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3B7D7E" w14:textId="7EE67C03" w:rsidR="00CF3B61" w:rsidRDefault="0027713A">
      <w:pPr>
        <w:spacing w:before="71" w:line="322" w:lineRule="exact"/>
        <w:ind w:right="12"/>
        <w:jc w:val="center"/>
        <w:rPr>
          <w:b/>
          <w:sz w:val="28"/>
        </w:rPr>
      </w:pPr>
      <w:bookmarkStart w:id="0" w:name="_Hlk168295746"/>
      <w:r>
        <w:rPr>
          <w:b/>
          <w:sz w:val="28"/>
          <w:lang w:val="en-US"/>
        </w:rPr>
        <w:t>c</w:t>
      </w:r>
      <w:r w:rsidR="000A52B4">
        <w:rPr>
          <w:b/>
          <w:sz w:val="28"/>
        </w:rPr>
        <w:t>НАЦІОНАЛЬНИЙ</w:t>
      </w:r>
      <w:r w:rsidR="000A52B4">
        <w:rPr>
          <w:b/>
          <w:spacing w:val="-15"/>
          <w:sz w:val="28"/>
        </w:rPr>
        <w:t xml:space="preserve"> </w:t>
      </w:r>
      <w:r w:rsidR="000A52B4">
        <w:rPr>
          <w:b/>
          <w:sz w:val="28"/>
        </w:rPr>
        <w:t>ТЕХНІЧНИЙ</w:t>
      </w:r>
      <w:r w:rsidR="000A52B4">
        <w:rPr>
          <w:b/>
          <w:spacing w:val="-9"/>
          <w:sz w:val="28"/>
        </w:rPr>
        <w:t xml:space="preserve"> </w:t>
      </w:r>
      <w:r w:rsidR="000A52B4">
        <w:rPr>
          <w:b/>
          <w:sz w:val="28"/>
        </w:rPr>
        <w:t>УНІВЕРСИТЕТ</w:t>
      </w:r>
      <w:r w:rsidR="000A52B4">
        <w:rPr>
          <w:b/>
          <w:spacing w:val="-9"/>
          <w:sz w:val="28"/>
        </w:rPr>
        <w:t xml:space="preserve"> </w:t>
      </w:r>
      <w:r w:rsidR="000A52B4">
        <w:rPr>
          <w:b/>
          <w:spacing w:val="-2"/>
          <w:sz w:val="28"/>
        </w:rPr>
        <w:t>УКРАЇНИ</w:t>
      </w:r>
    </w:p>
    <w:p w14:paraId="594A3B8A" w14:textId="77777777" w:rsidR="00CF3B61" w:rsidRDefault="000A52B4">
      <w:pPr>
        <w:ind w:left="2229" w:right="2244"/>
        <w:jc w:val="center"/>
        <w:rPr>
          <w:b/>
          <w:sz w:val="28"/>
        </w:rPr>
      </w:pPr>
      <w:r>
        <w:rPr>
          <w:b/>
          <w:sz w:val="28"/>
        </w:rPr>
        <w:t>«КИЇВСЬКИЙ</w:t>
      </w:r>
      <w:r>
        <w:rPr>
          <w:b/>
          <w:spacing w:val="-17"/>
          <w:sz w:val="28"/>
        </w:rPr>
        <w:t xml:space="preserve"> </w:t>
      </w:r>
      <w:r>
        <w:rPr>
          <w:b/>
          <w:sz w:val="28"/>
        </w:rPr>
        <w:t>ПОЛІТЕХНІЧНИЙ</w:t>
      </w:r>
      <w:r>
        <w:rPr>
          <w:b/>
          <w:spacing w:val="-17"/>
          <w:sz w:val="28"/>
        </w:rPr>
        <w:t xml:space="preserve"> </w:t>
      </w:r>
      <w:r>
        <w:rPr>
          <w:b/>
          <w:sz w:val="28"/>
        </w:rPr>
        <w:t>ІНСТИТУТ імені ІГОРЯ СІКОРСЬКОГО»</w:t>
      </w:r>
    </w:p>
    <w:p w14:paraId="0FDB0523" w14:textId="77777777" w:rsidR="00CF3B61" w:rsidRDefault="00CF3B61">
      <w:pPr>
        <w:pStyle w:val="a4"/>
        <w:spacing w:before="1"/>
        <w:rPr>
          <w:b/>
        </w:rPr>
      </w:pPr>
    </w:p>
    <w:p w14:paraId="6060C7AF" w14:textId="77777777" w:rsidR="00CF3B61" w:rsidRDefault="000A52B4">
      <w:pPr>
        <w:pStyle w:val="a4"/>
        <w:spacing w:before="1"/>
        <w:ind w:right="18"/>
        <w:jc w:val="center"/>
      </w:pPr>
      <w:r>
        <w:t>ФАКУЛЬТЕТ</w:t>
      </w:r>
      <w:r>
        <w:rPr>
          <w:spacing w:val="-13"/>
        </w:rPr>
        <w:t xml:space="preserve"> </w:t>
      </w:r>
      <w:r>
        <w:t>ПРИКЛАДНОЇ</w:t>
      </w:r>
      <w:r>
        <w:rPr>
          <w:spacing w:val="-11"/>
        </w:rPr>
        <w:t xml:space="preserve"> </w:t>
      </w:r>
      <w:r>
        <w:rPr>
          <w:spacing w:val="-2"/>
        </w:rPr>
        <w:t>МАТЕМАТИКИ</w:t>
      </w:r>
    </w:p>
    <w:p w14:paraId="7BD978B6" w14:textId="77777777" w:rsidR="00CF3B61" w:rsidRDefault="000A52B4">
      <w:pPr>
        <w:pStyle w:val="a4"/>
        <w:spacing w:before="321"/>
        <w:ind w:right="18"/>
        <w:jc w:val="center"/>
      </w:pPr>
      <w:r>
        <w:t>Кафедра</w:t>
      </w:r>
      <w:r>
        <w:rPr>
          <w:spacing w:val="-9"/>
        </w:rPr>
        <w:t xml:space="preserve"> </w:t>
      </w:r>
      <w:r>
        <w:t>системного</w:t>
      </w:r>
      <w:r>
        <w:rPr>
          <w:spacing w:val="-7"/>
        </w:rPr>
        <w:t xml:space="preserve"> </w:t>
      </w:r>
      <w:r>
        <w:t>програмування</w:t>
      </w:r>
      <w:r>
        <w:rPr>
          <w:spacing w:val="-8"/>
        </w:rPr>
        <w:t xml:space="preserve"> </w:t>
      </w:r>
      <w:r>
        <w:t>і</w:t>
      </w:r>
      <w:r>
        <w:rPr>
          <w:spacing w:val="-9"/>
        </w:rPr>
        <w:t xml:space="preserve"> </w:t>
      </w:r>
      <w:r>
        <w:t>спеціалізованих</w:t>
      </w:r>
      <w:r>
        <w:rPr>
          <w:spacing w:val="-7"/>
        </w:rPr>
        <w:t xml:space="preserve"> </w:t>
      </w:r>
      <w:r>
        <w:t>комп’ютерних</w:t>
      </w:r>
      <w:r>
        <w:rPr>
          <w:spacing w:val="-7"/>
        </w:rPr>
        <w:t xml:space="preserve"> </w:t>
      </w:r>
      <w:r>
        <w:rPr>
          <w:spacing w:val="-2"/>
        </w:rPr>
        <w:t>систем</w:t>
      </w:r>
    </w:p>
    <w:p w14:paraId="60F8CCC9" w14:textId="77777777" w:rsidR="00CF3B61" w:rsidRDefault="000A52B4">
      <w:pPr>
        <w:spacing w:before="280" w:line="410" w:lineRule="atLeast"/>
        <w:ind w:left="5681" w:right="1694"/>
        <w:rPr>
          <w:sz w:val="24"/>
        </w:rPr>
      </w:pPr>
      <w:r>
        <w:rPr>
          <w:sz w:val="24"/>
        </w:rPr>
        <w:t>До</w:t>
      </w:r>
      <w:r>
        <w:rPr>
          <w:spacing w:val="-15"/>
          <w:sz w:val="24"/>
        </w:rPr>
        <w:t xml:space="preserve"> </w:t>
      </w:r>
      <w:r>
        <w:rPr>
          <w:sz w:val="24"/>
        </w:rPr>
        <w:t>захисту</w:t>
      </w:r>
      <w:r>
        <w:rPr>
          <w:spacing w:val="-15"/>
          <w:sz w:val="24"/>
        </w:rPr>
        <w:t xml:space="preserve"> </w:t>
      </w:r>
      <w:r>
        <w:rPr>
          <w:sz w:val="24"/>
        </w:rPr>
        <w:t>допущено Завідувач кафедри</w:t>
      </w:r>
    </w:p>
    <w:p w14:paraId="43D51FCC" w14:textId="77777777" w:rsidR="00CF3B61" w:rsidRDefault="000A52B4">
      <w:pPr>
        <w:tabs>
          <w:tab w:val="left" w:pos="6816"/>
        </w:tabs>
        <w:spacing w:before="2" w:line="268" w:lineRule="exact"/>
        <w:ind w:left="5681"/>
        <w:rPr>
          <w:sz w:val="24"/>
        </w:rPr>
      </w:pPr>
      <w:r>
        <w:rPr>
          <w:sz w:val="24"/>
          <w:u w:val="single"/>
        </w:rPr>
        <w:tab/>
      </w:r>
      <w:r>
        <w:rPr>
          <w:sz w:val="24"/>
        </w:rPr>
        <w:t xml:space="preserve"> </w:t>
      </w:r>
      <w:r>
        <w:rPr>
          <w:sz w:val="24"/>
          <w:u w:val="single"/>
        </w:rPr>
        <w:t>Віталій РОМАНКЕВИЧ</w:t>
      </w:r>
    </w:p>
    <w:p w14:paraId="6231BAB6" w14:textId="77777777" w:rsidR="00CF3B61" w:rsidRDefault="000A52B4">
      <w:pPr>
        <w:tabs>
          <w:tab w:val="left" w:pos="6721"/>
        </w:tabs>
        <w:spacing w:line="176" w:lineRule="exact"/>
        <w:ind w:left="5681"/>
        <w:rPr>
          <w:sz w:val="16"/>
        </w:rPr>
      </w:pPr>
      <w:r>
        <w:rPr>
          <w:spacing w:val="-2"/>
          <w:sz w:val="16"/>
        </w:rPr>
        <w:t>(підпис)</w:t>
      </w:r>
      <w:r>
        <w:rPr>
          <w:sz w:val="16"/>
        </w:rPr>
        <w:tab/>
        <w:t>(ініціали,</w:t>
      </w:r>
      <w:r>
        <w:rPr>
          <w:spacing w:val="-8"/>
          <w:sz w:val="16"/>
        </w:rPr>
        <w:t xml:space="preserve"> </w:t>
      </w:r>
      <w:r>
        <w:rPr>
          <w:spacing w:val="-2"/>
          <w:sz w:val="16"/>
        </w:rPr>
        <w:t>прізвище)</w:t>
      </w:r>
    </w:p>
    <w:p w14:paraId="28D4BDA6" w14:textId="268B164F" w:rsidR="00CF3B61" w:rsidRDefault="000D305E">
      <w:pPr>
        <w:tabs>
          <w:tab w:val="left" w:pos="6147"/>
          <w:tab w:val="left" w:pos="7627"/>
          <w:tab w:val="left" w:pos="8469"/>
        </w:tabs>
        <w:spacing w:before="109"/>
        <w:ind w:left="5681"/>
        <w:rPr>
          <w:sz w:val="24"/>
        </w:rPr>
      </w:pPr>
      <w:r>
        <w:rPr>
          <w:noProof/>
          <w:lang w:val="ru-RU" w:eastAsia="ru-RU"/>
        </w:rPr>
        <mc:AlternateContent>
          <mc:Choice Requires="wps">
            <w:drawing>
              <wp:anchor distT="0" distB="0" distL="0" distR="0" simplePos="0" relativeHeight="251630592" behindDoc="0" locked="0" layoutInCell="1" allowOverlap="1" wp14:anchorId="78183D2F" wp14:editId="0101D6D5">
                <wp:simplePos x="0" y="0"/>
                <wp:positionH relativeFrom="page">
                  <wp:posOffset>5469255</wp:posOffset>
                </wp:positionH>
                <wp:positionV relativeFrom="paragraph">
                  <wp:posOffset>228600</wp:posOffset>
                </wp:positionV>
                <wp:extent cx="38100" cy="7620"/>
                <wp:effectExtent l="1905" t="0" r="0" b="3810"/>
                <wp:wrapNone/>
                <wp:docPr id="690548542"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7620"/>
                        </a:xfrm>
                        <a:custGeom>
                          <a:avLst/>
                          <a:gdLst>
                            <a:gd name="T0" fmla="*/ 38100 w 38100"/>
                            <a:gd name="T1" fmla="*/ 0 h 7620"/>
                            <a:gd name="T2" fmla="*/ 0 w 38100"/>
                            <a:gd name="T3" fmla="*/ 0 h 7620"/>
                            <a:gd name="T4" fmla="*/ 0 w 38100"/>
                            <a:gd name="T5" fmla="*/ 7619 h 7620"/>
                            <a:gd name="T6" fmla="*/ 38100 w 38100"/>
                            <a:gd name="T7" fmla="*/ 7619 h 7620"/>
                            <a:gd name="T8" fmla="*/ 38100 w 38100"/>
                            <a:gd name="T9" fmla="*/ 0 h 7620"/>
                          </a:gdLst>
                          <a:ahLst/>
                          <a:cxnLst>
                            <a:cxn ang="0">
                              <a:pos x="T0" y="T1"/>
                            </a:cxn>
                            <a:cxn ang="0">
                              <a:pos x="T2" y="T3"/>
                            </a:cxn>
                            <a:cxn ang="0">
                              <a:pos x="T4" y="T5"/>
                            </a:cxn>
                            <a:cxn ang="0">
                              <a:pos x="T6" y="T7"/>
                            </a:cxn>
                            <a:cxn ang="0">
                              <a:pos x="T8" y="T9"/>
                            </a:cxn>
                          </a:cxnLst>
                          <a:rect l="0" t="0" r="r" b="b"/>
                          <a:pathLst>
                            <a:path w="38100" h="7620">
                              <a:moveTo>
                                <a:pt x="38100" y="0"/>
                              </a:moveTo>
                              <a:lnTo>
                                <a:pt x="0" y="0"/>
                              </a:lnTo>
                              <a:lnTo>
                                <a:pt x="0" y="7619"/>
                              </a:lnTo>
                              <a:lnTo>
                                <a:pt x="38100" y="7619"/>
                              </a:lnTo>
                              <a:lnTo>
                                <a:pt x="3810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C7372C" id="Graphic 1" o:spid="_x0000_s1026" style="position:absolute;margin-left:430.65pt;margin-top:18pt;width:3pt;height:.6p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81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" path="m38100,l,,,7619r38100,l38100,xe" fillcolor="black" stroked="f">
                <v:path arrowok="t" o:connecttype="custom" o:connectlocs="38100,0;0,0;0,7619;38100,7619;38100,0" o:connectangles="0,0,0,0,0"/>
                <w10:wrap anchorx="page"/>
              </v:shape>
            </w:pict>
          </mc:Fallback>
        </mc:AlternateContent>
      </w:r>
      <w:r w:rsidR="000A52B4">
        <w:rPr>
          <w:spacing w:val="-10"/>
          <w:sz w:val="24"/>
        </w:rPr>
        <w:t>“</w:t>
      </w:r>
      <w:r w:rsidR="000A52B4">
        <w:rPr>
          <w:sz w:val="24"/>
          <w:u w:val="single"/>
        </w:rPr>
        <w:tab/>
      </w:r>
      <w:r w:rsidR="000A52B4">
        <w:rPr>
          <w:sz w:val="24"/>
        </w:rPr>
        <w:t>”</w:t>
      </w:r>
      <w:r w:rsidR="000A52B4">
        <w:rPr>
          <w:spacing w:val="59"/>
          <w:sz w:val="24"/>
        </w:rPr>
        <w:t xml:space="preserve"> </w:t>
      </w:r>
      <w:r w:rsidR="00F4098C">
        <w:rPr>
          <w:sz w:val="24"/>
          <w:u w:val="single"/>
        </w:rPr>
        <w:t>червня</w:t>
      </w:r>
      <w:r w:rsidR="000A52B4">
        <w:rPr>
          <w:sz w:val="24"/>
        </w:rPr>
        <w:t xml:space="preserve"> 202</w:t>
      </w:r>
      <w:r w:rsidR="00F4098C">
        <w:rPr>
          <w:sz w:val="24"/>
          <w:u w:val="single"/>
        </w:rPr>
        <w:t>4</w:t>
      </w:r>
      <w:r w:rsidR="000A52B4">
        <w:rPr>
          <w:sz w:val="24"/>
        </w:rPr>
        <w:t xml:space="preserve"> р.</w:t>
      </w:r>
    </w:p>
    <w:p w14:paraId="047C4181" w14:textId="77777777" w:rsidR="00CF3B61" w:rsidRDefault="00CF3B61">
      <w:pPr>
        <w:pStyle w:val="a4"/>
        <w:spacing w:before="94"/>
        <w:rPr>
          <w:sz w:val="40"/>
        </w:rPr>
      </w:pPr>
    </w:p>
    <w:p w14:paraId="2DE9AE2F" w14:textId="77777777" w:rsidR="00CF3B61" w:rsidRPr="00BE3F0F" w:rsidRDefault="000A52B4" w:rsidP="00BE3F0F">
      <w:pPr>
        <w:jc w:val="center"/>
        <w:rPr>
          <w:b/>
          <w:bCs/>
          <w:sz w:val="40"/>
          <w:szCs w:val="40"/>
        </w:rPr>
      </w:pPr>
      <w:r w:rsidRPr="00BE3F0F">
        <w:rPr>
          <w:b/>
          <w:bCs/>
          <w:sz w:val="40"/>
          <w:szCs w:val="40"/>
        </w:rPr>
        <w:t>Дипломний проєкт</w:t>
      </w:r>
    </w:p>
    <w:p w14:paraId="78CBFD04" w14:textId="77777777" w:rsidR="00CF3B61" w:rsidRDefault="000A52B4">
      <w:pPr>
        <w:spacing w:before="119"/>
        <w:ind w:right="10"/>
        <w:jc w:val="center"/>
        <w:rPr>
          <w:b/>
          <w:sz w:val="24"/>
        </w:rPr>
      </w:pPr>
      <w:r>
        <w:rPr>
          <w:b/>
          <w:sz w:val="24"/>
        </w:rPr>
        <w:t>на</w:t>
      </w:r>
      <w:r>
        <w:rPr>
          <w:b/>
          <w:spacing w:val="-2"/>
          <w:sz w:val="24"/>
        </w:rPr>
        <w:t xml:space="preserve"> </w:t>
      </w:r>
      <w:r>
        <w:rPr>
          <w:b/>
          <w:sz w:val="24"/>
        </w:rPr>
        <w:t>здобуття</w:t>
      </w:r>
      <w:r>
        <w:rPr>
          <w:b/>
          <w:spacing w:val="-2"/>
          <w:sz w:val="24"/>
        </w:rPr>
        <w:t xml:space="preserve"> </w:t>
      </w:r>
      <w:r>
        <w:rPr>
          <w:b/>
          <w:sz w:val="24"/>
        </w:rPr>
        <w:t>ступеня</w:t>
      </w:r>
      <w:r>
        <w:rPr>
          <w:b/>
          <w:spacing w:val="-1"/>
          <w:sz w:val="24"/>
        </w:rPr>
        <w:t xml:space="preserve"> </w:t>
      </w:r>
      <w:r>
        <w:rPr>
          <w:b/>
          <w:spacing w:val="-2"/>
          <w:sz w:val="24"/>
        </w:rPr>
        <w:t>бакалавра</w:t>
      </w:r>
    </w:p>
    <w:p w14:paraId="44B66848" w14:textId="77777777" w:rsidR="00CF3B61" w:rsidRDefault="000A52B4">
      <w:pPr>
        <w:spacing w:before="120"/>
        <w:ind w:right="15"/>
        <w:jc w:val="center"/>
        <w:rPr>
          <w:b/>
          <w:sz w:val="24"/>
        </w:rPr>
      </w:pPr>
      <w:r>
        <w:rPr>
          <w:b/>
          <w:sz w:val="24"/>
        </w:rPr>
        <w:t>за</w:t>
      </w:r>
      <w:r>
        <w:rPr>
          <w:b/>
          <w:spacing w:val="-6"/>
          <w:sz w:val="24"/>
        </w:rPr>
        <w:t xml:space="preserve"> </w:t>
      </w:r>
      <w:r>
        <w:rPr>
          <w:b/>
          <w:sz w:val="24"/>
        </w:rPr>
        <w:t>освітньо-професійною</w:t>
      </w:r>
      <w:r>
        <w:rPr>
          <w:b/>
          <w:spacing w:val="-5"/>
          <w:sz w:val="24"/>
        </w:rPr>
        <w:t xml:space="preserve"> </w:t>
      </w:r>
      <w:r>
        <w:rPr>
          <w:b/>
          <w:spacing w:val="-2"/>
          <w:sz w:val="24"/>
        </w:rPr>
        <w:t>програмою</w:t>
      </w:r>
    </w:p>
    <w:p w14:paraId="24CB664D" w14:textId="77777777" w:rsidR="00CF3B61" w:rsidRDefault="000A52B4">
      <w:pPr>
        <w:spacing w:before="120"/>
        <w:ind w:right="15"/>
        <w:jc w:val="center"/>
        <w:rPr>
          <w:b/>
          <w:sz w:val="24"/>
        </w:rPr>
      </w:pPr>
      <w:r>
        <w:rPr>
          <w:b/>
          <w:sz w:val="24"/>
        </w:rPr>
        <w:t>«Системне</w:t>
      </w:r>
      <w:r>
        <w:rPr>
          <w:b/>
          <w:spacing w:val="-10"/>
          <w:sz w:val="24"/>
        </w:rPr>
        <w:t xml:space="preserve"> </w:t>
      </w:r>
      <w:r>
        <w:rPr>
          <w:b/>
          <w:sz w:val="24"/>
        </w:rPr>
        <w:t>програмування</w:t>
      </w:r>
      <w:r>
        <w:rPr>
          <w:b/>
          <w:spacing w:val="-6"/>
          <w:sz w:val="24"/>
        </w:rPr>
        <w:t xml:space="preserve"> </w:t>
      </w:r>
      <w:r>
        <w:rPr>
          <w:b/>
          <w:sz w:val="24"/>
        </w:rPr>
        <w:t>та</w:t>
      </w:r>
      <w:r>
        <w:rPr>
          <w:b/>
          <w:spacing w:val="-5"/>
          <w:sz w:val="24"/>
        </w:rPr>
        <w:t xml:space="preserve"> </w:t>
      </w:r>
      <w:r>
        <w:rPr>
          <w:b/>
          <w:sz w:val="24"/>
        </w:rPr>
        <w:t>спеціалізовані</w:t>
      </w:r>
      <w:r>
        <w:rPr>
          <w:b/>
          <w:spacing w:val="-8"/>
          <w:sz w:val="24"/>
        </w:rPr>
        <w:t xml:space="preserve"> </w:t>
      </w:r>
      <w:r>
        <w:rPr>
          <w:b/>
          <w:sz w:val="24"/>
        </w:rPr>
        <w:t>комп’ютерні</w:t>
      </w:r>
      <w:r>
        <w:rPr>
          <w:b/>
          <w:spacing w:val="-6"/>
          <w:sz w:val="24"/>
        </w:rPr>
        <w:t xml:space="preserve"> </w:t>
      </w:r>
      <w:r>
        <w:rPr>
          <w:b/>
          <w:spacing w:val="-2"/>
          <w:sz w:val="24"/>
        </w:rPr>
        <w:t>системи»</w:t>
      </w:r>
    </w:p>
    <w:p w14:paraId="2A207124" w14:textId="77777777" w:rsidR="00CF3B61" w:rsidRDefault="000A52B4">
      <w:pPr>
        <w:tabs>
          <w:tab w:val="left" w:pos="2779"/>
        </w:tabs>
        <w:spacing w:before="120"/>
        <w:ind w:right="3571"/>
        <w:jc w:val="center"/>
        <w:rPr>
          <w:b/>
          <w:sz w:val="24"/>
        </w:rPr>
      </w:pPr>
      <w:r>
        <w:rPr>
          <w:spacing w:val="-2"/>
          <w:sz w:val="24"/>
        </w:rPr>
        <w:t>спеціальності</w:t>
      </w:r>
      <w:r>
        <w:rPr>
          <w:sz w:val="24"/>
        </w:rPr>
        <w:tab/>
      </w:r>
      <w:r>
        <w:rPr>
          <w:b/>
          <w:sz w:val="24"/>
        </w:rPr>
        <w:t>123</w:t>
      </w:r>
      <w:r>
        <w:rPr>
          <w:b/>
          <w:spacing w:val="53"/>
          <w:sz w:val="24"/>
        </w:rPr>
        <w:t xml:space="preserve"> </w:t>
      </w:r>
      <w:r>
        <w:rPr>
          <w:b/>
          <w:sz w:val="24"/>
        </w:rPr>
        <w:t>«Комп'ютерна</w:t>
      </w:r>
      <w:r>
        <w:rPr>
          <w:b/>
          <w:spacing w:val="-5"/>
          <w:sz w:val="24"/>
        </w:rPr>
        <w:t xml:space="preserve"> </w:t>
      </w:r>
      <w:r>
        <w:rPr>
          <w:b/>
          <w:spacing w:val="-2"/>
          <w:sz w:val="24"/>
        </w:rPr>
        <w:t>інженерія»</w:t>
      </w:r>
    </w:p>
    <w:p w14:paraId="39A12B66" w14:textId="77777777" w:rsidR="00CF3B61" w:rsidRDefault="00CF3B61">
      <w:pPr>
        <w:pStyle w:val="a4"/>
        <w:rPr>
          <w:b/>
          <w:sz w:val="24"/>
        </w:rPr>
      </w:pPr>
    </w:p>
    <w:p w14:paraId="770AC02B" w14:textId="77777777" w:rsidR="00CF3B61" w:rsidRDefault="00CF3B61">
      <w:pPr>
        <w:pStyle w:val="a4"/>
        <w:rPr>
          <w:b/>
          <w:sz w:val="24"/>
        </w:rPr>
      </w:pPr>
    </w:p>
    <w:p w14:paraId="727B22D6" w14:textId="77777777" w:rsidR="00CF3B61" w:rsidRPr="00F64D29" w:rsidRDefault="000A52B4">
      <w:pPr>
        <w:spacing w:before="1"/>
        <w:ind w:left="436" w:right="1694"/>
        <w:rPr>
          <w:sz w:val="24"/>
          <w:lang w:val="ru-RU"/>
        </w:rPr>
      </w:pPr>
      <w:r>
        <w:rPr>
          <w:sz w:val="24"/>
        </w:rPr>
        <w:t>на</w:t>
      </w:r>
      <w:r>
        <w:rPr>
          <w:spacing w:val="-5"/>
          <w:sz w:val="24"/>
        </w:rPr>
        <w:t xml:space="preserve"> </w:t>
      </w:r>
      <w:r>
        <w:rPr>
          <w:sz w:val="24"/>
        </w:rPr>
        <w:t>тему:</w:t>
      </w:r>
      <w:r>
        <w:rPr>
          <w:spacing w:val="-5"/>
          <w:sz w:val="24"/>
        </w:rPr>
        <w:t xml:space="preserve"> </w:t>
      </w:r>
      <w:r w:rsidR="00FB6A10">
        <w:rPr>
          <w:sz w:val="24"/>
          <w:u w:val="single"/>
        </w:rPr>
        <w:t xml:space="preserve">Програмно-апаратний комплекс метеостанції на базі мікроконтролера </w:t>
      </w:r>
      <w:r w:rsidR="00FB6A10">
        <w:rPr>
          <w:sz w:val="24"/>
          <w:u w:val="single"/>
          <w:lang w:val="en-US"/>
        </w:rPr>
        <w:t>STM</w:t>
      </w:r>
      <w:r w:rsidR="00FB6A10" w:rsidRPr="00F64D29">
        <w:rPr>
          <w:sz w:val="24"/>
          <w:u w:val="single"/>
          <w:lang w:val="ru-RU"/>
        </w:rPr>
        <w:t>32</w:t>
      </w:r>
    </w:p>
    <w:p w14:paraId="78F45743" w14:textId="77777777" w:rsidR="00CF3B61" w:rsidRDefault="000A52B4">
      <w:pPr>
        <w:spacing w:before="240"/>
        <w:ind w:left="436"/>
        <w:rPr>
          <w:sz w:val="24"/>
        </w:rPr>
      </w:pPr>
      <w:r>
        <w:rPr>
          <w:sz w:val="24"/>
        </w:rPr>
        <w:t>Виконав</w:t>
      </w:r>
      <w:r>
        <w:rPr>
          <w:spacing w:val="-7"/>
          <w:sz w:val="24"/>
        </w:rPr>
        <w:t xml:space="preserve"> </w:t>
      </w:r>
      <w:r>
        <w:rPr>
          <w:sz w:val="24"/>
        </w:rPr>
        <w:t>(-</w:t>
      </w:r>
      <w:r>
        <w:rPr>
          <w:spacing w:val="-4"/>
          <w:sz w:val="24"/>
        </w:rPr>
        <w:t>ла):</w:t>
      </w:r>
    </w:p>
    <w:p w14:paraId="50C4985B" w14:textId="77777777" w:rsidR="00CF3B61" w:rsidRDefault="000A52B4">
      <w:pPr>
        <w:tabs>
          <w:tab w:val="left" w:pos="3727"/>
        </w:tabs>
        <w:spacing w:before="240" w:line="268" w:lineRule="exact"/>
        <w:ind w:left="436"/>
        <w:rPr>
          <w:sz w:val="24"/>
        </w:rPr>
      </w:pPr>
      <w:r>
        <w:rPr>
          <w:sz w:val="24"/>
        </w:rPr>
        <w:t>студент</w:t>
      </w:r>
      <w:r>
        <w:rPr>
          <w:spacing w:val="-2"/>
          <w:sz w:val="24"/>
        </w:rPr>
        <w:t xml:space="preserve"> </w:t>
      </w:r>
      <w:r>
        <w:rPr>
          <w:sz w:val="24"/>
        </w:rPr>
        <w:t>(-ка)</w:t>
      </w:r>
      <w:r>
        <w:rPr>
          <w:spacing w:val="-1"/>
          <w:sz w:val="24"/>
        </w:rPr>
        <w:t xml:space="preserve"> </w:t>
      </w:r>
      <w:r>
        <w:rPr>
          <w:sz w:val="24"/>
          <w:u w:val="single"/>
        </w:rPr>
        <w:t>IV</w:t>
      </w:r>
      <w:r>
        <w:rPr>
          <w:sz w:val="24"/>
        </w:rPr>
        <w:t xml:space="preserve"> курсу,</w:t>
      </w:r>
      <w:r>
        <w:rPr>
          <w:spacing w:val="59"/>
          <w:sz w:val="24"/>
        </w:rPr>
        <w:t xml:space="preserve"> </w:t>
      </w:r>
      <w:r>
        <w:rPr>
          <w:spacing w:val="-2"/>
          <w:sz w:val="24"/>
        </w:rPr>
        <w:t>групи</w:t>
      </w:r>
      <w:r>
        <w:rPr>
          <w:sz w:val="24"/>
        </w:rPr>
        <w:tab/>
      </w:r>
      <w:r>
        <w:rPr>
          <w:spacing w:val="-2"/>
          <w:sz w:val="24"/>
          <w:u w:val="single"/>
        </w:rPr>
        <w:t>КВ-</w:t>
      </w:r>
      <w:r w:rsidR="00A77612">
        <w:rPr>
          <w:spacing w:val="-5"/>
          <w:sz w:val="24"/>
          <w:u w:val="single"/>
        </w:rPr>
        <w:t>03</w:t>
      </w:r>
    </w:p>
    <w:p w14:paraId="2115AE02" w14:textId="76A3186C" w:rsidR="00CF3B61" w:rsidRDefault="000A52B4">
      <w:pPr>
        <w:spacing w:line="176" w:lineRule="exact"/>
        <w:ind w:right="2460"/>
        <w:jc w:val="center"/>
        <w:rPr>
          <w:spacing w:val="-2"/>
          <w:sz w:val="16"/>
        </w:rPr>
      </w:pPr>
      <w:r>
        <w:rPr>
          <w:sz w:val="16"/>
        </w:rPr>
        <w:t>(шифр</w:t>
      </w:r>
      <w:r>
        <w:rPr>
          <w:spacing w:val="-11"/>
          <w:sz w:val="16"/>
        </w:rPr>
        <w:t xml:space="preserve"> </w:t>
      </w:r>
      <w:r>
        <w:rPr>
          <w:spacing w:val="-2"/>
          <w:sz w:val="16"/>
        </w:rPr>
        <w:t>групи)</w:t>
      </w:r>
    </w:p>
    <w:p w14:paraId="57C13920" w14:textId="23E21D33" w:rsidR="00CF3B61" w:rsidRDefault="00A77612" w:rsidP="00DD3635">
      <w:pPr>
        <w:tabs>
          <w:tab w:val="left" w:pos="7836"/>
          <w:tab w:val="left" w:pos="8647"/>
          <w:tab w:val="left" w:pos="9756"/>
        </w:tabs>
        <w:spacing w:before="109" w:line="268" w:lineRule="exact"/>
        <w:ind w:left="436"/>
        <w:rPr>
          <w:sz w:val="24"/>
        </w:rPr>
      </w:pPr>
      <w:r w:rsidRPr="00EB7694">
        <w:rPr>
          <w:sz w:val="24"/>
          <w:u w:val="single"/>
        </w:rPr>
        <w:t xml:space="preserve">Статечний Сергій </w:t>
      </w:r>
      <w:r w:rsidRPr="00DD3635">
        <w:rPr>
          <w:sz w:val="24"/>
          <w:u w:val="single"/>
        </w:rPr>
        <w:t>Валерійович</w:t>
      </w:r>
      <w:r w:rsidR="00FB4B78" w:rsidRPr="00DD3635">
        <w:rPr>
          <w:spacing w:val="29"/>
          <w:sz w:val="24"/>
          <w:u w:val="single"/>
        </w:rPr>
        <w:t xml:space="preserve"> </w:t>
      </w:r>
      <w:r w:rsidR="00EB7694" w:rsidRPr="00DD3635">
        <w:rPr>
          <w:spacing w:val="29"/>
          <w:sz w:val="24"/>
          <w:u w:val="single"/>
        </w:rPr>
        <w:t xml:space="preserve"> </w:t>
      </w:r>
      <w:r w:rsidR="00FB4B78" w:rsidRPr="00DD3635">
        <w:rPr>
          <w:sz w:val="24"/>
          <w:u w:val="single"/>
        </w:rPr>
        <w:tab/>
      </w:r>
      <w:r w:rsidR="000A52B4">
        <w:rPr>
          <w:sz w:val="24"/>
        </w:rPr>
        <w:tab/>
      </w:r>
      <w:r w:rsidR="000A52B4">
        <w:rPr>
          <w:sz w:val="24"/>
          <w:u w:val="single"/>
        </w:rPr>
        <w:tab/>
      </w:r>
      <w:r w:rsidR="00DD3635">
        <w:rPr>
          <w:sz w:val="24"/>
          <w:u w:val="single"/>
        </w:rPr>
        <w:tab/>
      </w:r>
    </w:p>
    <w:p w14:paraId="2AB95585" w14:textId="77777777" w:rsidR="00CF3B61" w:rsidRDefault="000A52B4" w:rsidP="00DD3635">
      <w:pPr>
        <w:tabs>
          <w:tab w:val="left" w:pos="5244"/>
        </w:tabs>
        <w:spacing w:line="176" w:lineRule="exact"/>
        <w:ind w:right="1174"/>
        <w:jc w:val="right"/>
        <w:rPr>
          <w:sz w:val="16"/>
        </w:rPr>
      </w:pPr>
      <w:r>
        <w:rPr>
          <w:sz w:val="16"/>
        </w:rPr>
        <w:t>(прізвище,</w:t>
      </w:r>
      <w:r>
        <w:rPr>
          <w:spacing w:val="-5"/>
          <w:sz w:val="16"/>
        </w:rPr>
        <w:t xml:space="preserve"> </w:t>
      </w:r>
      <w:r>
        <w:rPr>
          <w:sz w:val="16"/>
        </w:rPr>
        <w:t>ім’я,</w:t>
      </w:r>
      <w:r>
        <w:rPr>
          <w:spacing w:val="-4"/>
          <w:sz w:val="16"/>
        </w:rPr>
        <w:t xml:space="preserve"> </w:t>
      </w:r>
      <w:r>
        <w:rPr>
          <w:sz w:val="16"/>
        </w:rPr>
        <w:t>по</w:t>
      </w:r>
      <w:r>
        <w:rPr>
          <w:spacing w:val="-2"/>
          <w:sz w:val="16"/>
        </w:rPr>
        <w:t xml:space="preserve"> батькові)</w:t>
      </w:r>
      <w:r>
        <w:rPr>
          <w:sz w:val="16"/>
        </w:rPr>
        <w:tab/>
      </w:r>
      <w:r>
        <w:rPr>
          <w:spacing w:val="-2"/>
          <w:sz w:val="16"/>
        </w:rPr>
        <w:t>(підпис)</w:t>
      </w:r>
    </w:p>
    <w:p w14:paraId="2312A171" w14:textId="77777777" w:rsidR="00CF3B61" w:rsidRDefault="00CF3B61">
      <w:pPr>
        <w:pStyle w:val="a4"/>
        <w:spacing w:before="44"/>
        <w:rPr>
          <w:sz w:val="16"/>
        </w:rPr>
      </w:pPr>
    </w:p>
    <w:p w14:paraId="1CC82287" w14:textId="06E92C5E" w:rsidR="00CF3B61" w:rsidRPr="00F56CBF" w:rsidRDefault="000A52B4" w:rsidP="000A52B4">
      <w:pPr>
        <w:spacing w:line="268" w:lineRule="exact"/>
        <w:ind w:left="436"/>
        <w:rPr>
          <w:sz w:val="24"/>
        </w:rPr>
      </w:pPr>
      <w:r>
        <w:rPr>
          <w:sz w:val="24"/>
        </w:rPr>
        <w:t>Керівник</w:t>
      </w:r>
      <w:r>
        <w:rPr>
          <w:spacing w:val="-3"/>
          <w:sz w:val="24"/>
        </w:rPr>
        <w:t xml:space="preserve"> </w:t>
      </w:r>
      <w:r w:rsidR="00DD3635">
        <w:rPr>
          <w:spacing w:val="-3"/>
          <w:sz w:val="24"/>
        </w:rPr>
        <w:tab/>
      </w:r>
      <w:r w:rsidR="0001093F" w:rsidRPr="00EB7694">
        <w:rPr>
          <w:spacing w:val="-3"/>
          <w:sz w:val="24"/>
          <w:u w:val="single"/>
        </w:rPr>
        <w:t xml:space="preserve">ст. викладач </w:t>
      </w:r>
      <w:r w:rsidR="00F56CBF" w:rsidRPr="00EB7694">
        <w:rPr>
          <w:sz w:val="24"/>
          <w:u w:val="single"/>
        </w:rPr>
        <w:t>Радченко</w:t>
      </w:r>
      <w:r w:rsidRPr="00EB7694">
        <w:rPr>
          <w:spacing w:val="-4"/>
          <w:sz w:val="24"/>
          <w:u w:val="single"/>
        </w:rPr>
        <w:t xml:space="preserve"> </w:t>
      </w:r>
      <w:r w:rsidR="0001093F" w:rsidRPr="00EB7694">
        <w:rPr>
          <w:sz w:val="24"/>
          <w:u w:val="single"/>
        </w:rPr>
        <w:t>К</w:t>
      </w:r>
      <w:r w:rsidRPr="00EB7694">
        <w:rPr>
          <w:sz w:val="24"/>
          <w:u w:val="single"/>
        </w:rPr>
        <w:t>.</w:t>
      </w:r>
      <w:r w:rsidRPr="00EB7694">
        <w:rPr>
          <w:spacing w:val="-3"/>
          <w:sz w:val="24"/>
          <w:u w:val="single"/>
        </w:rPr>
        <w:t xml:space="preserve"> </w:t>
      </w:r>
      <w:r w:rsidR="0001093F" w:rsidRPr="00EB7694">
        <w:rPr>
          <w:spacing w:val="-5"/>
          <w:sz w:val="24"/>
          <w:u w:val="single"/>
        </w:rPr>
        <w:t>О</w:t>
      </w:r>
      <w:r w:rsidRPr="00EB7694">
        <w:rPr>
          <w:spacing w:val="-5"/>
          <w:sz w:val="24"/>
          <w:u w:val="single"/>
        </w:rPr>
        <w:t>.</w:t>
      </w:r>
      <w:r w:rsidR="00DD3635">
        <w:rPr>
          <w:spacing w:val="-5"/>
          <w:sz w:val="24"/>
          <w:u w:val="single"/>
        </w:rPr>
        <w:tab/>
      </w:r>
      <w:r w:rsidR="00DD3635">
        <w:rPr>
          <w:spacing w:val="-5"/>
          <w:sz w:val="24"/>
          <w:u w:val="single"/>
        </w:rPr>
        <w:tab/>
      </w:r>
      <w:r w:rsidR="00DD3635">
        <w:rPr>
          <w:spacing w:val="-5"/>
          <w:sz w:val="24"/>
          <w:u w:val="single"/>
        </w:rPr>
        <w:tab/>
      </w:r>
      <w:r w:rsidR="00DD3635">
        <w:rPr>
          <w:spacing w:val="-5"/>
          <w:sz w:val="24"/>
          <w:u w:val="single"/>
        </w:rPr>
        <w:tab/>
      </w:r>
      <w:r w:rsidR="00DD3635">
        <w:rPr>
          <w:spacing w:val="-5"/>
          <w:sz w:val="24"/>
          <w:u w:val="single"/>
        </w:rPr>
        <w:tab/>
      </w:r>
      <w:r w:rsidR="00DD3635">
        <w:rPr>
          <w:spacing w:val="-5"/>
          <w:sz w:val="24"/>
          <w:u w:val="single"/>
        </w:rPr>
        <w:tab/>
      </w:r>
      <w:r w:rsidR="00DD3635" w:rsidRPr="00DD3635">
        <w:rPr>
          <w:sz w:val="24"/>
        </w:rPr>
        <w:tab/>
      </w:r>
      <w:r w:rsidR="00DD3635">
        <w:rPr>
          <w:sz w:val="24"/>
          <w:u w:val="single"/>
        </w:rPr>
        <w:tab/>
      </w:r>
      <w:r w:rsidR="00DD3635">
        <w:rPr>
          <w:sz w:val="24"/>
          <w:u w:val="single"/>
        </w:rPr>
        <w:tab/>
      </w:r>
    </w:p>
    <w:p w14:paraId="44E14A8B" w14:textId="0E602DCF" w:rsidR="00CF3B61" w:rsidRDefault="000A52B4" w:rsidP="00DD3635">
      <w:pPr>
        <w:tabs>
          <w:tab w:val="left" w:pos="5529"/>
        </w:tabs>
        <w:spacing w:line="176" w:lineRule="exact"/>
        <w:ind w:right="1174"/>
        <w:jc w:val="right"/>
        <w:rPr>
          <w:sz w:val="16"/>
        </w:rPr>
      </w:pPr>
      <w:r>
        <w:rPr>
          <w:sz w:val="16"/>
        </w:rPr>
        <w:t>(посада,</w:t>
      </w:r>
      <w:r>
        <w:rPr>
          <w:spacing w:val="-6"/>
          <w:sz w:val="16"/>
        </w:rPr>
        <w:t xml:space="preserve"> </w:t>
      </w:r>
      <w:r>
        <w:rPr>
          <w:sz w:val="16"/>
        </w:rPr>
        <w:t>науковий</w:t>
      </w:r>
      <w:r>
        <w:rPr>
          <w:spacing w:val="-4"/>
          <w:sz w:val="16"/>
        </w:rPr>
        <w:t xml:space="preserve"> </w:t>
      </w:r>
      <w:r>
        <w:rPr>
          <w:sz w:val="16"/>
        </w:rPr>
        <w:t>ступінь,</w:t>
      </w:r>
      <w:r>
        <w:rPr>
          <w:spacing w:val="-7"/>
          <w:sz w:val="16"/>
        </w:rPr>
        <w:t xml:space="preserve"> </w:t>
      </w:r>
      <w:r>
        <w:rPr>
          <w:sz w:val="16"/>
        </w:rPr>
        <w:t>вчене</w:t>
      </w:r>
      <w:r>
        <w:rPr>
          <w:spacing w:val="-3"/>
          <w:sz w:val="16"/>
        </w:rPr>
        <w:t xml:space="preserve"> </w:t>
      </w:r>
      <w:r>
        <w:rPr>
          <w:sz w:val="16"/>
        </w:rPr>
        <w:t>звання,</w:t>
      </w:r>
      <w:r>
        <w:rPr>
          <w:spacing w:val="30"/>
          <w:sz w:val="16"/>
        </w:rPr>
        <w:t xml:space="preserve"> </w:t>
      </w:r>
      <w:r>
        <w:rPr>
          <w:sz w:val="16"/>
        </w:rPr>
        <w:t>прізвище</w:t>
      </w:r>
      <w:r>
        <w:rPr>
          <w:spacing w:val="-6"/>
          <w:sz w:val="16"/>
        </w:rPr>
        <w:t xml:space="preserve"> </w:t>
      </w:r>
      <w:r>
        <w:rPr>
          <w:sz w:val="16"/>
        </w:rPr>
        <w:t>та</w:t>
      </w:r>
      <w:r>
        <w:rPr>
          <w:spacing w:val="-6"/>
          <w:sz w:val="16"/>
        </w:rPr>
        <w:t xml:space="preserve"> </w:t>
      </w:r>
      <w:r>
        <w:rPr>
          <w:spacing w:val="-2"/>
          <w:sz w:val="16"/>
        </w:rPr>
        <w:t>ініціали)</w:t>
      </w:r>
      <w:r>
        <w:rPr>
          <w:sz w:val="16"/>
        </w:rPr>
        <w:tab/>
      </w:r>
      <w:r w:rsidR="00DD3635">
        <w:rPr>
          <w:sz w:val="16"/>
        </w:rPr>
        <w:tab/>
      </w:r>
      <w:r w:rsidR="00DD3635">
        <w:rPr>
          <w:sz w:val="16"/>
        </w:rPr>
        <w:tab/>
      </w:r>
      <w:r>
        <w:rPr>
          <w:spacing w:val="-2"/>
          <w:sz w:val="16"/>
        </w:rPr>
        <w:t>(підпис)</w:t>
      </w:r>
    </w:p>
    <w:p w14:paraId="11F58480" w14:textId="77777777" w:rsidR="00CF3B61" w:rsidRDefault="00CF3B61">
      <w:pPr>
        <w:pStyle w:val="a4"/>
        <w:spacing w:before="42"/>
        <w:rPr>
          <w:sz w:val="16"/>
        </w:rPr>
      </w:pPr>
    </w:p>
    <w:p w14:paraId="12E8D95A" w14:textId="153E82F3" w:rsidR="00CF3B61" w:rsidRDefault="000A52B4">
      <w:pPr>
        <w:tabs>
          <w:tab w:val="left" w:pos="8381"/>
          <w:tab w:val="left" w:pos="9759"/>
        </w:tabs>
        <w:spacing w:before="1"/>
        <w:ind w:left="436"/>
        <w:rPr>
          <w:sz w:val="25"/>
        </w:rPr>
      </w:pPr>
      <w:r>
        <w:rPr>
          <w:sz w:val="24"/>
        </w:rPr>
        <w:t>Консультант</w:t>
      </w:r>
      <w:r>
        <w:rPr>
          <w:spacing w:val="-10"/>
          <w:sz w:val="24"/>
        </w:rPr>
        <w:t xml:space="preserve"> </w:t>
      </w:r>
      <w:r w:rsidRPr="00DD3635">
        <w:rPr>
          <w:sz w:val="25"/>
          <w:u w:val="single"/>
        </w:rPr>
        <w:t>з</w:t>
      </w:r>
      <w:r w:rsidRPr="00DD3635">
        <w:rPr>
          <w:spacing w:val="-12"/>
          <w:sz w:val="25"/>
          <w:u w:val="single"/>
        </w:rPr>
        <w:t xml:space="preserve"> </w:t>
      </w:r>
      <w:r w:rsidRPr="00DD3635">
        <w:rPr>
          <w:sz w:val="25"/>
          <w:u w:val="single"/>
        </w:rPr>
        <w:t>нормоконтролю,</w:t>
      </w:r>
      <w:r w:rsidR="00A23BA3">
        <w:rPr>
          <w:spacing w:val="-11"/>
          <w:sz w:val="25"/>
          <w:u w:val="single"/>
        </w:rPr>
        <w:t xml:space="preserve"> </w:t>
      </w:r>
      <w:r w:rsidR="00A23BA3">
        <w:rPr>
          <w:sz w:val="25"/>
          <w:u w:val="single"/>
        </w:rPr>
        <w:t>доц.каф.СПСКС,</w:t>
      </w:r>
      <w:r w:rsidR="00A23BA3">
        <w:rPr>
          <w:spacing w:val="-12"/>
          <w:sz w:val="25"/>
          <w:u w:val="single"/>
        </w:rPr>
        <w:t xml:space="preserve"> </w:t>
      </w:r>
      <w:r w:rsidR="00A23BA3">
        <w:rPr>
          <w:sz w:val="25"/>
          <w:u w:val="single"/>
        </w:rPr>
        <w:t>к.т.н.</w:t>
      </w:r>
      <w:r w:rsidR="00A23BA3">
        <w:rPr>
          <w:spacing w:val="42"/>
          <w:sz w:val="25"/>
          <w:u w:val="single"/>
        </w:rPr>
        <w:t xml:space="preserve"> </w:t>
      </w:r>
      <w:r w:rsidR="00A23BA3">
        <w:rPr>
          <w:sz w:val="25"/>
          <w:u w:val="single"/>
        </w:rPr>
        <w:t>Клятченко</w:t>
      </w:r>
      <w:r w:rsidR="00A23BA3">
        <w:rPr>
          <w:spacing w:val="-11"/>
          <w:sz w:val="25"/>
          <w:u w:val="single"/>
        </w:rPr>
        <w:t xml:space="preserve"> </w:t>
      </w:r>
      <w:r w:rsidR="00A23BA3">
        <w:rPr>
          <w:spacing w:val="-4"/>
          <w:sz w:val="25"/>
          <w:u w:val="single"/>
        </w:rPr>
        <w:t>Я.М.</w:t>
      </w:r>
      <w:r>
        <w:rPr>
          <w:sz w:val="25"/>
        </w:rPr>
        <w:tab/>
      </w:r>
      <w:r w:rsidR="00DD3635" w:rsidRPr="00DD3635">
        <w:rPr>
          <w:sz w:val="25"/>
          <w:lang w:val="ru-RU"/>
        </w:rPr>
        <w:t xml:space="preserve">    </w:t>
      </w:r>
      <w:r>
        <w:rPr>
          <w:sz w:val="25"/>
          <w:u w:val="single"/>
        </w:rPr>
        <w:tab/>
      </w:r>
      <w:r w:rsidR="00DD3635">
        <w:rPr>
          <w:sz w:val="25"/>
          <w:u w:val="single"/>
        </w:rPr>
        <w:tab/>
      </w:r>
    </w:p>
    <w:p w14:paraId="09E703AD" w14:textId="77777777" w:rsidR="00CF3B61" w:rsidRDefault="000A52B4" w:rsidP="00DD3635">
      <w:pPr>
        <w:tabs>
          <w:tab w:val="left" w:pos="3556"/>
          <w:tab w:val="left" w:pos="7670"/>
          <w:tab w:val="left" w:pos="8505"/>
        </w:tabs>
        <w:spacing w:before="103"/>
        <w:ind w:left="2118" w:right="40"/>
        <w:rPr>
          <w:sz w:val="16"/>
        </w:rPr>
      </w:pPr>
      <w:r>
        <w:rPr>
          <w:sz w:val="16"/>
        </w:rPr>
        <w:t>(назва</w:t>
      </w:r>
      <w:r>
        <w:rPr>
          <w:spacing w:val="-9"/>
          <w:sz w:val="16"/>
        </w:rPr>
        <w:t xml:space="preserve"> </w:t>
      </w:r>
      <w:r>
        <w:rPr>
          <w:spacing w:val="-2"/>
          <w:sz w:val="16"/>
        </w:rPr>
        <w:t>розділу)</w:t>
      </w:r>
      <w:r>
        <w:rPr>
          <w:sz w:val="16"/>
        </w:rPr>
        <w:tab/>
      </w:r>
      <w:r>
        <w:rPr>
          <w:spacing w:val="-8"/>
          <w:sz w:val="16"/>
        </w:rPr>
        <w:t>(посада,</w:t>
      </w:r>
      <w:r>
        <w:rPr>
          <w:spacing w:val="-16"/>
          <w:sz w:val="16"/>
        </w:rPr>
        <w:t xml:space="preserve"> </w:t>
      </w:r>
      <w:r>
        <w:rPr>
          <w:spacing w:val="-8"/>
          <w:sz w:val="16"/>
        </w:rPr>
        <w:t>вчене</w:t>
      </w:r>
      <w:r>
        <w:rPr>
          <w:spacing w:val="-14"/>
          <w:sz w:val="16"/>
        </w:rPr>
        <w:t xml:space="preserve"> </w:t>
      </w:r>
      <w:r>
        <w:rPr>
          <w:spacing w:val="-8"/>
          <w:sz w:val="16"/>
        </w:rPr>
        <w:t>звання,</w:t>
      </w:r>
      <w:r>
        <w:rPr>
          <w:spacing w:val="-16"/>
          <w:sz w:val="16"/>
        </w:rPr>
        <w:t xml:space="preserve"> </w:t>
      </w:r>
      <w:r>
        <w:rPr>
          <w:spacing w:val="-8"/>
          <w:sz w:val="16"/>
        </w:rPr>
        <w:t>науковий</w:t>
      </w:r>
      <w:r>
        <w:rPr>
          <w:spacing w:val="-13"/>
          <w:sz w:val="16"/>
        </w:rPr>
        <w:t xml:space="preserve"> </w:t>
      </w:r>
      <w:r>
        <w:rPr>
          <w:spacing w:val="-8"/>
          <w:sz w:val="16"/>
        </w:rPr>
        <w:t>ступінь,</w:t>
      </w:r>
      <w:r>
        <w:rPr>
          <w:spacing w:val="-14"/>
          <w:sz w:val="16"/>
        </w:rPr>
        <w:t xml:space="preserve"> </w:t>
      </w:r>
      <w:r>
        <w:rPr>
          <w:spacing w:val="-8"/>
          <w:sz w:val="16"/>
        </w:rPr>
        <w:t>прізвище,</w:t>
      </w:r>
      <w:r>
        <w:rPr>
          <w:spacing w:val="-13"/>
          <w:sz w:val="16"/>
        </w:rPr>
        <w:t xml:space="preserve"> </w:t>
      </w:r>
      <w:r>
        <w:rPr>
          <w:spacing w:val="-8"/>
          <w:sz w:val="16"/>
        </w:rPr>
        <w:t>ініціали</w:t>
      </w:r>
      <w:r>
        <w:rPr>
          <w:spacing w:val="-11"/>
          <w:sz w:val="16"/>
        </w:rPr>
        <w:t xml:space="preserve"> </w:t>
      </w:r>
      <w:r>
        <w:rPr>
          <w:spacing w:val="-10"/>
          <w:sz w:val="16"/>
        </w:rPr>
        <w:t>)</w:t>
      </w:r>
      <w:r>
        <w:rPr>
          <w:sz w:val="16"/>
        </w:rPr>
        <w:tab/>
      </w:r>
      <w:r>
        <w:rPr>
          <w:spacing w:val="-10"/>
          <w:sz w:val="16"/>
        </w:rPr>
        <w:t>_</w:t>
      </w:r>
      <w:r>
        <w:rPr>
          <w:sz w:val="16"/>
        </w:rPr>
        <w:tab/>
      </w:r>
      <w:r w:rsidR="005513F2">
        <w:rPr>
          <w:sz w:val="16"/>
        </w:rPr>
        <w:t xml:space="preserve">      </w:t>
      </w:r>
      <w:r>
        <w:rPr>
          <w:spacing w:val="-2"/>
          <w:sz w:val="16"/>
        </w:rPr>
        <w:t>(підпис)</w:t>
      </w:r>
    </w:p>
    <w:p w14:paraId="7E84BD3D" w14:textId="77777777" w:rsidR="00CF3B61" w:rsidRDefault="00CF3B61">
      <w:pPr>
        <w:pStyle w:val="a4"/>
        <w:spacing w:before="45"/>
        <w:rPr>
          <w:sz w:val="16"/>
        </w:rPr>
      </w:pPr>
    </w:p>
    <w:p w14:paraId="455CD29C" w14:textId="734F68B6" w:rsidR="00CF3B61" w:rsidRDefault="000A52B4" w:rsidP="00DD3635">
      <w:pPr>
        <w:tabs>
          <w:tab w:val="left" w:pos="8080"/>
          <w:tab w:val="left" w:pos="8647"/>
          <w:tab w:val="left" w:pos="9756"/>
        </w:tabs>
        <w:spacing w:line="268" w:lineRule="exact"/>
        <w:ind w:left="436"/>
        <w:rPr>
          <w:sz w:val="24"/>
        </w:rPr>
      </w:pPr>
      <w:r>
        <w:rPr>
          <w:sz w:val="24"/>
        </w:rPr>
        <w:t>Рецензент</w:t>
      </w:r>
      <w:r w:rsidR="005513F2">
        <w:rPr>
          <w:color w:val="FF0000"/>
          <w:sz w:val="24"/>
        </w:rPr>
        <w:t xml:space="preserve"> </w:t>
      </w:r>
      <w:r w:rsidR="00DB32D1" w:rsidRPr="00DD3635">
        <w:rPr>
          <w:sz w:val="24"/>
          <w:u w:val="single"/>
        </w:rPr>
        <w:t>ст.викл. каф. обчислювальної техніки ФІОТ Алещенко О.В.</w:t>
      </w:r>
      <w:r w:rsidRPr="00DD3635">
        <w:rPr>
          <w:sz w:val="24"/>
          <w:u w:val="single"/>
        </w:rPr>
        <w:tab/>
      </w:r>
      <w:r w:rsidR="00DB32D1">
        <w:rPr>
          <w:sz w:val="24"/>
        </w:rPr>
        <w:t xml:space="preserve">    </w:t>
      </w:r>
      <w:r w:rsidR="00DD3635">
        <w:rPr>
          <w:sz w:val="24"/>
        </w:rPr>
        <w:tab/>
      </w:r>
      <w:r w:rsidR="00DB32D1">
        <w:rPr>
          <w:sz w:val="25"/>
          <w:u w:val="single"/>
        </w:rPr>
        <w:tab/>
      </w:r>
      <w:r w:rsidR="00DD3635">
        <w:rPr>
          <w:sz w:val="25"/>
          <w:u w:val="single"/>
        </w:rPr>
        <w:tab/>
      </w:r>
    </w:p>
    <w:p w14:paraId="1508717B" w14:textId="77777777" w:rsidR="00CF3B61" w:rsidRDefault="000A52B4" w:rsidP="00DD3635">
      <w:pPr>
        <w:tabs>
          <w:tab w:val="left" w:pos="6661"/>
        </w:tabs>
        <w:spacing w:line="176" w:lineRule="exact"/>
        <w:ind w:right="1316"/>
        <w:jc w:val="right"/>
        <w:rPr>
          <w:sz w:val="16"/>
        </w:rPr>
      </w:pPr>
      <w:r>
        <w:rPr>
          <w:sz w:val="16"/>
        </w:rPr>
        <w:t>(посада,</w:t>
      </w:r>
      <w:r>
        <w:rPr>
          <w:spacing w:val="-8"/>
          <w:sz w:val="16"/>
        </w:rPr>
        <w:t xml:space="preserve"> </w:t>
      </w:r>
      <w:r>
        <w:rPr>
          <w:sz w:val="16"/>
        </w:rPr>
        <w:t>науковий</w:t>
      </w:r>
      <w:r>
        <w:rPr>
          <w:spacing w:val="-6"/>
          <w:sz w:val="16"/>
        </w:rPr>
        <w:t xml:space="preserve"> </w:t>
      </w:r>
      <w:r>
        <w:rPr>
          <w:sz w:val="16"/>
        </w:rPr>
        <w:t>ступінь,</w:t>
      </w:r>
      <w:r>
        <w:rPr>
          <w:spacing w:val="-8"/>
          <w:sz w:val="16"/>
        </w:rPr>
        <w:t xml:space="preserve"> </w:t>
      </w:r>
      <w:r>
        <w:rPr>
          <w:sz w:val="16"/>
        </w:rPr>
        <w:t>вчене</w:t>
      </w:r>
      <w:r>
        <w:rPr>
          <w:spacing w:val="-7"/>
          <w:sz w:val="16"/>
        </w:rPr>
        <w:t xml:space="preserve"> </w:t>
      </w:r>
      <w:r>
        <w:rPr>
          <w:sz w:val="16"/>
        </w:rPr>
        <w:t>звання,</w:t>
      </w:r>
      <w:r>
        <w:rPr>
          <w:spacing w:val="-6"/>
          <w:sz w:val="16"/>
        </w:rPr>
        <w:t xml:space="preserve"> </w:t>
      </w:r>
      <w:r>
        <w:rPr>
          <w:sz w:val="16"/>
        </w:rPr>
        <w:t>науковий</w:t>
      </w:r>
      <w:r>
        <w:rPr>
          <w:spacing w:val="-7"/>
          <w:sz w:val="16"/>
        </w:rPr>
        <w:t xml:space="preserve"> </w:t>
      </w:r>
      <w:r>
        <w:rPr>
          <w:sz w:val="16"/>
        </w:rPr>
        <w:t>ступінь,</w:t>
      </w:r>
      <w:r>
        <w:rPr>
          <w:spacing w:val="-8"/>
          <w:sz w:val="16"/>
        </w:rPr>
        <w:t xml:space="preserve"> </w:t>
      </w:r>
      <w:r>
        <w:rPr>
          <w:sz w:val="16"/>
        </w:rPr>
        <w:t>прізвище</w:t>
      </w:r>
      <w:r>
        <w:rPr>
          <w:spacing w:val="-6"/>
          <w:sz w:val="16"/>
        </w:rPr>
        <w:t xml:space="preserve"> </w:t>
      </w:r>
      <w:r>
        <w:rPr>
          <w:sz w:val="16"/>
        </w:rPr>
        <w:t>та</w:t>
      </w:r>
      <w:r>
        <w:rPr>
          <w:spacing w:val="-5"/>
          <w:sz w:val="16"/>
        </w:rPr>
        <w:t xml:space="preserve"> </w:t>
      </w:r>
      <w:r>
        <w:rPr>
          <w:spacing w:val="-2"/>
          <w:sz w:val="16"/>
        </w:rPr>
        <w:t>ініціали)</w:t>
      </w:r>
      <w:r>
        <w:rPr>
          <w:sz w:val="16"/>
        </w:rPr>
        <w:tab/>
      </w:r>
      <w:r>
        <w:rPr>
          <w:spacing w:val="-2"/>
          <w:sz w:val="16"/>
        </w:rPr>
        <w:t>(підпис)</w:t>
      </w:r>
    </w:p>
    <w:p w14:paraId="7FF6481B" w14:textId="77777777" w:rsidR="00CF3B61" w:rsidRDefault="00CF3B61">
      <w:pPr>
        <w:pStyle w:val="a4"/>
        <w:rPr>
          <w:sz w:val="16"/>
        </w:rPr>
      </w:pPr>
    </w:p>
    <w:p w14:paraId="26393E81" w14:textId="77777777" w:rsidR="00CF3B61" w:rsidRDefault="00CF3B61">
      <w:pPr>
        <w:pStyle w:val="a4"/>
        <w:rPr>
          <w:sz w:val="16"/>
        </w:rPr>
      </w:pPr>
    </w:p>
    <w:p w14:paraId="7D1F96BA" w14:textId="77777777" w:rsidR="00CF3B61" w:rsidRDefault="00CF3B61">
      <w:pPr>
        <w:pStyle w:val="a4"/>
        <w:rPr>
          <w:sz w:val="16"/>
        </w:rPr>
      </w:pPr>
    </w:p>
    <w:p w14:paraId="3FE662CB" w14:textId="77777777" w:rsidR="00CF3B61" w:rsidRDefault="00CF3B61">
      <w:pPr>
        <w:pStyle w:val="a4"/>
        <w:rPr>
          <w:sz w:val="16"/>
        </w:rPr>
      </w:pPr>
    </w:p>
    <w:p w14:paraId="0468DE17" w14:textId="77777777" w:rsidR="00CF3B61" w:rsidRDefault="00CF3B61">
      <w:pPr>
        <w:pStyle w:val="a4"/>
        <w:spacing w:before="17"/>
        <w:rPr>
          <w:sz w:val="16"/>
        </w:rPr>
      </w:pPr>
    </w:p>
    <w:p w14:paraId="461CD1C0" w14:textId="77777777" w:rsidR="00CF3B61" w:rsidRDefault="000A52B4">
      <w:pPr>
        <w:ind w:left="4972" w:right="730"/>
        <w:rPr>
          <w:sz w:val="24"/>
        </w:rPr>
      </w:pPr>
      <w:r>
        <w:rPr>
          <w:sz w:val="24"/>
        </w:rPr>
        <w:t>Засвідчую,</w:t>
      </w:r>
      <w:r>
        <w:rPr>
          <w:spacing w:val="-7"/>
          <w:sz w:val="24"/>
        </w:rPr>
        <w:t xml:space="preserve"> </w:t>
      </w:r>
      <w:r>
        <w:rPr>
          <w:sz w:val="24"/>
        </w:rPr>
        <w:t>що</w:t>
      </w:r>
      <w:r>
        <w:rPr>
          <w:spacing w:val="-7"/>
          <w:sz w:val="24"/>
        </w:rPr>
        <w:t xml:space="preserve"> </w:t>
      </w:r>
      <w:r>
        <w:rPr>
          <w:sz w:val="24"/>
        </w:rPr>
        <w:t>у</w:t>
      </w:r>
      <w:r>
        <w:rPr>
          <w:spacing w:val="-7"/>
          <w:sz w:val="24"/>
        </w:rPr>
        <w:t xml:space="preserve"> </w:t>
      </w:r>
      <w:r>
        <w:rPr>
          <w:sz w:val="24"/>
        </w:rPr>
        <w:t>цій</w:t>
      </w:r>
      <w:r>
        <w:rPr>
          <w:spacing w:val="-6"/>
          <w:sz w:val="24"/>
        </w:rPr>
        <w:t xml:space="preserve"> </w:t>
      </w:r>
      <w:r>
        <w:rPr>
          <w:sz w:val="24"/>
        </w:rPr>
        <w:t>дипломній</w:t>
      </w:r>
      <w:r>
        <w:rPr>
          <w:spacing w:val="-6"/>
          <w:sz w:val="24"/>
        </w:rPr>
        <w:t xml:space="preserve"> </w:t>
      </w:r>
      <w:r>
        <w:rPr>
          <w:sz w:val="24"/>
        </w:rPr>
        <w:t>роботі</w:t>
      </w:r>
      <w:r>
        <w:rPr>
          <w:spacing w:val="-8"/>
          <w:sz w:val="24"/>
        </w:rPr>
        <w:t xml:space="preserve"> </w:t>
      </w:r>
      <w:r>
        <w:rPr>
          <w:sz w:val="24"/>
        </w:rPr>
        <w:t>немає запозичень з праць інших авторів без відповідних посилань.</w:t>
      </w:r>
    </w:p>
    <w:p w14:paraId="5AA791D5" w14:textId="77777777" w:rsidR="00CF3B61" w:rsidRDefault="000A52B4">
      <w:pPr>
        <w:tabs>
          <w:tab w:val="left" w:pos="7494"/>
        </w:tabs>
        <w:spacing w:line="275" w:lineRule="exact"/>
        <w:ind w:left="4972"/>
        <w:rPr>
          <w:sz w:val="24"/>
        </w:rPr>
      </w:pPr>
      <w:r>
        <w:rPr>
          <w:sz w:val="24"/>
        </w:rPr>
        <w:t xml:space="preserve">Студент </w:t>
      </w:r>
      <w:r>
        <w:rPr>
          <w:sz w:val="24"/>
          <w:u w:val="single"/>
        </w:rPr>
        <w:tab/>
      </w:r>
    </w:p>
    <w:p w14:paraId="69928579" w14:textId="77777777" w:rsidR="00CF3B61" w:rsidRDefault="000A52B4">
      <w:pPr>
        <w:spacing w:line="148" w:lineRule="exact"/>
        <w:ind w:left="6675"/>
        <w:rPr>
          <w:sz w:val="13"/>
        </w:rPr>
      </w:pPr>
      <w:r>
        <w:rPr>
          <w:spacing w:val="-2"/>
          <w:sz w:val="13"/>
        </w:rPr>
        <w:t>(підпис)</w:t>
      </w:r>
    </w:p>
    <w:p w14:paraId="35175EC8" w14:textId="77777777" w:rsidR="00CF3B61" w:rsidRDefault="00CF3B61">
      <w:pPr>
        <w:pStyle w:val="a4"/>
        <w:rPr>
          <w:sz w:val="13"/>
        </w:rPr>
      </w:pPr>
    </w:p>
    <w:p w14:paraId="5C9BE0BE" w14:textId="77777777" w:rsidR="00CF3B61" w:rsidRDefault="00CF3B61">
      <w:pPr>
        <w:pStyle w:val="a4"/>
        <w:rPr>
          <w:sz w:val="13"/>
        </w:rPr>
      </w:pPr>
    </w:p>
    <w:p w14:paraId="6309BACE" w14:textId="77777777" w:rsidR="00CF3B61" w:rsidRDefault="00CF3B61">
      <w:pPr>
        <w:pStyle w:val="a4"/>
        <w:rPr>
          <w:sz w:val="13"/>
        </w:rPr>
      </w:pPr>
    </w:p>
    <w:p w14:paraId="07504C41" w14:textId="77777777" w:rsidR="00CF3B61" w:rsidRDefault="00CF3B61">
      <w:pPr>
        <w:pStyle w:val="a4"/>
        <w:rPr>
          <w:sz w:val="13"/>
        </w:rPr>
      </w:pPr>
    </w:p>
    <w:p w14:paraId="2E89FDCE" w14:textId="77777777" w:rsidR="00CF3B61" w:rsidRPr="00F64D29" w:rsidRDefault="00CF3B61">
      <w:pPr>
        <w:pStyle w:val="a4"/>
        <w:spacing w:before="92"/>
        <w:rPr>
          <w:sz w:val="13"/>
          <w:lang w:val="ru-RU"/>
        </w:rPr>
      </w:pPr>
    </w:p>
    <w:p w14:paraId="7EDA9768" w14:textId="77777777" w:rsidR="00CF3B61" w:rsidRDefault="000A52B4">
      <w:pPr>
        <w:ind w:right="12"/>
        <w:jc w:val="center"/>
        <w:rPr>
          <w:sz w:val="24"/>
        </w:rPr>
      </w:pPr>
      <w:r>
        <w:rPr>
          <w:sz w:val="24"/>
        </w:rPr>
        <w:t>Київ</w:t>
      </w:r>
      <w:r>
        <w:rPr>
          <w:spacing w:val="-1"/>
          <w:sz w:val="24"/>
        </w:rPr>
        <w:t xml:space="preserve"> </w:t>
      </w:r>
      <w:r w:rsidR="00A77612">
        <w:rPr>
          <w:sz w:val="24"/>
        </w:rPr>
        <w:t>– 2024</w:t>
      </w:r>
      <w:r>
        <w:rPr>
          <w:sz w:val="24"/>
        </w:rPr>
        <w:t xml:space="preserve"> </w:t>
      </w:r>
      <w:r>
        <w:rPr>
          <w:spacing w:val="-4"/>
          <w:sz w:val="24"/>
        </w:rPr>
        <w:t>року</w:t>
      </w:r>
    </w:p>
    <w:p w14:paraId="22EF6D3D" w14:textId="77777777" w:rsidR="00CF3B61" w:rsidRDefault="00CF3B61">
      <w:pPr>
        <w:jc w:val="center"/>
        <w:rPr>
          <w:sz w:val="24"/>
        </w:rPr>
        <w:sectPr w:rsidR="00CF3B61">
          <w:type w:val="continuous"/>
          <w:pgSz w:w="11910" w:h="16840"/>
          <w:pgMar w:top="760" w:right="400" w:bottom="280" w:left="980" w:header="720" w:footer="720" w:gutter="0"/>
          <w:cols w:space="720"/>
        </w:sectPr>
      </w:pPr>
    </w:p>
    <w:p w14:paraId="563E8BC2" w14:textId="77777777" w:rsidR="00CF3B61" w:rsidRDefault="000A52B4">
      <w:pPr>
        <w:spacing w:before="69"/>
        <w:ind w:left="541" w:right="18"/>
        <w:jc w:val="center"/>
        <w:rPr>
          <w:b/>
          <w:sz w:val="28"/>
        </w:rPr>
      </w:pPr>
      <w:r>
        <w:rPr>
          <w:b/>
          <w:sz w:val="28"/>
        </w:rPr>
        <w:lastRenderedPageBreak/>
        <w:t>НАЦІОНАЛЬНИЙ</w:t>
      </w:r>
      <w:r>
        <w:rPr>
          <w:b/>
          <w:spacing w:val="-15"/>
          <w:sz w:val="28"/>
        </w:rPr>
        <w:t xml:space="preserve"> </w:t>
      </w:r>
      <w:r>
        <w:rPr>
          <w:b/>
          <w:sz w:val="28"/>
        </w:rPr>
        <w:t>ТЕХНІЧНИЙ</w:t>
      </w:r>
      <w:r>
        <w:rPr>
          <w:b/>
          <w:spacing w:val="-9"/>
          <w:sz w:val="28"/>
        </w:rPr>
        <w:t xml:space="preserve"> </w:t>
      </w:r>
      <w:r>
        <w:rPr>
          <w:b/>
          <w:sz w:val="28"/>
        </w:rPr>
        <w:t>УНІВЕРСИТЕТ</w:t>
      </w:r>
      <w:r>
        <w:rPr>
          <w:b/>
          <w:spacing w:val="-9"/>
          <w:sz w:val="28"/>
        </w:rPr>
        <w:t xml:space="preserve"> </w:t>
      </w:r>
      <w:r>
        <w:rPr>
          <w:b/>
          <w:spacing w:val="-2"/>
          <w:sz w:val="28"/>
        </w:rPr>
        <w:t>УКРАЇНИ</w:t>
      </w:r>
    </w:p>
    <w:p w14:paraId="38848012" w14:textId="77777777" w:rsidR="00CF3B61" w:rsidRDefault="000A52B4">
      <w:pPr>
        <w:spacing w:before="1"/>
        <w:ind w:left="2500" w:right="1973"/>
        <w:jc w:val="center"/>
        <w:rPr>
          <w:b/>
          <w:sz w:val="28"/>
        </w:rPr>
      </w:pPr>
      <w:r>
        <w:rPr>
          <w:b/>
          <w:sz w:val="28"/>
        </w:rPr>
        <w:t>«КИЇВСЬКИЙ</w:t>
      </w:r>
      <w:r>
        <w:rPr>
          <w:b/>
          <w:spacing w:val="-17"/>
          <w:sz w:val="28"/>
        </w:rPr>
        <w:t xml:space="preserve"> </w:t>
      </w:r>
      <w:r>
        <w:rPr>
          <w:b/>
          <w:sz w:val="28"/>
        </w:rPr>
        <w:t>ПОЛІТЕХНІЧНИЙ</w:t>
      </w:r>
      <w:r>
        <w:rPr>
          <w:b/>
          <w:spacing w:val="-17"/>
          <w:sz w:val="28"/>
        </w:rPr>
        <w:t xml:space="preserve"> </w:t>
      </w:r>
      <w:r>
        <w:rPr>
          <w:b/>
          <w:sz w:val="28"/>
        </w:rPr>
        <w:t>ІНСТИТУТ імені ІГОРЯ СІКОРСЬКОГО»</w:t>
      </w:r>
    </w:p>
    <w:p w14:paraId="4E321046" w14:textId="77777777" w:rsidR="00CF3B61" w:rsidRDefault="00CF3B61">
      <w:pPr>
        <w:pStyle w:val="a4"/>
        <w:spacing w:before="1"/>
        <w:rPr>
          <w:b/>
        </w:rPr>
      </w:pPr>
    </w:p>
    <w:p w14:paraId="71A7302F" w14:textId="77777777" w:rsidR="00CF3B61" w:rsidRDefault="000A52B4">
      <w:pPr>
        <w:pStyle w:val="a4"/>
        <w:ind w:right="18"/>
        <w:jc w:val="center"/>
      </w:pPr>
      <w:r>
        <w:t>ФАКУЛЬТЕТ</w:t>
      </w:r>
      <w:r>
        <w:rPr>
          <w:spacing w:val="-13"/>
        </w:rPr>
        <w:t xml:space="preserve"> </w:t>
      </w:r>
      <w:r>
        <w:t>ПРИКЛАДНОЇ</w:t>
      </w:r>
      <w:r>
        <w:rPr>
          <w:spacing w:val="-11"/>
        </w:rPr>
        <w:t xml:space="preserve"> </w:t>
      </w:r>
      <w:r>
        <w:rPr>
          <w:spacing w:val="-2"/>
        </w:rPr>
        <w:t>МАТЕМАТИКИ</w:t>
      </w:r>
    </w:p>
    <w:p w14:paraId="35F06459" w14:textId="77777777" w:rsidR="00CF3B61" w:rsidRDefault="000A52B4">
      <w:pPr>
        <w:pStyle w:val="a4"/>
        <w:spacing w:before="321"/>
        <w:ind w:right="13"/>
        <w:jc w:val="center"/>
      </w:pPr>
      <w:r>
        <w:t>Кафедра</w:t>
      </w:r>
      <w:r>
        <w:rPr>
          <w:spacing w:val="-10"/>
        </w:rPr>
        <w:t xml:space="preserve"> </w:t>
      </w:r>
      <w:r>
        <w:t>системного</w:t>
      </w:r>
      <w:r>
        <w:rPr>
          <w:spacing w:val="-7"/>
        </w:rPr>
        <w:t xml:space="preserve"> </w:t>
      </w:r>
      <w:r>
        <w:t>програмування</w:t>
      </w:r>
      <w:r>
        <w:rPr>
          <w:spacing w:val="-9"/>
        </w:rPr>
        <w:t xml:space="preserve"> </w:t>
      </w:r>
      <w:r>
        <w:t>і</w:t>
      </w:r>
      <w:r>
        <w:rPr>
          <w:spacing w:val="-8"/>
        </w:rPr>
        <w:t xml:space="preserve"> </w:t>
      </w:r>
      <w:r>
        <w:t>спеціалізованих</w:t>
      </w:r>
      <w:r>
        <w:rPr>
          <w:spacing w:val="-4"/>
        </w:rPr>
        <w:t xml:space="preserve"> </w:t>
      </w:r>
      <w:r>
        <w:t>комп’ютерних</w:t>
      </w:r>
      <w:r>
        <w:rPr>
          <w:spacing w:val="-7"/>
        </w:rPr>
        <w:t xml:space="preserve"> </w:t>
      </w:r>
      <w:r>
        <w:rPr>
          <w:spacing w:val="-2"/>
        </w:rPr>
        <w:t>систем</w:t>
      </w:r>
    </w:p>
    <w:p w14:paraId="62468C1D" w14:textId="77777777" w:rsidR="00CF3B61" w:rsidRDefault="00CF3B61">
      <w:pPr>
        <w:pStyle w:val="a4"/>
        <w:spacing w:before="239"/>
      </w:pPr>
    </w:p>
    <w:p w14:paraId="477A0FF3" w14:textId="77777777" w:rsidR="00CF3B61" w:rsidRDefault="000A52B4">
      <w:pPr>
        <w:pStyle w:val="a4"/>
        <w:spacing w:line="328" w:lineRule="auto"/>
        <w:ind w:left="436" w:right="4499"/>
        <w:jc w:val="both"/>
      </w:pPr>
      <w:r>
        <w:t>Рівень</w:t>
      </w:r>
      <w:r>
        <w:rPr>
          <w:spacing w:val="-8"/>
        </w:rPr>
        <w:t xml:space="preserve"> </w:t>
      </w:r>
      <w:r>
        <w:t>вищої</w:t>
      </w:r>
      <w:r>
        <w:rPr>
          <w:spacing w:val="-6"/>
        </w:rPr>
        <w:t xml:space="preserve"> </w:t>
      </w:r>
      <w:r>
        <w:t>освіти</w:t>
      </w:r>
      <w:r>
        <w:rPr>
          <w:spacing w:val="-6"/>
        </w:rPr>
        <w:t xml:space="preserve"> </w:t>
      </w:r>
      <w:r>
        <w:t>–</w:t>
      </w:r>
      <w:r>
        <w:rPr>
          <w:spacing w:val="-7"/>
        </w:rPr>
        <w:t xml:space="preserve"> </w:t>
      </w:r>
      <w:r>
        <w:t>перший</w:t>
      </w:r>
      <w:r>
        <w:rPr>
          <w:spacing w:val="-7"/>
        </w:rPr>
        <w:t xml:space="preserve"> </w:t>
      </w:r>
      <w:r>
        <w:t xml:space="preserve">(бакалаврський) Спеціальність </w:t>
      </w:r>
      <w:r>
        <w:rPr>
          <w:u w:val="single"/>
        </w:rPr>
        <w:t>123 «Комп’ютерна інженерія»</w:t>
      </w:r>
      <w:r>
        <w:t xml:space="preserve"> Освітньо-професійна програма</w:t>
      </w:r>
    </w:p>
    <w:p w14:paraId="30C2A7D5" w14:textId="77777777" w:rsidR="00CF3B61" w:rsidRDefault="000A52B4">
      <w:pPr>
        <w:spacing w:before="4"/>
        <w:ind w:left="523" w:right="449"/>
        <w:jc w:val="center"/>
        <w:rPr>
          <w:sz w:val="24"/>
        </w:rPr>
      </w:pPr>
      <w:r>
        <w:rPr>
          <w:sz w:val="24"/>
          <w:u w:val="single"/>
        </w:rPr>
        <w:t>«Системне</w:t>
      </w:r>
      <w:r>
        <w:rPr>
          <w:spacing w:val="-7"/>
          <w:sz w:val="24"/>
          <w:u w:val="single"/>
        </w:rPr>
        <w:t xml:space="preserve"> </w:t>
      </w:r>
      <w:r>
        <w:rPr>
          <w:sz w:val="24"/>
          <w:u w:val="single"/>
        </w:rPr>
        <w:t>програмування</w:t>
      </w:r>
      <w:r>
        <w:rPr>
          <w:spacing w:val="-3"/>
          <w:sz w:val="24"/>
          <w:u w:val="single"/>
        </w:rPr>
        <w:t xml:space="preserve"> </w:t>
      </w:r>
      <w:r>
        <w:rPr>
          <w:sz w:val="24"/>
          <w:u w:val="single"/>
        </w:rPr>
        <w:t>та</w:t>
      </w:r>
      <w:r>
        <w:rPr>
          <w:spacing w:val="-4"/>
          <w:sz w:val="24"/>
          <w:u w:val="single"/>
        </w:rPr>
        <w:t xml:space="preserve"> </w:t>
      </w:r>
      <w:r>
        <w:rPr>
          <w:sz w:val="24"/>
          <w:u w:val="single"/>
        </w:rPr>
        <w:t>спеціалізовані</w:t>
      </w:r>
      <w:r>
        <w:rPr>
          <w:spacing w:val="-3"/>
          <w:sz w:val="24"/>
          <w:u w:val="single"/>
        </w:rPr>
        <w:t xml:space="preserve"> </w:t>
      </w:r>
      <w:r>
        <w:rPr>
          <w:sz w:val="24"/>
          <w:u w:val="single"/>
        </w:rPr>
        <w:t>комп’ютерні</w:t>
      </w:r>
      <w:r>
        <w:rPr>
          <w:spacing w:val="-3"/>
          <w:sz w:val="24"/>
          <w:u w:val="single"/>
        </w:rPr>
        <w:t xml:space="preserve"> </w:t>
      </w:r>
      <w:r>
        <w:rPr>
          <w:spacing w:val="-2"/>
          <w:sz w:val="24"/>
          <w:u w:val="single"/>
        </w:rPr>
        <w:t>системи»</w:t>
      </w:r>
    </w:p>
    <w:p w14:paraId="36AD65F4" w14:textId="77777777" w:rsidR="00CF3B61" w:rsidRDefault="00CF3B61">
      <w:pPr>
        <w:pStyle w:val="a4"/>
        <w:spacing w:before="120"/>
        <w:rPr>
          <w:sz w:val="24"/>
        </w:rPr>
      </w:pPr>
    </w:p>
    <w:p w14:paraId="352D17BC" w14:textId="77777777" w:rsidR="00CF3B61" w:rsidRDefault="000A52B4">
      <w:pPr>
        <w:ind w:left="6108"/>
        <w:rPr>
          <w:sz w:val="24"/>
        </w:rPr>
      </w:pPr>
      <w:r>
        <w:rPr>
          <w:spacing w:val="-2"/>
          <w:sz w:val="24"/>
        </w:rPr>
        <w:t>ЗАТВЕРДЖУЮ</w:t>
      </w:r>
    </w:p>
    <w:p w14:paraId="1DF455D3" w14:textId="77777777" w:rsidR="00CF3B61" w:rsidRDefault="000A52B4">
      <w:pPr>
        <w:ind w:left="6108"/>
        <w:rPr>
          <w:sz w:val="24"/>
        </w:rPr>
      </w:pPr>
      <w:r>
        <w:rPr>
          <w:sz w:val="24"/>
        </w:rPr>
        <w:t>Завідувач</w:t>
      </w:r>
      <w:r>
        <w:rPr>
          <w:spacing w:val="-5"/>
          <w:sz w:val="24"/>
        </w:rPr>
        <w:t xml:space="preserve"> </w:t>
      </w:r>
      <w:r>
        <w:rPr>
          <w:spacing w:val="-2"/>
          <w:sz w:val="24"/>
        </w:rPr>
        <w:t>кафедри</w:t>
      </w:r>
    </w:p>
    <w:p w14:paraId="418D40EA" w14:textId="77777777" w:rsidR="00CF3B61" w:rsidRDefault="000A52B4">
      <w:pPr>
        <w:tabs>
          <w:tab w:val="left" w:pos="6883"/>
        </w:tabs>
        <w:spacing w:line="268" w:lineRule="exact"/>
        <w:ind w:left="6108"/>
        <w:rPr>
          <w:sz w:val="24"/>
        </w:rPr>
      </w:pPr>
      <w:r>
        <w:rPr>
          <w:sz w:val="24"/>
          <w:u w:val="single"/>
        </w:rPr>
        <w:tab/>
      </w:r>
      <w:r>
        <w:rPr>
          <w:sz w:val="24"/>
        </w:rPr>
        <w:t xml:space="preserve"> </w:t>
      </w:r>
      <w:r>
        <w:rPr>
          <w:sz w:val="24"/>
          <w:u w:val="single"/>
        </w:rPr>
        <w:t>Віталій РОМАНКЕВИЧ</w:t>
      </w:r>
    </w:p>
    <w:p w14:paraId="630032DD" w14:textId="77777777" w:rsidR="00CF3B61" w:rsidRDefault="000A52B4">
      <w:pPr>
        <w:tabs>
          <w:tab w:val="left" w:pos="7614"/>
        </w:tabs>
        <w:spacing w:line="176" w:lineRule="exact"/>
        <w:ind w:left="6533"/>
        <w:rPr>
          <w:sz w:val="16"/>
        </w:rPr>
      </w:pPr>
      <w:r>
        <w:rPr>
          <w:spacing w:val="-2"/>
          <w:sz w:val="16"/>
        </w:rPr>
        <w:t>(підпис)</w:t>
      </w:r>
      <w:r>
        <w:rPr>
          <w:sz w:val="16"/>
        </w:rPr>
        <w:tab/>
        <w:t>(ініціали,</w:t>
      </w:r>
      <w:r>
        <w:rPr>
          <w:spacing w:val="-9"/>
          <w:sz w:val="16"/>
        </w:rPr>
        <w:t xml:space="preserve"> </w:t>
      </w:r>
      <w:r>
        <w:rPr>
          <w:spacing w:val="-2"/>
          <w:sz w:val="16"/>
        </w:rPr>
        <w:t>прізвище)</w:t>
      </w:r>
    </w:p>
    <w:p w14:paraId="19AC2AAB" w14:textId="47D03033" w:rsidR="00CF3B61" w:rsidRDefault="000A52B4">
      <w:pPr>
        <w:tabs>
          <w:tab w:val="left" w:pos="6588"/>
          <w:tab w:val="left" w:pos="8089"/>
          <w:tab w:val="left" w:pos="8744"/>
        </w:tabs>
        <w:spacing w:before="108"/>
        <w:ind w:left="6108"/>
        <w:rPr>
          <w:sz w:val="24"/>
        </w:rPr>
      </w:pPr>
      <w:r>
        <w:rPr>
          <w:spacing w:val="-10"/>
          <w:sz w:val="24"/>
        </w:rPr>
        <w:t>«</w:t>
      </w:r>
      <w:r>
        <w:rPr>
          <w:sz w:val="24"/>
          <w:u w:val="single"/>
        </w:rPr>
        <w:tab/>
      </w:r>
      <w:r>
        <w:rPr>
          <w:sz w:val="24"/>
        </w:rPr>
        <w:t>»</w:t>
      </w:r>
      <w:r>
        <w:rPr>
          <w:spacing w:val="40"/>
          <w:sz w:val="24"/>
        </w:rPr>
        <w:t xml:space="preserve"> </w:t>
      </w:r>
      <w:r w:rsidR="003660B5">
        <w:rPr>
          <w:sz w:val="24"/>
          <w:u w:val="single"/>
        </w:rPr>
        <w:t>червня</w:t>
      </w:r>
      <w:r w:rsidR="003660B5">
        <w:rPr>
          <w:spacing w:val="-5"/>
          <w:sz w:val="24"/>
        </w:rPr>
        <w:t xml:space="preserve">  </w:t>
      </w:r>
      <w:r>
        <w:rPr>
          <w:spacing w:val="-5"/>
          <w:sz w:val="24"/>
        </w:rPr>
        <w:t>20</w:t>
      </w:r>
      <w:r w:rsidR="003660B5">
        <w:rPr>
          <w:sz w:val="24"/>
          <w:u w:val="single"/>
        </w:rPr>
        <w:t>24</w:t>
      </w:r>
      <w:r>
        <w:rPr>
          <w:spacing w:val="-5"/>
          <w:sz w:val="24"/>
        </w:rPr>
        <w:t>р.</w:t>
      </w:r>
    </w:p>
    <w:p w14:paraId="7CEDA88D" w14:textId="77777777" w:rsidR="00CF3B61" w:rsidRDefault="00CF3B61">
      <w:pPr>
        <w:pStyle w:val="a4"/>
      </w:pPr>
    </w:p>
    <w:p w14:paraId="44681F89" w14:textId="77777777" w:rsidR="00CF3B61" w:rsidRDefault="00CF3B61">
      <w:pPr>
        <w:pStyle w:val="a4"/>
      </w:pPr>
    </w:p>
    <w:p w14:paraId="698E9D6A" w14:textId="77777777" w:rsidR="00CF3B61" w:rsidRDefault="00CF3B61">
      <w:pPr>
        <w:pStyle w:val="a4"/>
        <w:spacing w:before="39"/>
      </w:pPr>
    </w:p>
    <w:p w14:paraId="1F39D2C3" w14:textId="77777777" w:rsidR="00CF3B61" w:rsidRDefault="000A52B4">
      <w:pPr>
        <w:ind w:right="11"/>
        <w:jc w:val="center"/>
        <w:rPr>
          <w:b/>
          <w:sz w:val="28"/>
        </w:rPr>
      </w:pPr>
      <w:r>
        <w:rPr>
          <w:b/>
          <w:spacing w:val="-2"/>
          <w:sz w:val="28"/>
        </w:rPr>
        <w:t>ЗАВДАННЯ</w:t>
      </w:r>
    </w:p>
    <w:p w14:paraId="085741DC" w14:textId="77777777" w:rsidR="00CF3B61" w:rsidRDefault="000A52B4">
      <w:pPr>
        <w:ind w:right="11"/>
        <w:jc w:val="center"/>
        <w:rPr>
          <w:b/>
          <w:sz w:val="28"/>
        </w:rPr>
      </w:pPr>
      <w:r>
        <w:rPr>
          <w:b/>
          <w:sz w:val="28"/>
        </w:rPr>
        <w:t>на</w:t>
      </w:r>
      <w:r>
        <w:rPr>
          <w:b/>
          <w:spacing w:val="-5"/>
          <w:sz w:val="28"/>
        </w:rPr>
        <w:t xml:space="preserve"> </w:t>
      </w:r>
      <w:r>
        <w:rPr>
          <w:b/>
          <w:sz w:val="28"/>
        </w:rPr>
        <w:t>дипломний</w:t>
      </w:r>
      <w:r>
        <w:rPr>
          <w:b/>
          <w:spacing w:val="-6"/>
          <w:sz w:val="28"/>
        </w:rPr>
        <w:t xml:space="preserve"> </w:t>
      </w:r>
      <w:r>
        <w:rPr>
          <w:b/>
          <w:sz w:val="28"/>
        </w:rPr>
        <w:t>проєкт</w:t>
      </w:r>
      <w:r>
        <w:rPr>
          <w:b/>
          <w:spacing w:val="-4"/>
          <w:sz w:val="28"/>
        </w:rPr>
        <w:t xml:space="preserve"> </w:t>
      </w:r>
      <w:r>
        <w:rPr>
          <w:b/>
          <w:spacing w:val="-2"/>
          <w:sz w:val="28"/>
        </w:rPr>
        <w:t>студента</w:t>
      </w:r>
    </w:p>
    <w:p w14:paraId="16863F2F" w14:textId="77777777" w:rsidR="00CF3B61" w:rsidRDefault="00A72BD7">
      <w:pPr>
        <w:pStyle w:val="a4"/>
        <w:spacing w:before="321" w:line="318" w:lineRule="exact"/>
        <w:ind w:right="12"/>
        <w:jc w:val="center"/>
      </w:pPr>
      <w:r>
        <w:t>Статечного</w:t>
      </w:r>
      <w:r w:rsidR="000A52B4">
        <w:rPr>
          <w:spacing w:val="-5"/>
        </w:rPr>
        <w:t xml:space="preserve"> </w:t>
      </w:r>
      <w:r>
        <w:t>Сергія</w:t>
      </w:r>
      <w:r w:rsidR="000A52B4">
        <w:rPr>
          <w:spacing w:val="-4"/>
        </w:rPr>
        <w:t xml:space="preserve"> </w:t>
      </w:r>
      <w:r>
        <w:rPr>
          <w:spacing w:val="-2"/>
        </w:rPr>
        <w:t>Валерійовича</w:t>
      </w:r>
    </w:p>
    <w:p w14:paraId="3732B2A2" w14:textId="77777777" w:rsidR="00CF3B61" w:rsidRDefault="000A52B4">
      <w:pPr>
        <w:spacing w:line="203" w:lineRule="exact"/>
        <w:ind w:right="11"/>
        <w:jc w:val="center"/>
        <w:rPr>
          <w:sz w:val="18"/>
        </w:rPr>
      </w:pPr>
      <w:r>
        <w:rPr>
          <w:sz w:val="18"/>
        </w:rPr>
        <w:t>(прізвище, ім’я,</w:t>
      </w:r>
      <w:r>
        <w:rPr>
          <w:spacing w:val="-2"/>
          <w:sz w:val="18"/>
        </w:rPr>
        <w:t xml:space="preserve"> </w:t>
      </w:r>
      <w:r>
        <w:rPr>
          <w:sz w:val="18"/>
        </w:rPr>
        <w:t>по</w:t>
      </w:r>
      <w:r>
        <w:rPr>
          <w:spacing w:val="1"/>
          <w:sz w:val="18"/>
        </w:rPr>
        <w:t xml:space="preserve"> </w:t>
      </w:r>
      <w:r>
        <w:rPr>
          <w:spacing w:val="-2"/>
          <w:sz w:val="18"/>
        </w:rPr>
        <w:t>батькові)</w:t>
      </w:r>
    </w:p>
    <w:p w14:paraId="2EFBD269" w14:textId="77777777" w:rsidR="00CF3B61" w:rsidRDefault="00CF3B61">
      <w:pPr>
        <w:pStyle w:val="a4"/>
        <w:spacing w:before="37"/>
        <w:rPr>
          <w:sz w:val="18"/>
        </w:rPr>
      </w:pPr>
    </w:p>
    <w:p w14:paraId="0DC3CCA8" w14:textId="77777777" w:rsidR="00CF3B61" w:rsidRDefault="000A52B4" w:rsidP="000B70D2">
      <w:pPr>
        <w:pStyle w:val="a5"/>
        <w:numPr>
          <w:ilvl w:val="0"/>
          <w:numId w:val="2"/>
        </w:numPr>
        <w:tabs>
          <w:tab w:val="left" w:pos="715"/>
        </w:tabs>
        <w:spacing w:before="0"/>
        <w:ind w:right="570" w:firstLine="0"/>
        <w:rPr>
          <w:sz w:val="28"/>
        </w:rPr>
      </w:pPr>
      <w:r>
        <w:rPr>
          <w:sz w:val="28"/>
        </w:rPr>
        <w:t>Тема</w:t>
      </w:r>
      <w:r>
        <w:rPr>
          <w:spacing w:val="-5"/>
          <w:sz w:val="28"/>
        </w:rPr>
        <w:t xml:space="preserve"> </w:t>
      </w:r>
      <w:r>
        <w:rPr>
          <w:sz w:val="28"/>
        </w:rPr>
        <w:t>проєкту</w:t>
      </w:r>
      <w:r>
        <w:rPr>
          <w:spacing w:val="-6"/>
          <w:sz w:val="28"/>
        </w:rPr>
        <w:t xml:space="preserve"> </w:t>
      </w:r>
      <w:r>
        <w:rPr>
          <w:sz w:val="28"/>
          <w:u w:val="single"/>
        </w:rPr>
        <w:t>«</w:t>
      </w:r>
      <w:r w:rsidR="00A72BD7">
        <w:rPr>
          <w:sz w:val="28"/>
          <w:u w:val="single"/>
        </w:rPr>
        <w:t xml:space="preserve">Програмно-апаратний комплекс метеостанції на базі мікроконтролера </w:t>
      </w:r>
      <w:r w:rsidR="00A72BD7">
        <w:rPr>
          <w:sz w:val="28"/>
          <w:u w:val="single"/>
          <w:lang w:val="en-US"/>
        </w:rPr>
        <w:t>STM</w:t>
      </w:r>
      <w:r w:rsidR="00A72BD7" w:rsidRPr="00F64D29">
        <w:rPr>
          <w:sz w:val="28"/>
          <w:u w:val="single"/>
          <w:lang w:val="ru-RU"/>
        </w:rPr>
        <w:t>32</w:t>
      </w:r>
      <w:r>
        <w:rPr>
          <w:sz w:val="28"/>
          <w:u w:val="single"/>
        </w:rPr>
        <w:t>»</w:t>
      </w:r>
    </w:p>
    <w:p w14:paraId="2B8EF996" w14:textId="537668C7" w:rsidR="00CF3B61" w:rsidRDefault="000A52B4">
      <w:pPr>
        <w:pStyle w:val="a4"/>
        <w:tabs>
          <w:tab w:val="left" w:pos="2701"/>
          <w:tab w:val="left" w:pos="9705"/>
        </w:tabs>
        <w:ind w:left="436" w:right="730"/>
      </w:pPr>
      <w:r>
        <w:rPr>
          <w:u w:val="single"/>
        </w:rPr>
        <w:tab/>
      </w:r>
      <w:r>
        <w:rPr>
          <w:u w:val="single"/>
        </w:rPr>
        <w:tab/>
      </w:r>
      <w:r>
        <w:rPr>
          <w:spacing w:val="-10"/>
        </w:rPr>
        <w:t xml:space="preserve">, </w:t>
      </w:r>
      <w:r>
        <w:t>керівник</w:t>
      </w:r>
      <w:r>
        <w:rPr>
          <w:spacing w:val="-10"/>
        </w:rPr>
        <w:t xml:space="preserve"> </w:t>
      </w:r>
      <w:r>
        <w:rPr>
          <w:spacing w:val="-2"/>
        </w:rPr>
        <w:t>проєкту</w:t>
      </w:r>
      <w:r>
        <w:tab/>
      </w:r>
      <w:r w:rsidR="005917AB" w:rsidRPr="00DD3635">
        <w:rPr>
          <w:u w:val="single"/>
        </w:rPr>
        <w:t>ст. викладач Радченко К. О</w:t>
      </w:r>
      <w:r w:rsidR="00DD3635" w:rsidRPr="00DD3635">
        <w:rPr>
          <w:u w:val="single"/>
          <w:lang w:val="ru-RU"/>
        </w:rPr>
        <w:t>.</w:t>
      </w:r>
      <w:r>
        <w:rPr>
          <w:u w:val="single"/>
        </w:rPr>
        <w:tab/>
      </w:r>
      <w:r>
        <w:rPr>
          <w:spacing w:val="-70"/>
          <w:u w:val="single"/>
        </w:rPr>
        <w:t xml:space="preserve"> </w:t>
      </w:r>
      <w:r>
        <w:rPr>
          <w:spacing w:val="-11"/>
        </w:rPr>
        <w:t>,</w:t>
      </w:r>
    </w:p>
    <w:p w14:paraId="2709BDF2" w14:textId="77777777" w:rsidR="00CF3B61" w:rsidRDefault="000A52B4">
      <w:pPr>
        <w:spacing w:line="199" w:lineRule="exact"/>
        <w:ind w:left="4538"/>
        <w:rPr>
          <w:sz w:val="18"/>
        </w:rPr>
      </w:pPr>
      <w:r>
        <w:rPr>
          <w:sz w:val="18"/>
        </w:rPr>
        <w:t>(прізвище,</w:t>
      </w:r>
      <w:r>
        <w:rPr>
          <w:spacing w:val="-4"/>
          <w:sz w:val="18"/>
        </w:rPr>
        <w:t xml:space="preserve"> </w:t>
      </w:r>
      <w:r>
        <w:rPr>
          <w:sz w:val="18"/>
        </w:rPr>
        <w:t>ім’я,</w:t>
      </w:r>
      <w:r>
        <w:rPr>
          <w:spacing w:val="-4"/>
          <w:sz w:val="18"/>
        </w:rPr>
        <w:t xml:space="preserve"> </w:t>
      </w:r>
      <w:r>
        <w:rPr>
          <w:sz w:val="18"/>
        </w:rPr>
        <w:t>по</w:t>
      </w:r>
      <w:r>
        <w:rPr>
          <w:spacing w:val="-1"/>
          <w:sz w:val="18"/>
        </w:rPr>
        <w:t xml:space="preserve"> </w:t>
      </w:r>
      <w:r>
        <w:rPr>
          <w:sz w:val="18"/>
        </w:rPr>
        <w:t>батькові,</w:t>
      </w:r>
      <w:r>
        <w:rPr>
          <w:spacing w:val="-1"/>
          <w:sz w:val="18"/>
        </w:rPr>
        <w:t xml:space="preserve"> </w:t>
      </w:r>
      <w:r>
        <w:rPr>
          <w:sz w:val="18"/>
        </w:rPr>
        <w:t>науковий</w:t>
      </w:r>
      <w:r>
        <w:rPr>
          <w:spacing w:val="-3"/>
          <w:sz w:val="18"/>
        </w:rPr>
        <w:t xml:space="preserve"> </w:t>
      </w:r>
      <w:r>
        <w:rPr>
          <w:sz w:val="18"/>
        </w:rPr>
        <w:t>ступінь,</w:t>
      </w:r>
      <w:r>
        <w:rPr>
          <w:spacing w:val="-2"/>
          <w:sz w:val="18"/>
        </w:rPr>
        <w:t xml:space="preserve"> </w:t>
      </w:r>
      <w:r>
        <w:rPr>
          <w:sz w:val="18"/>
        </w:rPr>
        <w:t>вчене</w:t>
      </w:r>
      <w:r>
        <w:rPr>
          <w:spacing w:val="-2"/>
          <w:sz w:val="18"/>
        </w:rPr>
        <w:t xml:space="preserve"> звання)</w:t>
      </w:r>
    </w:p>
    <w:p w14:paraId="3BC8A735" w14:textId="631B1736" w:rsidR="00CF3B61" w:rsidRDefault="000A52B4">
      <w:pPr>
        <w:pStyle w:val="a4"/>
        <w:spacing w:before="122"/>
        <w:ind w:left="436"/>
      </w:pPr>
      <w:r>
        <w:t>затверджені</w:t>
      </w:r>
      <w:r>
        <w:rPr>
          <w:spacing w:val="-9"/>
        </w:rPr>
        <w:t xml:space="preserve"> </w:t>
      </w:r>
      <w:r>
        <w:t>наказо</w:t>
      </w:r>
      <w:bookmarkStart w:id="1" w:name="_GoBack"/>
      <w:bookmarkEnd w:id="1"/>
      <w:r>
        <w:t>м</w:t>
      </w:r>
      <w:r>
        <w:rPr>
          <w:spacing w:val="-5"/>
        </w:rPr>
        <w:t xml:space="preserve"> </w:t>
      </w:r>
      <w:r>
        <w:t>по</w:t>
      </w:r>
      <w:r>
        <w:rPr>
          <w:spacing w:val="-6"/>
        </w:rPr>
        <w:t xml:space="preserve"> </w:t>
      </w:r>
      <w:r>
        <w:t>університету</w:t>
      </w:r>
      <w:r>
        <w:rPr>
          <w:spacing w:val="-4"/>
        </w:rPr>
        <w:t xml:space="preserve"> </w:t>
      </w:r>
      <w:r w:rsidR="00DD3635" w:rsidRPr="00DD3635">
        <w:rPr>
          <w:spacing w:val="-4"/>
        </w:rPr>
        <w:t xml:space="preserve">№ 2205 -С </w:t>
      </w:r>
      <w:r>
        <w:t>від</w:t>
      </w:r>
      <w:r>
        <w:rPr>
          <w:spacing w:val="-4"/>
        </w:rPr>
        <w:t xml:space="preserve"> </w:t>
      </w:r>
      <w:r w:rsidR="00F56CBF">
        <w:t>«</w:t>
      </w:r>
      <w:r w:rsidR="00164766">
        <w:t>30</w:t>
      </w:r>
      <w:r>
        <w:t>»</w:t>
      </w:r>
      <w:r>
        <w:rPr>
          <w:spacing w:val="-5"/>
        </w:rPr>
        <w:t xml:space="preserve"> </w:t>
      </w:r>
      <w:r w:rsidR="00164766">
        <w:t>травня</w:t>
      </w:r>
      <w:r>
        <w:rPr>
          <w:spacing w:val="-4"/>
        </w:rPr>
        <w:t xml:space="preserve"> </w:t>
      </w:r>
      <w:r w:rsidR="00F56CBF">
        <w:t>2024</w:t>
      </w:r>
      <w:r>
        <w:rPr>
          <w:spacing w:val="-7"/>
        </w:rPr>
        <w:t xml:space="preserve"> </w:t>
      </w:r>
      <w:r>
        <w:t>р.</w:t>
      </w:r>
    </w:p>
    <w:p w14:paraId="1BC3823C" w14:textId="77777777" w:rsidR="00CF3B61" w:rsidRDefault="000A52B4" w:rsidP="000B70D2">
      <w:pPr>
        <w:pStyle w:val="a5"/>
        <w:numPr>
          <w:ilvl w:val="0"/>
          <w:numId w:val="2"/>
        </w:numPr>
        <w:tabs>
          <w:tab w:val="left" w:pos="715"/>
          <w:tab w:val="left" w:pos="9847"/>
        </w:tabs>
        <w:spacing w:before="242"/>
        <w:ind w:left="715" w:hanging="279"/>
        <w:rPr>
          <w:sz w:val="28"/>
        </w:rPr>
      </w:pPr>
      <w:r>
        <w:rPr>
          <w:sz w:val="28"/>
        </w:rPr>
        <w:t>Термін подання студентом проєкту</w:t>
      </w:r>
      <w:r>
        <w:rPr>
          <w:spacing w:val="98"/>
          <w:sz w:val="28"/>
        </w:rPr>
        <w:t xml:space="preserve"> </w:t>
      </w:r>
      <w:r>
        <w:rPr>
          <w:sz w:val="28"/>
          <w:u w:val="single"/>
        </w:rPr>
        <w:tab/>
      </w:r>
    </w:p>
    <w:p w14:paraId="21540AEB" w14:textId="023A44C1" w:rsidR="00CF3B61" w:rsidRDefault="000A52B4" w:rsidP="00D935D3">
      <w:pPr>
        <w:pStyle w:val="a5"/>
        <w:numPr>
          <w:ilvl w:val="0"/>
          <w:numId w:val="2"/>
        </w:numPr>
        <w:tabs>
          <w:tab w:val="left" w:pos="715"/>
          <w:tab w:val="left" w:pos="9848"/>
        </w:tabs>
        <w:spacing w:before="240"/>
        <w:ind w:left="715" w:hanging="279"/>
        <w:rPr>
          <w:sz w:val="20"/>
        </w:rPr>
      </w:pPr>
      <w:r>
        <w:rPr>
          <w:sz w:val="28"/>
        </w:rPr>
        <w:t>Вихідні дані до проєкту</w:t>
      </w:r>
      <w:r w:rsidR="00D935D3" w:rsidRPr="00DD3635">
        <w:rPr>
          <w:sz w:val="28"/>
          <w:lang w:val="ru-RU"/>
        </w:rPr>
        <w:t xml:space="preserve">: </w:t>
      </w:r>
      <w:r w:rsidR="00D935D3" w:rsidRPr="00D935D3">
        <w:rPr>
          <w:sz w:val="28"/>
        </w:rPr>
        <w:t>див</w:t>
      </w:r>
      <w:r w:rsidR="00D935D3" w:rsidRPr="00DD3635">
        <w:rPr>
          <w:sz w:val="28"/>
          <w:lang w:val="ru-RU"/>
        </w:rPr>
        <w:t xml:space="preserve">. </w:t>
      </w:r>
      <w:r w:rsidR="00D935D3" w:rsidRPr="00D935D3">
        <w:rPr>
          <w:sz w:val="28"/>
        </w:rPr>
        <w:t>ТЗ</w:t>
      </w:r>
      <w:r w:rsidR="00D935D3" w:rsidRPr="00D935D3">
        <w:rPr>
          <w:sz w:val="28"/>
          <w:lang w:val="en-US"/>
        </w:rPr>
        <w:t>.</w:t>
      </w:r>
    </w:p>
    <w:p w14:paraId="3033AA12" w14:textId="77777777" w:rsidR="00CF3B61" w:rsidRDefault="00CF3B61">
      <w:pPr>
        <w:pStyle w:val="a4"/>
        <w:spacing w:before="61"/>
        <w:rPr>
          <w:sz w:val="20"/>
        </w:rPr>
      </w:pPr>
    </w:p>
    <w:p w14:paraId="49B81AFC" w14:textId="678E2785" w:rsidR="00997F5B" w:rsidRPr="00997F5B" w:rsidRDefault="000A52B4" w:rsidP="00997F5B">
      <w:pPr>
        <w:pStyle w:val="a5"/>
        <w:numPr>
          <w:ilvl w:val="0"/>
          <w:numId w:val="2"/>
        </w:numPr>
        <w:tabs>
          <w:tab w:val="left" w:pos="715"/>
          <w:tab w:val="left" w:pos="9848"/>
        </w:tabs>
        <w:spacing w:before="239" w:after="240"/>
        <w:ind w:left="715" w:hanging="279"/>
        <w:rPr>
          <w:sz w:val="20"/>
        </w:rPr>
      </w:pPr>
      <w:r>
        <w:rPr>
          <w:spacing w:val="-4"/>
          <w:sz w:val="28"/>
        </w:rPr>
        <w:t>Зміст пояснювальної записки</w:t>
      </w:r>
      <w:r w:rsidR="00D935D3">
        <w:rPr>
          <w:spacing w:val="57"/>
          <w:sz w:val="28"/>
          <w:lang w:val="en-US"/>
        </w:rPr>
        <w:t>:</w:t>
      </w:r>
    </w:p>
    <w:p w14:paraId="3A3C834B" w14:textId="328FE591" w:rsidR="00997F5B" w:rsidRPr="00997F5B" w:rsidRDefault="00997F5B" w:rsidP="00997F5B">
      <w:pPr>
        <w:tabs>
          <w:tab w:val="left" w:pos="715"/>
          <w:tab w:val="left" w:pos="9848"/>
        </w:tabs>
        <w:rPr>
          <w:sz w:val="28"/>
          <w:lang w:val="en-US"/>
        </w:rPr>
      </w:pPr>
      <w:r>
        <w:rPr>
          <w:sz w:val="28"/>
        </w:rPr>
        <w:tab/>
      </w:r>
      <w:r w:rsidRPr="00997F5B">
        <w:rPr>
          <w:sz w:val="28"/>
        </w:rPr>
        <w:t>1</w:t>
      </w:r>
      <w:r w:rsidRPr="00997F5B">
        <w:rPr>
          <w:sz w:val="28"/>
          <w:lang w:val="ru-RU"/>
        </w:rPr>
        <w:t>) Аналіз</w:t>
      </w:r>
      <w:r w:rsidRPr="00997F5B">
        <w:rPr>
          <w:sz w:val="28"/>
          <w:lang w:val="en-US"/>
        </w:rPr>
        <w:t xml:space="preserve"> </w:t>
      </w:r>
      <w:r w:rsidRPr="00997F5B">
        <w:rPr>
          <w:sz w:val="28"/>
        </w:rPr>
        <w:t>існуючих рішень</w:t>
      </w:r>
      <w:r w:rsidRPr="00997F5B">
        <w:rPr>
          <w:sz w:val="28"/>
          <w:lang w:val="en-US"/>
        </w:rPr>
        <w:t>;</w:t>
      </w:r>
    </w:p>
    <w:p w14:paraId="6046CD38" w14:textId="71BD94D0" w:rsidR="00997F5B" w:rsidRPr="00997F5B" w:rsidRDefault="00997F5B" w:rsidP="00997F5B">
      <w:pPr>
        <w:tabs>
          <w:tab w:val="left" w:pos="715"/>
          <w:tab w:val="left" w:pos="9848"/>
        </w:tabs>
        <w:rPr>
          <w:sz w:val="28"/>
          <w:lang w:val="en-US"/>
        </w:rPr>
      </w:pPr>
      <w:r>
        <w:rPr>
          <w:sz w:val="28"/>
          <w:lang w:val="en-US"/>
        </w:rPr>
        <w:tab/>
      </w:r>
      <w:r w:rsidRPr="00997F5B">
        <w:rPr>
          <w:sz w:val="28"/>
          <w:lang w:val="en-US"/>
        </w:rPr>
        <w:t xml:space="preserve">2) </w:t>
      </w:r>
      <w:r w:rsidRPr="00997F5B">
        <w:rPr>
          <w:sz w:val="28"/>
        </w:rPr>
        <w:t>Аналіз обраних технологій</w:t>
      </w:r>
      <w:r w:rsidRPr="00997F5B">
        <w:rPr>
          <w:sz w:val="28"/>
          <w:lang w:val="en-US"/>
        </w:rPr>
        <w:t>;</w:t>
      </w:r>
    </w:p>
    <w:p w14:paraId="1C0E908B" w14:textId="7C63FB8B" w:rsidR="00997F5B" w:rsidRPr="00DD3635" w:rsidRDefault="00997F5B" w:rsidP="00997F5B">
      <w:pPr>
        <w:tabs>
          <w:tab w:val="left" w:pos="715"/>
          <w:tab w:val="left" w:pos="9848"/>
        </w:tabs>
        <w:spacing w:after="240"/>
        <w:rPr>
          <w:sz w:val="28"/>
          <w:lang w:val="ru-RU"/>
        </w:rPr>
      </w:pPr>
      <w:r w:rsidRPr="00DD3635">
        <w:rPr>
          <w:sz w:val="28"/>
          <w:lang w:val="ru-RU"/>
        </w:rPr>
        <w:tab/>
        <w:t xml:space="preserve">3) </w:t>
      </w:r>
      <w:r w:rsidRPr="00997F5B">
        <w:rPr>
          <w:sz w:val="28"/>
        </w:rPr>
        <w:t xml:space="preserve">Програмно-апаратний комплекс метеостанції на базі мікроконтролера </w:t>
      </w:r>
      <w:r w:rsidRPr="00997F5B">
        <w:rPr>
          <w:sz w:val="28"/>
          <w:lang w:val="en-US"/>
        </w:rPr>
        <w:t>STM</w:t>
      </w:r>
      <w:r w:rsidRPr="00DD3635">
        <w:rPr>
          <w:sz w:val="28"/>
          <w:lang w:val="ru-RU"/>
        </w:rPr>
        <w:t>32.</w:t>
      </w:r>
    </w:p>
    <w:p w14:paraId="631DDDEF" w14:textId="3CF0B282" w:rsidR="00CF3B61" w:rsidRPr="00DD3635" w:rsidRDefault="000A52B4" w:rsidP="00997F5B">
      <w:pPr>
        <w:pStyle w:val="a5"/>
        <w:numPr>
          <w:ilvl w:val="0"/>
          <w:numId w:val="2"/>
        </w:numPr>
        <w:tabs>
          <w:tab w:val="left" w:pos="720"/>
          <w:tab w:val="left" w:pos="9743"/>
        </w:tabs>
        <w:spacing w:before="71" w:after="240"/>
        <w:ind w:right="781" w:firstLine="0"/>
        <w:rPr>
          <w:sz w:val="20"/>
        </w:rPr>
      </w:pPr>
      <w:r>
        <w:rPr>
          <w:sz w:val="28"/>
        </w:rPr>
        <w:t>Перелік графічного матеріалу (із зазначенням обов’язкових кресленик</w:t>
      </w:r>
      <w:r w:rsidR="000F1357">
        <w:rPr>
          <w:sz w:val="28"/>
        </w:rPr>
        <w:t>ів, плакатів, презентацій тощо)</w:t>
      </w:r>
      <w:r w:rsidR="000F1357" w:rsidRPr="00DD3635">
        <w:rPr>
          <w:sz w:val="28"/>
          <w:lang w:val="ru-RU"/>
        </w:rPr>
        <w:t>:</w:t>
      </w:r>
    </w:p>
    <w:p w14:paraId="78FCF459" w14:textId="77777777" w:rsidR="00DD3635" w:rsidRPr="000F1357" w:rsidRDefault="00DD3635" w:rsidP="00DD3635">
      <w:pPr>
        <w:pStyle w:val="a5"/>
        <w:tabs>
          <w:tab w:val="left" w:pos="720"/>
          <w:tab w:val="left" w:pos="9743"/>
        </w:tabs>
        <w:spacing w:before="71" w:after="240"/>
        <w:ind w:left="436" w:right="781" w:firstLine="0"/>
        <w:rPr>
          <w:sz w:val="20"/>
        </w:rPr>
      </w:pPr>
    </w:p>
    <w:p w14:paraId="17DA0650" w14:textId="0ED505DF" w:rsidR="000F1357" w:rsidRPr="00DD3635" w:rsidRDefault="000F1357" w:rsidP="00027220">
      <w:pPr>
        <w:pStyle w:val="a5"/>
        <w:numPr>
          <w:ilvl w:val="0"/>
          <w:numId w:val="50"/>
        </w:numPr>
        <w:tabs>
          <w:tab w:val="left" w:pos="720"/>
          <w:tab w:val="left" w:pos="9743"/>
        </w:tabs>
        <w:spacing w:before="71"/>
        <w:ind w:right="781"/>
        <w:rPr>
          <w:sz w:val="28"/>
          <w:lang w:val="ru-RU"/>
        </w:rPr>
      </w:pPr>
      <w:r w:rsidRPr="000F1357">
        <w:rPr>
          <w:sz w:val="28"/>
        </w:rPr>
        <w:lastRenderedPageBreak/>
        <w:t>Алгоритм збору параметрів датчиків</w:t>
      </w:r>
      <w:r w:rsidRPr="00DD3635">
        <w:rPr>
          <w:sz w:val="28"/>
          <w:lang w:val="ru-RU"/>
        </w:rPr>
        <w:t xml:space="preserve">. </w:t>
      </w:r>
      <w:r w:rsidRPr="000F1357">
        <w:rPr>
          <w:sz w:val="28"/>
        </w:rPr>
        <w:t>Схема алгоритму</w:t>
      </w:r>
      <w:r w:rsidRPr="00DD3635">
        <w:rPr>
          <w:sz w:val="28"/>
          <w:lang w:val="ru-RU"/>
        </w:rPr>
        <w:t>.</w:t>
      </w:r>
    </w:p>
    <w:p w14:paraId="1D4EEE4B" w14:textId="7F4099D3" w:rsidR="000F1357" w:rsidRPr="000F1357" w:rsidRDefault="000F1357" w:rsidP="00027220">
      <w:pPr>
        <w:pStyle w:val="a5"/>
        <w:numPr>
          <w:ilvl w:val="0"/>
          <w:numId w:val="50"/>
        </w:numPr>
        <w:tabs>
          <w:tab w:val="left" w:pos="720"/>
          <w:tab w:val="left" w:pos="9743"/>
        </w:tabs>
        <w:spacing w:before="71"/>
        <w:ind w:right="781"/>
        <w:rPr>
          <w:sz w:val="28"/>
          <w:lang w:val="en-US"/>
        </w:rPr>
      </w:pPr>
      <w:r w:rsidRPr="000F1357">
        <w:rPr>
          <w:sz w:val="28"/>
        </w:rPr>
        <w:t>Алгоритм валідації та прийому пакета</w:t>
      </w:r>
      <w:r w:rsidRPr="00DD3635">
        <w:rPr>
          <w:sz w:val="28"/>
          <w:lang w:val="ru-RU"/>
        </w:rPr>
        <w:t xml:space="preserve">. </w:t>
      </w:r>
      <w:r w:rsidRPr="000F1357">
        <w:rPr>
          <w:sz w:val="28"/>
        </w:rPr>
        <w:t>Схема алгоритму</w:t>
      </w:r>
      <w:r w:rsidRPr="000F1357">
        <w:rPr>
          <w:sz w:val="28"/>
          <w:lang w:val="en-US"/>
        </w:rPr>
        <w:t>.</w:t>
      </w:r>
    </w:p>
    <w:p w14:paraId="6C5A3008" w14:textId="545E753B" w:rsidR="000F1357" w:rsidRPr="000F1357" w:rsidRDefault="000F1357" w:rsidP="00027220">
      <w:pPr>
        <w:pStyle w:val="a5"/>
        <w:numPr>
          <w:ilvl w:val="0"/>
          <w:numId w:val="50"/>
        </w:numPr>
        <w:tabs>
          <w:tab w:val="left" w:pos="720"/>
          <w:tab w:val="left" w:pos="9743"/>
        </w:tabs>
        <w:spacing w:before="71"/>
        <w:ind w:right="781"/>
        <w:rPr>
          <w:sz w:val="28"/>
          <w:lang w:val="en-US"/>
        </w:rPr>
      </w:pPr>
      <w:r w:rsidRPr="000F1357">
        <w:rPr>
          <w:sz w:val="28"/>
        </w:rPr>
        <w:t>Схема взаємодії модулів центрального вузла</w:t>
      </w:r>
      <w:r w:rsidRPr="00DD3635">
        <w:rPr>
          <w:sz w:val="28"/>
          <w:lang w:val="ru-RU"/>
        </w:rPr>
        <w:t xml:space="preserve">. </w:t>
      </w:r>
      <w:r w:rsidRPr="000F1357">
        <w:rPr>
          <w:sz w:val="28"/>
        </w:rPr>
        <w:t>Структурна схема</w:t>
      </w:r>
      <w:r w:rsidRPr="000F1357">
        <w:rPr>
          <w:sz w:val="28"/>
          <w:lang w:val="en-US"/>
        </w:rPr>
        <w:t>.</w:t>
      </w:r>
    </w:p>
    <w:p w14:paraId="4F94BFDF" w14:textId="0344E961" w:rsidR="000F1357" w:rsidRPr="00997F5B" w:rsidRDefault="000F1357" w:rsidP="00027220">
      <w:pPr>
        <w:pStyle w:val="a5"/>
        <w:numPr>
          <w:ilvl w:val="0"/>
          <w:numId w:val="50"/>
        </w:numPr>
        <w:tabs>
          <w:tab w:val="left" w:pos="720"/>
          <w:tab w:val="left" w:pos="9743"/>
        </w:tabs>
        <w:spacing w:before="71"/>
        <w:ind w:right="781"/>
        <w:rPr>
          <w:sz w:val="28"/>
          <w:lang w:val="en-US"/>
        </w:rPr>
      </w:pPr>
      <w:r w:rsidRPr="000F1357">
        <w:rPr>
          <w:sz w:val="28"/>
        </w:rPr>
        <w:t>Схема взаємодії модулів сенсорного вузла. Структурна схема</w:t>
      </w:r>
      <w:r w:rsidRPr="000F1357">
        <w:rPr>
          <w:sz w:val="28"/>
          <w:lang w:val="en-US"/>
        </w:rPr>
        <w:t xml:space="preserve">. </w:t>
      </w:r>
    </w:p>
    <w:p w14:paraId="0BD7F371" w14:textId="77777777" w:rsidR="00CF3B61" w:rsidRDefault="000A52B4" w:rsidP="000B70D2">
      <w:pPr>
        <w:pStyle w:val="a5"/>
        <w:numPr>
          <w:ilvl w:val="0"/>
          <w:numId w:val="2"/>
        </w:numPr>
        <w:tabs>
          <w:tab w:val="left" w:pos="715"/>
        </w:tabs>
        <w:spacing w:before="239"/>
        <w:ind w:left="715" w:hanging="279"/>
        <w:rPr>
          <w:sz w:val="28"/>
        </w:rPr>
      </w:pPr>
      <w:r>
        <w:rPr>
          <w:sz w:val="28"/>
        </w:rPr>
        <w:t>Консультанти</w:t>
      </w:r>
      <w:r>
        <w:rPr>
          <w:spacing w:val="-9"/>
          <w:sz w:val="28"/>
        </w:rPr>
        <w:t xml:space="preserve"> </w:t>
      </w:r>
      <w:r>
        <w:rPr>
          <w:sz w:val="28"/>
        </w:rPr>
        <w:t>розділів</w:t>
      </w:r>
      <w:r>
        <w:rPr>
          <w:spacing w:val="-7"/>
          <w:sz w:val="28"/>
        </w:rPr>
        <w:t xml:space="preserve"> </w:t>
      </w:r>
      <w:r>
        <w:rPr>
          <w:spacing w:val="-2"/>
          <w:sz w:val="28"/>
        </w:rPr>
        <w:t>проєкту</w:t>
      </w:r>
    </w:p>
    <w:tbl>
      <w:tblPr>
        <w:tblStyle w:val="TableNormal1"/>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111"/>
        <w:gridCol w:w="1397"/>
        <w:gridCol w:w="1396"/>
      </w:tblGrid>
      <w:tr w:rsidR="00CF3B61" w14:paraId="361F6C73" w14:textId="77777777">
        <w:trPr>
          <w:trHeight w:val="275"/>
        </w:trPr>
        <w:tc>
          <w:tcPr>
            <w:tcW w:w="2410" w:type="dxa"/>
            <w:vMerge w:val="restart"/>
          </w:tcPr>
          <w:p w14:paraId="76A2F2D1" w14:textId="77777777" w:rsidR="00CF3B61" w:rsidRPr="00997F5B" w:rsidRDefault="00CF3B61">
            <w:pPr>
              <w:pStyle w:val="TableParagraph"/>
              <w:spacing w:before="3"/>
              <w:rPr>
                <w:sz w:val="24"/>
              </w:rPr>
            </w:pPr>
          </w:p>
          <w:p w14:paraId="644A21AD" w14:textId="77777777" w:rsidR="00CF3B61" w:rsidRPr="00997F5B" w:rsidRDefault="000A52B4">
            <w:pPr>
              <w:pStyle w:val="TableParagraph"/>
              <w:ind w:left="9"/>
              <w:jc w:val="center"/>
              <w:rPr>
                <w:sz w:val="24"/>
              </w:rPr>
            </w:pPr>
            <w:r w:rsidRPr="00997F5B">
              <w:rPr>
                <w:spacing w:val="-2"/>
                <w:sz w:val="24"/>
              </w:rPr>
              <w:t>Розділ</w:t>
            </w:r>
          </w:p>
        </w:tc>
        <w:tc>
          <w:tcPr>
            <w:tcW w:w="4111" w:type="dxa"/>
            <w:vMerge w:val="restart"/>
          </w:tcPr>
          <w:p w14:paraId="0AFADD77" w14:textId="77777777" w:rsidR="00CF3B61" w:rsidRPr="00997F5B" w:rsidRDefault="000A52B4">
            <w:pPr>
              <w:pStyle w:val="TableParagraph"/>
              <w:spacing w:before="143"/>
              <w:ind w:left="1370" w:right="574" w:hanging="783"/>
              <w:rPr>
                <w:sz w:val="24"/>
              </w:rPr>
            </w:pPr>
            <w:r w:rsidRPr="00997F5B">
              <w:rPr>
                <w:sz w:val="24"/>
              </w:rPr>
              <w:t>Прізвище,</w:t>
            </w:r>
            <w:r w:rsidRPr="00997F5B">
              <w:rPr>
                <w:spacing w:val="-14"/>
                <w:sz w:val="24"/>
              </w:rPr>
              <w:t xml:space="preserve"> </w:t>
            </w:r>
            <w:r w:rsidRPr="00997F5B">
              <w:rPr>
                <w:sz w:val="24"/>
              </w:rPr>
              <w:t>ініціали</w:t>
            </w:r>
            <w:r w:rsidRPr="00997F5B">
              <w:rPr>
                <w:spacing w:val="-13"/>
                <w:sz w:val="24"/>
              </w:rPr>
              <w:t xml:space="preserve"> </w:t>
            </w:r>
            <w:r w:rsidRPr="00997F5B">
              <w:rPr>
                <w:sz w:val="24"/>
              </w:rPr>
              <w:t>та</w:t>
            </w:r>
            <w:r w:rsidRPr="00997F5B">
              <w:rPr>
                <w:spacing w:val="-15"/>
                <w:sz w:val="24"/>
              </w:rPr>
              <w:t xml:space="preserve"> </w:t>
            </w:r>
            <w:r w:rsidRPr="00997F5B">
              <w:rPr>
                <w:sz w:val="24"/>
              </w:rPr>
              <w:t xml:space="preserve">посада </w:t>
            </w:r>
            <w:r w:rsidRPr="00997F5B">
              <w:rPr>
                <w:spacing w:val="-2"/>
                <w:sz w:val="24"/>
              </w:rPr>
              <w:t>консультанта</w:t>
            </w:r>
          </w:p>
        </w:tc>
        <w:tc>
          <w:tcPr>
            <w:tcW w:w="2793" w:type="dxa"/>
            <w:gridSpan w:val="2"/>
          </w:tcPr>
          <w:p w14:paraId="550EDC1F" w14:textId="77777777" w:rsidR="00CF3B61" w:rsidRDefault="000A52B4">
            <w:pPr>
              <w:pStyle w:val="TableParagraph"/>
              <w:spacing w:line="256" w:lineRule="exact"/>
              <w:ind w:left="757"/>
              <w:rPr>
                <w:sz w:val="24"/>
              </w:rPr>
            </w:pPr>
            <w:r>
              <w:rPr>
                <w:sz w:val="24"/>
              </w:rPr>
              <w:t>Підпис,</w:t>
            </w:r>
            <w:r>
              <w:rPr>
                <w:spacing w:val="-3"/>
                <w:sz w:val="24"/>
              </w:rPr>
              <w:t xml:space="preserve"> </w:t>
            </w:r>
            <w:r>
              <w:rPr>
                <w:spacing w:val="-4"/>
                <w:sz w:val="24"/>
              </w:rPr>
              <w:t>дата</w:t>
            </w:r>
          </w:p>
        </w:tc>
      </w:tr>
      <w:tr w:rsidR="00CF3B61" w14:paraId="763C5247" w14:textId="77777777">
        <w:trPr>
          <w:trHeight w:val="551"/>
        </w:trPr>
        <w:tc>
          <w:tcPr>
            <w:tcW w:w="2410" w:type="dxa"/>
            <w:vMerge/>
            <w:tcBorders>
              <w:top w:val="nil"/>
            </w:tcBorders>
          </w:tcPr>
          <w:p w14:paraId="6E9053C9" w14:textId="77777777" w:rsidR="00CF3B61" w:rsidRPr="00997F5B" w:rsidRDefault="00CF3B61">
            <w:pPr>
              <w:rPr>
                <w:sz w:val="2"/>
                <w:szCs w:val="2"/>
              </w:rPr>
            </w:pPr>
          </w:p>
        </w:tc>
        <w:tc>
          <w:tcPr>
            <w:tcW w:w="4111" w:type="dxa"/>
            <w:vMerge/>
            <w:tcBorders>
              <w:top w:val="nil"/>
            </w:tcBorders>
          </w:tcPr>
          <w:p w14:paraId="31EB4852" w14:textId="77777777" w:rsidR="00CF3B61" w:rsidRPr="00997F5B" w:rsidRDefault="00CF3B61">
            <w:pPr>
              <w:rPr>
                <w:sz w:val="2"/>
                <w:szCs w:val="2"/>
              </w:rPr>
            </w:pPr>
          </w:p>
        </w:tc>
        <w:tc>
          <w:tcPr>
            <w:tcW w:w="1397" w:type="dxa"/>
          </w:tcPr>
          <w:p w14:paraId="2A4246D6" w14:textId="77777777" w:rsidR="00CF3B61" w:rsidRDefault="000A52B4">
            <w:pPr>
              <w:pStyle w:val="TableParagraph"/>
              <w:spacing w:line="276" w:lineRule="exact"/>
              <w:ind w:left="408" w:right="228" w:hanging="164"/>
              <w:rPr>
                <w:sz w:val="24"/>
              </w:rPr>
            </w:pPr>
            <w:r>
              <w:rPr>
                <w:spacing w:val="-2"/>
                <w:sz w:val="24"/>
              </w:rPr>
              <w:t>завдання видав</w:t>
            </w:r>
          </w:p>
        </w:tc>
        <w:tc>
          <w:tcPr>
            <w:tcW w:w="1396" w:type="dxa"/>
          </w:tcPr>
          <w:p w14:paraId="4BA43970" w14:textId="77777777" w:rsidR="00CF3B61" w:rsidRDefault="000A52B4">
            <w:pPr>
              <w:pStyle w:val="TableParagraph"/>
              <w:spacing w:line="276" w:lineRule="exact"/>
              <w:ind w:left="269" w:right="229" w:hanging="27"/>
              <w:rPr>
                <w:sz w:val="24"/>
              </w:rPr>
            </w:pPr>
            <w:r>
              <w:rPr>
                <w:spacing w:val="-2"/>
                <w:sz w:val="24"/>
              </w:rPr>
              <w:t>завдання прийняв</w:t>
            </w:r>
          </w:p>
        </w:tc>
      </w:tr>
      <w:tr w:rsidR="00CF3B61" w14:paraId="1FBE145D" w14:textId="77777777">
        <w:trPr>
          <w:trHeight w:val="277"/>
        </w:trPr>
        <w:tc>
          <w:tcPr>
            <w:tcW w:w="2410" w:type="dxa"/>
          </w:tcPr>
          <w:p w14:paraId="032D70C6" w14:textId="696DCCB5" w:rsidR="00CF3B61" w:rsidRPr="00997F5B" w:rsidRDefault="00997F5B" w:rsidP="00997F5B">
            <w:pPr>
              <w:pStyle w:val="TableParagraph"/>
              <w:jc w:val="center"/>
              <w:rPr>
                <w:sz w:val="24"/>
              </w:rPr>
            </w:pPr>
            <w:r w:rsidRPr="00997F5B">
              <w:rPr>
                <w:sz w:val="24"/>
              </w:rPr>
              <w:t>Нормоконтроль</w:t>
            </w:r>
          </w:p>
        </w:tc>
        <w:tc>
          <w:tcPr>
            <w:tcW w:w="4111" w:type="dxa"/>
          </w:tcPr>
          <w:p w14:paraId="014BFC87" w14:textId="3D3D7670" w:rsidR="00CF3B61" w:rsidRPr="00997F5B" w:rsidRDefault="00997F5B" w:rsidP="00997F5B">
            <w:pPr>
              <w:pStyle w:val="TableParagraph"/>
              <w:jc w:val="center"/>
              <w:rPr>
                <w:sz w:val="24"/>
              </w:rPr>
            </w:pPr>
            <w:r w:rsidRPr="00997F5B">
              <w:rPr>
                <w:sz w:val="24"/>
              </w:rPr>
              <w:t>Клятченко Я.М., доц. каф. СПіСКС, к.т.н</w:t>
            </w:r>
          </w:p>
        </w:tc>
        <w:tc>
          <w:tcPr>
            <w:tcW w:w="1397" w:type="dxa"/>
          </w:tcPr>
          <w:p w14:paraId="5B237B0B" w14:textId="77777777" w:rsidR="00CF3B61" w:rsidRDefault="00CF3B61">
            <w:pPr>
              <w:pStyle w:val="TableParagraph"/>
              <w:rPr>
                <w:sz w:val="20"/>
              </w:rPr>
            </w:pPr>
          </w:p>
        </w:tc>
        <w:tc>
          <w:tcPr>
            <w:tcW w:w="1396" w:type="dxa"/>
          </w:tcPr>
          <w:p w14:paraId="7B344814" w14:textId="77777777" w:rsidR="00CF3B61" w:rsidRDefault="00CF3B61">
            <w:pPr>
              <w:pStyle w:val="TableParagraph"/>
              <w:rPr>
                <w:sz w:val="20"/>
              </w:rPr>
            </w:pPr>
          </w:p>
        </w:tc>
      </w:tr>
    </w:tbl>
    <w:p w14:paraId="11292FCB" w14:textId="0F642BA7" w:rsidR="00CF3B61" w:rsidRDefault="000A52B4" w:rsidP="000B70D2">
      <w:pPr>
        <w:pStyle w:val="a5"/>
        <w:numPr>
          <w:ilvl w:val="0"/>
          <w:numId w:val="2"/>
        </w:numPr>
        <w:tabs>
          <w:tab w:val="left" w:pos="715"/>
          <w:tab w:val="left" w:pos="9858"/>
        </w:tabs>
        <w:spacing w:before="243"/>
        <w:ind w:left="715" w:hanging="279"/>
        <w:rPr>
          <w:sz w:val="28"/>
        </w:rPr>
      </w:pPr>
      <w:r>
        <w:rPr>
          <w:sz w:val="28"/>
        </w:rPr>
        <w:t xml:space="preserve">Дата видачі завдання </w:t>
      </w:r>
      <w:r w:rsidR="00217D4E" w:rsidRPr="00DD3635">
        <w:rPr>
          <w:sz w:val="28"/>
          <w:lang w:val="ru-RU"/>
        </w:rPr>
        <w:t xml:space="preserve">20 </w:t>
      </w:r>
      <w:r w:rsidR="00217D4E">
        <w:rPr>
          <w:sz w:val="28"/>
        </w:rPr>
        <w:t>жовтня 2023 р</w:t>
      </w:r>
      <w:r w:rsidR="00217D4E" w:rsidRPr="00DD3635">
        <w:rPr>
          <w:sz w:val="28"/>
          <w:lang w:val="ru-RU"/>
        </w:rPr>
        <w:t>.</w:t>
      </w:r>
      <w:r>
        <w:rPr>
          <w:sz w:val="28"/>
          <w:u w:val="single"/>
        </w:rPr>
        <w:tab/>
      </w:r>
    </w:p>
    <w:p w14:paraId="741B452D" w14:textId="77777777" w:rsidR="00CF3B61" w:rsidRDefault="000A52B4">
      <w:pPr>
        <w:pStyle w:val="a4"/>
        <w:spacing w:before="240"/>
        <w:ind w:right="14"/>
        <w:jc w:val="center"/>
      </w:pPr>
      <w:r>
        <w:t>Календарний</w:t>
      </w:r>
      <w:r>
        <w:rPr>
          <w:spacing w:val="-13"/>
        </w:rPr>
        <w:t xml:space="preserve"> </w:t>
      </w:r>
      <w:r>
        <w:rPr>
          <w:spacing w:val="-4"/>
        </w:rPr>
        <w:t>план</w:t>
      </w:r>
    </w:p>
    <w:tbl>
      <w:tblPr>
        <w:tblStyle w:val="TableNormal1"/>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4849"/>
        <w:gridCol w:w="2693"/>
        <w:gridCol w:w="1233"/>
      </w:tblGrid>
      <w:tr w:rsidR="00CF3B61" w14:paraId="7F85BF4E" w14:textId="77777777">
        <w:trPr>
          <w:trHeight w:val="551"/>
        </w:trPr>
        <w:tc>
          <w:tcPr>
            <w:tcW w:w="540" w:type="dxa"/>
          </w:tcPr>
          <w:p w14:paraId="5539C5A9" w14:textId="77777777" w:rsidR="00CF3B61" w:rsidRDefault="000A52B4">
            <w:pPr>
              <w:pStyle w:val="TableParagraph"/>
              <w:spacing w:line="274" w:lineRule="exact"/>
              <w:ind w:left="124" w:right="111" w:firstLine="31"/>
              <w:rPr>
                <w:sz w:val="24"/>
              </w:rPr>
            </w:pPr>
            <w:r>
              <w:rPr>
                <w:spacing w:val="-10"/>
                <w:sz w:val="24"/>
              </w:rPr>
              <w:t xml:space="preserve">№ </w:t>
            </w:r>
            <w:r>
              <w:rPr>
                <w:spacing w:val="-5"/>
                <w:sz w:val="24"/>
              </w:rPr>
              <w:t>з/п</w:t>
            </w:r>
          </w:p>
        </w:tc>
        <w:tc>
          <w:tcPr>
            <w:tcW w:w="4849" w:type="dxa"/>
          </w:tcPr>
          <w:p w14:paraId="2460B70B" w14:textId="77777777" w:rsidR="00CF3B61" w:rsidRDefault="000A52B4">
            <w:pPr>
              <w:pStyle w:val="TableParagraph"/>
              <w:spacing w:line="274" w:lineRule="exact"/>
              <w:ind w:left="1367" w:right="1203" w:hanging="156"/>
              <w:rPr>
                <w:sz w:val="24"/>
              </w:rPr>
            </w:pPr>
            <w:r>
              <w:rPr>
                <w:sz w:val="24"/>
              </w:rPr>
              <w:t>Назва</w:t>
            </w:r>
            <w:r>
              <w:rPr>
                <w:spacing w:val="-15"/>
                <w:sz w:val="24"/>
              </w:rPr>
              <w:t xml:space="preserve"> </w:t>
            </w:r>
            <w:r>
              <w:rPr>
                <w:sz w:val="24"/>
              </w:rPr>
              <w:t>етапів</w:t>
            </w:r>
            <w:r>
              <w:rPr>
                <w:spacing w:val="-15"/>
                <w:sz w:val="24"/>
              </w:rPr>
              <w:t xml:space="preserve"> </w:t>
            </w:r>
            <w:r>
              <w:rPr>
                <w:sz w:val="24"/>
              </w:rPr>
              <w:t>виконання дипломного проєкту</w:t>
            </w:r>
          </w:p>
        </w:tc>
        <w:tc>
          <w:tcPr>
            <w:tcW w:w="2693" w:type="dxa"/>
          </w:tcPr>
          <w:p w14:paraId="2D5AE1E3" w14:textId="77777777" w:rsidR="00CF3B61" w:rsidRDefault="000A52B4">
            <w:pPr>
              <w:pStyle w:val="TableParagraph"/>
              <w:spacing w:line="274" w:lineRule="exact"/>
              <w:ind w:left="594" w:right="403" w:hanging="180"/>
              <w:rPr>
                <w:sz w:val="24"/>
              </w:rPr>
            </w:pPr>
            <w:r>
              <w:rPr>
                <w:sz w:val="24"/>
              </w:rPr>
              <w:t>Термін</w:t>
            </w:r>
            <w:r>
              <w:rPr>
                <w:spacing w:val="-15"/>
                <w:sz w:val="24"/>
              </w:rPr>
              <w:t xml:space="preserve"> </w:t>
            </w:r>
            <w:r>
              <w:rPr>
                <w:sz w:val="24"/>
              </w:rPr>
              <w:t>виконання етапів проєкту</w:t>
            </w:r>
          </w:p>
        </w:tc>
        <w:tc>
          <w:tcPr>
            <w:tcW w:w="1233" w:type="dxa"/>
          </w:tcPr>
          <w:p w14:paraId="1298807C" w14:textId="77777777" w:rsidR="00CF3B61" w:rsidRDefault="000A52B4">
            <w:pPr>
              <w:pStyle w:val="TableParagraph"/>
              <w:spacing w:before="138"/>
              <w:ind w:left="132"/>
              <w:rPr>
                <w:sz w:val="24"/>
              </w:rPr>
            </w:pPr>
            <w:r>
              <w:rPr>
                <w:spacing w:val="-2"/>
                <w:sz w:val="24"/>
              </w:rPr>
              <w:t>Примітка</w:t>
            </w:r>
          </w:p>
        </w:tc>
      </w:tr>
      <w:tr w:rsidR="00CF3B61" w14:paraId="36BCEB83" w14:textId="77777777">
        <w:trPr>
          <w:trHeight w:val="277"/>
        </w:trPr>
        <w:tc>
          <w:tcPr>
            <w:tcW w:w="540" w:type="dxa"/>
          </w:tcPr>
          <w:p w14:paraId="4908FE42" w14:textId="77777777" w:rsidR="00CF3B61" w:rsidRDefault="000A52B4">
            <w:pPr>
              <w:pStyle w:val="TableParagraph"/>
              <w:spacing w:before="1" w:line="257" w:lineRule="exact"/>
              <w:ind w:left="107"/>
              <w:rPr>
                <w:sz w:val="24"/>
              </w:rPr>
            </w:pPr>
            <w:r>
              <w:rPr>
                <w:spacing w:val="-5"/>
                <w:sz w:val="24"/>
              </w:rPr>
              <w:t>1.</w:t>
            </w:r>
          </w:p>
        </w:tc>
        <w:tc>
          <w:tcPr>
            <w:tcW w:w="4849" w:type="dxa"/>
          </w:tcPr>
          <w:p w14:paraId="790F0B9B" w14:textId="77777777" w:rsidR="00CF3B61" w:rsidRDefault="000A52B4">
            <w:pPr>
              <w:pStyle w:val="TableParagraph"/>
              <w:spacing w:before="1" w:line="257" w:lineRule="exact"/>
              <w:ind w:left="107"/>
              <w:rPr>
                <w:sz w:val="24"/>
              </w:rPr>
            </w:pPr>
            <w:r>
              <w:rPr>
                <w:sz w:val="24"/>
              </w:rPr>
              <w:t>Видача</w:t>
            </w:r>
            <w:r>
              <w:rPr>
                <w:spacing w:val="-4"/>
                <w:sz w:val="24"/>
              </w:rPr>
              <w:t xml:space="preserve"> </w:t>
            </w:r>
            <w:r>
              <w:rPr>
                <w:sz w:val="24"/>
              </w:rPr>
              <w:t>завдання</w:t>
            </w:r>
            <w:r>
              <w:rPr>
                <w:spacing w:val="-4"/>
                <w:sz w:val="24"/>
              </w:rPr>
              <w:t xml:space="preserve"> </w:t>
            </w:r>
            <w:r>
              <w:rPr>
                <w:sz w:val="24"/>
              </w:rPr>
              <w:t>на</w:t>
            </w:r>
            <w:r>
              <w:rPr>
                <w:spacing w:val="-4"/>
                <w:sz w:val="24"/>
              </w:rPr>
              <w:t xml:space="preserve"> </w:t>
            </w:r>
            <w:r>
              <w:rPr>
                <w:sz w:val="24"/>
              </w:rPr>
              <w:t>дипломне</w:t>
            </w:r>
            <w:r>
              <w:rPr>
                <w:spacing w:val="-3"/>
                <w:sz w:val="24"/>
              </w:rPr>
              <w:t xml:space="preserve"> </w:t>
            </w:r>
            <w:r>
              <w:rPr>
                <w:spacing w:val="-2"/>
                <w:sz w:val="24"/>
              </w:rPr>
              <w:t>проєктування</w:t>
            </w:r>
          </w:p>
        </w:tc>
        <w:tc>
          <w:tcPr>
            <w:tcW w:w="2693" w:type="dxa"/>
          </w:tcPr>
          <w:p w14:paraId="513D2D26" w14:textId="77777777" w:rsidR="00CF3B61" w:rsidRDefault="00580086">
            <w:pPr>
              <w:pStyle w:val="TableParagraph"/>
              <w:spacing w:before="1" w:line="257" w:lineRule="exact"/>
              <w:ind w:left="107"/>
              <w:rPr>
                <w:sz w:val="24"/>
              </w:rPr>
            </w:pPr>
            <w:r>
              <w:rPr>
                <w:spacing w:val="-2"/>
                <w:sz w:val="24"/>
              </w:rPr>
              <w:t>30.10.2023</w:t>
            </w:r>
          </w:p>
        </w:tc>
        <w:tc>
          <w:tcPr>
            <w:tcW w:w="1233" w:type="dxa"/>
          </w:tcPr>
          <w:p w14:paraId="32F9DDC0" w14:textId="77777777" w:rsidR="00CF3B61" w:rsidRDefault="00CF3B61">
            <w:pPr>
              <w:pStyle w:val="TableParagraph"/>
              <w:rPr>
                <w:sz w:val="20"/>
              </w:rPr>
            </w:pPr>
          </w:p>
        </w:tc>
      </w:tr>
      <w:tr w:rsidR="00CF3B61" w14:paraId="3A445E26" w14:textId="77777777">
        <w:trPr>
          <w:trHeight w:val="275"/>
        </w:trPr>
        <w:tc>
          <w:tcPr>
            <w:tcW w:w="540" w:type="dxa"/>
          </w:tcPr>
          <w:p w14:paraId="08A3D57D" w14:textId="77777777" w:rsidR="00CF3B61" w:rsidRDefault="000A52B4">
            <w:pPr>
              <w:pStyle w:val="TableParagraph"/>
              <w:spacing w:line="256" w:lineRule="exact"/>
              <w:ind w:left="107"/>
              <w:rPr>
                <w:sz w:val="24"/>
              </w:rPr>
            </w:pPr>
            <w:r>
              <w:rPr>
                <w:spacing w:val="-5"/>
                <w:sz w:val="24"/>
              </w:rPr>
              <w:t>2.</w:t>
            </w:r>
          </w:p>
        </w:tc>
        <w:tc>
          <w:tcPr>
            <w:tcW w:w="4849" w:type="dxa"/>
          </w:tcPr>
          <w:p w14:paraId="1041C82C" w14:textId="77777777" w:rsidR="00CF3B61" w:rsidRDefault="000A52B4">
            <w:pPr>
              <w:pStyle w:val="TableParagraph"/>
              <w:spacing w:line="256" w:lineRule="exact"/>
              <w:ind w:left="107"/>
              <w:rPr>
                <w:sz w:val="24"/>
              </w:rPr>
            </w:pPr>
            <w:r>
              <w:rPr>
                <w:sz w:val="24"/>
              </w:rPr>
              <w:t>Вивчення</w:t>
            </w:r>
            <w:r>
              <w:rPr>
                <w:spacing w:val="-5"/>
                <w:sz w:val="24"/>
              </w:rPr>
              <w:t xml:space="preserve"> </w:t>
            </w:r>
            <w:r>
              <w:rPr>
                <w:sz w:val="24"/>
              </w:rPr>
              <w:t>літератури</w:t>
            </w:r>
            <w:r>
              <w:rPr>
                <w:spacing w:val="-4"/>
                <w:sz w:val="24"/>
              </w:rPr>
              <w:t xml:space="preserve"> </w:t>
            </w:r>
            <w:r>
              <w:rPr>
                <w:sz w:val="24"/>
              </w:rPr>
              <w:t>за</w:t>
            </w:r>
            <w:r>
              <w:rPr>
                <w:spacing w:val="-6"/>
                <w:sz w:val="24"/>
              </w:rPr>
              <w:t xml:space="preserve"> </w:t>
            </w:r>
            <w:r>
              <w:rPr>
                <w:sz w:val="24"/>
              </w:rPr>
              <w:t>тематикою</w:t>
            </w:r>
            <w:r>
              <w:rPr>
                <w:spacing w:val="-2"/>
                <w:sz w:val="24"/>
              </w:rPr>
              <w:t xml:space="preserve"> проєкту</w:t>
            </w:r>
          </w:p>
        </w:tc>
        <w:tc>
          <w:tcPr>
            <w:tcW w:w="2693" w:type="dxa"/>
          </w:tcPr>
          <w:p w14:paraId="46A8F675" w14:textId="77777777" w:rsidR="00CF3B61" w:rsidRDefault="00580086">
            <w:pPr>
              <w:pStyle w:val="TableParagraph"/>
              <w:spacing w:line="256" w:lineRule="exact"/>
              <w:ind w:left="107"/>
              <w:rPr>
                <w:sz w:val="24"/>
              </w:rPr>
            </w:pPr>
            <w:r>
              <w:rPr>
                <w:spacing w:val="-2"/>
                <w:sz w:val="24"/>
              </w:rPr>
              <w:t>09.11.2023</w:t>
            </w:r>
          </w:p>
        </w:tc>
        <w:tc>
          <w:tcPr>
            <w:tcW w:w="1233" w:type="dxa"/>
          </w:tcPr>
          <w:p w14:paraId="5B03C25D" w14:textId="77777777" w:rsidR="00CF3B61" w:rsidRDefault="00CF3B61">
            <w:pPr>
              <w:pStyle w:val="TableParagraph"/>
              <w:rPr>
                <w:sz w:val="20"/>
              </w:rPr>
            </w:pPr>
          </w:p>
        </w:tc>
      </w:tr>
      <w:tr w:rsidR="00CF3B61" w14:paraId="12A6FEE7" w14:textId="77777777">
        <w:trPr>
          <w:trHeight w:val="551"/>
        </w:trPr>
        <w:tc>
          <w:tcPr>
            <w:tcW w:w="540" w:type="dxa"/>
          </w:tcPr>
          <w:p w14:paraId="6BDCB503" w14:textId="77777777" w:rsidR="00CF3B61" w:rsidRDefault="000A52B4">
            <w:pPr>
              <w:pStyle w:val="TableParagraph"/>
              <w:spacing w:line="275" w:lineRule="exact"/>
              <w:ind w:left="107"/>
              <w:rPr>
                <w:sz w:val="24"/>
              </w:rPr>
            </w:pPr>
            <w:r>
              <w:rPr>
                <w:spacing w:val="-5"/>
                <w:sz w:val="24"/>
              </w:rPr>
              <w:t>3.</w:t>
            </w:r>
          </w:p>
        </w:tc>
        <w:tc>
          <w:tcPr>
            <w:tcW w:w="4849" w:type="dxa"/>
          </w:tcPr>
          <w:p w14:paraId="0D1932CC" w14:textId="77777777" w:rsidR="00CF3B61" w:rsidRDefault="000A52B4">
            <w:pPr>
              <w:pStyle w:val="TableParagraph"/>
              <w:spacing w:line="276" w:lineRule="exact"/>
              <w:ind w:left="107"/>
              <w:rPr>
                <w:sz w:val="24"/>
              </w:rPr>
            </w:pPr>
            <w:r>
              <w:rPr>
                <w:sz w:val="24"/>
              </w:rPr>
              <w:t>Розроблення</w:t>
            </w:r>
            <w:r>
              <w:rPr>
                <w:spacing w:val="-12"/>
                <w:sz w:val="24"/>
              </w:rPr>
              <w:t xml:space="preserve"> </w:t>
            </w:r>
            <w:r>
              <w:rPr>
                <w:sz w:val="24"/>
              </w:rPr>
              <w:t>та</w:t>
            </w:r>
            <w:r>
              <w:rPr>
                <w:spacing w:val="-12"/>
                <w:sz w:val="24"/>
              </w:rPr>
              <w:t xml:space="preserve"> </w:t>
            </w:r>
            <w:r>
              <w:rPr>
                <w:sz w:val="24"/>
              </w:rPr>
              <w:t>узгодження</w:t>
            </w:r>
            <w:r>
              <w:rPr>
                <w:spacing w:val="-12"/>
                <w:sz w:val="24"/>
              </w:rPr>
              <w:t xml:space="preserve"> </w:t>
            </w:r>
            <w:r>
              <w:rPr>
                <w:sz w:val="24"/>
              </w:rPr>
              <w:t xml:space="preserve">технічного </w:t>
            </w:r>
            <w:r>
              <w:rPr>
                <w:spacing w:val="-2"/>
                <w:sz w:val="24"/>
              </w:rPr>
              <w:t>завдання</w:t>
            </w:r>
          </w:p>
        </w:tc>
        <w:tc>
          <w:tcPr>
            <w:tcW w:w="2693" w:type="dxa"/>
          </w:tcPr>
          <w:p w14:paraId="1ABE7595" w14:textId="77777777" w:rsidR="00CF3B61" w:rsidRDefault="00580086">
            <w:pPr>
              <w:pStyle w:val="TableParagraph"/>
              <w:spacing w:line="275" w:lineRule="exact"/>
              <w:ind w:left="107"/>
              <w:rPr>
                <w:sz w:val="24"/>
              </w:rPr>
            </w:pPr>
            <w:r>
              <w:rPr>
                <w:spacing w:val="-2"/>
                <w:sz w:val="24"/>
              </w:rPr>
              <w:t>18.11.2023</w:t>
            </w:r>
          </w:p>
        </w:tc>
        <w:tc>
          <w:tcPr>
            <w:tcW w:w="1233" w:type="dxa"/>
          </w:tcPr>
          <w:p w14:paraId="17B194D2" w14:textId="77777777" w:rsidR="00CF3B61" w:rsidRDefault="00CF3B61">
            <w:pPr>
              <w:pStyle w:val="TableParagraph"/>
              <w:rPr>
                <w:sz w:val="24"/>
              </w:rPr>
            </w:pPr>
          </w:p>
        </w:tc>
      </w:tr>
      <w:tr w:rsidR="00CF3B61" w14:paraId="15EA684E" w14:textId="77777777">
        <w:trPr>
          <w:trHeight w:val="275"/>
        </w:trPr>
        <w:tc>
          <w:tcPr>
            <w:tcW w:w="540" w:type="dxa"/>
          </w:tcPr>
          <w:p w14:paraId="2B8DA9C1" w14:textId="77777777" w:rsidR="00CF3B61" w:rsidRDefault="000A52B4">
            <w:pPr>
              <w:pStyle w:val="TableParagraph"/>
              <w:spacing w:line="255" w:lineRule="exact"/>
              <w:ind w:left="107"/>
              <w:rPr>
                <w:sz w:val="24"/>
              </w:rPr>
            </w:pPr>
            <w:r>
              <w:rPr>
                <w:spacing w:val="-5"/>
                <w:sz w:val="24"/>
              </w:rPr>
              <w:t>4.</w:t>
            </w:r>
          </w:p>
        </w:tc>
        <w:tc>
          <w:tcPr>
            <w:tcW w:w="4849" w:type="dxa"/>
          </w:tcPr>
          <w:p w14:paraId="74B60FAD" w14:textId="77777777" w:rsidR="00CF3B61" w:rsidRDefault="000A52B4">
            <w:pPr>
              <w:pStyle w:val="TableParagraph"/>
              <w:spacing w:line="255" w:lineRule="exact"/>
              <w:ind w:left="107"/>
              <w:rPr>
                <w:sz w:val="24"/>
              </w:rPr>
            </w:pPr>
            <w:r>
              <w:rPr>
                <w:sz w:val="24"/>
              </w:rPr>
              <w:t>Аналіз</w:t>
            </w:r>
            <w:r>
              <w:rPr>
                <w:spacing w:val="-3"/>
                <w:sz w:val="24"/>
              </w:rPr>
              <w:t xml:space="preserve"> </w:t>
            </w:r>
            <w:r>
              <w:rPr>
                <w:sz w:val="24"/>
              </w:rPr>
              <w:t>існуючих</w:t>
            </w:r>
            <w:r>
              <w:rPr>
                <w:spacing w:val="-2"/>
                <w:sz w:val="24"/>
              </w:rPr>
              <w:t xml:space="preserve"> рішень</w:t>
            </w:r>
          </w:p>
        </w:tc>
        <w:tc>
          <w:tcPr>
            <w:tcW w:w="2693" w:type="dxa"/>
          </w:tcPr>
          <w:p w14:paraId="07845364" w14:textId="77777777" w:rsidR="00CF3B61" w:rsidRDefault="00580086">
            <w:pPr>
              <w:pStyle w:val="TableParagraph"/>
              <w:spacing w:line="255" w:lineRule="exact"/>
              <w:ind w:left="107"/>
              <w:rPr>
                <w:sz w:val="24"/>
              </w:rPr>
            </w:pPr>
            <w:r>
              <w:rPr>
                <w:spacing w:val="-2"/>
                <w:sz w:val="24"/>
              </w:rPr>
              <w:t>12.12.2023</w:t>
            </w:r>
          </w:p>
        </w:tc>
        <w:tc>
          <w:tcPr>
            <w:tcW w:w="1233" w:type="dxa"/>
          </w:tcPr>
          <w:p w14:paraId="7A7FDA66" w14:textId="77777777" w:rsidR="00CF3B61" w:rsidRDefault="00CF3B61">
            <w:pPr>
              <w:pStyle w:val="TableParagraph"/>
              <w:rPr>
                <w:sz w:val="20"/>
              </w:rPr>
            </w:pPr>
          </w:p>
        </w:tc>
      </w:tr>
      <w:tr w:rsidR="00CF3B61" w14:paraId="6304F862" w14:textId="77777777">
        <w:trPr>
          <w:trHeight w:val="551"/>
        </w:trPr>
        <w:tc>
          <w:tcPr>
            <w:tcW w:w="540" w:type="dxa"/>
          </w:tcPr>
          <w:p w14:paraId="5CB02584" w14:textId="77777777" w:rsidR="00CF3B61" w:rsidRDefault="000A52B4">
            <w:pPr>
              <w:pStyle w:val="TableParagraph"/>
              <w:spacing w:line="275" w:lineRule="exact"/>
              <w:ind w:left="107"/>
              <w:rPr>
                <w:sz w:val="24"/>
              </w:rPr>
            </w:pPr>
            <w:r>
              <w:rPr>
                <w:spacing w:val="-5"/>
                <w:sz w:val="24"/>
              </w:rPr>
              <w:t>5.</w:t>
            </w:r>
          </w:p>
        </w:tc>
        <w:tc>
          <w:tcPr>
            <w:tcW w:w="4849" w:type="dxa"/>
          </w:tcPr>
          <w:p w14:paraId="6C9C2718" w14:textId="77777777" w:rsidR="00CF3B61" w:rsidRDefault="000A52B4">
            <w:pPr>
              <w:pStyle w:val="TableParagraph"/>
              <w:spacing w:line="276" w:lineRule="exact"/>
              <w:ind w:left="107"/>
              <w:rPr>
                <w:sz w:val="24"/>
              </w:rPr>
            </w:pPr>
            <w:r>
              <w:rPr>
                <w:sz w:val="24"/>
              </w:rPr>
              <w:t>Підготовка</w:t>
            </w:r>
            <w:r>
              <w:rPr>
                <w:spacing w:val="-13"/>
                <w:sz w:val="24"/>
              </w:rPr>
              <w:t xml:space="preserve"> </w:t>
            </w:r>
            <w:r>
              <w:rPr>
                <w:sz w:val="24"/>
              </w:rPr>
              <w:t>матеріалів</w:t>
            </w:r>
            <w:r>
              <w:rPr>
                <w:spacing w:val="-13"/>
                <w:sz w:val="24"/>
              </w:rPr>
              <w:t xml:space="preserve"> </w:t>
            </w:r>
            <w:r>
              <w:rPr>
                <w:sz w:val="24"/>
              </w:rPr>
              <w:t>першого</w:t>
            </w:r>
            <w:r>
              <w:rPr>
                <w:spacing w:val="-13"/>
                <w:sz w:val="24"/>
              </w:rPr>
              <w:t xml:space="preserve"> </w:t>
            </w:r>
            <w:r>
              <w:rPr>
                <w:sz w:val="24"/>
              </w:rPr>
              <w:t>розділу дипломного проєкту</w:t>
            </w:r>
          </w:p>
        </w:tc>
        <w:tc>
          <w:tcPr>
            <w:tcW w:w="2693" w:type="dxa"/>
          </w:tcPr>
          <w:p w14:paraId="3D94C45F" w14:textId="77777777" w:rsidR="00CF3B61" w:rsidRDefault="00580086">
            <w:pPr>
              <w:pStyle w:val="TableParagraph"/>
              <w:spacing w:line="275" w:lineRule="exact"/>
              <w:ind w:left="107"/>
              <w:rPr>
                <w:sz w:val="24"/>
              </w:rPr>
            </w:pPr>
            <w:r>
              <w:rPr>
                <w:spacing w:val="-2"/>
                <w:sz w:val="24"/>
              </w:rPr>
              <w:t>28.02.2024</w:t>
            </w:r>
          </w:p>
        </w:tc>
        <w:tc>
          <w:tcPr>
            <w:tcW w:w="1233" w:type="dxa"/>
          </w:tcPr>
          <w:p w14:paraId="0F3E45B5" w14:textId="77777777" w:rsidR="00CF3B61" w:rsidRDefault="00CF3B61">
            <w:pPr>
              <w:pStyle w:val="TableParagraph"/>
              <w:rPr>
                <w:sz w:val="24"/>
              </w:rPr>
            </w:pPr>
          </w:p>
        </w:tc>
      </w:tr>
      <w:tr w:rsidR="00CF3B61" w14:paraId="4F0CEFD8" w14:textId="77777777">
        <w:trPr>
          <w:trHeight w:val="551"/>
        </w:trPr>
        <w:tc>
          <w:tcPr>
            <w:tcW w:w="540" w:type="dxa"/>
          </w:tcPr>
          <w:p w14:paraId="50B9BA51" w14:textId="77777777" w:rsidR="00CF3B61" w:rsidRDefault="000A52B4">
            <w:pPr>
              <w:pStyle w:val="TableParagraph"/>
              <w:spacing w:line="275" w:lineRule="exact"/>
              <w:ind w:left="107"/>
              <w:rPr>
                <w:sz w:val="24"/>
              </w:rPr>
            </w:pPr>
            <w:r>
              <w:rPr>
                <w:spacing w:val="-5"/>
                <w:sz w:val="24"/>
              </w:rPr>
              <w:t>6.</w:t>
            </w:r>
          </w:p>
        </w:tc>
        <w:tc>
          <w:tcPr>
            <w:tcW w:w="4849" w:type="dxa"/>
          </w:tcPr>
          <w:p w14:paraId="002D92CA" w14:textId="77777777" w:rsidR="00CF3B61" w:rsidRDefault="000A52B4">
            <w:pPr>
              <w:pStyle w:val="TableParagraph"/>
              <w:spacing w:line="276" w:lineRule="exact"/>
              <w:ind w:left="107"/>
              <w:rPr>
                <w:sz w:val="24"/>
              </w:rPr>
            </w:pPr>
            <w:r>
              <w:rPr>
                <w:sz w:val="24"/>
              </w:rPr>
              <w:t>Підготовка</w:t>
            </w:r>
            <w:r>
              <w:rPr>
                <w:spacing w:val="-9"/>
                <w:sz w:val="24"/>
              </w:rPr>
              <w:t xml:space="preserve"> </w:t>
            </w:r>
            <w:r>
              <w:rPr>
                <w:sz w:val="24"/>
              </w:rPr>
              <w:t>матеріалів</w:t>
            </w:r>
            <w:r>
              <w:rPr>
                <w:spacing w:val="-10"/>
                <w:sz w:val="24"/>
              </w:rPr>
              <w:t xml:space="preserve"> </w:t>
            </w:r>
            <w:r>
              <w:rPr>
                <w:sz w:val="24"/>
              </w:rPr>
              <w:t>другого</w:t>
            </w:r>
            <w:r>
              <w:rPr>
                <w:spacing w:val="-9"/>
                <w:sz w:val="24"/>
              </w:rPr>
              <w:t xml:space="preserve"> </w:t>
            </w:r>
            <w:r>
              <w:rPr>
                <w:sz w:val="24"/>
              </w:rPr>
              <w:t>та</w:t>
            </w:r>
            <w:r>
              <w:rPr>
                <w:spacing w:val="-10"/>
                <w:sz w:val="24"/>
              </w:rPr>
              <w:t xml:space="preserve"> </w:t>
            </w:r>
            <w:r>
              <w:rPr>
                <w:sz w:val="24"/>
              </w:rPr>
              <w:t>третього розділів дипломного проєкту</w:t>
            </w:r>
          </w:p>
        </w:tc>
        <w:tc>
          <w:tcPr>
            <w:tcW w:w="2693" w:type="dxa"/>
          </w:tcPr>
          <w:p w14:paraId="6F650F4B" w14:textId="77777777" w:rsidR="00CF3B61" w:rsidRDefault="00580086">
            <w:pPr>
              <w:pStyle w:val="TableParagraph"/>
              <w:spacing w:line="275" w:lineRule="exact"/>
              <w:ind w:left="107"/>
              <w:rPr>
                <w:sz w:val="24"/>
              </w:rPr>
            </w:pPr>
            <w:r>
              <w:rPr>
                <w:spacing w:val="-2"/>
                <w:sz w:val="24"/>
              </w:rPr>
              <w:t>15.04.2024</w:t>
            </w:r>
          </w:p>
        </w:tc>
        <w:tc>
          <w:tcPr>
            <w:tcW w:w="1233" w:type="dxa"/>
          </w:tcPr>
          <w:p w14:paraId="1308AE21" w14:textId="77777777" w:rsidR="00CF3B61" w:rsidRDefault="00CF3B61">
            <w:pPr>
              <w:pStyle w:val="TableParagraph"/>
              <w:rPr>
                <w:sz w:val="24"/>
              </w:rPr>
            </w:pPr>
          </w:p>
        </w:tc>
      </w:tr>
      <w:tr w:rsidR="00CF3B61" w14:paraId="4BF79CB9" w14:textId="77777777">
        <w:trPr>
          <w:trHeight w:val="554"/>
        </w:trPr>
        <w:tc>
          <w:tcPr>
            <w:tcW w:w="540" w:type="dxa"/>
          </w:tcPr>
          <w:p w14:paraId="3E5A12BA" w14:textId="77777777" w:rsidR="00CF3B61" w:rsidRDefault="000A52B4">
            <w:pPr>
              <w:pStyle w:val="TableParagraph"/>
              <w:spacing w:before="1"/>
              <w:ind w:left="107"/>
              <w:rPr>
                <w:sz w:val="24"/>
              </w:rPr>
            </w:pPr>
            <w:r>
              <w:rPr>
                <w:spacing w:val="-5"/>
                <w:sz w:val="24"/>
              </w:rPr>
              <w:t>7.</w:t>
            </w:r>
          </w:p>
        </w:tc>
        <w:tc>
          <w:tcPr>
            <w:tcW w:w="4849" w:type="dxa"/>
          </w:tcPr>
          <w:p w14:paraId="208D3A92" w14:textId="77777777" w:rsidR="00CF3B61" w:rsidRDefault="000A52B4">
            <w:pPr>
              <w:pStyle w:val="TableParagraph"/>
              <w:spacing w:line="270" w:lineRule="atLeast"/>
              <w:ind w:left="107"/>
              <w:rPr>
                <w:sz w:val="24"/>
              </w:rPr>
            </w:pPr>
            <w:r>
              <w:rPr>
                <w:sz w:val="24"/>
              </w:rPr>
              <w:t>Підготовка</w:t>
            </w:r>
            <w:r>
              <w:rPr>
                <w:spacing w:val="-12"/>
                <w:sz w:val="24"/>
              </w:rPr>
              <w:t xml:space="preserve"> </w:t>
            </w:r>
            <w:r>
              <w:rPr>
                <w:sz w:val="24"/>
              </w:rPr>
              <w:t>графічної</w:t>
            </w:r>
            <w:r>
              <w:rPr>
                <w:spacing w:val="-12"/>
                <w:sz w:val="24"/>
              </w:rPr>
              <w:t xml:space="preserve"> </w:t>
            </w:r>
            <w:r>
              <w:rPr>
                <w:sz w:val="24"/>
              </w:rPr>
              <w:t>частини</w:t>
            </w:r>
            <w:r>
              <w:rPr>
                <w:spacing w:val="-12"/>
                <w:sz w:val="24"/>
              </w:rPr>
              <w:t xml:space="preserve"> </w:t>
            </w:r>
            <w:r>
              <w:rPr>
                <w:sz w:val="24"/>
              </w:rPr>
              <w:t xml:space="preserve">дипломного </w:t>
            </w:r>
            <w:r>
              <w:rPr>
                <w:spacing w:val="-2"/>
                <w:sz w:val="24"/>
              </w:rPr>
              <w:t>проєкту</w:t>
            </w:r>
          </w:p>
        </w:tc>
        <w:tc>
          <w:tcPr>
            <w:tcW w:w="2693" w:type="dxa"/>
          </w:tcPr>
          <w:p w14:paraId="650CB413" w14:textId="77777777" w:rsidR="00CF3B61" w:rsidRDefault="00580086">
            <w:pPr>
              <w:pStyle w:val="TableParagraph"/>
              <w:spacing w:before="1"/>
              <w:ind w:left="107"/>
              <w:rPr>
                <w:sz w:val="24"/>
              </w:rPr>
            </w:pPr>
            <w:r>
              <w:rPr>
                <w:spacing w:val="-2"/>
                <w:sz w:val="24"/>
              </w:rPr>
              <w:t>19.05.2024</w:t>
            </w:r>
          </w:p>
        </w:tc>
        <w:tc>
          <w:tcPr>
            <w:tcW w:w="1233" w:type="dxa"/>
          </w:tcPr>
          <w:p w14:paraId="33653038" w14:textId="77777777" w:rsidR="00CF3B61" w:rsidRDefault="00CF3B61">
            <w:pPr>
              <w:pStyle w:val="TableParagraph"/>
              <w:rPr>
                <w:sz w:val="24"/>
              </w:rPr>
            </w:pPr>
          </w:p>
        </w:tc>
      </w:tr>
      <w:tr w:rsidR="00CF3B61" w14:paraId="0371D552" w14:textId="77777777">
        <w:trPr>
          <w:trHeight w:val="551"/>
        </w:trPr>
        <w:tc>
          <w:tcPr>
            <w:tcW w:w="540" w:type="dxa"/>
          </w:tcPr>
          <w:p w14:paraId="754450E0" w14:textId="77777777" w:rsidR="00CF3B61" w:rsidRDefault="000A52B4">
            <w:pPr>
              <w:pStyle w:val="TableParagraph"/>
              <w:spacing w:line="275" w:lineRule="exact"/>
              <w:ind w:left="107"/>
              <w:rPr>
                <w:sz w:val="24"/>
              </w:rPr>
            </w:pPr>
            <w:r>
              <w:rPr>
                <w:spacing w:val="-5"/>
                <w:sz w:val="24"/>
              </w:rPr>
              <w:t>8.</w:t>
            </w:r>
          </w:p>
        </w:tc>
        <w:tc>
          <w:tcPr>
            <w:tcW w:w="4849" w:type="dxa"/>
          </w:tcPr>
          <w:p w14:paraId="58DFA240" w14:textId="77777777" w:rsidR="00CF3B61" w:rsidRDefault="000A52B4">
            <w:pPr>
              <w:pStyle w:val="TableParagraph"/>
              <w:spacing w:line="276" w:lineRule="exact"/>
              <w:ind w:left="107"/>
              <w:rPr>
                <w:sz w:val="24"/>
              </w:rPr>
            </w:pPr>
            <w:r>
              <w:rPr>
                <w:sz w:val="24"/>
              </w:rPr>
              <w:t>Оформлення</w:t>
            </w:r>
            <w:r>
              <w:rPr>
                <w:spacing w:val="-15"/>
                <w:sz w:val="24"/>
              </w:rPr>
              <w:t xml:space="preserve"> </w:t>
            </w:r>
            <w:r>
              <w:rPr>
                <w:sz w:val="24"/>
              </w:rPr>
              <w:t>документації</w:t>
            </w:r>
            <w:r>
              <w:rPr>
                <w:spacing w:val="-15"/>
                <w:sz w:val="24"/>
              </w:rPr>
              <w:t xml:space="preserve"> </w:t>
            </w:r>
            <w:r>
              <w:rPr>
                <w:sz w:val="24"/>
              </w:rPr>
              <w:t xml:space="preserve">дипломного </w:t>
            </w:r>
            <w:r>
              <w:rPr>
                <w:spacing w:val="-2"/>
                <w:sz w:val="24"/>
              </w:rPr>
              <w:t>проєкту</w:t>
            </w:r>
          </w:p>
        </w:tc>
        <w:tc>
          <w:tcPr>
            <w:tcW w:w="2693" w:type="dxa"/>
          </w:tcPr>
          <w:p w14:paraId="16605B47" w14:textId="77777777" w:rsidR="00CF3B61" w:rsidRDefault="00580086">
            <w:pPr>
              <w:pStyle w:val="TableParagraph"/>
              <w:spacing w:line="275" w:lineRule="exact"/>
              <w:ind w:left="107"/>
              <w:rPr>
                <w:sz w:val="24"/>
              </w:rPr>
            </w:pPr>
            <w:r>
              <w:rPr>
                <w:spacing w:val="-2"/>
                <w:sz w:val="24"/>
              </w:rPr>
              <w:t>20.05.2024</w:t>
            </w:r>
          </w:p>
        </w:tc>
        <w:tc>
          <w:tcPr>
            <w:tcW w:w="1233" w:type="dxa"/>
          </w:tcPr>
          <w:p w14:paraId="099A6719" w14:textId="77777777" w:rsidR="00CF3B61" w:rsidRDefault="00CF3B61">
            <w:pPr>
              <w:pStyle w:val="TableParagraph"/>
              <w:rPr>
                <w:sz w:val="24"/>
              </w:rPr>
            </w:pPr>
          </w:p>
        </w:tc>
      </w:tr>
      <w:tr w:rsidR="00CF3B61" w14:paraId="76BC56AE" w14:textId="77777777">
        <w:trPr>
          <w:trHeight w:val="551"/>
        </w:trPr>
        <w:tc>
          <w:tcPr>
            <w:tcW w:w="540" w:type="dxa"/>
          </w:tcPr>
          <w:p w14:paraId="411156D9" w14:textId="77777777" w:rsidR="00CF3B61" w:rsidRDefault="000A52B4">
            <w:pPr>
              <w:pStyle w:val="TableParagraph"/>
              <w:spacing w:line="275" w:lineRule="exact"/>
              <w:ind w:left="107"/>
              <w:rPr>
                <w:sz w:val="24"/>
              </w:rPr>
            </w:pPr>
            <w:r>
              <w:rPr>
                <w:spacing w:val="-5"/>
                <w:sz w:val="24"/>
              </w:rPr>
              <w:t>9.</w:t>
            </w:r>
          </w:p>
        </w:tc>
        <w:tc>
          <w:tcPr>
            <w:tcW w:w="4849" w:type="dxa"/>
          </w:tcPr>
          <w:p w14:paraId="513D952D" w14:textId="77777777" w:rsidR="00CF3B61" w:rsidRDefault="000A52B4">
            <w:pPr>
              <w:pStyle w:val="TableParagraph"/>
              <w:spacing w:line="276" w:lineRule="exact"/>
              <w:ind w:left="107"/>
              <w:rPr>
                <w:sz w:val="24"/>
              </w:rPr>
            </w:pPr>
            <w:r>
              <w:rPr>
                <w:sz w:val="24"/>
              </w:rPr>
              <w:t>Попередній</w:t>
            </w:r>
            <w:r>
              <w:rPr>
                <w:spacing w:val="-8"/>
                <w:sz w:val="24"/>
              </w:rPr>
              <w:t xml:space="preserve"> </w:t>
            </w:r>
            <w:r>
              <w:rPr>
                <w:sz w:val="24"/>
              </w:rPr>
              <w:t>огляд</w:t>
            </w:r>
            <w:r>
              <w:rPr>
                <w:spacing w:val="-9"/>
                <w:sz w:val="24"/>
              </w:rPr>
              <w:t xml:space="preserve"> </w:t>
            </w:r>
            <w:r>
              <w:rPr>
                <w:sz w:val="24"/>
              </w:rPr>
              <w:t>матеріалів</w:t>
            </w:r>
            <w:r>
              <w:rPr>
                <w:spacing w:val="-10"/>
                <w:sz w:val="24"/>
              </w:rPr>
              <w:t xml:space="preserve"> </w:t>
            </w:r>
            <w:r>
              <w:rPr>
                <w:sz w:val="24"/>
              </w:rPr>
              <w:t>проєкту</w:t>
            </w:r>
            <w:r>
              <w:rPr>
                <w:spacing w:val="-11"/>
                <w:sz w:val="24"/>
              </w:rPr>
              <w:t xml:space="preserve"> </w:t>
            </w:r>
            <w:r>
              <w:rPr>
                <w:sz w:val="24"/>
              </w:rPr>
              <w:t xml:space="preserve">на </w:t>
            </w:r>
            <w:r>
              <w:rPr>
                <w:spacing w:val="-2"/>
                <w:sz w:val="24"/>
              </w:rPr>
              <w:t>кафедрі</w:t>
            </w:r>
          </w:p>
        </w:tc>
        <w:tc>
          <w:tcPr>
            <w:tcW w:w="2693" w:type="dxa"/>
          </w:tcPr>
          <w:p w14:paraId="4290D117" w14:textId="77777777" w:rsidR="00CF3B61" w:rsidRDefault="00580086">
            <w:pPr>
              <w:pStyle w:val="TableParagraph"/>
              <w:spacing w:line="275" w:lineRule="exact"/>
              <w:ind w:left="107"/>
              <w:rPr>
                <w:sz w:val="24"/>
              </w:rPr>
            </w:pPr>
            <w:r>
              <w:rPr>
                <w:spacing w:val="-2"/>
                <w:sz w:val="24"/>
                <w:lang w:val="en-US"/>
              </w:rPr>
              <w:t>0</w:t>
            </w:r>
            <w:r>
              <w:rPr>
                <w:spacing w:val="-2"/>
                <w:sz w:val="24"/>
              </w:rPr>
              <w:t>3.06.2024</w:t>
            </w:r>
          </w:p>
        </w:tc>
        <w:tc>
          <w:tcPr>
            <w:tcW w:w="1233" w:type="dxa"/>
          </w:tcPr>
          <w:p w14:paraId="48B22EDB" w14:textId="77777777" w:rsidR="00CF3B61" w:rsidRDefault="00CF3B61">
            <w:pPr>
              <w:pStyle w:val="TableParagraph"/>
              <w:rPr>
                <w:sz w:val="24"/>
              </w:rPr>
            </w:pPr>
          </w:p>
        </w:tc>
      </w:tr>
    </w:tbl>
    <w:p w14:paraId="32564A39" w14:textId="77777777" w:rsidR="00CF3B61" w:rsidRDefault="00CF3B61">
      <w:pPr>
        <w:pStyle w:val="a4"/>
        <w:rPr>
          <w:sz w:val="20"/>
        </w:rPr>
      </w:pPr>
    </w:p>
    <w:p w14:paraId="336A2DAC" w14:textId="77777777" w:rsidR="00CF3B61" w:rsidRDefault="00CF3B61">
      <w:pPr>
        <w:pStyle w:val="a4"/>
        <w:spacing w:before="200"/>
        <w:rPr>
          <w:sz w:val="20"/>
        </w:rPr>
      </w:pPr>
    </w:p>
    <w:tbl>
      <w:tblPr>
        <w:tblStyle w:val="TableNormal1"/>
        <w:tblW w:w="0" w:type="auto"/>
        <w:tblInd w:w="393" w:type="dxa"/>
        <w:tblLayout w:type="fixed"/>
        <w:tblLook w:val="01E0" w:firstRow="1" w:lastRow="1" w:firstColumn="1" w:lastColumn="1" w:noHBand="0" w:noVBand="0"/>
      </w:tblPr>
      <w:tblGrid>
        <w:gridCol w:w="3595"/>
        <w:gridCol w:w="1680"/>
        <w:gridCol w:w="4119"/>
      </w:tblGrid>
      <w:tr w:rsidR="00CF3B61" w14:paraId="7B62EC7C" w14:textId="77777777">
        <w:trPr>
          <w:trHeight w:val="303"/>
        </w:trPr>
        <w:tc>
          <w:tcPr>
            <w:tcW w:w="3595" w:type="dxa"/>
          </w:tcPr>
          <w:p w14:paraId="0B66E579" w14:textId="77777777" w:rsidR="00CF3B61" w:rsidRDefault="000A52B4">
            <w:pPr>
              <w:pStyle w:val="TableParagraph"/>
              <w:spacing w:line="283" w:lineRule="exact"/>
              <w:ind w:left="50"/>
              <w:rPr>
                <w:sz w:val="28"/>
              </w:rPr>
            </w:pPr>
            <w:r>
              <w:rPr>
                <w:spacing w:val="-2"/>
                <w:sz w:val="28"/>
              </w:rPr>
              <w:t>Студент</w:t>
            </w:r>
          </w:p>
        </w:tc>
        <w:tc>
          <w:tcPr>
            <w:tcW w:w="1680" w:type="dxa"/>
            <w:tcBorders>
              <w:bottom w:val="single" w:sz="6" w:space="0" w:color="000000"/>
            </w:tcBorders>
          </w:tcPr>
          <w:p w14:paraId="057DF919" w14:textId="77777777" w:rsidR="00CF3B61" w:rsidRDefault="00CF3B61">
            <w:pPr>
              <w:pStyle w:val="TableParagraph"/>
            </w:pPr>
          </w:p>
        </w:tc>
        <w:tc>
          <w:tcPr>
            <w:tcW w:w="4119" w:type="dxa"/>
          </w:tcPr>
          <w:p w14:paraId="4CC9F904" w14:textId="6FCEC9FE" w:rsidR="00CF3B61" w:rsidRPr="00306CCE" w:rsidRDefault="00177456" w:rsidP="00177456">
            <w:pPr>
              <w:pStyle w:val="TableParagraph"/>
              <w:spacing w:line="283" w:lineRule="exact"/>
              <w:ind w:left="1282"/>
              <w:rPr>
                <w:sz w:val="28"/>
                <w:lang w:val="en-US"/>
              </w:rPr>
            </w:pPr>
            <w:r>
              <w:rPr>
                <w:sz w:val="28"/>
                <w:u w:val="single"/>
              </w:rPr>
              <w:t>Сергій СТАТЕЧНИЙ</w:t>
            </w:r>
            <w:r w:rsidR="000A52B4">
              <w:rPr>
                <w:sz w:val="28"/>
                <w:u w:val="single"/>
              </w:rPr>
              <w:t xml:space="preserve"> </w:t>
            </w:r>
          </w:p>
        </w:tc>
      </w:tr>
      <w:tr w:rsidR="00CF3B61" w14:paraId="0575599C" w14:textId="77777777">
        <w:trPr>
          <w:trHeight w:val="630"/>
        </w:trPr>
        <w:tc>
          <w:tcPr>
            <w:tcW w:w="3595" w:type="dxa"/>
          </w:tcPr>
          <w:p w14:paraId="1D174FAE" w14:textId="77777777" w:rsidR="00CF3B61" w:rsidRDefault="000A52B4">
            <w:pPr>
              <w:pStyle w:val="TableParagraph"/>
              <w:spacing w:before="316" w:line="295" w:lineRule="exact"/>
              <w:ind w:left="50"/>
              <w:rPr>
                <w:sz w:val="28"/>
              </w:rPr>
            </w:pPr>
            <w:r>
              <w:rPr>
                <w:sz w:val="28"/>
              </w:rPr>
              <w:t>Керівник</w:t>
            </w:r>
            <w:r>
              <w:rPr>
                <w:spacing w:val="-5"/>
                <w:sz w:val="28"/>
              </w:rPr>
              <w:t xml:space="preserve"> </w:t>
            </w:r>
            <w:r>
              <w:rPr>
                <w:spacing w:val="-2"/>
                <w:sz w:val="28"/>
              </w:rPr>
              <w:t>проєкту</w:t>
            </w:r>
          </w:p>
        </w:tc>
        <w:tc>
          <w:tcPr>
            <w:tcW w:w="1680" w:type="dxa"/>
            <w:tcBorders>
              <w:top w:val="single" w:sz="6" w:space="0" w:color="000000"/>
              <w:bottom w:val="single" w:sz="6" w:space="0" w:color="000000"/>
            </w:tcBorders>
          </w:tcPr>
          <w:p w14:paraId="225878CA" w14:textId="77777777" w:rsidR="00CF3B61" w:rsidRDefault="000A52B4">
            <w:pPr>
              <w:pStyle w:val="TableParagraph"/>
              <w:spacing w:line="197" w:lineRule="exact"/>
              <w:ind w:left="425"/>
              <w:rPr>
                <w:sz w:val="18"/>
              </w:rPr>
            </w:pPr>
            <w:r>
              <w:rPr>
                <w:spacing w:val="-2"/>
                <w:sz w:val="18"/>
              </w:rPr>
              <w:t>(підпис)</w:t>
            </w:r>
          </w:p>
        </w:tc>
        <w:tc>
          <w:tcPr>
            <w:tcW w:w="4119" w:type="dxa"/>
          </w:tcPr>
          <w:p w14:paraId="371EA82A" w14:textId="71F70AF4" w:rsidR="00CF3B61" w:rsidRDefault="00177456">
            <w:pPr>
              <w:pStyle w:val="TableParagraph"/>
              <w:spacing w:line="191" w:lineRule="exact"/>
              <w:ind w:left="1438"/>
              <w:rPr>
                <w:sz w:val="18"/>
              </w:rPr>
            </w:pPr>
            <w:r>
              <w:rPr>
                <w:sz w:val="18"/>
              </w:rPr>
              <w:t>(ім</w:t>
            </w:r>
            <w:r>
              <w:rPr>
                <w:sz w:val="18"/>
                <w:lang w:val="en-US"/>
              </w:rPr>
              <w:t>’</w:t>
            </w:r>
            <w:r>
              <w:rPr>
                <w:sz w:val="18"/>
              </w:rPr>
              <w:t>я</w:t>
            </w:r>
            <w:r w:rsidR="000A52B4">
              <w:rPr>
                <w:sz w:val="18"/>
              </w:rPr>
              <w:t>,</w:t>
            </w:r>
            <w:r w:rsidR="000A52B4">
              <w:rPr>
                <w:spacing w:val="-5"/>
                <w:sz w:val="18"/>
              </w:rPr>
              <w:t xml:space="preserve"> </w:t>
            </w:r>
            <w:r>
              <w:rPr>
                <w:spacing w:val="-5"/>
                <w:sz w:val="18"/>
              </w:rPr>
              <w:t>ПРІЗВИЩЕ</w:t>
            </w:r>
            <w:r w:rsidR="000A52B4">
              <w:rPr>
                <w:spacing w:val="-2"/>
                <w:sz w:val="18"/>
              </w:rPr>
              <w:t>)</w:t>
            </w:r>
          </w:p>
          <w:p w14:paraId="2E261160" w14:textId="38F4C44E" w:rsidR="00CF3B61" w:rsidRPr="00DD3635" w:rsidRDefault="00306CCE">
            <w:pPr>
              <w:pStyle w:val="TableParagraph"/>
              <w:spacing w:before="124" w:line="295" w:lineRule="exact"/>
              <w:ind w:left="871"/>
              <w:rPr>
                <w:sz w:val="28"/>
                <w:u w:val="single"/>
              </w:rPr>
            </w:pPr>
            <w:r>
              <w:rPr>
                <w:sz w:val="28"/>
              </w:rPr>
              <w:t xml:space="preserve">     </w:t>
            </w:r>
            <w:r w:rsidR="00177456">
              <w:rPr>
                <w:sz w:val="28"/>
              </w:rPr>
              <w:t xml:space="preserve"> </w:t>
            </w:r>
            <w:r w:rsidR="00177456" w:rsidRPr="00DD3635">
              <w:rPr>
                <w:sz w:val="28"/>
                <w:u w:val="single"/>
              </w:rPr>
              <w:t>Костянтин</w:t>
            </w:r>
            <w:r w:rsidR="000A52B4" w:rsidRPr="00DD3635">
              <w:rPr>
                <w:spacing w:val="-14"/>
                <w:sz w:val="28"/>
                <w:u w:val="single"/>
              </w:rPr>
              <w:t xml:space="preserve"> </w:t>
            </w:r>
            <w:r w:rsidR="00177456" w:rsidRPr="00DD3635">
              <w:rPr>
                <w:spacing w:val="-4"/>
                <w:sz w:val="28"/>
                <w:u w:val="single"/>
              </w:rPr>
              <w:t>РАДЧЕНКО</w:t>
            </w:r>
          </w:p>
        </w:tc>
      </w:tr>
      <w:tr w:rsidR="00CF3B61" w14:paraId="7C0374C4" w14:textId="77777777">
        <w:trPr>
          <w:trHeight w:val="192"/>
        </w:trPr>
        <w:tc>
          <w:tcPr>
            <w:tcW w:w="3595" w:type="dxa"/>
          </w:tcPr>
          <w:p w14:paraId="01FB5EF6" w14:textId="77777777" w:rsidR="00CF3B61" w:rsidRDefault="00CF3B61">
            <w:pPr>
              <w:pStyle w:val="TableParagraph"/>
              <w:rPr>
                <w:sz w:val="12"/>
              </w:rPr>
            </w:pPr>
          </w:p>
        </w:tc>
        <w:tc>
          <w:tcPr>
            <w:tcW w:w="1680" w:type="dxa"/>
            <w:tcBorders>
              <w:top w:val="single" w:sz="6" w:space="0" w:color="000000"/>
            </w:tcBorders>
          </w:tcPr>
          <w:p w14:paraId="2376BA11" w14:textId="77777777" w:rsidR="00CF3B61" w:rsidRDefault="000A52B4">
            <w:pPr>
              <w:pStyle w:val="TableParagraph"/>
              <w:spacing w:line="178" w:lineRule="exact"/>
              <w:ind w:left="425"/>
              <w:rPr>
                <w:sz w:val="18"/>
              </w:rPr>
            </w:pPr>
            <w:r>
              <w:rPr>
                <w:spacing w:val="-2"/>
                <w:sz w:val="18"/>
              </w:rPr>
              <w:t>(підпис)</w:t>
            </w:r>
          </w:p>
        </w:tc>
        <w:tc>
          <w:tcPr>
            <w:tcW w:w="4119" w:type="dxa"/>
          </w:tcPr>
          <w:p w14:paraId="1CCCE896" w14:textId="4654673E" w:rsidR="00CF3B61" w:rsidRDefault="00177456">
            <w:pPr>
              <w:pStyle w:val="TableParagraph"/>
              <w:spacing w:line="172" w:lineRule="exact"/>
              <w:ind w:left="1438"/>
              <w:rPr>
                <w:sz w:val="18"/>
              </w:rPr>
            </w:pPr>
            <w:r>
              <w:rPr>
                <w:sz w:val="18"/>
              </w:rPr>
              <w:t>(ім</w:t>
            </w:r>
            <w:r>
              <w:rPr>
                <w:sz w:val="18"/>
                <w:lang w:val="en-US"/>
              </w:rPr>
              <w:t>’</w:t>
            </w:r>
            <w:r>
              <w:rPr>
                <w:sz w:val="18"/>
              </w:rPr>
              <w:t>я,</w:t>
            </w:r>
            <w:r>
              <w:rPr>
                <w:spacing w:val="-5"/>
                <w:sz w:val="18"/>
              </w:rPr>
              <w:t xml:space="preserve"> ПРІЗВИЩЕ</w:t>
            </w:r>
            <w:r w:rsidR="000A52B4">
              <w:rPr>
                <w:spacing w:val="-2"/>
                <w:sz w:val="18"/>
              </w:rPr>
              <w:t>)</w:t>
            </w:r>
          </w:p>
        </w:tc>
      </w:tr>
      <w:bookmarkEnd w:id="0"/>
    </w:tbl>
    <w:p w14:paraId="2BA37ED6" w14:textId="77777777" w:rsidR="00CF3B61" w:rsidRDefault="00CF3B61">
      <w:pPr>
        <w:spacing w:line="172" w:lineRule="exact"/>
        <w:rPr>
          <w:sz w:val="18"/>
        </w:rPr>
        <w:sectPr w:rsidR="00CF3B61">
          <w:pgSz w:w="11910" w:h="16840"/>
          <w:pgMar w:top="760" w:right="400" w:bottom="280" w:left="980" w:header="720" w:footer="720" w:gutter="0"/>
          <w:cols w:space="720"/>
        </w:sectPr>
      </w:pPr>
    </w:p>
    <w:p w14:paraId="3A45A67E" w14:textId="77777777" w:rsidR="002815BC" w:rsidRDefault="000A52B4" w:rsidP="00F64D29">
      <w:pPr>
        <w:pStyle w:val="a4"/>
        <w:spacing w:before="71" w:line="360" w:lineRule="auto"/>
        <w:ind w:right="12"/>
        <w:jc w:val="center"/>
      </w:pPr>
      <w:r>
        <w:rPr>
          <w:spacing w:val="-2"/>
        </w:rPr>
        <w:lastRenderedPageBreak/>
        <w:t>АНОТАЦІЯ</w:t>
      </w:r>
    </w:p>
    <w:p w14:paraId="147D325A" w14:textId="6386FF5D" w:rsidR="005917AB" w:rsidRDefault="005917AB" w:rsidP="005917AB">
      <w:pPr>
        <w:spacing w:line="360" w:lineRule="auto"/>
        <w:ind w:firstLine="709"/>
        <w:jc w:val="both"/>
        <w:rPr>
          <w:sz w:val="28"/>
          <w:szCs w:val="28"/>
        </w:rPr>
      </w:pPr>
      <w:r>
        <w:rPr>
          <w:sz w:val="28"/>
          <w:szCs w:val="28"/>
        </w:rPr>
        <w:t>Кваліфікаційна робота</w:t>
      </w:r>
      <w:r w:rsidR="007D5FD6">
        <w:rPr>
          <w:sz w:val="28"/>
          <w:szCs w:val="28"/>
        </w:rPr>
        <w:t xml:space="preserve"> включає пояснювальну записку (</w:t>
      </w:r>
      <w:r w:rsidR="00720123" w:rsidRPr="00E50995">
        <w:rPr>
          <w:sz w:val="28"/>
          <w:szCs w:val="28"/>
        </w:rPr>
        <w:t>59</w:t>
      </w:r>
      <w:r w:rsidR="00E50995" w:rsidRPr="00E50995">
        <w:rPr>
          <w:sz w:val="28"/>
          <w:szCs w:val="28"/>
        </w:rPr>
        <w:t xml:space="preserve"> с., 34</w:t>
      </w:r>
      <w:r w:rsidR="00E50995">
        <w:rPr>
          <w:sz w:val="28"/>
          <w:szCs w:val="28"/>
        </w:rPr>
        <w:t xml:space="preserve"> рис.</w:t>
      </w:r>
      <w:r>
        <w:rPr>
          <w:sz w:val="28"/>
          <w:szCs w:val="28"/>
        </w:rPr>
        <w:t>).</w:t>
      </w:r>
    </w:p>
    <w:p w14:paraId="22016F74" w14:textId="77777777" w:rsidR="005917AB" w:rsidRDefault="005917AB" w:rsidP="005917AB">
      <w:pPr>
        <w:spacing w:line="360" w:lineRule="auto"/>
        <w:ind w:firstLine="709"/>
        <w:jc w:val="both"/>
        <w:rPr>
          <w:sz w:val="28"/>
          <w:szCs w:val="28"/>
        </w:rPr>
      </w:pPr>
      <w:r>
        <w:rPr>
          <w:sz w:val="28"/>
          <w:szCs w:val="28"/>
        </w:rPr>
        <w:t>Об’єкт розробки – створення програмно-апаратного комплексу метеостанції на базі мікроконтролера STM32, який матиме централь та безпосередньо сенсорні вузли (датчики). Даний комплекс дозволить проводити моніторинг навколишнього середовища з подальшою передачею даних на централь для їх обробки.</w:t>
      </w:r>
    </w:p>
    <w:p w14:paraId="1E2F04AC" w14:textId="0151804A" w:rsidR="005917AB" w:rsidRDefault="005917AB" w:rsidP="005917AB">
      <w:pPr>
        <w:spacing w:line="360" w:lineRule="auto"/>
        <w:ind w:firstLine="709"/>
        <w:jc w:val="both"/>
        <w:rPr>
          <w:sz w:val="28"/>
          <w:szCs w:val="28"/>
        </w:rPr>
      </w:pPr>
      <w:r>
        <w:rPr>
          <w:sz w:val="28"/>
          <w:szCs w:val="28"/>
        </w:rPr>
        <w:t xml:space="preserve">Програмно-апаратна система дозволяє: здійснювати збір даних навколишнього середовища; передавати збережені дані бездротовим каналом зв’язку; забезпечувати цілісність даних та їх шифрування при передачі. </w:t>
      </w:r>
      <w:r w:rsidR="000F377C">
        <w:rPr>
          <w:sz w:val="28"/>
          <w:szCs w:val="28"/>
        </w:rPr>
        <w:t xml:space="preserve"> </w:t>
      </w:r>
      <w:r>
        <w:rPr>
          <w:sz w:val="28"/>
          <w:szCs w:val="28"/>
        </w:rPr>
        <w:t xml:space="preserve">Для даної системи був розроблений власний шифрований протокол радіозв’язку point-to-multipoint на базі цифрової модуляції. Передбачено можливість зберігання та систематизації параметрів. В процесі розробки були використані: технології TDMA, </w:t>
      </w:r>
      <w:r>
        <w:rPr>
          <w:sz w:val="28"/>
          <w:szCs w:val="28"/>
          <w:lang w:val="en-US"/>
        </w:rPr>
        <w:t>FHSS</w:t>
      </w:r>
      <w:r>
        <w:rPr>
          <w:sz w:val="28"/>
          <w:szCs w:val="28"/>
        </w:rPr>
        <w:t xml:space="preserve"> для радіопротоколу, симетричний алгоритм блочного шифрування Advanced Encryption Standart (AES). Програмне забезпечення реалізовано на мові C, з використанням стандартної бібліотеки HAL.</w:t>
      </w:r>
    </w:p>
    <w:p w14:paraId="0CD2FE86" w14:textId="77777777" w:rsidR="005917AB" w:rsidRDefault="005917AB" w:rsidP="005917AB">
      <w:pPr>
        <w:spacing w:line="360" w:lineRule="auto"/>
        <w:ind w:firstLine="709"/>
        <w:jc w:val="both"/>
        <w:rPr>
          <w:sz w:val="28"/>
          <w:szCs w:val="28"/>
        </w:rPr>
      </w:pPr>
      <w:r>
        <w:rPr>
          <w:sz w:val="28"/>
          <w:szCs w:val="28"/>
        </w:rPr>
        <w:t>В ході розробки:</w:t>
      </w:r>
    </w:p>
    <w:p w14:paraId="157B0B76" w14:textId="77777777" w:rsidR="005917AB" w:rsidRDefault="005917AB" w:rsidP="000F377C">
      <w:pPr>
        <w:pStyle w:val="a5"/>
        <w:numPr>
          <w:ilvl w:val="0"/>
          <w:numId w:val="4"/>
        </w:numPr>
        <w:spacing w:before="0" w:line="360" w:lineRule="auto"/>
        <w:ind w:left="993" w:hanging="284"/>
        <w:contextualSpacing/>
        <w:jc w:val="both"/>
        <w:rPr>
          <w:sz w:val="28"/>
          <w:szCs w:val="28"/>
        </w:rPr>
      </w:pPr>
      <w:r>
        <w:rPr>
          <w:sz w:val="28"/>
          <w:szCs w:val="28"/>
        </w:rPr>
        <w:t>проведено аналіз існуючих рішень побудови програмно-апаратних комплексів для аналізу навколишнього середовища;</w:t>
      </w:r>
    </w:p>
    <w:p w14:paraId="2C736ADC" w14:textId="351AEA98" w:rsidR="005917AB" w:rsidRDefault="005917AB" w:rsidP="000F377C">
      <w:pPr>
        <w:pStyle w:val="a5"/>
        <w:numPr>
          <w:ilvl w:val="0"/>
          <w:numId w:val="4"/>
        </w:numPr>
        <w:spacing w:before="0" w:line="360" w:lineRule="auto"/>
        <w:ind w:left="993" w:hanging="284"/>
        <w:contextualSpacing/>
        <w:jc w:val="both"/>
        <w:rPr>
          <w:sz w:val="28"/>
          <w:szCs w:val="28"/>
        </w:rPr>
      </w:pPr>
      <w:r>
        <w:rPr>
          <w:sz w:val="28"/>
          <w:szCs w:val="28"/>
        </w:rPr>
        <w:t>описано чіткі вимоги до програмно-апаратного комплексу;</w:t>
      </w:r>
    </w:p>
    <w:p w14:paraId="62D74E37" w14:textId="77777777" w:rsidR="005917AB" w:rsidRDefault="005917AB" w:rsidP="000F377C">
      <w:pPr>
        <w:pStyle w:val="a5"/>
        <w:numPr>
          <w:ilvl w:val="0"/>
          <w:numId w:val="4"/>
        </w:numPr>
        <w:spacing w:before="0" w:line="360" w:lineRule="auto"/>
        <w:ind w:left="993" w:hanging="284"/>
        <w:contextualSpacing/>
        <w:jc w:val="both"/>
        <w:rPr>
          <w:sz w:val="28"/>
          <w:szCs w:val="28"/>
        </w:rPr>
      </w:pPr>
      <w:r>
        <w:rPr>
          <w:sz w:val="28"/>
          <w:szCs w:val="28"/>
        </w:rPr>
        <w:t>розроблена структура взаємодії між компонентами системи;</w:t>
      </w:r>
    </w:p>
    <w:p w14:paraId="78E07B14" w14:textId="77777777" w:rsidR="005917AB" w:rsidRDefault="005917AB" w:rsidP="000F377C">
      <w:pPr>
        <w:pStyle w:val="a5"/>
        <w:numPr>
          <w:ilvl w:val="0"/>
          <w:numId w:val="4"/>
        </w:numPr>
        <w:spacing w:before="0" w:line="360" w:lineRule="auto"/>
        <w:ind w:left="993" w:hanging="284"/>
        <w:contextualSpacing/>
        <w:jc w:val="both"/>
        <w:rPr>
          <w:sz w:val="28"/>
          <w:szCs w:val="28"/>
        </w:rPr>
      </w:pPr>
      <w:r>
        <w:rPr>
          <w:sz w:val="28"/>
          <w:szCs w:val="28"/>
        </w:rPr>
        <w:t>розроблено програмне забезпечення;</w:t>
      </w:r>
    </w:p>
    <w:p w14:paraId="56DEAC12" w14:textId="77777777" w:rsidR="005917AB" w:rsidRDefault="005917AB" w:rsidP="000F377C">
      <w:pPr>
        <w:pStyle w:val="a5"/>
        <w:numPr>
          <w:ilvl w:val="0"/>
          <w:numId w:val="4"/>
        </w:numPr>
        <w:spacing w:before="0" w:line="360" w:lineRule="auto"/>
        <w:ind w:left="993" w:hanging="284"/>
        <w:contextualSpacing/>
        <w:jc w:val="both"/>
        <w:rPr>
          <w:sz w:val="28"/>
          <w:szCs w:val="28"/>
        </w:rPr>
      </w:pPr>
      <w:r>
        <w:rPr>
          <w:sz w:val="28"/>
          <w:szCs w:val="28"/>
        </w:rPr>
        <w:t>розроблений шифрований протокол радіозв’язку;</w:t>
      </w:r>
    </w:p>
    <w:p w14:paraId="377C077B" w14:textId="77777777" w:rsidR="005917AB" w:rsidRDefault="005917AB" w:rsidP="000F377C">
      <w:pPr>
        <w:pStyle w:val="a5"/>
        <w:numPr>
          <w:ilvl w:val="0"/>
          <w:numId w:val="4"/>
        </w:numPr>
        <w:spacing w:before="0" w:line="360" w:lineRule="auto"/>
        <w:ind w:left="993" w:hanging="284"/>
        <w:contextualSpacing/>
        <w:jc w:val="both"/>
        <w:rPr>
          <w:sz w:val="28"/>
          <w:szCs w:val="28"/>
        </w:rPr>
      </w:pPr>
      <w:r>
        <w:rPr>
          <w:sz w:val="28"/>
          <w:szCs w:val="28"/>
        </w:rPr>
        <w:t>проведено тестування системи в різних умовах.</w:t>
      </w:r>
    </w:p>
    <w:p w14:paraId="2C37C477" w14:textId="77777777" w:rsidR="005917AB" w:rsidRDefault="005917AB" w:rsidP="005917AB">
      <w:pPr>
        <w:spacing w:line="360" w:lineRule="auto"/>
        <w:ind w:firstLine="709"/>
        <w:jc w:val="both"/>
        <w:rPr>
          <w:sz w:val="28"/>
          <w:szCs w:val="28"/>
        </w:rPr>
      </w:pPr>
      <w:r>
        <w:rPr>
          <w:sz w:val="28"/>
          <w:szCs w:val="28"/>
        </w:rPr>
        <w:t>Дана система забезпечить точне та надійне збирання метеорологічних даних, що стане основою для оптимізації процесів управління.</w:t>
      </w:r>
    </w:p>
    <w:p w14:paraId="502A6792" w14:textId="77777777" w:rsidR="00C03960" w:rsidRPr="00C03960" w:rsidRDefault="00C03960" w:rsidP="00C03960">
      <w:pPr>
        <w:spacing w:line="360" w:lineRule="auto"/>
        <w:ind w:firstLine="709"/>
        <w:jc w:val="both"/>
        <w:rPr>
          <w:sz w:val="28"/>
          <w:szCs w:val="28"/>
          <w:lang w:val="ru-RU"/>
        </w:rPr>
      </w:pPr>
      <w:r>
        <w:rPr>
          <w:sz w:val="28"/>
          <w:szCs w:val="28"/>
        </w:rPr>
        <w:t>Ключові слова</w:t>
      </w:r>
      <w:r w:rsidRPr="00C03960">
        <w:rPr>
          <w:sz w:val="28"/>
          <w:szCs w:val="28"/>
          <w:lang w:val="ru-RU"/>
        </w:rPr>
        <w:t>:</w:t>
      </w:r>
    </w:p>
    <w:p w14:paraId="71F19F59" w14:textId="36A66797" w:rsidR="000F377C" w:rsidRDefault="00C03960" w:rsidP="000F377C">
      <w:pPr>
        <w:spacing w:line="360" w:lineRule="auto"/>
        <w:jc w:val="both"/>
        <w:rPr>
          <w:sz w:val="28"/>
          <w:szCs w:val="28"/>
        </w:rPr>
      </w:pPr>
      <w:r>
        <w:rPr>
          <w:sz w:val="28"/>
          <w:szCs w:val="28"/>
        </w:rPr>
        <w:t>ПРОГРАМНО-АПАРАТНИЙ КОМПЛЕКС</w:t>
      </w:r>
      <w:r w:rsidR="000F377C">
        <w:rPr>
          <w:sz w:val="28"/>
          <w:szCs w:val="28"/>
        </w:rPr>
        <w:t xml:space="preserve">, МЕТЕОСТАНЦІЯ, </w:t>
      </w:r>
      <w:r>
        <w:rPr>
          <w:sz w:val="28"/>
          <w:szCs w:val="28"/>
        </w:rPr>
        <w:t>МІКРОКОНТ</w:t>
      </w:r>
      <w:r w:rsidR="000F377C">
        <w:rPr>
          <w:sz w:val="28"/>
          <w:szCs w:val="28"/>
        </w:rPr>
        <w:t>РОЛЕР</w:t>
      </w:r>
      <w:r>
        <w:rPr>
          <w:sz w:val="28"/>
          <w:szCs w:val="28"/>
        </w:rPr>
        <w:t xml:space="preserve"> STM32, POINT-TO-MULTIPOINT, </w:t>
      </w:r>
      <w:r w:rsidR="000F377C">
        <w:rPr>
          <w:sz w:val="28"/>
          <w:szCs w:val="28"/>
        </w:rPr>
        <w:t>TDMA,</w:t>
      </w:r>
      <w:r>
        <w:rPr>
          <w:sz w:val="28"/>
          <w:szCs w:val="28"/>
        </w:rPr>
        <w:t xml:space="preserve"> CRC, </w:t>
      </w:r>
    </w:p>
    <w:p w14:paraId="1853F3E0" w14:textId="596F94CB" w:rsidR="00A374F4" w:rsidRDefault="00C03960" w:rsidP="000F377C">
      <w:pPr>
        <w:spacing w:line="360" w:lineRule="auto"/>
        <w:jc w:val="both"/>
        <w:rPr>
          <w:sz w:val="28"/>
          <w:szCs w:val="28"/>
        </w:rPr>
      </w:pPr>
      <w:r>
        <w:rPr>
          <w:sz w:val="28"/>
          <w:szCs w:val="28"/>
        </w:rPr>
        <w:t>ADVANCED ENCRYPTION STANDART,</w:t>
      </w:r>
      <w:r w:rsidR="000F377C">
        <w:rPr>
          <w:sz w:val="28"/>
          <w:szCs w:val="28"/>
        </w:rPr>
        <w:t xml:space="preserve"> </w:t>
      </w:r>
      <w:r>
        <w:rPr>
          <w:sz w:val="28"/>
          <w:szCs w:val="28"/>
        </w:rPr>
        <w:t>БІБЛІОТЕКА HAL.</w:t>
      </w:r>
      <w:r w:rsidR="00A374F4">
        <w:rPr>
          <w:sz w:val="28"/>
          <w:szCs w:val="28"/>
        </w:rPr>
        <w:br w:type="page"/>
      </w:r>
    </w:p>
    <w:p w14:paraId="2A6E5D31" w14:textId="77777777" w:rsidR="00EB6BDC" w:rsidRDefault="00EB6BDC" w:rsidP="00346E9C">
      <w:pPr>
        <w:pStyle w:val="a4"/>
        <w:spacing w:before="71" w:line="360" w:lineRule="auto"/>
        <w:ind w:right="14"/>
        <w:jc w:val="center"/>
      </w:pPr>
      <w:r w:rsidRPr="00A374F4">
        <w:rPr>
          <w:spacing w:val="-2"/>
        </w:rPr>
        <w:lastRenderedPageBreak/>
        <w:t>ABSTRACT</w:t>
      </w:r>
    </w:p>
    <w:p w14:paraId="6071217B" w14:textId="0CD3607A" w:rsidR="00A374F4" w:rsidRDefault="00A374F4" w:rsidP="00A374F4">
      <w:pPr>
        <w:spacing w:line="360" w:lineRule="auto"/>
        <w:ind w:firstLine="709"/>
        <w:jc w:val="both"/>
        <w:rPr>
          <w:sz w:val="28"/>
          <w:szCs w:val="28"/>
          <w:lang w:val="en-US"/>
        </w:rPr>
      </w:pPr>
      <w:r>
        <w:rPr>
          <w:sz w:val="28"/>
          <w:szCs w:val="28"/>
          <w:lang w:val="en-US"/>
        </w:rPr>
        <w:t>The qualification work</w:t>
      </w:r>
      <w:r w:rsidR="007D5FD6">
        <w:rPr>
          <w:sz w:val="28"/>
          <w:szCs w:val="28"/>
          <w:lang w:val="en-US"/>
        </w:rPr>
        <w:t xml:space="preserve"> includes an explanatory note (</w:t>
      </w:r>
      <w:r w:rsidR="00720123">
        <w:rPr>
          <w:sz w:val="28"/>
          <w:szCs w:val="28"/>
          <w:lang w:val="en-US"/>
        </w:rPr>
        <w:t>59</w:t>
      </w:r>
      <w:r w:rsidR="00720123" w:rsidRPr="00720123">
        <w:rPr>
          <w:sz w:val="28"/>
          <w:szCs w:val="28"/>
          <w:lang w:val="en-US"/>
        </w:rPr>
        <w:t xml:space="preserve"> p., 34</w:t>
      </w:r>
      <w:r w:rsidR="00720123">
        <w:rPr>
          <w:sz w:val="28"/>
          <w:szCs w:val="28"/>
          <w:lang w:val="en-US"/>
        </w:rPr>
        <w:t xml:space="preserve"> img.</w:t>
      </w:r>
      <w:r>
        <w:rPr>
          <w:sz w:val="28"/>
          <w:szCs w:val="28"/>
          <w:lang w:val="en-US"/>
        </w:rPr>
        <w:t>).</w:t>
      </w:r>
    </w:p>
    <w:p w14:paraId="6F1E643E" w14:textId="77777777" w:rsidR="00A374F4" w:rsidRDefault="00A374F4" w:rsidP="00A374F4">
      <w:pPr>
        <w:spacing w:line="360" w:lineRule="auto"/>
        <w:ind w:firstLine="709"/>
        <w:jc w:val="both"/>
        <w:rPr>
          <w:sz w:val="28"/>
          <w:szCs w:val="28"/>
          <w:lang w:val="en-US"/>
        </w:rPr>
      </w:pPr>
      <w:r>
        <w:rPr>
          <w:sz w:val="28"/>
          <w:szCs w:val="28"/>
          <w:lang w:val="en-US"/>
        </w:rPr>
        <w:t>The object of development is the creation of a software and hardware complex of a weather station based on an STM32 microcontroller, which will have a central and some sensor nodes (sensors). This complex monitors the environment with subsequent data transfer to the central office for processing.</w:t>
      </w:r>
    </w:p>
    <w:p w14:paraId="275FC842" w14:textId="24EB9443" w:rsidR="00A374F4" w:rsidRDefault="00A374F4" w:rsidP="00A374F4">
      <w:pPr>
        <w:spacing w:line="360" w:lineRule="auto"/>
        <w:ind w:firstLine="709"/>
        <w:jc w:val="both"/>
        <w:rPr>
          <w:sz w:val="28"/>
          <w:szCs w:val="28"/>
          <w:lang w:val="en-US"/>
        </w:rPr>
      </w:pPr>
      <w:r>
        <w:rPr>
          <w:sz w:val="28"/>
          <w:szCs w:val="28"/>
          <w:lang w:val="en-US"/>
        </w:rPr>
        <w:t>The hardware and software system allows:</w:t>
      </w:r>
      <w:r w:rsidR="000F377C">
        <w:rPr>
          <w:sz w:val="28"/>
          <w:szCs w:val="28"/>
        </w:rPr>
        <w:t xml:space="preserve"> </w:t>
      </w:r>
      <w:r>
        <w:rPr>
          <w:sz w:val="28"/>
          <w:szCs w:val="28"/>
          <w:lang w:val="en-US"/>
        </w:rPr>
        <w:t xml:space="preserve">collect environmental data; transmit stored data via a wireless communication channel; ensure data integrity and encryption during transmission. </w:t>
      </w:r>
    </w:p>
    <w:p w14:paraId="20924B98" w14:textId="77777777" w:rsidR="00A374F4" w:rsidRDefault="00A374F4" w:rsidP="00A374F4">
      <w:pPr>
        <w:spacing w:line="360" w:lineRule="auto"/>
        <w:ind w:firstLine="709"/>
        <w:jc w:val="both"/>
        <w:rPr>
          <w:sz w:val="28"/>
          <w:szCs w:val="28"/>
          <w:lang w:val="en-US"/>
        </w:rPr>
      </w:pPr>
      <w:r>
        <w:rPr>
          <w:sz w:val="28"/>
          <w:szCs w:val="28"/>
          <w:lang w:val="en-US"/>
        </w:rPr>
        <w:t>A proprietary encrypted point-to-multipoint radio communication protocol based on digital modulation was developed for this system. It is possible to store and systematize parameters. In the development process, the following technologies were used: TDMA, FHSS for the radio protocol, and the Advanced Encryption Standard (AES) symmetric block encryption algorithm. The software is implemented in the C language, using the HAL standard library.</w:t>
      </w:r>
    </w:p>
    <w:p w14:paraId="276AC1DD" w14:textId="77777777" w:rsidR="00A374F4" w:rsidRDefault="00A374F4" w:rsidP="00A374F4">
      <w:pPr>
        <w:spacing w:line="360" w:lineRule="auto"/>
        <w:ind w:firstLine="709"/>
        <w:jc w:val="both"/>
        <w:rPr>
          <w:sz w:val="28"/>
          <w:szCs w:val="28"/>
          <w:lang w:val="en-US"/>
        </w:rPr>
      </w:pPr>
      <w:r>
        <w:rPr>
          <w:sz w:val="28"/>
          <w:szCs w:val="28"/>
          <w:lang w:val="en-US"/>
        </w:rPr>
        <w:t>In the course of development:</w:t>
      </w:r>
    </w:p>
    <w:p w14:paraId="459C053D" w14:textId="77777777" w:rsidR="00A374F4" w:rsidRDefault="00A374F4" w:rsidP="000F377C">
      <w:pPr>
        <w:spacing w:line="360" w:lineRule="auto"/>
        <w:ind w:left="993" w:hanging="284"/>
        <w:jc w:val="both"/>
        <w:rPr>
          <w:sz w:val="28"/>
          <w:szCs w:val="28"/>
          <w:lang w:val="en-US"/>
        </w:rPr>
      </w:pPr>
      <w:r>
        <w:rPr>
          <w:sz w:val="28"/>
          <w:szCs w:val="28"/>
          <w:lang w:val="en-US"/>
        </w:rPr>
        <w:t>- analysis of existing solutions for building hardware and software complexes for environmental analysis was carried out;</w:t>
      </w:r>
    </w:p>
    <w:p w14:paraId="0D81D9B8" w14:textId="12142AF1" w:rsidR="00A374F4" w:rsidRDefault="00A374F4" w:rsidP="000F377C">
      <w:pPr>
        <w:spacing w:line="360" w:lineRule="auto"/>
        <w:ind w:left="993" w:hanging="284"/>
        <w:jc w:val="both"/>
        <w:rPr>
          <w:sz w:val="28"/>
          <w:szCs w:val="28"/>
          <w:lang w:val="en-US"/>
        </w:rPr>
      </w:pPr>
      <w:r>
        <w:rPr>
          <w:sz w:val="28"/>
          <w:szCs w:val="28"/>
          <w:lang w:val="en-US"/>
        </w:rPr>
        <w:t>- clear requirements for the software and hardware complex are described;</w:t>
      </w:r>
    </w:p>
    <w:p w14:paraId="498A122E" w14:textId="77777777" w:rsidR="00A374F4" w:rsidRDefault="00A374F4" w:rsidP="000F377C">
      <w:pPr>
        <w:spacing w:line="360" w:lineRule="auto"/>
        <w:ind w:left="993" w:hanging="284"/>
        <w:jc w:val="both"/>
        <w:rPr>
          <w:sz w:val="28"/>
          <w:szCs w:val="28"/>
          <w:lang w:val="en-US"/>
        </w:rPr>
      </w:pPr>
      <w:r>
        <w:rPr>
          <w:sz w:val="28"/>
          <w:szCs w:val="28"/>
          <w:lang w:val="en-US"/>
        </w:rPr>
        <w:t>- the structure of interaction between system components is developed;</w:t>
      </w:r>
    </w:p>
    <w:p w14:paraId="50E83A3D" w14:textId="77777777" w:rsidR="00A374F4" w:rsidRDefault="00A374F4" w:rsidP="000F377C">
      <w:pPr>
        <w:spacing w:line="360" w:lineRule="auto"/>
        <w:ind w:left="993" w:hanging="284"/>
        <w:jc w:val="both"/>
        <w:rPr>
          <w:sz w:val="28"/>
          <w:szCs w:val="28"/>
          <w:lang w:val="en-US"/>
        </w:rPr>
      </w:pPr>
      <w:r>
        <w:rPr>
          <w:sz w:val="28"/>
          <w:szCs w:val="28"/>
          <w:lang w:val="en-US"/>
        </w:rPr>
        <w:t>- developed software;</w:t>
      </w:r>
    </w:p>
    <w:p w14:paraId="780F1398" w14:textId="77777777" w:rsidR="00A374F4" w:rsidRDefault="00A374F4" w:rsidP="000F377C">
      <w:pPr>
        <w:spacing w:line="360" w:lineRule="auto"/>
        <w:ind w:left="993" w:hanging="284"/>
        <w:jc w:val="both"/>
        <w:rPr>
          <w:sz w:val="28"/>
          <w:szCs w:val="28"/>
          <w:lang w:val="en-US"/>
        </w:rPr>
      </w:pPr>
      <w:r>
        <w:rPr>
          <w:sz w:val="28"/>
          <w:szCs w:val="28"/>
          <w:lang w:val="en-US"/>
        </w:rPr>
        <w:t>- developed an encrypted radio communication protocol;</w:t>
      </w:r>
    </w:p>
    <w:p w14:paraId="756F9B76" w14:textId="77777777" w:rsidR="00A374F4" w:rsidRDefault="00A374F4" w:rsidP="000F377C">
      <w:pPr>
        <w:spacing w:line="360" w:lineRule="auto"/>
        <w:ind w:left="993" w:hanging="284"/>
        <w:jc w:val="both"/>
        <w:rPr>
          <w:sz w:val="28"/>
          <w:szCs w:val="28"/>
          <w:lang w:val="en-US"/>
        </w:rPr>
      </w:pPr>
      <w:r>
        <w:rPr>
          <w:sz w:val="28"/>
          <w:szCs w:val="28"/>
          <w:lang w:val="en-US"/>
        </w:rPr>
        <w:t>- the system was tested in various conditions.</w:t>
      </w:r>
    </w:p>
    <w:p w14:paraId="590596BA" w14:textId="1A552388" w:rsidR="0002602F" w:rsidRPr="00A374F4" w:rsidRDefault="00A374F4" w:rsidP="00A374F4">
      <w:pPr>
        <w:spacing w:line="360" w:lineRule="auto"/>
        <w:jc w:val="both"/>
        <w:rPr>
          <w:sz w:val="28"/>
        </w:rPr>
      </w:pPr>
      <w:r>
        <w:rPr>
          <w:sz w:val="28"/>
          <w:szCs w:val="28"/>
          <w:lang w:val="en-US"/>
        </w:rPr>
        <w:t>This system will ensure accurate and reliable collection of meteorological data, which will become the basis for optimizing management processes</w:t>
      </w:r>
      <w:r>
        <w:rPr>
          <w:sz w:val="28"/>
          <w:szCs w:val="28"/>
        </w:rPr>
        <w:t>.</w:t>
      </w:r>
    </w:p>
    <w:p w14:paraId="3824513E" w14:textId="77777777" w:rsidR="00C03960" w:rsidRDefault="00C03960" w:rsidP="00C03960">
      <w:pPr>
        <w:spacing w:line="336" w:lineRule="auto"/>
        <w:ind w:firstLine="720"/>
        <w:rPr>
          <w:sz w:val="28"/>
          <w:lang w:val="en-US"/>
        </w:rPr>
      </w:pPr>
      <w:r>
        <w:rPr>
          <w:sz w:val="28"/>
          <w:lang w:val="en-US"/>
        </w:rPr>
        <w:t>Keywords:</w:t>
      </w:r>
    </w:p>
    <w:p w14:paraId="644D7BB5" w14:textId="3A3C8626" w:rsidR="00C03960" w:rsidRDefault="00C03960" w:rsidP="002923D8">
      <w:pPr>
        <w:spacing w:line="336" w:lineRule="auto"/>
        <w:jc w:val="both"/>
        <w:rPr>
          <w:sz w:val="28"/>
        </w:rPr>
      </w:pPr>
      <w:r>
        <w:rPr>
          <w:sz w:val="28"/>
        </w:rPr>
        <w:t>SOFTWARE AND HARDWARE COMPLEX</w:t>
      </w:r>
      <w:r w:rsidR="000F377C">
        <w:rPr>
          <w:sz w:val="28"/>
        </w:rPr>
        <w:t>,</w:t>
      </w:r>
      <w:r>
        <w:rPr>
          <w:sz w:val="28"/>
        </w:rPr>
        <w:t xml:space="preserve"> </w:t>
      </w:r>
      <w:r w:rsidR="000F377C">
        <w:rPr>
          <w:sz w:val="28"/>
        </w:rPr>
        <w:t>WEATHER STATION,</w:t>
      </w:r>
      <w:r>
        <w:rPr>
          <w:sz w:val="28"/>
          <w:lang w:val="en-US"/>
        </w:rPr>
        <w:t xml:space="preserve"> </w:t>
      </w:r>
      <w:r>
        <w:rPr>
          <w:sz w:val="28"/>
        </w:rPr>
        <w:t>S</w:t>
      </w:r>
      <w:r w:rsidR="000F377C">
        <w:rPr>
          <w:sz w:val="28"/>
        </w:rPr>
        <w:t>TM32 MICROCONTROLLER, POINT-TO-</w:t>
      </w:r>
      <w:r>
        <w:rPr>
          <w:sz w:val="28"/>
        </w:rPr>
        <w:t>MULTIPOINT, TDMA</w:t>
      </w:r>
      <w:r w:rsidR="000F377C">
        <w:rPr>
          <w:sz w:val="28"/>
        </w:rPr>
        <w:t>,</w:t>
      </w:r>
      <w:r>
        <w:rPr>
          <w:sz w:val="28"/>
        </w:rPr>
        <w:t xml:space="preserve"> CRC, </w:t>
      </w:r>
      <w:r w:rsidR="000F377C">
        <w:rPr>
          <w:sz w:val="28"/>
        </w:rPr>
        <w:t>ADVANCED ENCRYPTION STANDARD</w:t>
      </w:r>
      <w:r>
        <w:rPr>
          <w:sz w:val="28"/>
        </w:rPr>
        <w:t>,</w:t>
      </w:r>
      <w:r>
        <w:rPr>
          <w:sz w:val="28"/>
          <w:lang w:val="en-US"/>
        </w:rPr>
        <w:t xml:space="preserve"> </w:t>
      </w:r>
      <w:r>
        <w:rPr>
          <w:sz w:val="28"/>
        </w:rPr>
        <w:t>HAL LIBRARY.</w:t>
      </w:r>
    </w:p>
    <w:p w14:paraId="73C385B6" w14:textId="77777777" w:rsidR="0002602F" w:rsidRDefault="0002602F">
      <w:pPr>
        <w:spacing w:line="336" w:lineRule="auto"/>
        <w:rPr>
          <w:sz w:val="28"/>
        </w:rPr>
      </w:pPr>
    </w:p>
    <w:p w14:paraId="686EDD97" w14:textId="4BD26243" w:rsidR="00CF3B61" w:rsidRPr="005A3FD7" w:rsidRDefault="00CF3B61">
      <w:pPr>
        <w:spacing w:line="360" w:lineRule="auto"/>
        <w:rPr>
          <w:sz w:val="28"/>
          <w:lang w:val="en-US"/>
        </w:rPr>
        <w:sectPr w:rsidR="00CF3B61" w:rsidRPr="005A3FD7" w:rsidSect="00F64D29">
          <w:pgSz w:w="11910" w:h="16840"/>
          <w:pgMar w:top="1134" w:right="567" w:bottom="1134" w:left="1701" w:header="720" w:footer="720" w:gutter="0"/>
          <w:cols w:space="720"/>
        </w:sectPr>
      </w:pPr>
    </w:p>
    <w:tbl>
      <w:tblPr>
        <w:tblStyle w:val="TableNormal1"/>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4"/>
        <w:gridCol w:w="276"/>
        <w:gridCol w:w="300"/>
        <w:gridCol w:w="410"/>
        <w:gridCol w:w="916"/>
        <w:gridCol w:w="869"/>
        <w:gridCol w:w="576"/>
        <w:gridCol w:w="622"/>
        <w:gridCol w:w="3248"/>
        <w:gridCol w:w="297"/>
        <w:gridCol w:w="282"/>
        <w:gridCol w:w="290"/>
        <w:gridCol w:w="146"/>
        <w:gridCol w:w="424"/>
        <w:gridCol w:w="294"/>
        <w:gridCol w:w="916"/>
      </w:tblGrid>
      <w:tr w:rsidR="00CF3B61" w14:paraId="09DF195D" w14:textId="77777777">
        <w:trPr>
          <w:trHeight w:val="1328"/>
        </w:trPr>
        <w:tc>
          <w:tcPr>
            <w:tcW w:w="680" w:type="dxa"/>
            <w:gridSpan w:val="2"/>
            <w:textDirection w:val="btLr"/>
          </w:tcPr>
          <w:p w14:paraId="0037DB27" w14:textId="77777777" w:rsidR="00CF3B61" w:rsidRDefault="000A52B4">
            <w:pPr>
              <w:pStyle w:val="TableParagraph"/>
              <w:spacing w:before="202"/>
              <w:ind w:left="438"/>
              <w:rPr>
                <w:sz w:val="24"/>
              </w:rPr>
            </w:pPr>
            <w:r>
              <w:rPr>
                <w:spacing w:val="-4"/>
                <w:sz w:val="24"/>
              </w:rPr>
              <w:lastRenderedPageBreak/>
              <w:t>Поз.</w:t>
            </w:r>
          </w:p>
        </w:tc>
        <w:tc>
          <w:tcPr>
            <w:tcW w:w="710" w:type="dxa"/>
            <w:gridSpan w:val="2"/>
            <w:textDirection w:val="btLr"/>
          </w:tcPr>
          <w:p w14:paraId="79DF0CDB" w14:textId="77777777" w:rsidR="00CF3B61" w:rsidRDefault="000A52B4">
            <w:pPr>
              <w:pStyle w:val="TableParagraph"/>
              <w:spacing w:before="216"/>
              <w:ind w:left="265"/>
              <w:rPr>
                <w:sz w:val="24"/>
              </w:rPr>
            </w:pPr>
            <w:r>
              <w:rPr>
                <w:spacing w:val="-2"/>
                <w:sz w:val="24"/>
              </w:rPr>
              <w:t>Формат</w:t>
            </w:r>
          </w:p>
        </w:tc>
        <w:tc>
          <w:tcPr>
            <w:tcW w:w="2983" w:type="dxa"/>
            <w:gridSpan w:val="4"/>
          </w:tcPr>
          <w:p w14:paraId="7CFD1568" w14:textId="77777777" w:rsidR="00CF3B61" w:rsidRDefault="00CF3B61">
            <w:pPr>
              <w:pStyle w:val="TableParagraph"/>
              <w:spacing w:before="250"/>
              <w:rPr>
                <w:sz w:val="24"/>
              </w:rPr>
            </w:pPr>
          </w:p>
          <w:p w14:paraId="142B3BEF" w14:textId="77777777" w:rsidR="00CF3B61" w:rsidRDefault="000A52B4">
            <w:pPr>
              <w:pStyle w:val="TableParagraph"/>
              <w:ind w:left="678"/>
              <w:rPr>
                <w:sz w:val="24"/>
              </w:rPr>
            </w:pPr>
            <w:r>
              <w:rPr>
                <w:spacing w:val="-2"/>
                <w:sz w:val="24"/>
              </w:rPr>
              <w:t>ПОЗНАЧЕННЯ</w:t>
            </w:r>
          </w:p>
        </w:tc>
        <w:tc>
          <w:tcPr>
            <w:tcW w:w="3545" w:type="dxa"/>
            <w:gridSpan w:val="2"/>
          </w:tcPr>
          <w:p w14:paraId="59A6EAC2" w14:textId="77777777" w:rsidR="00CF3B61" w:rsidRDefault="00CF3B61">
            <w:pPr>
              <w:pStyle w:val="TableParagraph"/>
              <w:spacing w:before="250"/>
              <w:rPr>
                <w:sz w:val="24"/>
              </w:rPr>
            </w:pPr>
          </w:p>
          <w:p w14:paraId="7388F163" w14:textId="77777777" w:rsidR="00CF3B61" w:rsidRDefault="000A52B4">
            <w:pPr>
              <w:pStyle w:val="TableParagraph"/>
              <w:ind w:left="744"/>
              <w:rPr>
                <w:sz w:val="24"/>
              </w:rPr>
            </w:pPr>
            <w:r>
              <w:rPr>
                <w:spacing w:val="-2"/>
                <w:sz w:val="24"/>
              </w:rPr>
              <w:t>НАЙМЕНУВАННЯ</w:t>
            </w:r>
          </w:p>
        </w:tc>
        <w:tc>
          <w:tcPr>
            <w:tcW w:w="718" w:type="dxa"/>
            <w:gridSpan w:val="3"/>
            <w:textDirection w:val="btLr"/>
          </w:tcPr>
          <w:p w14:paraId="67A145CB" w14:textId="77777777" w:rsidR="00CF3B61" w:rsidRDefault="000A52B4">
            <w:pPr>
              <w:pStyle w:val="TableParagraph"/>
              <w:spacing w:before="93" w:line="280" w:lineRule="atLeast"/>
              <w:ind w:left="248" w:hanging="68"/>
              <w:rPr>
                <w:sz w:val="24"/>
              </w:rPr>
            </w:pPr>
            <w:r>
              <w:rPr>
                <w:spacing w:val="-2"/>
                <w:sz w:val="24"/>
              </w:rPr>
              <w:t>Кількість аркушів</w:t>
            </w:r>
          </w:p>
        </w:tc>
        <w:tc>
          <w:tcPr>
            <w:tcW w:w="424" w:type="dxa"/>
            <w:textDirection w:val="btLr"/>
          </w:tcPr>
          <w:p w14:paraId="30FF6D11" w14:textId="77777777" w:rsidR="00CF3B61" w:rsidRDefault="000A52B4">
            <w:pPr>
              <w:pStyle w:val="TableParagraph"/>
              <w:spacing w:before="112" w:line="247" w:lineRule="exact"/>
              <w:ind w:left="229"/>
              <w:rPr>
                <w:sz w:val="24"/>
              </w:rPr>
            </w:pPr>
            <w:r>
              <w:rPr>
                <w:sz w:val="24"/>
              </w:rPr>
              <w:t>№</w:t>
            </w:r>
            <w:r>
              <w:rPr>
                <w:spacing w:val="-13"/>
                <w:sz w:val="24"/>
              </w:rPr>
              <w:t xml:space="preserve"> </w:t>
            </w:r>
            <w:r>
              <w:rPr>
                <w:spacing w:val="-2"/>
                <w:sz w:val="24"/>
              </w:rPr>
              <w:t>прим.</w:t>
            </w:r>
          </w:p>
        </w:tc>
        <w:tc>
          <w:tcPr>
            <w:tcW w:w="1210" w:type="dxa"/>
            <w:gridSpan w:val="2"/>
          </w:tcPr>
          <w:p w14:paraId="5207E35E" w14:textId="77777777" w:rsidR="00CF3B61" w:rsidRDefault="00CF3B61">
            <w:pPr>
              <w:pStyle w:val="TableParagraph"/>
              <w:spacing w:before="250"/>
              <w:rPr>
                <w:sz w:val="24"/>
              </w:rPr>
            </w:pPr>
          </w:p>
          <w:p w14:paraId="13AA5DD9" w14:textId="77777777" w:rsidR="00CF3B61" w:rsidRDefault="000A52B4">
            <w:pPr>
              <w:pStyle w:val="TableParagraph"/>
              <w:ind w:left="111"/>
              <w:rPr>
                <w:sz w:val="24"/>
              </w:rPr>
            </w:pPr>
            <w:r>
              <w:rPr>
                <w:spacing w:val="-2"/>
                <w:sz w:val="24"/>
              </w:rPr>
              <w:t>Примітки</w:t>
            </w:r>
          </w:p>
        </w:tc>
      </w:tr>
      <w:tr w:rsidR="00AC1C31" w14:paraId="4C9ED991" w14:textId="77777777" w:rsidTr="00AC1C31">
        <w:trPr>
          <w:trHeight w:val="438"/>
        </w:trPr>
        <w:tc>
          <w:tcPr>
            <w:tcW w:w="680" w:type="dxa"/>
            <w:gridSpan w:val="2"/>
            <w:tcBorders>
              <w:bottom w:val="single" w:sz="4" w:space="0" w:color="000000"/>
            </w:tcBorders>
          </w:tcPr>
          <w:p w14:paraId="4EDCBBDB" w14:textId="77777777" w:rsidR="00AC1C31" w:rsidRDefault="00AC1C31" w:rsidP="00AC1C31">
            <w:pPr>
              <w:pStyle w:val="TableParagraph"/>
              <w:rPr>
                <w:sz w:val="24"/>
              </w:rPr>
            </w:pPr>
          </w:p>
        </w:tc>
        <w:tc>
          <w:tcPr>
            <w:tcW w:w="710" w:type="dxa"/>
            <w:gridSpan w:val="2"/>
            <w:tcBorders>
              <w:bottom w:val="single" w:sz="4" w:space="0" w:color="000000"/>
            </w:tcBorders>
            <w:vAlign w:val="center"/>
          </w:tcPr>
          <w:p w14:paraId="051FADCF" w14:textId="5B38BCA5" w:rsidR="00AC1C31" w:rsidRDefault="00AC1C31" w:rsidP="00AC1C31">
            <w:pPr>
              <w:pStyle w:val="TableParagraph"/>
              <w:spacing w:before="12"/>
              <w:ind w:left="209"/>
              <w:jc w:val="center"/>
              <w:rPr>
                <w:sz w:val="24"/>
              </w:rPr>
            </w:pPr>
            <w:r>
              <w:rPr>
                <w:spacing w:val="-5"/>
                <w:sz w:val="24"/>
              </w:rPr>
              <w:t>А4</w:t>
            </w:r>
          </w:p>
        </w:tc>
        <w:tc>
          <w:tcPr>
            <w:tcW w:w="2983" w:type="dxa"/>
            <w:gridSpan w:val="4"/>
            <w:tcBorders>
              <w:bottom w:val="single" w:sz="4" w:space="0" w:color="000000"/>
            </w:tcBorders>
            <w:vAlign w:val="center"/>
          </w:tcPr>
          <w:p w14:paraId="2B5B8B3C" w14:textId="2AA9EF98" w:rsidR="00AC1C31" w:rsidRDefault="00AC1C31" w:rsidP="00AC1C31">
            <w:pPr>
              <w:pStyle w:val="TableParagraph"/>
              <w:spacing w:before="1"/>
              <w:ind w:left="255"/>
              <w:rPr>
                <w:sz w:val="28"/>
              </w:rPr>
            </w:pPr>
            <w:r>
              <w:rPr>
                <w:sz w:val="28"/>
              </w:rPr>
              <w:t>ІАЛЦ.467200.002</w:t>
            </w:r>
            <w:r>
              <w:rPr>
                <w:spacing w:val="-16"/>
                <w:sz w:val="28"/>
              </w:rPr>
              <w:t xml:space="preserve"> </w:t>
            </w:r>
            <w:r>
              <w:rPr>
                <w:spacing w:val="-5"/>
                <w:sz w:val="28"/>
              </w:rPr>
              <w:t>ТЗ</w:t>
            </w:r>
          </w:p>
        </w:tc>
        <w:tc>
          <w:tcPr>
            <w:tcW w:w="3545" w:type="dxa"/>
            <w:gridSpan w:val="2"/>
            <w:tcBorders>
              <w:bottom w:val="single" w:sz="4" w:space="0" w:color="000000"/>
            </w:tcBorders>
          </w:tcPr>
          <w:p w14:paraId="71F936A4" w14:textId="5459520A" w:rsidR="00AC1C31" w:rsidRDefault="00AC1C31" w:rsidP="00D14F2C">
            <w:pPr>
              <w:pStyle w:val="TableParagraph"/>
              <w:spacing w:before="1"/>
              <w:ind w:left="107"/>
              <w:jc w:val="both"/>
              <w:rPr>
                <w:sz w:val="28"/>
              </w:rPr>
            </w:pPr>
            <w:r w:rsidRPr="00A374F4">
              <w:rPr>
                <w:sz w:val="28"/>
              </w:rPr>
              <w:t xml:space="preserve">Програмно-апаратний </w:t>
            </w:r>
          </w:p>
        </w:tc>
        <w:tc>
          <w:tcPr>
            <w:tcW w:w="718" w:type="dxa"/>
            <w:gridSpan w:val="3"/>
            <w:tcBorders>
              <w:bottom w:val="single" w:sz="4" w:space="0" w:color="000000"/>
            </w:tcBorders>
            <w:vAlign w:val="center"/>
          </w:tcPr>
          <w:p w14:paraId="00B2141D" w14:textId="67B82D2E" w:rsidR="00AC1C31" w:rsidRPr="00A37F0D" w:rsidRDefault="00A37F0D" w:rsidP="00AC1C31">
            <w:pPr>
              <w:pStyle w:val="TableParagraph"/>
              <w:spacing w:before="1"/>
              <w:ind w:left="54"/>
              <w:jc w:val="center"/>
              <w:rPr>
                <w:sz w:val="28"/>
              </w:rPr>
            </w:pPr>
            <w:r w:rsidRPr="00A37F0D">
              <w:rPr>
                <w:spacing w:val="-10"/>
                <w:sz w:val="28"/>
              </w:rPr>
              <w:t>4</w:t>
            </w:r>
          </w:p>
        </w:tc>
        <w:tc>
          <w:tcPr>
            <w:tcW w:w="424" w:type="dxa"/>
            <w:tcBorders>
              <w:bottom w:val="single" w:sz="4" w:space="0" w:color="000000"/>
            </w:tcBorders>
          </w:tcPr>
          <w:p w14:paraId="4ABA4A9E" w14:textId="77777777" w:rsidR="00AC1C31" w:rsidRDefault="00AC1C31" w:rsidP="00AC1C31">
            <w:pPr>
              <w:pStyle w:val="TableParagraph"/>
              <w:rPr>
                <w:sz w:val="24"/>
              </w:rPr>
            </w:pPr>
          </w:p>
        </w:tc>
        <w:tc>
          <w:tcPr>
            <w:tcW w:w="1210" w:type="dxa"/>
            <w:gridSpan w:val="2"/>
            <w:tcBorders>
              <w:bottom w:val="single" w:sz="4" w:space="0" w:color="000000"/>
            </w:tcBorders>
          </w:tcPr>
          <w:p w14:paraId="67CD5E12" w14:textId="77777777" w:rsidR="00AC1C31" w:rsidRDefault="00AC1C31" w:rsidP="00AC1C31">
            <w:pPr>
              <w:pStyle w:val="TableParagraph"/>
              <w:rPr>
                <w:sz w:val="24"/>
              </w:rPr>
            </w:pPr>
          </w:p>
        </w:tc>
      </w:tr>
      <w:tr w:rsidR="00AC1C31" w14:paraId="137E1B11" w14:textId="77777777" w:rsidTr="00AC1C31">
        <w:trPr>
          <w:trHeight w:val="472"/>
        </w:trPr>
        <w:tc>
          <w:tcPr>
            <w:tcW w:w="680" w:type="dxa"/>
            <w:gridSpan w:val="2"/>
            <w:tcBorders>
              <w:top w:val="single" w:sz="4" w:space="0" w:color="000000"/>
              <w:bottom w:val="single" w:sz="4" w:space="0" w:color="000000"/>
            </w:tcBorders>
          </w:tcPr>
          <w:p w14:paraId="050D6147"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6D598CD9"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1F7D598B"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26E0F4F3" w14:textId="6C10F54A" w:rsidR="00AC1C31" w:rsidRDefault="00AC1C31" w:rsidP="00D14F2C">
            <w:pPr>
              <w:pStyle w:val="TableParagraph"/>
              <w:ind w:left="107"/>
              <w:jc w:val="both"/>
              <w:rPr>
                <w:sz w:val="28"/>
              </w:rPr>
            </w:pPr>
            <w:r w:rsidRPr="00A374F4">
              <w:rPr>
                <w:sz w:val="28"/>
              </w:rPr>
              <w:t>комплекс метеостанції на</w:t>
            </w:r>
          </w:p>
        </w:tc>
        <w:tc>
          <w:tcPr>
            <w:tcW w:w="718" w:type="dxa"/>
            <w:gridSpan w:val="3"/>
            <w:tcBorders>
              <w:top w:val="single" w:sz="4" w:space="0" w:color="000000"/>
              <w:bottom w:val="single" w:sz="4" w:space="0" w:color="000000"/>
            </w:tcBorders>
            <w:vAlign w:val="center"/>
          </w:tcPr>
          <w:p w14:paraId="1F21E4BF"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72513E63"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31D3555A" w14:textId="77777777" w:rsidR="00AC1C31" w:rsidRDefault="00AC1C31" w:rsidP="00AC1C31">
            <w:pPr>
              <w:pStyle w:val="TableParagraph"/>
              <w:rPr>
                <w:sz w:val="24"/>
              </w:rPr>
            </w:pPr>
          </w:p>
        </w:tc>
      </w:tr>
      <w:tr w:rsidR="00AC1C31" w14:paraId="6B032E68" w14:textId="77777777" w:rsidTr="00AC1C31">
        <w:trPr>
          <w:trHeight w:val="474"/>
        </w:trPr>
        <w:tc>
          <w:tcPr>
            <w:tcW w:w="680" w:type="dxa"/>
            <w:gridSpan w:val="2"/>
            <w:tcBorders>
              <w:top w:val="single" w:sz="4" w:space="0" w:color="000000"/>
              <w:bottom w:val="single" w:sz="4" w:space="0" w:color="000000"/>
            </w:tcBorders>
          </w:tcPr>
          <w:p w14:paraId="67E10595"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3EA01DFD"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1FAB4C3A"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09981455" w14:textId="619EFBD6" w:rsidR="00AC1C31" w:rsidRDefault="00AC1C31" w:rsidP="00D14F2C">
            <w:pPr>
              <w:pStyle w:val="TableParagraph"/>
              <w:ind w:left="107"/>
              <w:jc w:val="both"/>
              <w:rPr>
                <w:sz w:val="28"/>
              </w:rPr>
            </w:pPr>
            <w:r w:rsidRPr="00A374F4">
              <w:rPr>
                <w:sz w:val="28"/>
              </w:rPr>
              <w:t xml:space="preserve">базі мікроконтролера </w:t>
            </w:r>
          </w:p>
        </w:tc>
        <w:tc>
          <w:tcPr>
            <w:tcW w:w="718" w:type="dxa"/>
            <w:gridSpan w:val="3"/>
            <w:tcBorders>
              <w:top w:val="single" w:sz="4" w:space="0" w:color="000000"/>
              <w:bottom w:val="single" w:sz="4" w:space="0" w:color="000000"/>
            </w:tcBorders>
            <w:vAlign w:val="center"/>
          </w:tcPr>
          <w:p w14:paraId="2A50AA64"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73A589EE"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30A953DE" w14:textId="77777777" w:rsidR="00AC1C31" w:rsidRDefault="00AC1C31" w:rsidP="00AC1C31">
            <w:pPr>
              <w:pStyle w:val="TableParagraph"/>
              <w:rPr>
                <w:sz w:val="24"/>
              </w:rPr>
            </w:pPr>
          </w:p>
        </w:tc>
      </w:tr>
      <w:tr w:rsidR="00AC1C31" w14:paraId="37FB3999" w14:textId="77777777" w:rsidTr="00AC1C31">
        <w:trPr>
          <w:trHeight w:val="472"/>
        </w:trPr>
        <w:tc>
          <w:tcPr>
            <w:tcW w:w="680" w:type="dxa"/>
            <w:gridSpan w:val="2"/>
            <w:tcBorders>
              <w:top w:val="single" w:sz="4" w:space="0" w:color="000000"/>
              <w:bottom w:val="single" w:sz="4" w:space="0" w:color="000000"/>
            </w:tcBorders>
          </w:tcPr>
          <w:p w14:paraId="741845E9"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623EFED8"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25C38068"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5821EAC0" w14:textId="2B303D80" w:rsidR="00AC1C31" w:rsidRDefault="00AC1C31" w:rsidP="00D14F2C">
            <w:pPr>
              <w:pStyle w:val="TableParagraph"/>
              <w:ind w:left="107"/>
              <w:jc w:val="both"/>
              <w:rPr>
                <w:sz w:val="28"/>
              </w:rPr>
            </w:pPr>
            <w:r w:rsidRPr="00A374F4">
              <w:rPr>
                <w:sz w:val="28"/>
              </w:rPr>
              <w:t>STM32</w:t>
            </w:r>
          </w:p>
        </w:tc>
        <w:tc>
          <w:tcPr>
            <w:tcW w:w="718" w:type="dxa"/>
            <w:gridSpan w:val="3"/>
            <w:tcBorders>
              <w:top w:val="single" w:sz="4" w:space="0" w:color="000000"/>
              <w:bottom w:val="single" w:sz="4" w:space="0" w:color="000000"/>
            </w:tcBorders>
            <w:vAlign w:val="center"/>
          </w:tcPr>
          <w:p w14:paraId="2837A0D7"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792230D1"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2FB7C487" w14:textId="77777777" w:rsidR="00AC1C31" w:rsidRDefault="00AC1C31" w:rsidP="00AC1C31">
            <w:pPr>
              <w:pStyle w:val="TableParagraph"/>
              <w:rPr>
                <w:sz w:val="24"/>
              </w:rPr>
            </w:pPr>
          </w:p>
        </w:tc>
      </w:tr>
      <w:tr w:rsidR="00AC1C31" w14:paraId="73200BAB" w14:textId="77777777" w:rsidTr="00AC1C31">
        <w:trPr>
          <w:trHeight w:val="472"/>
        </w:trPr>
        <w:tc>
          <w:tcPr>
            <w:tcW w:w="680" w:type="dxa"/>
            <w:gridSpan w:val="2"/>
            <w:tcBorders>
              <w:top w:val="single" w:sz="4" w:space="0" w:color="000000"/>
              <w:bottom w:val="single" w:sz="4" w:space="0" w:color="000000"/>
            </w:tcBorders>
          </w:tcPr>
          <w:p w14:paraId="3BDD7228"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39713EA0"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487C4EA6"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63E21DEE" w14:textId="74B41B88" w:rsidR="00AC1C31" w:rsidRDefault="00AC1C31" w:rsidP="00D14F2C">
            <w:pPr>
              <w:pStyle w:val="TableParagraph"/>
              <w:ind w:left="107"/>
              <w:jc w:val="both"/>
              <w:rPr>
                <w:sz w:val="28"/>
              </w:rPr>
            </w:pPr>
            <w:r>
              <w:rPr>
                <w:sz w:val="28"/>
              </w:rPr>
              <w:t>Технічне</w:t>
            </w:r>
            <w:r>
              <w:rPr>
                <w:spacing w:val="-7"/>
                <w:sz w:val="28"/>
              </w:rPr>
              <w:t xml:space="preserve"> </w:t>
            </w:r>
            <w:r>
              <w:rPr>
                <w:spacing w:val="-2"/>
                <w:sz w:val="28"/>
              </w:rPr>
              <w:t>завдання</w:t>
            </w:r>
          </w:p>
        </w:tc>
        <w:tc>
          <w:tcPr>
            <w:tcW w:w="718" w:type="dxa"/>
            <w:gridSpan w:val="3"/>
            <w:tcBorders>
              <w:top w:val="single" w:sz="4" w:space="0" w:color="000000"/>
              <w:bottom w:val="single" w:sz="4" w:space="0" w:color="000000"/>
            </w:tcBorders>
            <w:vAlign w:val="center"/>
          </w:tcPr>
          <w:p w14:paraId="74A31550"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2F75A6CF"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4F8D19B5" w14:textId="77777777" w:rsidR="00AC1C31" w:rsidRDefault="00AC1C31" w:rsidP="00AC1C31">
            <w:pPr>
              <w:pStyle w:val="TableParagraph"/>
              <w:rPr>
                <w:sz w:val="24"/>
              </w:rPr>
            </w:pPr>
          </w:p>
        </w:tc>
      </w:tr>
      <w:tr w:rsidR="00AC1C31" w14:paraId="2E8E7EAB" w14:textId="77777777" w:rsidTr="00AC1C31">
        <w:trPr>
          <w:trHeight w:val="472"/>
        </w:trPr>
        <w:tc>
          <w:tcPr>
            <w:tcW w:w="680" w:type="dxa"/>
            <w:gridSpan w:val="2"/>
            <w:tcBorders>
              <w:top w:val="single" w:sz="4" w:space="0" w:color="000000"/>
              <w:bottom w:val="single" w:sz="4" w:space="0" w:color="000000"/>
            </w:tcBorders>
          </w:tcPr>
          <w:p w14:paraId="2F6C93F0"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7374188E" w14:textId="712D02E1" w:rsidR="00AC1C31" w:rsidRDefault="00AC1C31" w:rsidP="00AC1C31">
            <w:pPr>
              <w:pStyle w:val="TableParagraph"/>
              <w:ind w:left="183"/>
              <w:jc w:val="center"/>
              <w:rPr>
                <w:sz w:val="28"/>
              </w:rPr>
            </w:pPr>
          </w:p>
        </w:tc>
        <w:tc>
          <w:tcPr>
            <w:tcW w:w="2983" w:type="dxa"/>
            <w:gridSpan w:val="4"/>
            <w:tcBorders>
              <w:top w:val="single" w:sz="4" w:space="0" w:color="000000"/>
              <w:bottom w:val="single" w:sz="4" w:space="0" w:color="000000"/>
            </w:tcBorders>
            <w:vAlign w:val="center"/>
          </w:tcPr>
          <w:p w14:paraId="47DEEC88" w14:textId="72E25D95" w:rsidR="00AC1C31" w:rsidRDefault="00AC1C31" w:rsidP="00AC1C31">
            <w:pPr>
              <w:pStyle w:val="TableParagraph"/>
              <w:ind w:left="224"/>
              <w:jc w:val="center"/>
              <w:rPr>
                <w:sz w:val="28"/>
              </w:rPr>
            </w:pPr>
          </w:p>
        </w:tc>
        <w:tc>
          <w:tcPr>
            <w:tcW w:w="3545" w:type="dxa"/>
            <w:gridSpan w:val="2"/>
            <w:tcBorders>
              <w:top w:val="single" w:sz="4" w:space="0" w:color="000000"/>
              <w:bottom w:val="single" w:sz="4" w:space="0" w:color="000000"/>
            </w:tcBorders>
          </w:tcPr>
          <w:p w14:paraId="4E24FB71" w14:textId="15F85505" w:rsidR="00AC1C31" w:rsidRDefault="00AC1C31" w:rsidP="00D14F2C">
            <w:pPr>
              <w:pStyle w:val="TableParagraph"/>
              <w:ind w:left="107"/>
              <w:jc w:val="both"/>
              <w:rPr>
                <w:sz w:val="28"/>
              </w:rPr>
            </w:pPr>
          </w:p>
        </w:tc>
        <w:tc>
          <w:tcPr>
            <w:tcW w:w="718" w:type="dxa"/>
            <w:gridSpan w:val="3"/>
            <w:tcBorders>
              <w:top w:val="single" w:sz="4" w:space="0" w:color="000000"/>
              <w:bottom w:val="single" w:sz="4" w:space="0" w:color="000000"/>
            </w:tcBorders>
            <w:vAlign w:val="center"/>
          </w:tcPr>
          <w:p w14:paraId="7BCEF650" w14:textId="476C0493" w:rsidR="00AC1C31" w:rsidRPr="00A37F0D" w:rsidRDefault="00AC1C31" w:rsidP="00AC1C31">
            <w:pPr>
              <w:pStyle w:val="TableParagraph"/>
              <w:ind w:left="54"/>
              <w:jc w:val="center"/>
              <w:rPr>
                <w:sz w:val="28"/>
              </w:rPr>
            </w:pPr>
          </w:p>
        </w:tc>
        <w:tc>
          <w:tcPr>
            <w:tcW w:w="424" w:type="dxa"/>
            <w:tcBorders>
              <w:top w:val="single" w:sz="4" w:space="0" w:color="000000"/>
              <w:bottom w:val="single" w:sz="4" w:space="0" w:color="000000"/>
            </w:tcBorders>
          </w:tcPr>
          <w:p w14:paraId="4DCC5A37"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33ADD343" w14:textId="77777777" w:rsidR="00AC1C31" w:rsidRDefault="00AC1C31" w:rsidP="00AC1C31">
            <w:pPr>
              <w:pStyle w:val="TableParagraph"/>
              <w:rPr>
                <w:sz w:val="24"/>
              </w:rPr>
            </w:pPr>
          </w:p>
        </w:tc>
      </w:tr>
      <w:tr w:rsidR="00AC1C31" w14:paraId="12240B7D" w14:textId="77777777" w:rsidTr="00AC1C31">
        <w:trPr>
          <w:trHeight w:val="475"/>
        </w:trPr>
        <w:tc>
          <w:tcPr>
            <w:tcW w:w="680" w:type="dxa"/>
            <w:gridSpan w:val="2"/>
            <w:tcBorders>
              <w:top w:val="single" w:sz="4" w:space="0" w:color="000000"/>
              <w:bottom w:val="single" w:sz="4" w:space="0" w:color="000000"/>
            </w:tcBorders>
          </w:tcPr>
          <w:p w14:paraId="2B9E2AFB"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6DE3B63F" w14:textId="7AC2E4F8" w:rsidR="00AC1C31" w:rsidRDefault="00AC1C31" w:rsidP="00AC1C31">
            <w:pPr>
              <w:pStyle w:val="TableParagraph"/>
              <w:jc w:val="center"/>
              <w:rPr>
                <w:sz w:val="24"/>
              </w:rPr>
            </w:pPr>
            <w:r>
              <w:rPr>
                <w:spacing w:val="-5"/>
                <w:sz w:val="28"/>
              </w:rPr>
              <w:t>А4</w:t>
            </w:r>
          </w:p>
        </w:tc>
        <w:tc>
          <w:tcPr>
            <w:tcW w:w="2983" w:type="dxa"/>
            <w:gridSpan w:val="4"/>
            <w:tcBorders>
              <w:top w:val="single" w:sz="4" w:space="0" w:color="000000"/>
              <w:bottom w:val="single" w:sz="4" w:space="0" w:color="000000"/>
            </w:tcBorders>
            <w:vAlign w:val="center"/>
          </w:tcPr>
          <w:p w14:paraId="53D391A3" w14:textId="21D6F861" w:rsidR="00AC1C31" w:rsidRDefault="00AC1C31" w:rsidP="00AC1C31">
            <w:pPr>
              <w:pStyle w:val="TableParagraph"/>
              <w:jc w:val="center"/>
              <w:rPr>
                <w:sz w:val="24"/>
              </w:rPr>
            </w:pPr>
            <w:r>
              <w:rPr>
                <w:sz w:val="28"/>
              </w:rPr>
              <w:t>ІАЛЦ.467200.003</w:t>
            </w:r>
            <w:r>
              <w:rPr>
                <w:spacing w:val="-16"/>
                <w:sz w:val="28"/>
              </w:rPr>
              <w:t xml:space="preserve"> </w:t>
            </w:r>
            <w:r>
              <w:rPr>
                <w:spacing w:val="-7"/>
                <w:sz w:val="28"/>
              </w:rPr>
              <w:t>ТП</w:t>
            </w:r>
          </w:p>
        </w:tc>
        <w:tc>
          <w:tcPr>
            <w:tcW w:w="3545" w:type="dxa"/>
            <w:gridSpan w:val="2"/>
            <w:tcBorders>
              <w:top w:val="single" w:sz="4" w:space="0" w:color="000000"/>
              <w:bottom w:val="single" w:sz="4" w:space="0" w:color="000000"/>
            </w:tcBorders>
          </w:tcPr>
          <w:p w14:paraId="7686F2B4" w14:textId="4F03657F" w:rsidR="00AC1C31" w:rsidRDefault="00AC1C31" w:rsidP="00D14F2C">
            <w:pPr>
              <w:pStyle w:val="TableParagraph"/>
              <w:ind w:left="107"/>
              <w:jc w:val="both"/>
              <w:rPr>
                <w:sz w:val="28"/>
              </w:rPr>
            </w:pPr>
            <w:r w:rsidRPr="00A374F4">
              <w:rPr>
                <w:sz w:val="28"/>
              </w:rPr>
              <w:t xml:space="preserve">Програмно-апаратний </w:t>
            </w:r>
          </w:p>
        </w:tc>
        <w:tc>
          <w:tcPr>
            <w:tcW w:w="718" w:type="dxa"/>
            <w:gridSpan w:val="3"/>
            <w:tcBorders>
              <w:top w:val="single" w:sz="4" w:space="0" w:color="000000"/>
              <w:bottom w:val="single" w:sz="4" w:space="0" w:color="000000"/>
            </w:tcBorders>
            <w:vAlign w:val="center"/>
          </w:tcPr>
          <w:p w14:paraId="3219D116" w14:textId="6E9AE248" w:rsidR="00AC1C31" w:rsidRPr="00A37F0D" w:rsidRDefault="00A37F0D" w:rsidP="00AC1C31">
            <w:pPr>
              <w:pStyle w:val="TableParagraph"/>
              <w:jc w:val="center"/>
              <w:rPr>
                <w:sz w:val="24"/>
              </w:rPr>
            </w:pPr>
            <w:r>
              <w:rPr>
                <w:spacing w:val="-10"/>
                <w:sz w:val="28"/>
              </w:rPr>
              <w:t>3</w:t>
            </w:r>
          </w:p>
        </w:tc>
        <w:tc>
          <w:tcPr>
            <w:tcW w:w="424" w:type="dxa"/>
            <w:tcBorders>
              <w:top w:val="single" w:sz="4" w:space="0" w:color="000000"/>
              <w:bottom w:val="single" w:sz="4" w:space="0" w:color="000000"/>
            </w:tcBorders>
          </w:tcPr>
          <w:p w14:paraId="23770FD6"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29A74C3A" w14:textId="77777777" w:rsidR="00AC1C31" w:rsidRDefault="00AC1C31" w:rsidP="00AC1C31">
            <w:pPr>
              <w:pStyle w:val="TableParagraph"/>
              <w:rPr>
                <w:sz w:val="24"/>
              </w:rPr>
            </w:pPr>
          </w:p>
        </w:tc>
      </w:tr>
      <w:tr w:rsidR="00AC1C31" w14:paraId="40CC4AF4" w14:textId="77777777" w:rsidTr="00AC1C31">
        <w:trPr>
          <w:trHeight w:val="472"/>
        </w:trPr>
        <w:tc>
          <w:tcPr>
            <w:tcW w:w="680" w:type="dxa"/>
            <w:gridSpan w:val="2"/>
            <w:tcBorders>
              <w:top w:val="single" w:sz="4" w:space="0" w:color="000000"/>
              <w:bottom w:val="single" w:sz="4" w:space="0" w:color="000000"/>
            </w:tcBorders>
          </w:tcPr>
          <w:p w14:paraId="0BD979A7"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311CBAD5"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36385BF0"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2B2BE8DF" w14:textId="1A22D312" w:rsidR="00AC1C31" w:rsidRDefault="00AC1C31" w:rsidP="00D14F2C">
            <w:pPr>
              <w:pStyle w:val="TableParagraph"/>
              <w:ind w:left="107"/>
              <w:jc w:val="both"/>
              <w:rPr>
                <w:sz w:val="28"/>
              </w:rPr>
            </w:pPr>
            <w:r w:rsidRPr="00A374F4">
              <w:rPr>
                <w:sz w:val="28"/>
              </w:rPr>
              <w:t>комплекс метеостанції на</w:t>
            </w:r>
          </w:p>
        </w:tc>
        <w:tc>
          <w:tcPr>
            <w:tcW w:w="718" w:type="dxa"/>
            <w:gridSpan w:val="3"/>
            <w:tcBorders>
              <w:top w:val="single" w:sz="4" w:space="0" w:color="000000"/>
              <w:bottom w:val="single" w:sz="4" w:space="0" w:color="000000"/>
            </w:tcBorders>
            <w:vAlign w:val="center"/>
          </w:tcPr>
          <w:p w14:paraId="4E916EF4"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3C5A6C78"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74000BA9" w14:textId="77777777" w:rsidR="00AC1C31" w:rsidRDefault="00AC1C31" w:rsidP="00AC1C31">
            <w:pPr>
              <w:pStyle w:val="TableParagraph"/>
              <w:rPr>
                <w:sz w:val="24"/>
              </w:rPr>
            </w:pPr>
          </w:p>
        </w:tc>
      </w:tr>
      <w:tr w:rsidR="00AC1C31" w14:paraId="6878EC30" w14:textId="77777777" w:rsidTr="00AC1C31">
        <w:trPr>
          <w:trHeight w:val="472"/>
        </w:trPr>
        <w:tc>
          <w:tcPr>
            <w:tcW w:w="680" w:type="dxa"/>
            <w:gridSpan w:val="2"/>
            <w:tcBorders>
              <w:top w:val="single" w:sz="4" w:space="0" w:color="000000"/>
              <w:bottom w:val="single" w:sz="4" w:space="0" w:color="000000"/>
            </w:tcBorders>
          </w:tcPr>
          <w:p w14:paraId="78645684"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3C580B07"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18ABD5CD"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1335CD2D" w14:textId="45080898" w:rsidR="00AC1C31" w:rsidRDefault="00AC1C31" w:rsidP="00D14F2C">
            <w:pPr>
              <w:pStyle w:val="TableParagraph"/>
              <w:ind w:left="107"/>
              <w:jc w:val="both"/>
              <w:rPr>
                <w:sz w:val="28"/>
              </w:rPr>
            </w:pPr>
            <w:r w:rsidRPr="00A374F4">
              <w:rPr>
                <w:sz w:val="28"/>
              </w:rPr>
              <w:t xml:space="preserve">базі мікроконтролера </w:t>
            </w:r>
          </w:p>
        </w:tc>
        <w:tc>
          <w:tcPr>
            <w:tcW w:w="718" w:type="dxa"/>
            <w:gridSpan w:val="3"/>
            <w:tcBorders>
              <w:top w:val="single" w:sz="4" w:space="0" w:color="000000"/>
              <w:bottom w:val="single" w:sz="4" w:space="0" w:color="000000"/>
            </w:tcBorders>
            <w:vAlign w:val="center"/>
          </w:tcPr>
          <w:p w14:paraId="120CF790"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16821C57"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188604F5" w14:textId="77777777" w:rsidR="00AC1C31" w:rsidRDefault="00AC1C31" w:rsidP="00AC1C31">
            <w:pPr>
              <w:pStyle w:val="TableParagraph"/>
              <w:rPr>
                <w:sz w:val="24"/>
              </w:rPr>
            </w:pPr>
          </w:p>
        </w:tc>
      </w:tr>
      <w:tr w:rsidR="00AC1C31" w14:paraId="38D40311" w14:textId="77777777" w:rsidTr="00AC1C31">
        <w:trPr>
          <w:trHeight w:val="472"/>
        </w:trPr>
        <w:tc>
          <w:tcPr>
            <w:tcW w:w="680" w:type="dxa"/>
            <w:gridSpan w:val="2"/>
            <w:tcBorders>
              <w:top w:val="single" w:sz="4" w:space="0" w:color="000000"/>
              <w:bottom w:val="single" w:sz="4" w:space="0" w:color="000000"/>
            </w:tcBorders>
          </w:tcPr>
          <w:p w14:paraId="0209EEB1"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5216BC70"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4D48011C"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5E5F79A5" w14:textId="603E8BC1" w:rsidR="00AC1C31" w:rsidRDefault="00AC1C31" w:rsidP="00D14F2C">
            <w:pPr>
              <w:pStyle w:val="TableParagraph"/>
              <w:ind w:left="107"/>
              <w:jc w:val="both"/>
              <w:rPr>
                <w:sz w:val="28"/>
              </w:rPr>
            </w:pPr>
            <w:r w:rsidRPr="00A374F4">
              <w:rPr>
                <w:sz w:val="28"/>
              </w:rPr>
              <w:t>STM32</w:t>
            </w:r>
          </w:p>
        </w:tc>
        <w:tc>
          <w:tcPr>
            <w:tcW w:w="718" w:type="dxa"/>
            <w:gridSpan w:val="3"/>
            <w:tcBorders>
              <w:top w:val="single" w:sz="4" w:space="0" w:color="000000"/>
              <w:bottom w:val="single" w:sz="4" w:space="0" w:color="000000"/>
            </w:tcBorders>
            <w:vAlign w:val="center"/>
          </w:tcPr>
          <w:p w14:paraId="0FCA8D0E"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68920AF4"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45BB2DAC" w14:textId="77777777" w:rsidR="00AC1C31" w:rsidRDefault="00AC1C31" w:rsidP="00AC1C31">
            <w:pPr>
              <w:pStyle w:val="TableParagraph"/>
              <w:rPr>
                <w:sz w:val="24"/>
              </w:rPr>
            </w:pPr>
          </w:p>
        </w:tc>
      </w:tr>
      <w:tr w:rsidR="00AC1C31" w14:paraId="1FC32B37" w14:textId="77777777" w:rsidTr="00AC1C31">
        <w:trPr>
          <w:trHeight w:val="474"/>
        </w:trPr>
        <w:tc>
          <w:tcPr>
            <w:tcW w:w="680" w:type="dxa"/>
            <w:gridSpan w:val="2"/>
            <w:tcBorders>
              <w:top w:val="single" w:sz="4" w:space="0" w:color="000000"/>
              <w:bottom w:val="single" w:sz="4" w:space="0" w:color="000000"/>
            </w:tcBorders>
          </w:tcPr>
          <w:p w14:paraId="38866603"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17045BD5" w14:textId="77777777"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1D43AC95" w14:textId="77777777"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48409E6E" w14:textId="5A845177" w:rsidR="00AC1C31" w:rsidRDefault="00AC1C31" w:rsidP="00D14F2C">
            <w:pPr>
              <w:pStyle w:val="TableParagraph"/>
              <w:ind w:left="107"/>
              <w:jc w:val="both"/>
              <w:rPr>
                <w:sz w:val="28"/>
              </w:rPr>
            </w:pPr>
            <w:r>
              <w:rPr>
                <w:sz w:val="28"/>
              </w:rPr>
              <w:t>Відомість</w:t>
            </w:r>
            <w:r>
              <w:rPr>
                <w:spacing w:val="-8"/>
                <w:sz w:val="28"/>
              </w:rPr>
              <w:t xml:space="preserve"> </w:t>
            </w:r>
            <w:r>
              <w:rPr>
                <w:spacing w:val="-2"/>
                <w:sz w:val="28"/>
              </w:rPr>
              <w:t>технічного</w:t>
            </w:r>
          </w:p>
        </w:tc>
        <w:tc>
          <w:tcPr>
            <w:tcW w:w="718" w:type="dxa"/>
            <w:gridSpan w:val="3"/>
            <w:tcBorders>
              <w:top w:val="single" w:sz="4" w:space="0" w:color="000000"/>
              <w:bottom w:val="single" w:sz="4" w:space="0" w:color="000000"/>
            </w:tcBorders>
            <w:vAlign w:val="center"/>
          </w:tcPr>
          <w:p w14:paraId="720AB4AE" w14:textId="77777777"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1FC2656F"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7FBA0E4A" w14:textId="77777777" w:rsidR="00AC1C31" w:rsidRDefault="00AC1C31" w:rsidP="00AC1C31">
            <w:pPr>
              <w:pStyle w:val="TableParagraph"/>
              <w:rPr>
                <w:sz w:val="24"/>
              </w:rPr>
            </w:pPr>
          </w:p>
        </w:tc>
      </w:tr>
      <w:tr w:rsidR="00AC1C31" w14:paraId="2187982A" w14:textId="77777777" w:rsidTr="00AC1C31">
        <w:trPr>
          <w:trHeight w:val="472"/>
        </w:trPr>
        <w:tc>
          <w:tcPr>
            <w:tcW w:w="680" w:type="dxa"/>
            <w:gridSpan w:val="2"/>
            <w:tcBorders>
              <w:top w:val="single" w:sz="4" w:space="0" w:color="000000"/>
              <w:bottom w:val="single" w:sz="4" w:space="0" w:color="000000"/>
            </w:tcBorders>
          </w:tcPr>
          <w:p w14:paraId="1D5D9A0D"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2AEB99A0" w14:textId="047829B2" w:rsidR="00AC1C31" w:rsidRDefault="00AC1C31" w:rsidP="00AC1C31">
            <w:pPr>
              <w:pStyle w:val="TableParagraph"/>
              <w:ind w:left="183"/>
              <w:jc w:val="center"/>
              <w:rPr>
                <w:sz w:val="28"/>
              </w:rPr>
            </w:pPr>
          </w:p>
        </w:tc>
        <w:tc>
          <w:tcPr>
            <w:tcW w:w="2983" w:type="dxa"/>
            <w:gridSpan w:val="4"/>
            <w:tcBorders>
              <w:top w:val="single" w:sz="4" w:space="0" w:color="000000"/>
              <w:bottom w:val="single" w:sz="4" w:space="0" w:color="000000"/>
            </w:tcBorders>
            <w:vAlign w:val="center"/>
          </w:tcPr>
          <w:p w14:paraId="2B714BBE" w14:textId="3013D8FD" w:rsidR="00AC1C31" w:rsidRDefault="00AC1C31" w:rsidP="00AC1C31">
            <w:pPr>
              <w:pStyle w:val="TableParagraph"/>
              <w:ind w:left="241"/>
              <w:jc w:val="center"/>
              <w:rPr>
                <w:sz w:val="28"/>
              </w:rPr>
            </w:pPr>
          </w:p>
        </w:tc>
        <w:tc>
          <w:tcPr>
            <w:tcW w:w="3545" w:type="dxa"/>
            <w:gridSpan w:val="2"/>
            <w:tcBorders>
              <w:top w:val="single" w:sz="4" w:space="0" w:color="000000"/>
              <w:bottom w:val="single" w:sz="4" w:space="0" w:color="000000"/>
            </w:tcBorders>
          </w:tcPr>
          <w:p w14:paraId="34738FD7" w14:textId="213620B8" w:rsidR="00AC1C31" w:rsidRPr="00AC1C31" w:rsidRDefault="00AC1C31" w:rsidP="00D14F2C">
            <w:pPr>
              <w:pStyle w:val="TableParagraph"/>
              <w:ind w:left="107"/>
              <w:jc w:val="both"/>
              <w:rPr>
                <w:b/>
                <w:bCs/>
                <w:sz w:val="28"/>
              </w:rPr>
            </w:pPr>
            <w:r>
              <w:rPr>
                <w:spacing w:val="-2"/>
                <w:sz w:val="28"/>
              </w:rPr>
              <w:t>проекту</w:t>
            </w:r>
          </w:p>
        </w:tc>
        <w:tc>
          <w:tcPr>
            <w:tcW w:w="718" w:type="dxa"/>
            <w:gridSpan w:val="3"/>
            <w:tcBorders>
              <w:top w:val="single" w:sz="4" w:space="0" w:color="000000"/>
              <w:bottom w:val="single" w:sz="4" w:space="0" w:color="000000"/>
            </w:tcBorders>
            <w:vAlign w:val="center"/>
          </w:tcPr>
          <w:p w14:paraId="50620073" w14:textId="16962FFD" w:rsidR="00AC1C31" w:rsidRPr="00A37F0D" w:rsidRDefault="00AC1C31" w:rsidP="00AC1C31">
            <w:pPr>
              <w:pStyle w:val="TableParagraph"/>
              <w:ind w:left="221"/>
              <w:jc w:val="center"/>
              <w:rPr>
                <w:sz w:val="28"/>
              </w:rPr>
            </w:pPr>
          </w:p>
        </w:tc>
        <w:tc>
          <w:tcPr>
            <w:tcW w:w="424" w:type="dxa"/>
            <w:tcBorders>
              <w:top w:val="single" w:sz="4" w:space="0" w:color="000000"/>
              <w:bottom w:val="single" w:sz="4" w:space="0" w:color="000000"/>
            </w:tcBorders>
          </w:tcPr>
          <w:p w14:paraId="5AB81158"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627E4771" w14:textId="77777777" w:rsidR="00AC1C31" w:rsidRDefault="00AC1C31" w:rsidP="00AC1C31">
            <w:pPr>
              <w:pStyle w:val="TableParagraph"/>
              <w:rPr>
                <w:sz w:val="24"/>
              </w:rPr>
            </w:pPr>
          </w:p>
        </w:tc>
      </w:tr>
      <w:tr w:rsidR="00AC1C31" w14:paraId="5C0A5FAB" w14:textId="77777777" w:rsidTr="00AC1C31">
        <w:trPr>
          <w:trHeight w:val="472"/>
        </w:trPr>
        <w:tc>
          <w:tcPr>
            <w:tcW w:w="680" w:type="dxa"/>
            <w:gridSpan w:val="2"/>
            <w:tcBorders>
              <w:top w:val="single" w:sz="4" w:space="0" w:color="000000"/>
              <w:bottom w:val="single" w:sz="4" w:space="0" w:color="000000"/>
            </w:tcBorders>
          </w:tcPr>
          <w:p w14:paraId="69E53C20"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1A4092A9" w14:textId="4B981458" w:rsidR="00AC1C31" w:rsidRDefault="00AC1C31" w:rsidP="00AC1C31">
            <w:pPr>
              <w:pStyle w:val="TableParagraph"/>
              <w:jc w:val="center"/>
              <w:rPr>
                <w:sz w:val="24"/>
              </w:rPr>
            </w:pPr>
          </w:p>
        </w:tc>
        <w:tc>
          <w:tcPr>
            <w:tcW w:w="2983" w:type="dxa"/>
            <w:gridSpan w:val="4"/>
            <w:tcBorders>
              <w:top w:val="single" w:sz="4" w:space="0" w:color="000000"/>
              <w:bottom w:val="single" w:sz="4" w:space="0" w:color="000000"/>
            </w:tcBorders>
            <w:vAlign w:val="center"/>
          </w:tcPr>
          <w:p w14:paraId="3A471A9D" w14:textId="2A02E1AB" w:rsidR="00AC1C31" w:rsidRDefault="00AC1C31" w:rsidP="00AC1C31">
            <w:pPr>
              <w:pStyle w:val="TableParagraph"/>
              <w:jc w:val="center"/>
              <w:rPr>
                <w:sz w:val="24"/>
              </w:rPr>
            </w:pPr>
          </w:p>
        </w:tc>
        <w:tc>
          <w:tcPr>
            <w:tcW w:w="3545" w:type="dxa"/>
            <w:gridSpan w:val="2"/>
            <w:tcBorders>
              <w:top w:val="single" w:sz="4" w:space="0" w:color="000000"/>
              <w:bottom w:val="single" w:sz="4" w:space="0" w:color="000000"/>
            </w:tcBorders>
          </w:tcPr>
          <w:p w14:paraId="54D4BBDF" w14:textId="56B6485C" w:rsidR="00AC1C31" w:rsidRDefault="00AC1C31" w:rsidP="00D14F2C">
            <w:pPr>
              <w:pStyle w:val="TableParagraph"/>
              <w:ind w:left="107"/>
              <w:jc w:val="both"/>
              <w:rPr>
                <w:sz w:val="28"/>
              </w:rPr>
            </w:pPr>
          </w:p>
        </w:tc>
        <w:tc>
          <w:tcPr>
            <w:tcW w:w="718" w:type="dxa"/>
            <w:gridSpan w:val="3"/>
            <w:tcBorders>
              <w:top w:val="single" w:sz="4" w:space="0" w:color="000000"/>
              <w:bottom w:val="single" w:sz="4" w:space="0" w:color="000000"/>
            </w:tcBorders>
            <w:vAlign w:val="center"/>
          </w:tcPr>
          <w:p w14:paraId="003834C1" w14:textId="2A4C9329" w:rsidR="00AC1C31" w:rsidRPr="00A37F0D" w:rsidRDefault="00AC1C31" w:rsidP="00AC1C31">
            <w:pPr>
              <w:pStyle w:val="TableParagraph"/>
              <w:jc w:val="center"/>
              <w:rPr>
                <w:sz w:val="24"/>
              </w:rPr>
            </w:pPr>
          </w:p>
        </w:tc>
        <w:tc>
          <w:tcPr>
            <w:tcW w:w="424" w:type="dxa"/>
            <w:tcBorders>
              <w:top w:val="single" w:sz="4" w:space="0" w:color="000000"/>
              <w:bottom w:val="single" w:sz="4" w:space="0" w:color="000000"/>
            </w:tcBorders>
          </w:tcPr>
          <w:p w14:paraId="074C8252"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1D302BBB" w14:textId="77777777" w:rsidR="00AC1C31" w:rsidRDefault="00AC1C31" w:rsidP="00AC1C31">
            <w:pPr>
              <w:pStyle w:val="TableParagraph"/>
              <w:rPr>
                <w:sz w:val="24"/>
              </w:rPr>
            </w:pPr>
          </w:p>
        </w:tc>
      </w:tr>
      <w:tr w:rsidR="00AC1C31" w14:paraId="5C92293C" w14:textId="77777777" w:rsidTr="00AC1C31">
        <w:trPr>
          <w:trHeight w:val="472"/>
        </w:trPr>
        <w:tc>
          <w:tcPr>
            <w:tcW w:w="680" w:type="dxa"/>
            <w:gridSpan w:val="2"/>
            <w:tcBorders>
              <w:top w:val="single" w:sz="4" w:space="0" w:color="000000"/>
              <w:bottom w:val="single" w:sz="4" w:space="0" w:color="000000"/>
            </w:tcBorders>
          </w:tcPr>
          <w:p w14:paraId="1504FD4D"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vAlign w:val="center"/>
          </w:tcPr>
          <w:p w14:paraId="7B762A6B" w14:textId="17A596C5" w:rsidR="00AC1C31" w:rsidRDefault="00AC1C31" w:rsidP="00AC1C31">
            <w:pPr>
              <w:pStyle w:val="TableParagraph"/>
              <w:jc w:val="center"/>
              <w:rPr>
                <w:sz w:val="24"/>
              </w:rPr>
            </w:pPr>
            <w:r>
              <w:rPr>
                <w:spacing w:val="-5"/>
                <w:sz w:val="28"/>
              </w:rPr>
              <w:t>А4</w:t>
            </w:r>
          </w:p>
        </w:tc>
        <w:tc>
          <w:tcPr>
            <w:tcW w:w="2983" w:type="dxa"/>
            <w:gridSpan w:val="4"/>
            <w:tcBorders>
              <w:top w:val="single" w:sz="4" w:space="0" w:color="000000"/>
              <w:bottom w:val="single" w:sz="4" w:space="0" w:color="000000"/>
            </w:tcBorders>
            <w:vAlign w:val="center"/>
          </w:tcPr>
          <w:p w14:paraId="7F463497" w14:textId="4695D038" w:rsidR="00AC1C31" w:rsidRDefault="00AC1C31" w:rsidP="00AC1C31">
            <w:pPr>
              <w:pStyle w:val="TableParagraph"/>
              <w:jc w:val="center"/>
              <w:rPr>
                <w:sz w:val="24"/>
              </w:rPr>
            </w:pPr>
            <w:r>
              <w:rPr>
                <w:sz w:val="28"/>
              </w:rPr>
              <w:t>ІАЛЦ.467200.004</w:t>
            </w:r>
            <w:r>
              <w:rPr>
                <w:spacing w:val="-16"/>
                <w:sz w:val="28"/>
              </w:rPr>
              <w:t xml:space="preserve"> </w:t>
            </w:r>
            <w:r>
              <w:rPr>
                <w:spacing w:val="-7"/>
                <w:sz w:val="28"/>
              </w:rPr>
              <w:t>ПЗ</w:t>
            </w:r>
          </w:p>
        </w:tc>
        <w:tc>
          <w:tcPr>
            <w:tcW w:w="3545" w:type="dxa"/>
            <w:gridSpan w:val="2"/>
            <w:tcBorders>
              <w:top w:val="single" w:sz="4" w:space="0" w:color="000000"/>
              <w:bottom w:val="single" w:sz="4" w:space="0" w:color="000000"/>
            </w:tcBorders>
          </w:tcPr>
          <w:p w14:paraId="435C9072" w14:textId="7C61C736" w:rsidR="00AC1C31" w:rsidRDefault="00AC1C31" w:rsidP="00D14F2C">
            <w:pPr>
              <w:pStyle w:val="TableParagraph"/>
              <w:ind w:left="107"/>
              <w:jc w:val="both"/>
              <w:rPr>
                <w:sz w:val="28"/>
              </w:rPr>
            </w:pPr>
            <w:r w:rsidRPr="00A374F4">
              <w:rPr>
                <w:sz w:val="28"/>
              </w:rPr>
              <w:t xml:space="preserve">Програмно-апаратний </w:t>
            </w:r>
          </w:p>
        </w:tc>
        <w:tc>
          <w:tcPr>
            <w:tcW w:w="718" w:type="dxa"/>
            <w:gridSpan w:val="3"/>
            <w:tcBorders>
              <w:top w:val="single" w:sz="4" w:space="0" w:color="000000"/>
              <w:bottom w:val="single" w:sz="4" w:space="0" w:color="000000"/>
            </w:tcBorders>
            <w:vAlign w:val="center"/>
          </w:tcPr>
          <w:p w14:paraId="511E4E8A" w14:textId="3440BFC3" w:rsidR="00AC1C31" w:rsidRPr="00A37F0D" w:rsidRDefault="00A37F0D" w:rsidP="00AC1C31">
            <w:pPr>
              <w:pStyle w:val="TableParagraph"/>
              <w:jc w:val="center"/>
              <w:rPr>
                <w:sz w:val="24"/>
              </w:rPr>
            </w:pPr>
            <w:r>
              <w:rPr>
                <w:sz w:val="24"/>
              </w:rPr>
              <w:t>56</w:t>
            </w:r>
          </w:p>
        </w:tc>
        <w:tc>
          <w:tcPr>
            <w:tcW w:w="424" w:type="dxa"/>
            <w:tcBorders>
              <w:top w:val="single" w:sz="4" w:space="0" w:color="000000"/>
              <w:bottom w:val="single" w:sz="4" w:space="0" w:color="000000"/>
            </w:tcBorders>
          </w:tcPr>
          <w:p w14:paraId="12B7D7E8"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31E2959B" w14:textId="77777777" w:rsidR="00AC1C31" w:rsidRDefault="00AC1C31" w:rsidP="00AC1C31">
            <w:pPr>
              <w:pStyle w:val="TableParagraph"/>
              <w:rPr>
                <w:sz w:val="24"/>
              </w:rPr>
            </w:pPr>
          </w:p>
        </w:tc>
      </w:tr>
      <w:tr w:rsidR="00AC1C31" w14:paraId="06260D5C" w14:textId="77777777">
        <w:trPr>
          <w:trHeight w:val="474"/>
        </w:trPr>
        <w:tc>
          <w:tcPr>
            <w:tcW w:w="680" w:type="dxa"/>
            <w:gridSpan w:val="2"/>
            <w:tcBorders>
              <w:top w:val="single" w:sz="4" w:space="0" w:color="000000"/>
              <w:bottom w:val="single" w:sz="4" w:space="0" w:color="000000"/>
            </w:tcBorders>
          </w:tcPr>
          <w:p w14:paraId="6E44B909"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tcPr>
          <w:p w14:paraId="5D7B9118" w14:textId="77777777" w:rsidR="00AC1C31" w:rsidRDefault="00AC1C31" w:rsidP="00AC1C31">
            <w:pPr>
              <w:pStyle w:val="TableParagraph"/>
              <w:rPr>
                <w:sz w:val="24"/>
              </w:rPr>
            </w:pPr>
          </w:p>
        </w:tc>
        <w:tc>
          <w:tcPr>
            <w:tcW w:w="2983" w:type="dxa"/>
            <w:gridSpan w:val="4"/>
            <w:tcBorders>
              <w:top w:val="single" w:sz="4" w:space="0" w:color="000000"/>
              <w:bottom w:val="single" w:sz="4" w:space="0" w:color="000000"/>
            </w:tcBorders>
          </w:tcPr>
          <w:p w14:paraId="687A2540" w14:textId="77777777" w:rsidR="00AC1C31" w:rsidRDefault="00AC1C31" w:rsidP="00AC1C31">
            <w:pPr>
              <w:pStyle w:val="TableParagraph"/>
              <w:rPr>
                <w:sz w:val="24"/>
              </w:rPr>
            </w:pPr>
          </w:p>
        </w:tc>
        <w:tc>
          <w:tcPr>
            <w:tcW w:w="3545" w:type="dxa"/>
            <w:gridSpan w:val="2"/>
            <w:tcBorders>
              <w:top w:val="single" w:sz="4" w:space="0" w:color="000000"/>
              <w:bottom w:val="single" w:sz="4" w:space="0" w:color="000000"/>
            </w:tcBorders>
          </w:tcPr>
          <w:p w14:paraId="30F3F8CB" w14:textId="6454AB04" w:rsidR="00AC1C31" w:rsidRDefault="00AC1C31" w:rsidP="00D14F2C">
            <w:pPr>
              <w:pStyle w:val="TableParagraph"/>
              <w:ind w:left="107"/>
              <w:jc w:val="both"/>
              <w:rPr>
                <w:sz w:val="28"/>
              </w:rPr>
            </w:pPr>
            <w:r w:rsidRPr="00A374F4">
              <w:rPr>
                <w:sz w:val="28"/>
              </w:rPr>
              <w:t>комплекс метеостанції на</w:t>
            </w:r>
          </w:p>
        </w:tc>
        <w:tc>
          <w:tcPr>
            <w:tcW w:w="718" w:type="dxa"/>
            <w:gridSpan w:val="3"/>
            <w:tcBorders>
              <w:top w:val="single" w:sz="4" w:space="0" w:color="000000"/>
              <w:bottom w:val="single" w:sz="4" w:space="0" w:color="000000"/>
            </w:tcBorders>
          </w:tcPr>
          <w:p w14:paraId="1A9C56D8" w14:textId="77777777" w:rsidR="00AC1C31" w:rsidRPr="00A37F0D" w:rsidRDefault="00AC1C31" w:rsidP="00AC1C31">
            <w:pPr>
              <w:pStyle w:val="TableParagraph"/>
              <w:rPr>
                <w:sz w:val="24"/>
              </w:rPr>
            </w:pPr>
          </w:p>
        </w:tc>
        <w:tc>
          <w:tcPr>
            <w:tcW w:w="424" w:type="dxa"/>
            <w:tcBorders>
              <w:top w:val="single" w:sz="4" w:space="0" w:color="000000"/>
              <w:bottom w:val="single" w:sz="4" w:space="0" w:color="000000"/>
            </w:tcBorders>
          </w:tcPr>
          <w:p w14:paraId="7ABC60CD"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27DA8B7D" w14:textId="77777777" w:rsidR="00AC1C31" w:rsidRDefault="00AC1C31" w:rsidP="00AC1C31">
            <w:pPr>
              <w:pStyle w:val="TableParagraph"/>
              <w:rPr>
                <w:sz w:val="24"/>
              </w:rPr>
            </w:pPr>
          </w:p>
        </w:tc>
      </w:tr>
      <w:tr w:rsidR="00AC1C31" w14:paraId="36F5FD13" w14:textId="77777777">
        <w:trPr>
          <w:trHeight w:val="472"/>
        </w:trPr>
        <w:tc>
          <w:tcPr>
            <w:tcW w:w="680" w:type="dxa"/>
            <w:gridSpan w:val="2"/>
            <w:tcBorders>
              <w:top w:val="single" w:sz="4" w:space="0" w:color="000000"/>
              <w:bottom w:val="single" w:sz="4" w:space="0" w:color="000000"/>
            </w:tcBorders>
          </w:tcPr>
          <w:p w14:paraId="7CDB38D1"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tcPr>
          <w:p w14:paraId="011FA530" w14:textId="77777777" w:rsidR="00AC1C31" w:rsidRDefault="00AC1C31" w:rsidP="00AC1C31">
            <w:pPr>
              <w:pStyle w:val="TableParagraph"/>
              <w:rPr>
                <w:sz w:val="24"/>
              </w:rPr>
            </w:pPr>
          </w:p>
        </w:tc>
        <w:tc>
          <w:tcPr>
            <w:tcW w:w="2983" w:type="dxa"/>
            <w:gridSpan w:val="4"/>
            <w:tcBorders>
              <w:top w:val="single" w:sz="4" w:space="0" w:color="000000"/>
              <w:bottom w:val="single" w:sz="4" w:space="0" w:color="000000"/>
            </w:tcBorders>
          </w:tcPr>
          <w:p w14:paraId="3610CE46" w14:textId="77777777" w:rsidR="00AC1C31" w:rsidRDefault="00AC1C31" w:rsidP="00AC1C31">
            <w:pPr>
              <w:pStyle w:val="TableParagraph"/>
              <w:rPr>
                <w:sz w:val="24"/>
              </w:rPr>
            </w:pPr>
          </w:p>
        </w:tc>
        <w:tc>
          <w:tcPr>
            <w:tcW w:w="3545" w:type="dxa"/>
            <w:gridSpan w:val="2"/>
            <w:tcBorders>
              <w:top w:val="single" w:sz="4" w:space="0" w:color="000000"/>
              <w:bottom w:val="single" w:sz="4" w:space="0" w:color="000000"/>
            </w:tcBorders>
          </w:tcPr>
          <w:p w14:paraId="3DC610DF" w14:textId="1F31B789" w:rsidR="00AC1C31" w:rsidRDefault="00AC1C31" w:rsidP="00D14F2C">
            <w:pPr>
              <w:pStyle w:val="TableParagraph"/>
              <w:ind w:left="107"/>
              <w:jc w:val="both"/>
              <w:rPr>
                <w:sz w:val="28"/>
              </w:rPr>
            </w:pPr>
            <w:r w:rsidRPr="00A374F4">
              <w:rPr>
                <w:sz w:val="28"/>
              </w:rPr>
              <w:t xml:space="preserve">базі мікроконтролера </w:t>
            </w:r>
          </w:p>
        </w:tc>
        <w:tc>
          <w:tcPr>
            <w:tcW w:w="718" w:type="dxa"/>
            <w:gridSpan w:val="3"/>
            <w:tcBorders>
              <w:top w:val="single" w:sz="4" w:space="0" w:color="000000"/>
              <w:bottom w:val="single" w:sz="4" w:space="0" w:color="000000"/>
            </w:tcBorders>
          </w:tcPr>
          <w:p w14:paraId="72821E37" w14:textId="77777777" w:rsidR="00AC1C31" w:rsidRPr="00A37F0D" w:rsidRDefault="00AC1C31" w:rsidP="00AC1C31">
            <w:pPr>
              <w:pStyle w:val="TableParagraph"/>
              <w:rPr>
                <w:sz w:val="24"/>
              </w:rPr>
            </w:pPr>
          </w:p>
        </w:tc>
        <w:tc>
          <w:tcPr>
            <w:tcW w:w="424" w:type="dxa"/>
            <w:tcBorders>
              <w:top w:val="single" w:sz="4" w:space="0" w:color="000000"/>
              <w:bottom w:val="single" w:sz="4" w:space="0" w:color="000000"/>
            </w:tcBorders>
          </w:tcPr>
          <w:p w14:paraId="04CE10B5"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70639271" w14:textId="77777777" w:rsidR="00AC1C31" w:rsidRDefault="00AC1C31" w:rsidP="00AC1C31">
            <w:pPr>
              <w:pStyle w:val="TableParagraph"/>
              <w:rPr>
                <w:sz w:val="24"/>
              </w:rPr>
            </w:pPr>
          </w:p>
        </w:tc>
      </w:tr>
      <w:tr w:rsidR="00AC1C31" w14:paraId="00457FD8" w14:textId="77777777">
        <w:trPr>
          <w:trHeight w:val="472"/>
        </w:trPr>
        <w:tc>
          <w:tcPr>
            <w:tcW w:w="680" w:type="dxa"/>
            <w:gridSpan w:val="2"/>
            <w:tcBorders>
              <w:top w:val="single" w:sz="4" w:space="0" w:color="000000"/>
              <w:bottom w:val="single" w:sz="4" w:space="0" w:color="000000"/>
            </w:tcBorders>
          </w:tcPr>
          <w:p w14:paraId="15FA9DD8"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tcPr>
          <w:p w14:paraId="4A861613" w14:textId="77777777" w:rsidR="00AC1C31" w:rsidRDefault="00AC1C31" w:rsidP="00AC1C31">
            <w:pPr>
              <w:pStyle w:val="TableParagraph"/>
              <w:ind w:left="183"/>
              <w:rPr>
                <w:sz w:val="28"/>
              </w:rPr>
            </w:pPr>
          </w:p>
        </w:tc>
        <w:tc>
          <w:tcPr>
            <w:tcW w:w="2983" w:type="dxa"/>
            <w:gridSpan w:val="4"/>
            <w:tcBorders>
              <w:top w:val="single" w:sz="4" w:space="0" w:color="000000"/>
              <w:bottom w:val="single" w:sz="4" w:space="0" w:color="000000"/>
            </w:tcBorders>
          </w:tcPr>
          <w:p w14:paraId="1509AFFF" w14:textId="77777777" w:rsidR="00AC1C31" w:rsidRDefault="00AC1C31" w:rsidP="00AC1C31">
            <w:pPr>
              <w:pStyle w:val="TableParagraph"/>
              <w:ind w:left="246"/>
              <w:rPr>
                <w:sz w:val="28"/>
              </w:rPr>
            </w:pPr>
          </w:p>
        </w:tc>
        <w:tc>
          <w:tcPr>
            <w:tcW w:w="3545" w:type="dxa"/>
            <w:gridSpan w:val="2"/>
            <w:tcBorders>
              <w:top w:val="single" w:sz="4" w:space="0" w:color="000000"/>
              <w:bottom w:val="single" w:sz="4" w:space="0" w:color="000000"/>
            </w:tcBorders>
          </w:tcPr>
          <w:p w14:paraId="2FB17BFD" w14:textId="515AB8A4" w:rsidR="00AC1C31" w:rsidRDefault="00AC1C31" w:rsidP="00D14F2C">
            <w:pPr>
              <w:pStyle w:val="TableParagraph"/>
              <w:ind w:left="107"/>
              <w:jc w:val="both"/>
              <w:rPr>
                <w:sz w:val="28"/>
              </w:rPr>
            </w:pPr>
            <w:r w:rsidRPr="00A374F4">
              <w:rPr>
                <w:sz w:val="28"/>
              </w:rPr>
              <w:t>STM32</w:t>
            </w:r>
          </w:p>
        </w:tc>
        <w:tc>
          <w:tcPr>
            <w:tcW w:w="718" w:type="dxa"/>
            <w:gridSpan w:val="3"/>
            <w:tcBorders>
              <w:top w:val="single" w:sz="4" w:space="0" w:color="000000"/>
              <w:bottom w:val="single" w:sz="4" w:space="0" w:color="000000"/>
            </w:tcBorders>
          </w:tcPr>
          <w:p w14:paraId="46EE7526" w14:textId="77777777" w:rsidR="00AC1C31" w:rsidRPr="00A37F0D" w:rsidRDefault="00AC1C31" w:rsidP="00AC1C31">
            <w:pPr>
              <w:pStyle w:val="TableParagraph"/>
              <w:ind w:left="54"/>
              <w:jc w:val="center"/>
              <w:rPr>
                <w:sz w:val="28"/>
              </w:rPr>
            </w:pPr>
          </w:p>
        </w:tc>
        <w:tc>
          <w:tcPr>
            <w:tcW w:w="424" w:type="dxa"/>
            <w:tcBorders>
              <w:top w:val="single" w:sz="4" w:space="0" w:color="000000"/>
              <w:bottom w:val="single" w:sz="4" w:space="0" w:color="000000"/>
            </w:tcBorders>
          </w:tcPr>
          <w:p w14:paraId="4510FD49"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37D1A220" w14:textId="77777777" w:rsidR="00AC1C31" w:rsidRDefault="00AC1C31" w:rsidP="00AC1C31">
            <w:pPr>
              <w:pStyle w:val="TableParagraph"/>
              <w:rPr>
                <w:sz w:val="24"/>
              </w:rPr>
            </w:pPr>
          </w:p>
        </w:tc>
      </w:tr>
      <w:tr w:rsidR="00AC1C31" w14:paraId="128132F9" w14:textId="77777777">
        <w:trPr>
          <w:trHeight w:val="472"/>
        </w:trPr>
        <w:tc>
          <w:tcPr>
            <w:tcW w:w="680" w:type="dxa"/>
            <w:gridSpan w:val="2"/>
            <w:tcBorders>
              <w:top w:val="single" w:sz="4" w:space="0" w:color="000000"/>
              <w:bottom w:val="single" w:sz="4" w:space="0" w:color="000000"/>
            </w:tcBorders>
          </w:tcPr>
          <w:p w14:paraId="05462942"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tcPr>
          <w:p w14:paraId="6FA98DC2" w14:textId="77777777" w:rsidR="00AC1C31" w:rsidRDefault="00AC1C31" w:rsidP="00AC1C31">
            <w:pPr>
              <w:pStyle w:val="TableParagraph"/>
              <w:rPr>
                <w:sz w:val="24"/>
              </w:rPr>
            </w:pPr>
          </w:p>
        </w:tc>
        <w:tc>
          <w:tcPr>
            <w:tcW w:w="2983" w:type="dxa"/>
            <w:gridSpan w:val="4"/>
            <w:tcBorders>
              <w:top w:val="single" w:sz="4" w:space="0" w:color="000000"/>
              <w:bottom w:val="single" w:sz="4" w:space="0" w:color="000000"/>
            </w:tcBorders>
          </w:tcPr>
          <w:p w14:paraId="56B0504F" w14:textId="77777777" w:rsidR="00AC1C31" w:rsidRDefault="00AC1C31" w:rsidP="00AC1C31">
            <w:pPr>
              <w:pStyle w:val="TableParagraph"/>
              <w:rPr>
                <w:sz w:val="24"/>
              </w:rPr>
            </w:pPr>
          </w:p>
        </w:tc>
        <w:tc>
          <w:tcPr>
            <w:tcW w:w="3545" w:type="dxa"/>
            <w:gridSpan w:val="2"/>
            <w:tcBorders>
              <w:top w:val="single" w:sz="4" w:space="0" w:color="000000"/>
              <w:bottom w:val="single" w:sz="4" w:space="0" w:color="000000"/>
            </w:tcBorders>
          </w:tcPr>
          <w:p w14:paraId="4505D1EC" w14:textId="206A5C6C" w:rsidR="00AC1C31" w:rsidRDefault="00AC1C31" w:rsidP="00D14F2C">
            <w:pPr>
              <w:pStyle w:val="TableParagraph"/>
              <w:ind w:left="107"/>
              <w:jc w:val="both"/>
              <w:rPr>
                <w:sz w:val="28"/>
              </w:rPr>
            </w:pPr>
            <w:r>
              <w:rPr>
                <w:sz w:val="28"/>
              </w:rPr>
              <w:t>Пояснювальна</w:t>
            </w:r>
            <w:r>
              <w:rPr>
                <w:spacing w:val="-8"/>
                <w:sz w:val="28"/>
              </w:rPr>
              <w:t xml:space="preserve"> </w:t>
            </w:r>
            <w:r>
              <w:rPr>
                <w:spacing w:val="-2"/>
                <w:sz w:val="28"/>
              </w:rPr>
              <w:t>записка</w:t>
            </w:r>
          </w:p>
        </w:tc>
        <w:tc>
          <w:tcPr>
            <w:tcW w:w="718" w:type="dxa"/>
            <w:gridSpan w:val="3"/>
            <w:tcBorders>
              <w:top w:val="single" w:sz="4" w:space="0" w:color="000000"/>
              <w:bottom w:val="single" w:sz="4" w:space="0" w:color="000000"/>
            </w:tcBorders>
          </w:tcPr>
          <w:p w14:paraId="0B5321CE" w14:textId="77777777" w:rsidR="00AC1C31" w:rsidRPr="00A37F0D" w:rsidRDefault="00AC1C31" w:rsidP="00AC1C31">
            <w:pPr>
              <w:pStyle w:val="TableParagraph"/>
              <w:rPr>
                <w:sz w:val="24"/>
              </w:rPr>
            </w:pPr>
          </w:p>
        </w:tc>
        <w:tc>
          <w:tcPr>
            <w:tcW w:w="424" w:type="dxa"/>
            <w:tcBorders>
              <w:top w:val="single" w:sz="4" w:space="0" w:color="000000"/>
              <w:bottom w:val="single" w:sz="4" w:space="0" w:color="000000"/>
            </w:tcBorders>
          </w:tcPr>
          <w:p w14:paraId="0F4491DD"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549C7D56" w14:textId="77777777" w:rsidR="00AC1C31" w:rsidRDefault="00AC1C31" w:rsidP="00AC1C31">
            <w:pPr>
              <w:pStyle w:val="TableParagraph"/>
              <w:rPr>
                <w:sz w:val="24"/>
              </w:rPr>
            </w:pPr>
          </w:p>
        </w:tc>
      </w:tr>
      <w:tr w:rsidR="00AC1C31" w14:paraId="60B12CF1" w14:textId="77777777">
        <w:trPr>
          <w:trHeight w:val="474"/>
        </w:trPr>
        <w:tc>
          <w:tcPr>
            <w:tcW w:w="680" w:type="dxa"/>
            <w:gridSpan w:val="2"/>
            <w:tcBorders>
              <w:top w:val="single" w:sz="4" w:space="0" w:color="000000"/>
              <w:bottom w:val="single" w:sz="4" w:space="0" w:color="000000"/>
            </w:tcBorders>
          </w:tcPr>
          <w:p w14:paraId="018D2F10"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tcPr>
          <w:p w14:paraId="2053198F" w14:textId="77777777" w:rsidR="00AC1C31" w:rsidRDefault="00AC1C31" w:rsidP="00AC1C31">
            <w:pPr>
              <w:pStyle w:val="TableParagraph"/>
              <w:rPr>
                <w:sz w:val="24"/>
              </w:rPr>
            </w:pPr>
          </w:p>
        </w:tc>
        <w:tc>
          <w:tcPr>
            <w:tcW w:w="2983" w:type="dxa"/>
            <w:gridSpan w:val="4"/>
            <w:tcBorders>
              <w:top w:val="single" w:sz="4" w:space="0" w:color="000000"/>
              <w:bottom w:val="single" w:sz="4" w:space="0" w:color="000000"/>
            </w:tcBorders>
          </w:tcPr>
          <w:p w14:paraId="2F0844E3" w14:textId="77777777" w:rsidR="00AC1C31" w:rsidRDefault="00AC1C31" w:rsidP="00AC1C31">
            <w:pPr>
              <w:pStyle w:val="TableParagraph"/>
              <w:rPr>
                <w:sz w:val="24"/>
              </w:rPr>
            </w:pPr>
          </w:p>
        </w:tc>
        <w:tc>
          <w:tcPr>
            <w:tcW w:w="3545" w:type="dxa"/>
            <w:gridSpan w:val="2"/>
            <w:tcBorders>
              <w:top w:val="single" w:sz="4" w:space="0" w:color="000000"/>
              <w:bottom w:val="single" w:sz="4" w:space="0" w:color="000000"/>
            </w:tcBorders>
          </w:tcPr>
          <w:p w14:paraId="6B4797CF" w14:textId="77777777" w:rsidR="00AC1C31" w:rsidRDefault="00AC1C31" w:rsidP="00AC1C31">
            <w:pPr>
              <w:pStyle w:val="TableParagraph"/>
              <w:ind w:left="107"/>
              <w:rPr>
                <w:sz w:val="28"/>
              </w:rPr>
            </w:pPr>
          </w:p>
        </w:tc>
        <w:tc>
          <w:tcPr>
            <w:tcW w:w="718" w:type="dxa"/>
            <w:gridSpan w:val="3"/>
            <w:tcBorders>
              <w:top w:val="single" w:sz="4" w:space="0" w:color="000000"/>
              <w:bottom w:val="single" w:sz="4" w:space="0" w:color="000000"/>
            </w:tcBorders>
          </w:tcPr>
          <w:p w14:paraId="3497D281" w14:textId="77777777" w:rsidR="00AC1C31" w:rsidRPr="00A37F0D" w:rsidRDefault="00AC1C31" w:rsidP="00AC1C31">
            <w:pPr>
              <w:pStyle w:val="TableParagraph"/>
              <w:rPr>
                <w:sz w:val="24"/>
              </w:rPr>
            </w:pPr>
          </w:p>
        </w:tc>
        <w:tc>
          <w:tcPr>
            <w:tcW w:w="424" w:type="dxa"/>
            <w:tcBorders>
              <w:top w:val="single" w:sz="4" w:space="0" w:color="000000"/>
              <w:bottom w:val="single" w:sz="4" w:space="0" w:color="000000"/>
            </w:tcBorders>
          </w:tcPr>
          <w:p w14:paraId="3F73691E"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49947DF6" w14:textId="77777777" w:rsidR="00AC1C31" w:rsidRDefault="00AC1C31" w:rsidP="00AC1C31">
            <w:pPr>
              <w:pStyle w:val="TableParagraph"/>
              <w:rPr>
                <w:sz w:val="24"/>
              </w:rPr>
            </w:pPr>
          </w:p>
        </w:tc>
      </w:tr>
      <w:tr w:rsidR="00AC1C31" w14:paraId="7BBA5762" w14:textId="77777777">
        <w:trPr>
          <w:trHeight w:val="472"/>
        </w:trPr>
        <w:tc>
          <w:tcPr>
            <w:tcW w:w="680" w:type="dxa"/>
            <w:gridSpan w:val="2"/>
            <w:tcBorders>
              <w:top w:val="single" w:sz="4" w:space="0" w:color="000000"/>
              <w:bottom w:val="single" w:sz="4" w:space="0" w:color="000000"/>
            </w:tcBorders>
          </w:tcPr>
          <w:p w14:paraId="08160CF2" w14:textId="77777777" w:rsidR="00AC1C31" w:rsidRDefault="00AC1C31" w:rsidP="00AC1C31">
            <w:pPr>
              <w:pStyle w:val="TableParagraph"/>
              <w:rPr>
                <w:sz w:val="24"/>
              </w:rPr>
            </w:pPr>
          </w:p>
        </w:tc>
        <w:tc>
          <w:tcPr>
            <w:tcW w:w="710" w:type="dxa"/>
            <w:gridSpan w:val="2"/>
            <w:tcBorders>
              <w:top w:val="single" w:sz="4" w:space="0" w:color="000000"/>
              <w:bottom w:val="single" w:sz="4" w:space="0" w:color="000000"/>
            </w:tcBorders>
          </w:tcPr>
          <w:p w14:paraId="50FB48E6" w14:textId="77777777" w:rsidR="00AC1C31" w:rsidRDefault="00AC1C31" w:rsidP="00AC1C31">
            <w:pPr>
              <w:pStyle w:val="TableParagraph"/>
              <w:rPr>
                <w:sz w:val="24"/>
              </w:rPr>
            </w:pPr>
          </w:p>
        </w:tc>
        <w:tc>
          <w:tcPr>
            <w:tcW w:w="2983" w:type="dxa"/>
            <w:gridSpan w:val="4"/>
            <w:tcBorders>
              <w:top w:val="single" w:sz="4" w:space="0" w:color="000000"/>
              <w:bottom w:val="single" w:sz="4" w:space="0" w:color="000000"/>
            </w:tcBorders>
          </w:tcPr>
          <w:p w14:paraId="5328871B" w14:textId="77777777" w:rsidR="00AC1C31" w:rsidRDefault="00AC1C31" w:rsidP="00AC1C31">
            <w:pPr>
              <w:pStyle w:val="TableParagraph"/>
              <w:rPr>
                <w:sz w:val="24"/>
              </w:rPr>
            </w:pPr>
          </w:p>
        </w:tc>
        <w:tc>
          <w:tcPr>
            <w:tcW w:w="3545" w:type="dxa"/>
            <w:gridSpan w:val="2"/>
            <w:tcBorders>
              <w:top w:val="single" w:sz="4" w:space="0" w:color="000000"/>
              <w:bottom w:val="single" w:sz="4" w:space="0" w:color="000000"/>
            </w:tcBorders>
          </w:tcPr>
          <w:p w14:paraId="54D3F1B2" w14:textId="77777777" w:rsidR="00AC1C31" w:rsidRDefault="00AC1C31" w:rsidP="00AC1C31">
            <w:pPr>
              <w:pStyle w:val="TableParagraph"/>
              <w:ind w:left="107"/>
              <w:rPr>
                <w:sz w:val="28"/>
              </w:rPr>
            </w:pPr>
          </w:p>
        </w:tc>
        <w:tc>
          <w:tcPr>
            <w:tcW w:w="718" w:type="dxa"/>
            <w:gridSpan w:val="3"/>
            <w:tcBorders>
              <w:top w:val="single" w:sz="4" w:space="0" w:color="000000"/>
              <w:bottom w:val="single" w:sz="4" w:space="0" w:color="000000"/>
            </w:tcBorders>
          </w:tcPr>
          <w:p w14:paraId="61EC202A" w14:textId="77777777" w:rsidR="00AC1C31" w:rsidRPr="00A37F0D" w:rsidRDefault="00AC1C31" w:rsidP="00AC1C31">
            <w:pPr>
              <w:pStyle w:val="TableParagraph"/>
              <w:rPr>
                <w:sz w:val="24"/>
              </w:rPr>
            </w:pPr>
          </w:p>
        </w:tc>
        <w:tc>
          <w:tcPr>
            <w:tcW w:w="424" w:type="dxa"/>
            <w:tcBorders>
              <w:top w:val="single" w:sz="4" w:space="0" w:color="000000"/>
              <w:bottom w:val="single" w:sz="4" w:space="0" w:color="000000"/>
            </w:tcBorders>
          </w:tcPr>
          <w:p w14:paraId="3A9AD7AE" w14:textId="77777777" w:rsidR="00AC1C31" w:rsidRDefault="00AC1C31" w:rsidP="00AC1C31">
            <w:pPr>
              <w:pStyle w:val="TableParagraph"/>
              <w:rPr>
                <w:sz w:val="24"/>
              </w:rPr>
            </w:pPr>
          </w:p>
        </w:tc>
        <w:tc>
          <w:tcPr>
            <w:tcW w:w="1210" w:type="dxa"/>
            <w:gridSpan w:val="2"/>
            <w:tcBorders>
              <w:top w:val="single" w:sz="4" w:space="0" w:color="000000"/>
              <w:bottom w:val="single" w:sz="4" w:space="0" w:color="000000"/>
            </w:tcBorders>
          </w:tcPr>
          <w:p w14:paraId="615101AE" w14:textId="77777777" w:rsidR="00AC1C31" w:rsidRDefault="00AC1C31" w:rsidP="00AC1C31">
            <w:pPr>
              <w:pStyle w:val="TableParagraph"/>
              <w:rPr>
                <w:sz w:val="24"/>
              </w:rPr>
            </w:pPr>
          </w:p>
        </w:tc>
      </w:tr>
      <w:tr w:rsidR="00AC1C31" w14:paraId="2ECB169D" w14:textId="77777777">
        <w:trPr>
          <w:trHeight w:val="472"/>
        </w:trPr>
        <w:tc>
          <w:tcPr>
            <w:tcW w:w="680" w:type="dxa"/>
            <w:gridSpan w:val="2"/>
            <w:tcBorders>
              <w:top w:val="single" w:sz="4" w:space="0" w:color="000000"/>
            </w:tcBorders>
          </w:tcPr>
          <w:p w14:paraId="36B74F60" w14:textId="77777777" w:rsidR="00AC1C31" w:rsidRDefault="00AC1C31" w:rsidP="00AC1C31">
            <w:pPr>
              <w:pStyle w:val="TableParagraph"/>
              <w:rPr>
                <w:sz w:val="24"/>
              </w:rPr>
            </w:pPr>
          </w:p>
        </w:tc>
        <w:tc>
          <w:tcPr>
            <w:tcW w:w="710" w:type="dxa"/>
            <w:gridSpan w:val="2"/>
            <w:tcBorders>
              <w:top w:val="single" w:sz="4" w:space="0" w:color="000000"/>
            </w:tcBorders>
          </w:tcPr>
          <w:p w14:paraId="316CEA9F" w14:textId="77777777" w:rsidR="00AC1C31" w:rsidRDefault="00AC1C31" w:rsidP="00AC1C31">
            <w:pPr>
              <w:pStyle w:val="TableParagraph"/>
              <w:rPr>
                <w:sz w:val="24"/>
              </w:rPr>
            </w:pPr>
          </w:p>
        </w:tc>
        <w:tc>
          <w:tcPr>
            <w:tcW w:w="2983" w:type="dxa"/>
            <w:gridSpan w:val="4"/>
            <w:tcBorders>
              <w:top w:val="single" w:sz="4" w:space="0" w:color="000000"/>
            </w:tcBorders>
          </w:tcPr>
          <w:p w14:paraId="3A7199F2" w14:textId="77777777" w:rsidR="00AC1C31" w:rsidRDefault="00AC1C31" w:rsidP="00AC1C31">
            <w:pPr>
              <w:pStyle w:val="TableParagraph"/>
              <w:rPr>
                <w:sz w:val="24"/>
              </w:rPr>
            </w:pPr>
          </w:p>
        </w:tc>
        <w:tc>
          <w:tcPr>
            <w:tcW w:w="3545" w:type="dxa"/>
            <w:gridSpan w:val="2"/>
            <w:tcBorders>
              <w:top w:val="single" w:sz="4" w:space="0" w:color="000000"/>
            </w:tcBorders>
          </w:tcPr>
          <w:p w14:paraId="332BBDFE" w14:textId="77777777" w:rsidR="00AC1C31" w:rsidRDefault="00AC1C31" w:rsidP="00AC1C31">
            <w:pPr>
              <w:pStyle w:val="TableParagraph"/>
              <w:rPr>
                <w:sz w:val="24"/>
              </w:rPr>
            </w:pPr>
          </w:p>
        </w:tc>
        <w:tc>
          <w:tcPr>
            <w:tcW w:w="718" w:type="dxa"/>
            <w:gridSpan w:val="3"/>
            <w:tcBorders>
              <w:top w:val="single" w:sz="4" w:space="0" w:color="000000"/>
            </w:tcBorders>
          </w:tcPr>
          <w:p w14:paraId="30249463" w14:textId="77777777" w:rsidR="00AC1C31" w:rsidRDefault="00AC1C31" w:rsidP="00AC1C31">
            <w:pPr>
              <w:pStyle w:val="TableParagraph"/>
              <w:rPr>
                <w:sz w:val="24"/>
              </w:rPr>
            </w:pPr>
          </w:p>
        </w:tc>
        <w:tc>
          <w:tcPr>
            <w:tcW w:w="424" w:type="dxa"/>
            <w:tcBorders>
              <w:top w:val="single" w:sz="4" w:space="0" w:color="000000"/>
            </w:tcBorders>
          </w:tcPr>
          <w:p w14:paraId="065D6F03" w14:textId="77777777" w:rsidR="00AC1C31" w:rsidRDefault="00AC1C31" w:rsidP="00AC1C31">
            <w:pPr>
              <w:pStyle w:val="TableParagraph"/>
              <w:rPr>
                <w:sz w:val="24"/>
              </w:rPr>
            </w:pPr>
          </w:p>
        </w:tc>
        <w:tc>
          <w:tcPr>
            <w:tcW w:w="1210" w:type="dxa"/>
            <w:gridSpan w:val="2"/>
            <w:tcBorders>
              <w:top w:val="single" w:sz="4" w:space="0" w:color="000000"/>
            </w:tcBorders>
          </w:tcPr>
          <w:p w14:paraId="49787FC9" w14:textId="77777777" w:rsidR="00AC1C31" w:rsidRDefault="00AC1C31" w:rsidP="00AC1C31">
            <w:pPr>
              <w:pStyle w:val="TableParagraph"/>
              <w:rPr>
                <w:sz w:val="24"/>
              </w:rPr>
            </w:pPr>
          </w:p>
        </w:tc>
      </w:tr>
      <w:tr w:rsidR="00AC1C31" w14:paraId="0881B23F" w14:textId="77777777">
        <w:trPr>
          <w:trHeight w:val="240"/>
        </w:trPr>
        <w:tc>
          <w:tcPr>
            <w:tcW w:w="404" w:type="dxa"/>
            <w:tcBorders>
              <w:bottom w:val="single" w:sz="4" w:space="0" w:color="000000"/>
            </w:tcBorders>
          </w:tcPr>
          <w:p w14:paraId="402F61A6" w14:textId="77777777" w:rsidR="00AC1C31" w:rsidRDefault="00AC1C31" w:rsidP="00AC1C31">
            <w:pPr>
              <w:pStyle w:val="TableParagraph"/>
              <w:rPr>
                <w:sz w:val="16"/>
              </w:rPr>
            </w:pPr>
          </w:p>
        </w:tc>
        <w:tc>
          <w:tcPr>
            <w:tcW w:w="576" w:type="dxa"/>
            <w:gridSpan w:val="2"/>
            <w:tcBorders>
              <w:bottom w:val="single" w:sz="4" w:space="0" w:color="000000"/>
            </w:tcBorders>
          </w:tcPr>
          <w:p w14:paraId="74C1E442" w14:textId="77777777" w:rsidR="00AC1C31" w:rsidRDefault="00AC1C31" w:rsidP="00AC1C31">
            <w:pPr>
              <w:pStyle w:val="TableParagraph"/>
              <w:rPr>
                <w:sz w:val="16"/>
              </w:rPr>
            </w:pPr>
          </w:p>
        </w:tc>
        <w:tc>
          <w:tcPr>
            <w:tcW w:w="1326" w:type="dxa"/>
            <w:gridSpan w:val="2"/>
            <w:tcBorders>
              <w:bottom w:val="single" w:sz="4" w:space="0" w:color="000000"/>
            </w:tcBorders>
          </w:tcPr>
          <w:p w14:paraId="4D5EB8B4" w14:textId="77777777" w:rsidR="00AC1C31" w:rsidRDefault="00AC1C31" w:rsidP="00AC1C31">
            <w:pPr>
              <w:pStyle w:val="TableParagraph"/>
              <w:rPr>
                <w:sz w:val="16"/>
              </w:rPr>
            </w:pPr>
          </w:p>
        </w:tc>
        <w:tc>
          <w:tcPr>
            <w:tcW w:w="869" w:type="dxa"/>
            <w:tcBorders>
              <w:bottom w:val="single" w:sz="4" w:space="0" w:color="000000"/>
            </w:tcBorders>
          </w:tcPr>
          <w:p w14:paraId="45E0ADA1" w14:textId="77777777" w:rsidR="00AC1C31" w:rsidRDefault="00AC1C31" w:rsidP="00AC1C31">
            <w:pPr>
              <w:pStyle w:val="TableParagraph"/>
              <w:rPr>
                <w:sz w:val="16"/>
              </w:rPr>
            </w:pPr>
          </w:p>
        </w:tc>
        <w:tc>
          <w:tcPr>
            <w:tcW w:w="576" w:type="dxa"/>
            <w:tcBorders>
              <w:bottom w:val="single" w:sz="4" w:space="0" w:color="000000"/>
            </w:tcBorders>
          </w:tcPr>
          <w:p w14:paraId="5771C3F7" w14:textId="77777777" w:rsidR="00AC1C31" w:rsidRDefault="00AC1C31" w:rsidP="00AC1C31">
            <w:pPr>
              <w:pStyle w:val="TableParagraph"/>
              <w:rPr>
                <w:sz w:val="16"/>
              </w:rPr>
            </w:pPr>
          </w:p>
        </w:tc>
        <w:tc>
          <w:tcPr>
            <w:tcW w:w="6519" w:type="dxa"/>
            <w:gridSpan w:val="9"/>
            <w:vMerge w:val="restart"/>
          </w:tcPr>
          <w:p w14:paraId="4277C9B3" w14:textId="77777777" w:rsidR="00AC1C31" w:rsidRDefault="00AC1C31" w:rsidP="00AC1C31">
            <w:pPr>
              <w:pStyle w:val="TableParagraph"/>
              <w:spacing w:before="155"/>
              <w:ind w:left="44"/>
              <w:jc w:val="center"/>
              <w:rPr>
                <w:sz w:val="48"/>
              </w:rPr>
            </w:pPr>
            <w:r>
              <w:rPr>
                <w:sz w:val="48"/>
              </w:rPr>
              <w:t xml:space="preserve">ІАЛЦ.46720.001 </w:t>
            </w:r>
            <w:r>
              <w:rPr>
                <w:spacing w:val="-5"/>
                <w:sz w:val="48"/>
              </w:rPr>
              <w:t>ОА</w:t>
            </w:r>
          </w:p>
        </w:tc>
      </w:tr>
      <w:tr w:rsidR="00AC1C31" w14:paraId="1753A62D" w14:textId="77777777">
        <w:trPr>
          <w:trHeight w:val="274"/>
        </w:trPr>
        <w:tc>
          <w:tcPr>
            <w:tcW w:w="404" w:type="dxa"/>
            <w:tcBorders>
              <w:top w:val="single" w:sz="4" w:space="0" w:color="000000"/>
            </w:tcBorders>
          </w:tcPr>
          <w:p w14:paraId="729FC2AC" w14:textId="77777777" w:rsidR="00AC1C31" w:rsidRDefault="00AC1C31" w:rsidP="00AC1C31">
            <w:pPr>
              <w:pStyle w:val="TableParagraph"/>
              <w:rPr>
                <w:sz w:val="20"/>
              </w:rPr>
            </w:pPr>
          </w:p>
        </w:tc>
        <w:tc>
          <w:tcPr>
            <w:tcW w:w="576" w:type="dxa"/>
            <w:gridSpan w:val="2"/>
            <w:tcBorders>
              <w:top w:val="single" w:sz="4" w:space="0" w:color="000000"/>
            </w:tcBorders>
          </w:tcPr>
          <w:p w14:paraId="75FC2BA1" w14:textId="77777777" w:rsidR="00AC1C31" w:rsidRDefault="00AC1C31" w:rsidP="00AC1C31">
            <w:pPr>
              <w:pStyle w:val="TableParagraph"/>
              <w:rPr>
                <w:sz w:val="20"/>
              </w:rPr>
            </w:pPr>
          </w:p>
        </w:tc>
        <w:tc>
          <w:tcPr>
            <w:tcW w:w="1326" w:type="dxa"/>
            <w:gridSpan w:val="2"/>
            <w:tcBorders>
              <w:top w:val="single" w:sz="4" w:space="0" w:color="000000"/>
            </w:tcBorders>
          </w:tcPr>
          <w:p w14:paraId="6622B619" w14:textId="77777777" w:rsidR="00AC1C31" w:rsidRDefault="00AC1C31" w:rsidP="00AC1C31">
            <w:pPr>
              <w:pStyle w:val="TableParagraph"/>
              <w:rPr>
                <w:sz w:val="20"/>
              </w:rPr>
            </w:pPr>
          </w:p>
        </w:tc>
        <w:tc>
          <w:tcPr>
            <w:tcW w:w="869" w:type="dxa"/>
            <w:tcBorders>
              <w:top w:val="single" w:sz="4" w:space="0" w:color="000000"/>
            </w:tcBorders>
          </w:tcPr>
          <w:p w14:paraId="5CB0CB9A" w14:textId="77777777" w:rsidR="00AC1C31" w:rsidRDefault="00AC1C31" w:rsidP="00AC1C31">
            <w:pPr>
              <w:pStyle w:val="TableParagraph"/>
              <w:rPr>
                <w:sz w:val="20"/>
              </w:rPr>
            </w:pPr>
          </w:p>
        </w:tc>
        <w:tc>
          <w:tcPr>
            <w:tcW w:w="576" w:type="dxa"/>
            <w:tcBorders>
              <w:top w:val="single" w:sz="4" w:space="0" w:color="000000"/>
            </w:tcBorders>
          </w:tcPr>
          <w:p w14:paraId="057FA9B7" w14:textId="77777777" w:rsidR="00AC1C31" w:rsidRDefault="00AC1C31" w:rsidP="00AC1C31">
            <w:pPr>
              <w:pStyle w:val="TableParagraph"/>
              <w:rPr>
                <w:sz w:val="20"/>
              </w:rPr>
            </w:pPr>
          </w:p>
        </w:tc>
        <w:tc>
          <w:tcPr>
            <w:tcW w:w="6519" w:type="dxa"/>
            <w:gridSpan w:val="9"/>
            <w:vMerge/>
            <w:tcBorders>
              <w:top w:val="nil"/>
            </w:tcBorders>
          </w:tcPr>
          <w:p w14:paraId="0D9E91FF" w14:textId="77777777" w:rsidR="00AC1C31" w:rsidRDefault="00AC1C31" w:rsidP="00AC1C31">
            <w:pPr>
              <w:rPr>
                <w:sz w:val="2"/>
                <w:szCs w:val="2"/>
              </w:rPr>
            </w:pPr>
          </w:p>
        </w:tc>
      </w:tr>
      <w:tr w:rsidR="00AC1C31" w14:paraId="3F7DFA11" w14:textId="77777777">
        <w:trPr>
          <w:trHeight w:val="257"/>
        </w:trPr>
        <w:tc>
          <w:tcPr>
            <w:tcW w:w="404" w:type="dxa"/>
          </w:tcPr>
          <w:p w14:paraId="7F1ACB35" w14:textId="77777777" w:rsidR="00AC1C31" w:rsidRDefault="00AC1C31" w:rsidP="00AC1C31">
            <w:pPr>
              <w:pStyle w:val="TableParagraph"/>
              <w:spacing w:before="1"/>
              <w:ind w:left="25" w:right="-29"/>
              <w:rPr>
                <w:sz w:val="16"/>
              </w:rPr>
            </w:pPr>
            <w:r>
              <w:rPr>
                <w:spacing w:val="-2"/>
                <w:sz w:val="16"/>
              </w:rPr>
              <w:t>Змін.</w:t>
            </w:r>
          </w:p>
        </w:tc>
        <w:tc>
          <w:tcPr>
            <w:tcW w:w="576" w:type="dxa"/>
            <w:gridSpan w:val="2"/>
          </w:tcPr>
          <w:p w14:paraId="41F2BFAB" w14:textId="77777777" w:rsidR="00AC1C31" w:rsidRDefault="00AC1C31" w:rsidP="00AC1C31">
            <w:pPr>
              <w:pStyle w:val="TableParagraph"/>
              <w:spacing w:before="1"/>
              <w:ind w:left="128"/>
              <w:rPr>
                <w:sz w:val="16"/>
              </w:rPr>
            </w:pPr>
            <w:r>
              <w:rPr>
                <w:spacing w:val="-4"/>
                <w:sz w:val="16"/>
              </w:rPr>
              <w:t>Арк.</w:t>
            </w:r>
          </w:p>
        </w:tc>
        <w:tc>
          <w:tcPr>
            <w:tcW w:w="1326" w:type="dxa"/>
            <w:gridSpan w:val="2"/>
          </w:tcPr>
          <w:p w14:paraId="18AFD013" w14:textId="77777777" w:rsidR="00AC1C31" w:rsidRDefault="00AC1C31" w:rsidP="00AC1C31">
            <w:pPr>
              <w:pStyle w:val="TableParagraph"/>
              <w:spacing w:before="1"/>
              <w:ind w:left="337"/>
              <w:rPr>
                <w:sz w:val="16"/>
              </w:rPr>
            </w:pPr>
            <w:r>
              <w:rPr>
                <w:sz w:val="16"/>
              </w:rPr>
              <w:t xml:space="preserve">№ </w:t>
            </w:r>
            <w:r>
              <w:rPr>
                <w:spacing w:val="-2"/>
                <w:sz w:val="16"/>
              </w:rPr>
              <w:t>докум.</w:t>
            </w:r>
          </w:p>
        </w:tc>
        <w:tc>
          <w:tcPr>
            <w:tcW w:w="869" w:type="dxa"/>
          </w:tcPr>
          <w:p w14:paraId="2BCE3149" w14:textId="77777777" w:rsidR="00AC1C31" w:rsidRDefault="00AC1C31" w:rsidP="00AC1C31">
            <w:pPr>
              <w:pStyle w:val="TableParagraph"/>
              <w:spacing w:before="1"/>
              <w:ind w:left="191"/>
              <w:rPr>
                <w:sz w:val="16"/>
              </w:rPr>
            </w:pPr>
            <w:r>
              <w:rPr>
                <w:spacing w:val="-2"/>
                <w:sz w:val="16"/>
              </w:rPr>
              <w:t>Підпис</w:t>
            </w:r>
          </w:p>
        </w:tc>
        <w:tc>
          <w:tcPr>
            <w:tcW w:w="576" w:type="dxa"/>
          </w:tcPr>
          <w:p w14:paraId="204582D5" w14:textId="77777777" w:rsidR="00AC1C31" w:rsidRDefault="00AC1C31" w:rsidP="00AC1C31">
            <w:pPr>
              <w:pStyle w:val="TableParagraph"/>
              <w:spacing w:before="1"/>
              <w:ind w:left="127"/>
              <w:rPr>
                <w:sz w:val="16"/>
              </w:rPr>
            </w:pPr>
            <w:r>
              <w:rPr>
                <w:spacing w:val="-4"/>
                <w:sz w:val="16"/>
              </w:rPr>
              <w:t>Дата</w:t>
            </w:r>
          </w:p>
        </w:tc>
        <w:tc>
          <w:tcPr>
            <w:tcW w:w="6519" w:type="dxa"/>
            <w:gridSpan w:val="9"/>
            <w:vMerge/>
            <w:tcBorders>
              <w:top w:val="nil"/>
            </w:tcBorders>
          </w:tcPr>
          <w:p w14:paraId="25B8D988" w14:textId="77777777" w:rsidR="00AC1C31" w:rsidRDefault="00AC1C31" w:rsidP="00AC1C31">
            <w:pPr>
              <w:rPr>
                <w:sz w:val="2"/>
                <w:szCs w:val="2"/>
              </w:rPr>
            </w:pPr>
          </w:p>
        </w:tc>
      </w:tr>
      <w:tr w:rsidR="00AC1C31" w14:paraId="6BCCD7DB" w14:textId="77777777">
        <w:trPr>
          <w:trHeight w:val="246"/>
        </w:trPr>
        <w:tc>
          <w:tcPr>
            <w:tcW w:w="980" w:type="dxa"/>
            <w:gridSpan w:val="3"/>
            <w:tcBorders>
              <w:bottom w:val="single" w:sz="4" w:space="0" w:color="000000"/>
            </w:tcBorders>
          </w:tcPr>
          <w:p w14:paraId="5EEF38D6" w14:textId="77777777" w:rsidR="00AC1C31" w:rsidRDefault="00AC1C31" w:rsidP="00AC1C31">
            <w:pPr>
              <w:pStyle w:val="TableParagraph"/>
              <w:spacing w:before="1"/>
              <w:ind w:left="78"/>
              <w:rPr>
                <w:sz w:val="16"/>
              </w:rPr>
            </w:pPr>
            <w:r>
              <w:rPr>
                <w:spacing w:val="-2"/>
                <w:sz w:val="16"/>
              </w:rPr>
              <w:t>Розробив</w:t>
            </w:r>
          </w:p>
        </w:tc>
        <w:tc>
          <w:tcPr>
            <w:tcW w:w="1326" w:type="dxa"/>
            <w:gridSpan w:val="2"/>
            <w:tcBorders>
              <w:bottom w:val="single" w:sz="4" w:space="0" w:color="000000"/>
            </w:tcBorders>
          </w:tcPr>
          <w:p w14:paraId="1A6461B4" w14:textId="77777777" w:rsidR="00AC1C31" w:rsidRDefault="00AC1C31" w:rsidP="00AC1C31">
            <w:pPr>
              <w:pStyle w:val="TableParagraph"/>
              <w:spacing w:line="206" w:lineRule="exact"/>
              <w:ind w:left="22"/>
              <w:rPr>
                <w:sz w:val="18"/>
              </w:rPr>
            </w:pPr>
            <w:r>
              <w:rPr>
                <w:spacing w:val="-1"/>
                <w:sz w:val="18"/>
              </w:rPr>
              <w:t xml:space="preserve">Статечний </w:t>
            </w:r>
            <w:r>
              <w:rPr>
                <w:sz w:val="18"/>
              </w:rPr>
              <w:t>С.</w:t>
            </w:r>
            <w:r>
              <w:rPr>
                <w:spacing w:val="1"/>
                <w:sz w:val="18"/>
              </w:rPr>
              <w:t xml:space="preserve"> </w:t>
            </w:r>
            <w:r>
              <w:rPr>
                <w:spacing w:val="-5"/>
                <w:sz w:val="18"/>
              </w:rPr>
              <w:t>В.</w:t>
            </w:r>
          </w:p>
        </w:tc>
        <w:tc>
          <w:tcPr>
            <w:tcW w:w="869" w:type="dxa"/>
            <w:tcBorders>
              <w:bottom w:val="single" w:sz="4" w:space="0" w:color="000000"/>
            </w:tcBorders>
          </w:tcPr>
          <w:p w14:paraId="180508D1" w14:textId="77777777" w:rsidR="00AC1C31" w:rsidRDefault="00AC1C31" w:rsidP="00AC1C31">
            <w:pPr>
              <w:pStyle w:val="TableParagraph"/>
              <w:rPr>
                <w:sz w:val="16"/>
              </w:rPr>
            </w:pPr>
          </w:p>
        </w:tc>
        <w:tc>
          <w:tcPr>
            <w:tcW w:w="576" w:type="dxa"/>
            <w:tcBorders>
              <w:bottom w:val="single" w:sz="4" w:space="0" w:color="000000"/>
            </w:tcBorders>
          </w:tcPr>
          <w:p w14:paraId="142FE5E9" w14:textId="77777777" w:rsidR="00AC1C31" w:rsidRDefault="00AC1C31" w:rsidP="00AC1C31">
            <w:pPr>
              <w:pStyle w:val="TableParagraph"/>
              <w:rPr>
                <w:sz w:val="16"/>
              </w:rPr>
            </w:pPr>
          </w:p>
        </w:tc>
        <w:tc>
          <w:tcPr>
            <w:tcW w:w="3870" w:type="dxa"/>
            <w:gridSpan w:val="2"/>
            <w:vMerge w:val="restart"/>
          </w:tcPr>
          <w:p w14:paraId="0C93E707" w14:textId="77777777" w:rsidR="00AC1C31" w:rsidRPr="00F64D29" w:rsidRDefault="00AC1C31" w:rsidP="00AC1C31">
            <w:pPr>
              <w:pStyle w:val="TableParagraph"/>
              <w:spacing w:before="156"/>
              <w:ind w:left="43" w:right="3"/>
              <w:jc w:val="center"/>
              <w:rPr>
                <w:sz w:val="24"/>
                <w:lang w:val="ru-RU"/>
              </w:rPr>
            </w:pPr>
            <w:r>
              <w:rPr>
                <w:sz w:val="24"/>
              </w:rPr>
              <w:t xml:space="preserve">Програмно-апаратний комплекс метеостанції на базі мікроконтролера </w:t>
            </w:r>
            <w:r>
              <w:rPr>
                <w:sz w:val="24"/>
                <w:lang w:val="en-US"/>
              </w:rPr>
              <w:t>STM</w:t>
            </w:r>
            <w:r w:rsidRPr="00F64D29">
              <w:rPr>
                <w:sz w:val="24"/>
                <w:lang w:val="ru-RU"/>
              </w:rPr>
              <w:t>32</w:t>
            </w:r>
          </w:p>
          <w:p w14:paraId="2112A0AE" w14:textId="77777777" w:rsidR="00AC1C31" w:rsidRPr="00B37811" w:rsidRDefault="00AC1C31" w:rsidP="00AC1C31">
            <w:pPr>
              <w:pStyle w:val="TableParagraph"/>
              <w:spacing w:before="156"/>
              <w:ind w:left="43" w:right="3"/>
              <w:jc w:val="center"/>
              <w:rPr>
                <w:sz w:val="24"/>
              </w:rPr>
            </w:pPr>
            <w:r>
              <w:rPr>
                <w:sz w:val="24"/>
              </w:rPr>
              <w:t xml:space="preserve"> </w:t>
            </w:r>
            <w:r>
              <w:rPr>
                <w:b/>
                <w:sz w:val="28"/>
              </w:rPr>
              <w:t>Опис альбому</w:t>
            </w:r>
          </w:p>
        </w:tc>
        <w:tc>
          <w:tcPr>
            <w:tcW w:w="869" w:type="dxa"/>
            <w:gridSpan w:val="3"/>
          </w:tcPr>
          <w:p w14:paraId="62AB0255" w14:textId="77777777" w:rsidR="00AC1C31" w:rsidRDefault="00AC1C31" w:rsidP="00AC1C31">
            <w:pPr>
              <w:pStyle w:val="TableParagraph"/>
              <w:spacing w:before="1"/>
              <w:ind w:left="302"/>
              <w:rPr>
                <w:sz w:val="16"/>
              </w:rPr>
            </w:pPr>
            <w:r>
              <w:rPr>
                <w:spacing w:val="-4"/>
                <w:sz w:val="16"/>
              </w:rPr>
              <w:t>Літ.</w:t>
            </w:r>
          </w:p>
        </w:tc>
        <w:tc>
          <w:tcPr>
            <w:tcW w:w="864" w:type="dxa"/>
            <w:gridSpan w:val="3"/>
          </w:tcPr>
          <w:p w14:paraId="55856FE3" w14:textId="77777777" w:rsidR="00AC1C31" w:rsidRDefault="00AC1C31" w:rsidP="00AC1C31">
            <w:pPr>
              <w:pStyle w:val="TableParagraph"/>
              <w:spacing w:before="1"/>
              <w:ind w:left="194"/>
              <w:rPr>
                <w:sz w:val="16"/>
              </w:rPr>
            </w:pPr>
            <w:r>
              <w:rPr>
                <w:spacing w:val="-2"/>
                <w:sz w:val="16"/>
              </w:rPr>
              <w:t>Аркуш</w:t>
            </w:r>
          </w:p>
        </w:tc>
        <w:tc>
          <w:tcPr>
            <w:tcW w:w="916" w:type="dxa"/>
          </w:tcPr>
          <w:p w14:paraId="7B223EB6" w14:textId="77777777" w:rsidR="00AC1C31" w:rsidRDefault="00AC1C31" w:rsidP="00AC1C31">
            <w:pPr>
              <w:pStyle w:val="TableParagraph"/>
              <w:spacing w:before="1"/>
              <w:ind w:left="54" w:right="1"/>
              <w:jc w:val="center"/>
              <w:rPr>
                <w:sz w:val="16"/>
              </w:rPr>
            </w:pPr>
            <w:r>
              <w:rPr>
                <w:spacing w:val="-2"/>
                <w:sz w:val="16"/>
              </w:rPr>
              <w:t>Аркушів</w:t>
            </w:r>
          </w:p>
        </w:tc>
      </w:tr>
      <w:tr w:rsidR="00AC1C31" w14:paraId="5FDBA148" w14:textId="77777777">
        <w:trPr>
          <w:trHeight w:val="257"/>
        </w:trPr>
        <w:tc>
          <w:tcPr>
            <w:tcW w:w="980" w:type="dxa"/>
            <w:gridSpan w:val="3"/>
            <w:tcBorders>
              <w:top w:val="single" w:sz="4" w:space="0" w:color="000000"/>
              <w:bottom w:val="single" w:sz="4" w:space="0" w:color="000000"/>
            </w:tcBorders>
          </w:tcPr>
          <w:p w14:paraId="2C81E39F" w14:textId="77777777" w:rsidR="00AC1C31" w:rsidRDefault="00AC1C31" w:rsidP="00AC1C31">
            <w:pPr>
              <w:pStyle w:val="TableParagraph"/>
              <w:spacing w:before="11"/>
              <w:ind w:left="78"/>
              <w:rPr>
                <w:sz w:val="16"/>
              </w:rPr>
            </w:pPr>
            <w:r>
              <w:rPr>
                <w:spacing w:val="-2"/>
                <w:sz w:val="16"/>
              </w:rPr>
              <w:t>Перевірив</w:t>
            </w:r>
          </w:p>
        </w:tc>
        <w:tc>
          <w:tcPr>
            <w:tcW w:w="1326" w:type="dxa"/>
            <w:gridSpan w:val="2"/>
            <w:tcBorders>
              <w:top w:val="single" w:sz="4" w:space="0" w:color="000000"/>
              <w:bottom w:val="single" w:sz="4" w:space="0" w:color="000000"/>
            </w:tcBorders>
          </w:tcPr>
          <w:p w14:paraId="0E06165E" w14:textId="77777777" w:rsidR="00AC1C31" w:rsidRPr="00051DD1" w:rsidRDefault="00AC1C31" w:rsidP="00AC1C31">
            <w:pPr>
              <w:pStyle w:val="TableParagraph"/>
              <w:spacing w:before="10"/>
              <w:ind w:left="22"/>
              <w:rPr>
                <w:sz w:val="10"/>
                <w:lang w:val="en-US"/>
              </w:rPr>
            </w:pPr>
            <w:r w:rsidRPr="004C1ABC">
              <w:rPr>
                <w:spacing w:val="-2"/>
                <w:sz w:val="18"/>
                <w:szCs w:val="36"/>
              </w:rPr>
              <w:t>Радченко К</w:t>
            </w:r>
            <w:r w:rsidRPr="004C1ABC">
              <w:rPr>
                <w:spacing w:val="-2"/>
                <w:sz w:val="18"/>
                <w:szCs w:val="36"/>
                <w:lang w:val="en-US"/>
              </w:rPr>
              <w:t xml:space="preserve">. </w:t>
            </w:r>
            <w:r w:rsidRPr="004C1ABC">
              <w:rPr>
                <w:spacing w:val="-2"/>
                <w:sz w:val="18"/>
                <w:szCs w:val="36"/>
              </w:rPr>
              <w:t>О</w:t>
            </w:r>
            <w:r w:rsidRPr="004C1ABC">
              <w:rPr>
                <w:spacing w:val="-2"/>
                <w:sz w:val="18"/>
                <w:szCs w:val="36"/>
                <w:lang w:val="en-US"/>
              </w:rPr>
              <w:t>.</w:t>
            </w:r>
          </w:p>
        </w:tc>
        <w:tc>
          <w:tcPr>
            <w:tcW w:w="869" w:type="dxa"/>
            <w:tcBorders>
              <w:top w:val="single" w:sz="4" w:space="0" w:color="000000"/>
              <w:bottom w:val="single" w:sz="4" w:space="0" w:color="000000"/>
            </w:tcBorders>
          </w:tcPr>
          <w:p w14:paraId="1A94D231" w14:textId="77777777" w:rsidR="00AC1C31" w:rsidRDefault="00AC1C31" w:rsidP="00AC1C31">
            <w:pPr>
              <w:pStyle w:val="TableParagraph"/>
              <w:rPr>
                <w:sz w:val="18"/>
              </w:rPr>
            </w:pPr>
          </w:p>
        </w:tc>
        <w:tc>
          <w:tcPr>
            <w:tcW w:w="576" w:type="dxa"/>
            <w:tcBorders>
              <w:top w:val="single" w:sz="4" w:space="0" w:color="000000"/>
              <w:bottom w:val="single" w:sz="4" w:space="0" w:color="000000"/>
            </w:tcBorders>
          </w:tcPr>
          <w:p w14:paraId="5A506490" w14:textId="77777777" w:rsidR="00AC1C31" w:rsidRDefault="00AC1C31" w:rsidP="00AC1C31">
            <w:pPr>
              <w:pStyle w:val="TableParagraph"/>
              <w:rPr>
                <w:sz w:val="18"/>
              </w:rPr>
            </w:pPr>
          </w:p>
        </w:tc>
        <w:tc>
          <w:tcPr>
            <w:tcW w:w="3870" w:type="dxa"/>
            <w:gridSpan w:val="2"/>
            <w:vMerge/>
            <w:tcBorders>
              <w:top w:val="nil"/>
            </w:tcBorders>
          </w:tcPr>
          <w:p w14:paraId="592EBC15" w14:textId="77777777" w:rsidR="00AC1C31" w:rsidRDefault="00AC1C31" w:rsidP="00AC1C31">
            <w:pPr>
              <w:rPr>
                <w:sz w:val="2"/>
                <w:szCs w:val="2"/>
              </w:rPr>
            </w:pPr>
          </w:p>
        </w:tc>
        <w:tc>
          <w:tcPr>
            <w:tcW w:w="297" w:type="dxa"/>
          </w:tcPr>
          <w:p w14:paraId="70F24E50" w14:textId="77777777" w:rsidR="00AC1C31" w:rsidRDefault="00AC1C31" w:rsidP="00AC1C31">
            <w:pPr>
              <w:pStyle w:val="TableParagraph"/>
              <w:rPr>
                <w:sz w:val="18"/>
              </w:rPr>
            </w:pPr>
          </w:p>
        </w:tc>
        <w:tc>
          <w:tcPr>
            <w:tcW w:w="282" w:type="dxa"/>
          </w:tcPr>
          <w:p w14:paraId="1AB3475B" w14:textId="77777777" w:rsidR="00AC1C31" w:rsidRDefault="00AC1C31" w:rsidP="00AC1C31">
            <w:pPr>
              <w:pStyle w:val="TableParagraph"/>
              <w:rPr>
                <w:sz w:val="18"/>
              </w:rPr>
            </w:pPr>
          </w:p>
        </w:tc>
        <w:tc>
          <w:tcPr>
            <w:tcW w:w="290" w:type="dxa"/>
          </w:tcPr>
          <w:p w14:paraId="6AC51DEF" w14:textId="77777777" w:rsidR="00AC1C31" w:rsidRDefault="00AC1C31" w:rsidP="00AC1C31">
            <w:pPr>
              <w:pStyle w:val="TableParagraph"/>
              <w:rPr>
                <w:sz w:val="18"/>
              </w:rPr>
            </w:pPr>
          </w:p>
        </w:tc>
        <w:tc>
          <w:tcPr>
            <w:tcW w:w="864" w:type="dxa"/>
            <w:gridSpan w:val="3"/>
          </w:tcPr>
          <w:p w14:paraId="271A5CA7" w14:textId="77777777" w:rsidR="00AC1C31" w:rsidRDefault="00AC1C31" w:rsidP="00AC1C31">
            <w:pPr>
              <w:pStyle w:val="TableParagraph"/>
              <w:spacing w:before="47"/>
              <w:ind w:left="48"/>
              <w:jc w:val="center"/>
              <w:rPr>
                <w:sz w:val="16"/>
              </w:rPr>
            </w:pPr>
            <w:r>
              <w:rPr>
                <w:spacing w:val="-10"/>
                <w:sz w:val="16"/>
              </w:rPr>
              <w:t>1</w:t>
            </w:r>
          </w:p>
        </w:tc>
        <w:tc>
          <w:tcPr>
            <w:tcW w:w="916" w:type="dxa"/>
          </w:tcPr>
          <w:p w14:paraId="39612BD7" w14:textId="5ECB0951" w:rsidR="00AC1C31" w:rsidRDefault="00AC1C31" w:rsidP="00AC1C31">
            <w:pPr>
              <w:pStyle w:val="TableParagraph"/>
              <w:spacing w:before="47"/>
              <w:ind w:left="54"/>
              <w:jc w:val="center"/>
              <w:rPr>
                <w:sz w:val="16"/>
              </w:rPr>
            </w:pPr>
            <w:r>
              <w:rPr>
                <w:spacing w:val="-10"/>
                <w:sz w:val="16"/>
              </w:rPr>
              <w:t>3</w:t>
            </w:r>
          </w:p>
        </w:tc>
      </w:tr>
      <w:tr w:rsidR="00AC1C31" w14:paraId="774FCF1F" w14:textId="77777777">
        <w:trPr>
          <w:trHeight w:val="249"/>
        </w:trPr>
        <w:tc>
          <w:tcPr>
            <w:tcW w:w="980" w:type="dxa"/>
            <w:gridSpan w:val="3"/>
            <w:tcBorders>
              <w:top w:val="single" w:sz="4" w:space="0" w:color="000000"/>
              <w:bottom w:val="single" w:sz="4" w:space="0" w:color="000000"/>
            </w:tcBorders>
          </w:tcPr>
          <w:p w14:paraId="07C7409E" w14:textId="77777777" w:rsidR="00AC1C31" w:rsidRDefault="00AC1C31" w:rsidP="00AC1C31">
            <w:pPr>
              <w:pStyle w:val="TableParagraph"/>
              <w:spacing w:before="11"/>
              <w:ind w:left="78"/>
              <w:rPr>
                <w:sz w:val="16"/>
              </w:rPr>
            </w:pPr>
            <w:r>
              <w:rPr>
                <w:spacing w:val="-2"/>
                <w:sz w:val="16"/>
              </w:rPr>
              <w:t>Консульт.</w:t>
            </w:r>
          </w:p>
        </w:tc>
        <w:tc>
          <w:tcPr>
            <w:tcW w:w="1326" w:type="dxa"/>
            <w:gridSpan w:val="2"/>
            <w:tcBorders>
              <w:top w:val="single" w:sz="4" w:space="0" w:color="000000"/>
              <w:bottom w:val="single" w:sz="4" w:space="0" w:color="000000"/>
            </w:tcBorders>
          </w:tcPr>
          <w:p w14:paraId="0206B1BD" w14:textId="77777777" w:rsidR="00AC1C31" w:rsidRDefault="00AC1C31" w:rsidP="00AC1C31">
            <w:pPr>
              <w:pStyle w:val="TableParagraph"/>
              <w:rPr>
                <w:sz w:val="18"/>
              </w:rPr>
            </w:pPr>
          </w:p>
        </w:tc>
        <w:tc>
          <w:tcPr>
            <w:tcW w:w="869" w:type="dxa"/>
            <w:tcBorders>
              <w:top w:val="single" w:sz="4" w:space="0" w:color="000000"/>
              <w:bottom w:val="single" w:sz="4" w:space="0" w:color="000000"/>
            </w:tcBorders>
          </w:tcPr>
          <w:p w14:paraId="55DD45F3" w14:textId="77777777" w:rsidR="00AC1C31" w:rsidRDefault="00AC1C31" w:rsidP="00AC1C31">
            <w:pPr>
              <w:pStyle w:val="TableParagraph"/>
              <w:rPr>
                <w:sz w:val="18"/>
              </w:rPr>
            </w:pPr>
          </w:p>
        </w:tc>
        <w:tc>
          <w:tcPr>
            <w:tcW w:w="576" w:type="dxa"/>
            <w:tcBorders>
              <w:top w:val="single" w:sz="4" w:space="0" w:color="000000"/>
              <w:bottom w:val="single" w:sz="4" w:space="0" w:color="000000"/>
            </w:tcBorders>
          </w:tcPr>
          <w:p w14:paraId="24D14E27" w14:textId="77777777" w:rsidR="00AC1C31" w:rsidRDefault="00AC1C31" w:rsidP="00AC1C31">
            <w:pPr>
              <w:pStyle w:val="TableParagraph"/>
              <w:rPr>
                <w:sz w:val="18"/>
              </w:rPr>
            </w:pPr>
          </w:p>
        </w:tc>
        <w:tc>
          <w:tcPr>
            <w:tcW w:w="3870" w:type="dxa"/>
            <w:gridSpan w:val="2"/>
            <w:vMerge/>
            <w:tcBorders>
              <w:top w:val="nil"/>
            </w:tcBorders>
          </w:tcPr>
          <w:p w14:paraId="0CAFF49B" w14:textId="77777777" w:rsidR="00AC1C31" w:rsidRDefault="00AC1C31" w:rsidP="00AC1C31">
            <w:pPr>
              <w:rPr>
                <w:sz w:val="2"/>
                <w:szCs w:val="2"/>
              </w:rPr>
            </w:pPr>
          </w:p>
        </w:tc>
        <w:tc>
          <w:tcPr>
            <w:tcW w:w="2649" w:type="dxa"/>
            <w:gridSpan w:val="7"/>
            <w:vMerge w:val="restart"/>
          </w:tcPr>
          <w:p w14:paraId="554787E5" w14:textId="77777777" w:rsidR="00AC1C31" w:rsidRDefault="00AC1C31" w:rsidP="00AC1C31">
            <w:pPr>
              <w:pStyle w:val="TableParagraph"/>
              <w:spacing w:before="26"/>
              <w:ind w:left="51"/>
              <w:jc w:val="center"/>
              <w:rPr>
                <w:sz w:val="24"/>
              </w:rPr>
            </w:pPr>
            <w:r>
              <w:rPr>
                <w:spacing w:val="-5"/>
                <w:sz w:val="24"/>
              </w:rPr>
              <w:t>КПІ</w:t>
            </w:r>
          </w:p>
          <w:p w14:paraId="34352EC3" w14:textId="77777777" w:rsidR="00AC1C31" w:rsidRDefault="00AC1C31" w:rsidP="00AC1C31">
            <w:pPr>
              <w:pStyle w:val="TableParagraph"/>
              <w:spacing w:line="270" w:lineRule="atLeast"/>
              <w:ind w:left="51" w:right="4"/>
              <w:jc w:val="center"/>
              <w:rPr>
                <w:sz w:val="24"/>
              </w:rPr>
            </w:pPr>
            <w:r>
              <w:rPr>
                <w:sz w:val="24"/>
              </w:rPr>
              <w:t>ім.</w:t>
            </w:r>
            <w:r>
              <w:rPr>
                <w:spacing w:val="-15"/>
                <w:sz w:val="24"/>
              </w:rPr>
              <w:t xml:space="preserve"> </w:t>
            </w:r>
            <w:r>
              <w:rPr>
                <w:sz w:val="24"/>
              </w:rPr>
              <w:t>Ігоря</w:t>
            </w:r>
            <w:r>
              <w:rPr>
                <w:spacing w:val="-15"/>
                <w:sz w:val="24"/>
              </w:rPr>
              <w:t xml:space="preserve"> </w:t>
            </w:r>
            <w:r>
              <w:rPr>
                <w:sz w:val="24"/>
              </w:rPr>
              <w:t>Сікорського, ФПМ КВ-03</w:t>
            </w:r>
          </w:p>
        </w:tc>
      </w:tr>
      <w:tr w:rsidR="00AC1C31" w14:paraId="2EAD6D11" w14:textId="77777777">
        <w:trPr>
          <w:trHeight w:val="257"/>
        </w:trPr>
        <w:tc>
          <w:tcPr>
            <w:tcW w:w="980" w:type="dxa"/>
            <w:gridSpan w:val="3"/>
            <w:tcBorders>
              <w:top w:val="single" w:sz="4" w:space="0" w:color="000000"/>
              <w:bottom w:val="single" w:sz="4" w:space="0" w:color="000000"/>
            </w:tcBorders>
          </w:tcPr>
          <w:p w14:paraId="4BC9C1C3" w14:textId="77777777" w:rsidR="00AC1C31" w:rsidRDefault="00AC1C31" w:rsidP="00AC1C31">
            <w:pPr>
              <w:pStyle w:val="TableParagraph"/>
              <w:spacing w:before="17"/>
              <w:ind w:left="78"/>
              <w:rPr>
                <w:sz w:val="16"/>
              </w:rPr>
            </w:pPr>
            <w:r>
              <w:rPr>
                <w:sz w:val="16"/>
              </w:rPr>
              <w:t>Н.</w:t>
            </w:r>
            <w:r>
              <w:rPr>
                <w:spacing w:val="-2"/>
                <w:sz w:val="16"/>
              </w:rPr>
              <w:t xml:space="preserve"> контроль</w:t>
            </w:r>
          </w:p>
        </w:tc>
        <w:tc>
          <w:tcPr>
            <w:tcW w:w="1326" w:type="dxa"/>
            <w:gridSpan w:val="2"/>
            <w:tcBorders>
              <w:top w:val="single" w:sz="4" w:space="0" w:color="000000"/>
              <w:bottom w:val="single" w:sz="4" w:space="0" w:color="000000"/>
            </w:tcBorders>
          </w:tcPr>
          <w:p w14:paraId="161B2617" w14:textId="77777777" w:rsidR="00AC1C31" w:rsidRDefault="00AC1C31" w:rsidP="00AC1C31">
            <w:pPr>
              <w:pStyle w:val="TableParagraph"/>
              <w:spacing w:before="18"/>
              <w:ind w:left="22"/>
              <w:rPr>
                <w:sz w:val="18"/>
              </w:rPr>
            </w:pPr>
            <w:r>
              <w:rPr>
                <w:sz w:val="18"/>
              </w:rPr>
              <w:t>Клятченко</w:t>
            </w:r>
            <w:r>
              <w:rPr>
                <w:spacing w:val="-2"/>
                <w:sz w:val="18"/>
              </w:rPr>
              <w:t xml:space="preserve"> </w:t>
            </w:r>
            <w:r>
              <w:rPr>
                <w:spacing w:val="-4"/>
                <w:sz w:val="18"/>
              </w:rPr>
              <w:t>Я.М.</w:t>
            </w:r>
          </w:p>
        </w:tc>
        <w:tc>
          <w:tcPr>
            <w:tcW w:w="869" w:type="dxa"/>
            <w:tcBorders>
              <w:top w:val="single" w:sz="4" w:space="0" w:color="000000"/>
              <w:bottom w:val="single" w:sz="4" w:space="0" w:color="000000"/>
            </w:tcBorders>
          </w:tcPr>
          <w:p w14:paraId="2A910870" w14:textId="77777777" w:rsidR="00AC1C31" w:rsidRDefault="00AC1C31" w:rsidP="00AC1C31">
            <w:pPr>
              <w:pStyle w:val="TableParagraph"/>
              <w:rPr>
                <w:sz w:val="18"/>
              </w:rPr>
            </w:pPr>
          </w:p>
        </w:tc>
        <w:tc>
          <w:tcPr>
            <w:tcW w:w="576" w:type="dxa"/>
            <w:tcBorders>
              <w:top w:val="single" w:sz="4" w:space="0" w:color="000000"/>
              <w:bottom w:val="single" w:sz="4" w:space="0" w:color="000000"/>
            </w:tcBorders>
          </w:tcPr>
          <w:p w14:paraId="18FD807D" w14:textId="77777777" w:rsidR="00AC1C31" w:rsidRDefault="00AC1C31" w:rsidP="00AC1C31">
            <w:pPr>
              <w:pStyle w:val="TableParagraph"/>
              <w:rPr>
                <w:sz w:val="18"/>
              </w:rPr>
            </w:pPr>
          </w:p>
        </w:tc>
        <w:tc>
          <w:tcPr>
            <w:tcW w:w="3870" w:type="dxa"/>
            <w:gridSpan w:val="2"/>
            <w:vMerge/>
            <w:tcBorders>
              <w:top w:val="nil"/>
            </w:tcBorders>
          </w:tcPr>
          <w:p w14:paraId="5037000B" w14:textId="77777777" w:rsidR="00AC1C31" w:rsidRDefault="00AC1C31" w:rsidP="00AC1C31">
            <w:pPr>
              <w:rPr>
                <w:sz w:val="2"/>
                <w:szCs w:val="2"/>
              </w:rPr>
            </w:pPr>
          </w:p>
        </w:tc>
        <w:tc>
          <w:tcPr>
            <w:tcW w:w="2649" w:type="dxa"/>
            <w:gridSpan w:val="7"/>
            <w:vMerge/>
            <w:tcBorders>
              <w:top w:val="nil"/>
            </w:tcBorders>
          </w:tcPr>
          <w:p w14:paraId="69098E85" w14:textId="77777777" w:rsidR="00AC1C31" w:rsidRDefault="00AC1C31" w:rsidP="00AC1C31">
            <w:pPr>
              <w:rPr>
                <w:sz w:val="2"/>
                <w:szCs w:val="2"/>
              </w:rPr>
            </w:pPr>
          </w:p>
        </w:tc>
      </w:tr>
      <w:tr w:rsidR="00AC1C31" w14:paraId="0366AA63" w14:textId="77777777">
        <w:trPr>
          <w:trHeight w:val="274"/>
        </w:trPr>
        <w:tc>
          <w:tcPr>
            <w:tcW w:w="980" w:type="dxa"/>
            <w:gridSpan w:val="3"/>
            <w:tcBorders>
              <w:top w:val="single" w:sz="4" w:space="0" w:color="000000"/>
            </w:tcBorders>
          </w:tcPr>
          <w:p w14:paraId="4E3DFC77" w14:textId="77777777" w:rsidR="00AC1C31" w:rsidRDefault="00AC1C31" w:rsidP="00AC1C31">
            <w:pPr>
              <w:pStyle w:val="TableParagraph"/>
              <w:spacing w:before="17"/>
              <w:ind w:left="78"/>
              <w:rPr>
                <w:sz w:val="16"/>
              </w:rPr>
            </w:pPr>
            <w:r>
              <w:rPr>
                <w:sz w:val="16"/>
              </w:rPr>
              <w:t>Зав.</w:t>
            </w:r>
            <w:r>
              <w:rPr>
                <w:spacing w:val="-4"/>
                <w:sz w:val="16"/>
              </w:rPr>
              <w:t xml:space="preserve"> каф.</w:t>
            </w:r>
          </w:p>
        </w:tc>
        <w:tc>
          <w:tcPr>
            <w:tcW w:w="1326" w:type="dxa"/>
            <w:gridSpan w:val="2"/>
            <w:tcBorders>
              <w:top w:val="single" w:sz="4" w:space="0" w:color="000000"/>
            </w:tcBorders>
          </w:tcPr>
          <w:p w14:paraId="3B0B5286" w14:textId="41B3E332" w:rsidR="00AC1C31" w:rsidRDefault="00AC1C31" w:rsidP="00AC1C31">
            <w:pPr>
              <w:pStyle w:val="TableParagraph"/>
              <w:spacing w:before="17"/>
              <w:rPr>
                <w:sz w:val="16"/>
              </w:rPr>
            </w:pPr>
            <w:r>
              <w:rPr>
                <w:sz w:val="16"/>
              </w:rPr>
              <w:t xml:space="preserve"> </w:t>
            </w:r>
            <w:r w:rsidRPr="004C1ABC">
              <w:rPr>
                <w:sz w:val="16"/>
              </w:rPr>
              <w:t>Романкевич</w:t>
            </w:r>
            <w:r>
              <w:rPr>
                <w:spacing w:val="-7"/>
                <w:sz w:val="16"/>
              </w:rPr>
              <w:t xml:space="preserve"> </w:t>
            </w:r>
            <w:r>
              <w:rPr>
                <w:spacing w:val="-4"/>
                <w:sz w:val="16"/>
              </w:rPr>
              <w:t>В.О.</w:t>
            </w:r>
          </w:p>
        </w:tc>
        <w:tc>
          <w:tcPr>
            <w:tcW w:w="869" w:type="dxa"/>
            <w:tcBorders>
              <w:top w:val="single" w:sz="4" w:space="0" w:color="000000"/>
            </w:tcBorders>
          </w:tcPr>
          <w:p w14:paraId="3C69AABC" w14:textId="77777777" w:rsidR="00AC1C31" w:rsidRDefault="00AC1C31" w:rsidP="00AC1C31">
            <w:pPr>
              <w:pStyle w:val="TableParagraph"/>
              <w:rPr>
                <w:sz w:val="20"/>
              </w:rPr>
            </w:pPr>
          </w:p>
        </w:tc>
        <w:tc>
          <w:tcPr>
            <w:tcW w:w="576" w:type="dxa"/>
            <w:tcBorders>
              <w:top w:val="single" w:sz="4" w:space="0" w:color="000000"/>
            </w:tcBorders>
          </w:tcPr>
          <w:p w14:paraId="3CC7AFC9" w14:textId="77777777" w:rsidR="00AC1C31" w:rsidRDefault="00AC1C31" w:rsidP="00AC1C31">
            <w:pPr>
              <w:pStyle w:val="TableParagraph"/>
              <w:rPr>
                <w:sz w:val="20"/>
              </w:rPr>
            </w:pPr>
          </w:p>
        </w:tc>
        <w:tc>
          <w:tcPr>
            <w:tcW w:w="3870" w:type="dxa"/>
            <w:gridSpan w:val="2"/>
            <w:vMerge/>
            <w:tcBorders>
              <w:top w:val="nil"/>
            </w:tcBorders>
          </w:tcPr>
          <w:p w14:paraId="53AF826B" w14:textId="77777777" w:rsidR="00AC1C31" w:rsidRDefault="00AC1C31" w:rsidP="00AC1C31">
            <w:pPr>
              <w:rPr>
                <w:sz w:val="2"/>
                <w:szCs w:val="2"/>
              </w:rPr>
            </w:pPr>
          </w:p>
        </w:tc>
        <w:tc>
          <w:tcPr>
            <w:tcW w:w="2649" w:type="dxa"/>
            <w:gridSpan w:val="7"/>
            <w:vMerge/>
            <w:tcBorders>
              <w:top w:val="nil"/>
            </w:tcBorders>
          </w:tcPr>
          <w:p w14:paraId="0F2B18E4" w14:textId="77777777" w:rsidR="00AC1C31" w:rsidRDefault="00AC1C31" w:rsidP="00AC1C31">
            <w:pPr>
              <w:rPr>
                <w:sz w:val="2"/>
                <w:szCs w:val="2"/>
              </w:rPr>
            </w:pPr>
          </w:p>
        </w:tc>
      </w:tr>
    </w:tbl>
    <w:p w14:paraId="14A35D5A" w14:textId="77777777" w:rsidR="00CF3B61" w:rsidRDefault="00CF3B61">
      <w:pPr>
        <w:rPr>
          <w:sz w:val="2"/>
          <w:szCs w:val="2"/>
        </w:rPr>
        <w:sectPr w:rsidR="00CF3B61">
          <w:pgSz w:w="11910" w:h="16840"/>
          <w:pgMar w:top="820" w:right="400" w:bottom="280" w:left="980" w:header="720" w:footer="720" w:gutter="0"/>
          <w:cols w:space="720"/>
        </w:sectPr>
      </w:pPr>
    </w:p>
    <w:tbl>
      <w:tblPr>
        <w:tblpPr w:leftFromText="180" w:rightFromText="180" w:vertAnchor="page" w:horzAnchor="margin" w:tblpXSpec="center" w:tblpY="913"/>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697"/>
      </w:tblGrid>
      <w:tr w:rsidR="00D14F2C" w:rsidRPr="00CD6134" w14:paraId="0D89C4FD" w14:textId="77777777" w:rsidTr="00D14F2C">
        <w:trPr>
          <w:cantSplit/>
          <w:trHeight w:val="1330"/>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ECED3FF" w14:textId="77777777" w:rsidR="00D14F2C" w:rsidRPr="00CD6134" w:rsidRDefault="00D14F2C" w:rsidP="00D14F2C">
            <w:pPr>
              <w:ind w:left="113" w:right="113"/>
              <w:jc w:val="center"/>
            </w:pPr>
            <w:r w:rsidRPr="00CD6134">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FA7B8F9" w14:textId="77777777" w:rsidR="00D14F2C" w:rsidRPr="00CD6134" w:rsidRDefault="00D14F2C" w:rsidP="00D14F2C">
            <w:pPr>
              <w:ind w:left="113" w:right="113"/>
              <w:jc w:val="center"/>
            </w:pPr>
            <w:r w:rsidRPr="00CD6134">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10701269" w14:textId="77777777" w:rsidR="00D14F2C" w:rsidRPr="00CD6134" w:rsidRDefault="00D14F2C" w:rsidP="00D14F2C">
            <w:pPr>
              <w:jc w:val="center"/>
            </w:pPr>
            <w:r w:rsidRPr="00CD6134">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367EF3A0" w14:textId="77777777" w:rsidR="00D14F2C" w:rsidRPr="00CD6134" w:rsidRDefault="00D14F2C" w:rsidP="00D14F2C">
            <w:pPr>
              <w:jc w:val="center"/>
            </w:pPr>
            <w:r w:rsidRPr="00CD6134">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F5524C8" w14:textId="77777777" w:rsidR="00D14F2C" w:rsidRPr="00CD6134" w:rsidRDefault="00D14F2C" w:rsidP="00D14F2C">
            <w:pPr>
              <w:ind w:left="113" w:right="113"/>
              <w:jc w:val="center"/>
            </w:pPr>
            <w:r w:rsidRPr="00CD6134">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070D676" w14:textId="77777777" w:rsidR="00D14F2C" w:rsidRPr="00CD6134" w:rsidRDefault="00D14F2C" w:rsidP="00D14F2C">
            <w:pPr>
              <w:ind w:left="113" w:right="113"/>
              <w:jc w:val="center"/>
            </w:pPr>
            <w:r w:rsidRPr="00CD6134">
              <w:t>№ прим.</w:t>
            </w:r>
          </w:p>
        </w:tc>
        <w:tc>
          <w:tcPr>
            <w:tcW w:w="137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3E0437C" w14:textId="77777777" w:rsidR="00D14F2C" w:rsidRPr="00CD6134" w:rsidRDefault="00D14F2C" w:rsidP="00D14F2C">
            <w:pPr>
              <w:jc w:val="center"/>
            </w:pPr>
            <w:r w:rsidRPr="00CD6134">
              <w:t>Примітки</w:t>
            </w:r>
          </w:p>
        </w:tc>
      </w:tr>
      <w:tr w:rsidR="00A37F0D" w:rsidRPr="00CD6134" w14:paraId="1D9E3D85" w14:textId="77777777" w:rsidTr="00D14F2C">
        <w:trPr>
          <w:trHeight w:hRule="exact" w:val="484"/>
        </w:trPr>
        <w:tc>
          <w:tcPr>
            <w:tcW w:w="683" w:type="dxa"/>
            <w:gridSpan w:val="2"/>
            <w:tcBorders>
              <w:top w:val="single" w:sz="18" w:space="0" w:color="auto"/>
              <w:left w:val="single" w:sz="18" w:space="0" w:color="auto"/>
              <w:right w:val="single" w:sz="18" w:space="0" w:color="auto"/>
            </w:tcBorders>
            <w:shd w:val="clear" w:color="auto" w:fill="auto"/>
          </w:tcPr>
          <w:p w14:paraId="7956E8AF" w14:textId="77777777" w:rsidR="00A37F0D" w:rsidRPr="00CD6134" w:rsidRDefault="00A37F0D" w:rsidP="00A37F0D"/>
        </w:tc>
        <w:tc>
          <w:tcPr>
            <w:tcW w:w="712" w:type="dxa"/>
            <w:gridSpan w:val="2"/>
            <w:tcBorders>
              <w:top w:val="single" w:sz="18" w:space="0" w:color="auto"/>
              <w:left w:val="single" w:sz="18" w:space="0" w:color="auto"/>
              <w:right w:val="single" w:sz="18" w:space="0" w:color="auto"/>
            </w:tcBorders>
            <w:shd w:val="clear" w:color="auto" w:fill="auto"/>
            <w:vAlign w:val="center"/>
          </w:tcPr>
          <w:p w14:paraId="16298C6B" w14:textId="3BE94C75" w:rsidR="00A37F0D" w:rsidRPr="00CD6134" w:rsidRDefault="00A37F0D" w:rsidP="00A37F0D">
            <w:pPr>
              <w:spacing w:line="360" w:lineRule="auto"/>
              <w:jc w:val="center"/>
              <w:rPr>
                <w:color w:val="000000"/>
                <w:sz w:val="28"/>
                <w:szCs w:val="28"/>
              </w:rPr>
            </w:pPr>
            <w:r w:rsidRPr="00D14F2C">
              <w:rPr>
                <w:color w:val="000000"/>
                <w:sz w:val="28"/>
                <w:szCs w:val="28"/>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52FCAEAD" w14:textId="0026F668" w:rsidR="00A37F0D" w:rsidRPr="00CD6134" w:rsidRDefault="00A37F0D" w:rsidP="00A37F0D">
            <w:pPr>
              <w:spacing w:line="360" w:lineRule="auto"/>
              <w:jc w:val="center"/>
              <w:rPr>
                <w:color w:val="000000"/>
                <w:sz w:val="28"/>
                <w:szCs w:val="28"/>
              </w:rPr>
            </w:pPr>
            <w:r w:rsidRPr="00D14F2C">
              <w:rPr>
                <w:color w:val="000000"/>
                <w:sz w:val="28"/>
                <w:szCs w:val="28"/>
              </w:rPr>
              <w:t>ІАЛЦ.467200.005 Д1</w:t>
            </w:r>
          </w:p>
        </w:tc>
        <w:tc>
          <w:tcPr>
            <w:tcW w:w="3557" w:type="dxa"/>
            <w:tcBorders>
              <w:top w:val="single" w:sz="18" w:space="0" w:color="auto"/>
              <w:left w:val="single" w:sz="18" w:space="0" w:color="auto"/>
              <w:right w:val="single" w:sz="18" w:space="0" w:color="auto"/>
            </w:tcBorders>
            <w:shd w:val="clear" w:color="auto" w:fill="auto"/>
            <w:vAlign w:val="center"/>
          </w:tcPr>
          <w:p w14:paraId="42C5F977" w14:textId="71C79559" w:rsidR="00A37F0D" w:rsidRPr="00CD6134" w:rsidRDefault="00A37F0D" w:rsidP="00A37F0D">
            <w:pPr>
              <w:spacing w:line="360" w:lineRule="auto"/>
              <w:rPr>
                <w:color w:val="000000"/>
                <w:sz w:val="28"/>
                <w:szCs w:val="28"/>
              </w:rPr>
            </w:pPr>
            <w:r w:rsidRPr="00D14F2C">
              <w:rPr>
                <w:sz w:val="28"/>
              </w:rPr>
              <w:t>Алгоритм збору параметрів</w:t>
            </w:r>
          </w:p>
        </w:tc>
        <w:tc>
          <w:tcPr>
            <w:tcW w:w="712" w:type="dxa"/>
            <w:tcBorders>
              <w:top w:val="single" w:sz="18" w:space="0" w:color="auto"/>
              <w:left w:val="single" w:sz="18" w:space="0" w:color="auto"/>
              <w:right w:val="single" w:sz="18" w:space="0" w:color="auto"/>
            </w:tcBorders>
            <w:shd w:val="clear" w:color="auto" w:fill="auto"/>
            <w:vAlign w:val="center"/>
          </w:tcPr>
          <w:p w14:paraId="4000232C" w14:textId="10B95F90" w:rsidR="00A37F0D" w:rsidRPr="00CD6134" w:rsidRDefault="00A37F0D" w:rsidP="00A37F0D">
            <w:pPr>
              <w:spacing w:line="360" w:lineRule="auto"/>
              <w:jc w:val="center"/>
              <w:rPr>
                <w:sz w:val="28"/>
                <w:szCs w:val="28"/>
              </w:rPr>
            </w:pPr>
            <w:r w:rsidRPr="00D14F2C">
              <w:rPr>
                <w:sz w:val="28"/>
                <w:szCs w:val="28"/>
              </w:rPr>
              <w:t>1</w:t>
            </w:r>
          </w:p>
        </w:tc>
        <w:tc>
          <w:tcPr>
            <w:tcW w:w="427" w:type="dxa"/>
            <w:tcBorders>
              <w:top w:val="single" w:sz="18" w:space="0" w:color="auto"/>
              <w:left w:val="single" w:sz="18" w:space="0" w:color="auto"/>
              <w:right w:val="single" w:sz="18" w:space="0" w:color="auto"/>
            </w:tcBorders>
            <w:shd w:val="clear" w:color="auto" w:fill="auto"/>
          </w:tcPr>
          <w:p w14:paraId="605219C3" w14:textId="77777777" w:rsidR="00A37F0D" w:rsidRPr="00CD6134" w:rsidRDefault="00A37F0D" w:rsidP="00A37F0D"/>
        </w:tc>
        <w:tc>
          <w:tcPr>
            <w:tcW w:w="1377" w:type="dxa"/>
            <w:gridSpan w:val="2"/>
            <w:tcBorders>
              <w:top w:val="single" w:sz="18" w:space="0" w:color="auto"/>
              <w:left w:val="single" w:sz="18" w:space="0" w:color="auto"/>
              <w:right w:val="single" w:sz="18" w:space="0" w:color="auto"/>
            </w:tcBorders>
            <w:shd w:val="clear" w:color="auto" w:fill="auto"/>
          </w:tcPr>
          <w:p w14:paraId="48B33252" w14:textId="77777777" w:rsidR="00A37F0D" w:rsidRPr="00CD6134" w:rsidRDefault="00A37F0D" w:rsidP="00A37F0D"/>
        </w:tc>
      </w:tr>
      <w:tr w:rsidR="00A37F0D" w:rsidRPr="00CD6134" w14:paraId="260D7039" w14:textId="77777777" w:rsidTr="0027713A">
        <w:trPr>
          <w:trHeight w:hRule="exact" w:val="484"/>
        </w:trPr>
        <w:tc>
          <w:tcPr>
            <w:tcW w:w="683" w:type="dxa"/>
            <w:gridSpan w:val="2"/>
            <w:tcBorders>
              <w:left w:val="single" w:sz="18" w:space="0" w:color="auto"/>
              <w:right w:val="single" w:sz="18" w:space="0" w:color="auto"/>
            </w:tcBorders>
            <w:shd w:val="clear" w:color="auto" w:fill="auto"/>
          </w:tcPr>
          <w:p w14:paraId="5AAAE6F7"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tcPr>
          <w:p w14:paraId="696B6ECA" w14:textId="127B24BC"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14:paraId="59862C26" w14:textId="527FF8DD"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0B5895CF" w14:textId="3293CC4A" w:rsidR="00A37F0D" w:rsidRPr="00D14F2C" w:rsidRDefault="00A37F0D" w:rsidP="00A37F0D">
            <w:pPr>
              <w:pStyle w:val="ab"/>
              <w:spacing w:line="360" w:lineRule="auto"/>
              <w:rPr>
                <w:color w:val="000000"/>
                <w:sz w:val="28"/>
                <w:szCs w:val="28"/>
              </w:rPr>
            </w:pPr>
            <w:r w:rsidRPr="00D14F2C">
              <w:rPr>
                <w:color w:val="000000"/>
                <w:sz w:val="28"/>
                <w:szCs w:val="28"/>
              </w:rPr>
              <w:t>датчиків.</w:t>
            </w:r>
          </w:p>
        </w:tc>
        <w:tc>
          <w:tcPr>
            <w:tcW w:w="712" w:type="dxa"/>
            <w:tcBorders>
              <w:left w:val="single" w:sz="18" w:space="0" w:color="auto"/>
              <w:right w:val="single" w:sz="18" w:space="0" w:color="auto"/>
            </w:tcBorders>
            <w:shd w:val="clear" w:color="auto" w:fill="auto"/>
          </w:tcPr>
          <w:p w14:paraId="6077DE2B" w14:textId="0E7CE32F"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71930BC2"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31370026" w14:textId="77777777" w:rsidR="00A37F0D" w:rsidRPr="00CD6134" w:rsidRDefault="00A37F0D" w:rsidP="00A37F0D"/>
        </w:tc>
      </w:tr>
      <w:tr w:rsidR="00A37F0D" w:rsidRPr="00CD6134" w14:paraId="4BF65F77"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6C96F9F2"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tcPr>
          <w:p w14:paraId="76FF9E70" w14:textId="77777777" w:rsidR="00A37F0D" w:rsidRPr="00D14F2C" w:rsidRDefault="00A37F0D" w:rsidP="00A37F0D">
            <w:pPr>
              <w:spacing w:line="360" w:lineRule="auto"/>
              <w:rPr>
                <w:color w:val="000000"/>
                <w:sz w:val="28"/>
                <w:szCs w:val="28"/>
              </w:rPr>
            </w:pPr>
          </w:p>
        </w:tc>
        <w:tc>
          <w:tcPr>
            <w:tcW w:w="2988" w:type="dxa"/>
            <w:gridSpan w:val="4"/>
            <w:tcBorders>
              <w:left w:val="single" w:sz="18" w:space="0" w:color="auto"/>
              <w:right w:val="single" w:sz="18" w:space="0" w:color="auto"/>
            </w:tcBorders>
            <w:shd w:val="clear" w:color="auto" w:fill="auto"/>
          </w:tcPr>
          <w:p w14:paraId="476E33AF" w14:textId="77777777" w:rsidR="00A37F0D" w:rsidRPr="00D14F2C" w:rsidRDefault="00A37F0D" w:rsidP="00A37F0D">
            <w:pPr>
              <w:spacing w:line="360" w:lineRule="auto"/>
              <w:rPr>
                <w:color w:val="000000"/>
                <w:sz w:val="28"/>
                <w:szCs w:val="28"/>
              </w:rPr>
            </w:pPr>
          </w:p>
        </w:tc>
        <w:tc>
          <w:tcPr>
            <w:tcW w:w="3557" w:type="dxa"/>
            <w:tcBorders>
              <w:left w:val="single" w:sz="18" w:space="0" w:color="auto"/>
              <w:right w:val="single" w:sz="18" w:space="0" w:color="auto"/>
            </w:tcBorders>
            <w:shd w:val="clear" w:color="auto" w:fill="auto"/>
            <w:vAlign w:val="center"/>
          </w:tcPr>
          <w:p w14:paraId="69C1AA4C" w14:textId="6B10F677" w:rsidR="00A37F0D" w:rsidRPr="00D14F2C" w:rsidRDefault="00A37F0D" w:rsidP="00A37F0D">
            <w:pPr>
              <w:pStyle w:val="ab"/>
              <w:spacing w:line="360" w:lineRule="auto"/>
              <w:rPr>
                <w:color w:val="000000"/>
                <w:sz w:val="28"/>
                <w:szCs w:val="28"/>
              </w:rPr>
            </w:pPr>
            <w:r w:rsidRPr="00D14F2C">
              <w:rPr>
                <w:color w:val="000000"/>
                <w:sz w:val="28"/>
                <w:szCs w:val="28"/>
              </w:rPr>
              <w:t>Схема алгоритму</w:t>
            </w:r>
          </w:p>
        </w:tc>
        <w:tc>
          <w:tcPr>
            <w:tcW w:w="712" w:type="dxa"/>
            <w:tcBorders>
              <w:left w:val="single" w:sz="18" w:space="0" w:color="auto"/>
              <w:right w:val="single" w:sz="18" w:space="0" w:color="auto"/>
            </w:tcBorders>
            <w:shd w:val="clear" w:color="auto" w:fill="auto"/>
          </w:tcPr>
          <w:p w14:paraId="45AF0AC3" w14:textId="04CC2D4B" w:rsidR="00A37F0D" w:rsidRPr="00D14F2C" w:rsidRDefault="00A37F0D" w:rsidP="00A37F0D">
            <w:pPr>
              <w:spacing w:line="360" w:lineRule="auto"/>
              <w:jc w:val="center"/>
              <w:rPr>
                <w:sz w:val="28"/>
                <w:szCs w:val="28"/>
              </w:rPr>
            </w:pPr>
            <w:r w:rsidRPr="00D14F2C">
              <w:rPr>
                <w:sz w:val="28"/>
                <w:szCs w:val="28"/>
              </w:rPr>
              <w:t xml:space="preserve"> </w:t>
            </w:r>
          </w:p>
        </w:tc>
        <w:tc>
          <w:tcPr>
            <w:tcW w:w="427" w:type="dxa"/>
            <w:tcBorders>
              <w:left w:val="single" w:sz="18" w:space="0" w:color="auto"/>
              <w:right w:val="single" w:sz="18" w:space="0" w:color="auto"/>
            </w:tcBorders>
            <w:shd w:val="clear" w:color="auto" w:fill="auto"/>
          </w:tcPr>
          <w:p w14:paraId="673CBCEB"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20287AA9" w14:textId="77777777" w:rsidR="00A37F0D" w:rsidRPr="00CD6134" w:rsidRDefault="00A37F0D" w:rsidP="00A37F0D"/>
        </w:tc>
      </w:tr>
      <w:tr w:rsidR="00A37F0D" w:rsidRPr="00CD6134" w14:paraId="31F7A2D0"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45B9294E"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tcPr>
          <w:p w14:paraId="6B725D57" w14:textId="77777777" w:rsidR="00A37F0D" w:rsidRPr="00D14F2C" w:rsidRDefault="00A37F0D" w:rsidP="00A37F0D">
            <w:pPr>
              <w:spacing w:line="360" w:lineRule="auto"/>
              <w:rPr>
                <w:color w:val="000000"/>
                <w:sz w:val="28"/>
                <w:szCs w:val="28"/>
              </w:rPr>
            </w:pPr>
          </w:p>
        </w:tc>
        <w:tc>
          <w:tcPr>
            <w:tcW w:w="2988" w:type="dxa"/>
            <w:gridSpan w:val="4"/>
            <w:tcBorders>
              <w:left w:val="single" w:sz="18" w:space="0" w:color="auto"/>
              <w:right w:val="single" w:sz="18" w:space="0" w:color="auto"/>
            </w:tcBorders>
            <w:shd w:val="clear" w:color="auto" w:fill="auto"/>
          </w:tcPr>
          <w:p w14:paraId="1D73C1CD" w14:textId="77777777" w:rsidR="00A37F0D" w:rsidRPr="00D14F2C" w:rsidRDefault="00A37F0D" w:rsidP="00A37F0D">
            <w:pPr>
              <w:spacing w:line="360" w:lineRule="auto"/>
              <w:rPr>
                <w:color w:val="000000"/>
                <w:sz w:val="28"/>
                <w:szCs w:val="28"/>
              </w:rPr>
            </w:pPr>
          </w:p>
        </w:tc>
        <w:tc>
          <w:tcPr>
            <w:tcW w:w="3557" w:type="dxa"/>
            <w:tcBorders>
              <w:left w:val="single" w:sz="18" w:space="0" w:color="auto"/>
              <w:right w:val="single" w:sz="18" w:space="0" w:color="auto"/>
            </w:tcBorders>
            <w:shd w:val="clear" w:color="auto" w:fill="auto"/>
            <w:vAlign w:val="center"/>
          </w:tcPr>
          <w:p w14:paraId="7CDE9E3A" w14:textId="2C87B3FD" w:rsidR="00A37F0D" w:rsidRPr="00D14F2C" w:rsidRDefault="00A37F0D" w:rsidP="00A37F0D">
            <w:pPr>
              <w:spacing w:line="360" w:lineRule="auto"/>
              <w:rPr>
                <w:color w:val="000000"/>
                <w:sz w:val="28"/>
                <w:szCs w:val="28"/>
              </w:rPr>
            </w:pPr>
          </w:p>
        </w:tc>
        <w:tc>
          <w:tcPr>
            <w:tcW w:w="712" w:type="dxa"/>
            <w:tcBorders>
              <w:left w:val="single" w:sz="18" w:space="0" w:color="auto"/>
              <w:right w:val="single" w:sz="18" w:space="0" w:color="auto"/>
            </w:tcBorders>
            <w:shd w:val="clear" w:color="auto" w:fill="auto"/>
          </w:tcPr>
          <w:p w14:paraId="0368FF3A" w14:textId="50DF95EE"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E13F3C3"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0E7B79AD" w14:textId="77777777" w:rsidR="00A37F0D" w:rsidRPr="00CD6134" w:rsidRDefault="00A37F0D" w:rsidP="00A37F0D"/>
        </w:tc>
      </w:tr>
      <w:tr w:rsidR="00A37F0D" w:rsidRPr="00CD6134" w14:paraId="58EA493B" w14:textId="77777777" w:rsidTr="0027713A">
        <w:trPr>
          <w:trHeight w:hRule="exact" w:val="484"/>
        </w:trPr>
        <w:tc>
          <w:tcPr>
            <w:tcW w:w="683" w:type="dxa"/>
            <w:gridSpan w:val="2"/>
            <w:tcBorders>
              <w:left w:val="single" w:sz="18" w:space="0" w:color="auto"/>
              <w:right w:val="single" w:sz="18" w:space="0" w:color="auto"/>
            </w:tcBorders>
            <w:shd w:val="clear" w:color="auto" w:fill="auto"/>
          </w:tcPr>
          <w:p w14:paraId="042DCB8D"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6BE6865C" w14:textId="27F245AD" w:rsidR="00A37F0D" w:rsidRPr="00D14F2C" w:rsidRDefault="00A37F0D" w:rsidP="00A37F0D">
            <w:pPr>
              <w:spacing w:line="360" w:lineRule="auto"/>
              <w:rPr>
                <w:color w:val="000000"/>
                <w:sz w:val="28"/>
                <w:szCs w:val="28"/>
              </w:rPr>
            </w:pPr>
            <w:r w:rsidRPr="00D14F2C">
              <w:rPr>
                <w:color w:val="000000"/>
                <w:sz w:val="28"/>
                <w:szCs w:val="28"/>
              </w:rPr>
              <w:t>А4</w:t>
            </w:r>
          </w:p>
        </w:tc>
        <w:tc>
          <w:tcPr>
            <w:tcW w:w="2988" w:type="dxa"/>
            <w:gridSpan w:val="4"/>
            <w:tcBorders>
              <w:left w:val="single" w:sz="18" w:space="0" w:color="auto"/>
              <w:right w:val="single" w:sz="18" w:space="0" w:color="auto"/>
            </w:tcBorders>
            <w:shd w:val="clear" w:color="auto" w:fill="auto"/>
            <w:vAlign w:val="center"/>
          </w:tcPr>
          <w:p w14:paraId="05BD62B9" w14:textId="1467D6DE" w:rsidR="00A37F0D" w:rsidRPr="00D14F2C" w:rsidRDefault="00A37F0D" w:rsidP="00A37F0D">
            <w:pPr>
              <w:spacing w:line="360" w:lineRule="auto"/>
              <w:rPr>
                <w:color w:val="000000"/>
                <w:sz w:val="28"/>
                <w:szCs w:val="28"/>
              </w:rPr>
            </w:pPr>
            <w:r w:rsidRPr="00D14F2C">
              <w:rPr>
                <w:color w:val="000000"/>
                <w:sz w:val="28"/>
                <w:szCs w:val="28"/>
              </w:rPr>
              <w:t>ІАЛЦ.467200.006 Д2</w:t>
            </w:r>
          </w:p>
        </w:tc>
        <w:tc>
          <w:tcPr>
            <w:tcW w:w="3557" w:type="dxa"/>
            <w:tcBorders>
              <w:left w:val="single" w:sz="18" w:space="0" w:color="auto"/>
              <w:right w:val="single" w:sz="18" w:space="0" w:color="auto"/>
            </w:tcBorders>
            <w:shd w:val="clear" w:color="auto" w:fill="auto"/>
            <w:vAlign w:val="center"/>
          </w:tcPr>
          <w:p w14:paraId="4D810AE1" w14:textId="6EAAAE08" w:rsidR="00A37F0D" w:rsidRPr="00D14F2C" w:rsidRDefault="00A37F0D" w:rsidP="00A37F0D">
            <w:pPr>
              <w:spacing w:line="360" w:lineRule="auto"/>
              <w:rPr>
                <w:color w:val="000000"/>
                <w:sz w:val="28"/>
                <w:szCs w:val="28"/>
              </w:rPr>
            </w:pPr>
            <w:r w:rsidRPr="00D14F2C">
              <w:rPr>
                <w:sz w:val="28"/>
              </w:rPr>
              <w:t>Алгоритм валідації та</w:t>
            </w:r>
          </w:p>
        </w:tc>
        <w:tc>
          <w:tcPr>
            <w:tcW w:w="712" w:type="dxa"/>
            <w:tcBorders>
              <w:left w:val="single" w:sz="18" w:space="0" w:color="auto"/>
              <w:right w:val="single" w:sz="18" w:space="0" w:color="auto"/>
            </w:tcBorders>
            <w:shd w:val="clear" w:color="auto" w:fill="auto"/>
          </w:tcPr>
          <w:p w14:paraId="6A8B3200" w14:textId="24E34944" w:rsidR="00A37F0D" w:rsidRPr="00D14F2C" w:rsidRDefault="00A37F0D" w:rsidP="00A37F0D">
            <w:pPr>
              <w:spacing w:line="360" w:lineRule="auto"/>
              <w:jc w:val="center"/>
              <w:rPr>
                <w:sz w:val="28"/>
                <w:szCs w:val="28"/>
              </w:rPr>
            </w:pPr>
            <w:r w:rsidRPr="00D14F2C">
              <w:rPr>
                <w:sz w:val="28"/>
                <w:szCs w:val="28"/>
              </w:rPr>
              <w:t>1</w:t>
            </w:r>
          </w:p>
        </w:tc>
        <w:tc>
          <w:tcPr>
            <w:tcW w:w="427" w:type="dxa"/>
            <w:tcBorders>
              <w:left w:val="single" w:sz="18" w:space="0" w:color="auto"/>
              <w:right w:val="single" w:sz="18" w:space="0" w:color="auto"/>
            </w:tcBorders>
            <w:shd w:val="clear" w:color="auto" w:fill="auto"/>
          </w:tcPr>
          <w:p w14:paraId="790A2926"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15D9A060" w14:textId="77777777" w:rsidR="00A37F0D" w:rsidRPr="00CD6134" w:rsidRDefault="00A37F0D" w:rsidP="00A37F0D"/>
        </w:tc>
      </w:tr>
      <w:tr w:rsidR="00A37F0D" w:rsidRPr="00CD6134" w14:paraId="3DEF1814" w14:textId="77777777" w:rsidTr="0027713A">
        <w:trPr>
          <w:trHeight w:hRule="exact" w:val="484"/>
        </w:trPr>
        <w:tc>
          <w:tcPr>
            <w:tcW w:w="683" w:type="dxa"/>
            <w:gridSpan w:val="2"/>
            <w:tcBorders>
              <w:left w:val="single" w:sz="18" w:space="0" w:color="auto"/>
              <w:right w:val="single" w:sz="18" w:space="0" w:color="auto"/>
            </w:tcBorders>
            <w:shd w:val="clear" w:color="auto" w:fill="auto"/>
          </w:tcPr>
          <w:p w14:paraId="2F084BC7"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6C4FE7FC" w14:textId="29DC01C2" w:rsidR="00A37F0D" w:rsidRPr="00D14F2C" w:rsidRDefault="00A37F0D" w:rsidP="00A37F0D">
            <w:pPr>
              <w:spacing w:line="360" w:lineRule="auto"/>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0838E74" w14:textId="0EDC05ED" w:rsidR="00A37F0D" w:rsidRPr="00D14F2C" w:rsidRDefault="00A37F0D" w:rsidP="00A37F0D">
            <w:pPr>
              <w:spacing w:line="360" w:lineRule="auto"/>
              <w:rPr>
                <w:color w:val="000000"/>
                <w:sz w:val="28"/>
                <w:szCs w:val="28"/>
              </w:rPr>
            </w:pPr>
          </w:p>
        </w:tc>
        <w:tc>
          <w:tcPr>
            <w:tcW w:w="3557" w:type="dxa"/>
            <w:tcBorders>
              <w:left w:val="single" w:sz="18" w:space="0" w:color="auto"/>
              <w:right w:val="single" w:sz="18" w:space="0" w:color="auto"/>
            </w:tcBorders>
            <w:shd w:val="clear" w:color="auto" w:fill="auto"/>
            <w:vAlign w:val="center"/>
          </w:tcPr>
          <w:p w14:paraId="61FCE529" w14:textId="3E7E7FF5" w:rsidR="00A37F0D" w:rsidRPr="00D14F2C" w:rsidRDefault="00A37F0D" w:rsidP="00A37F0D">
            <w:pPr>
              <w:spacing w:line="360" w:lineRule="auto"/>
              <w:rPr>
                <w:color w:val="000000"/>
                <w:sz w:val="28"/>
                <w:szCs w:val="28"/>
              </w:rPr>
            </w:pPr>
            <w:r w:rsidRPr="00D14F2C">
              <w:rPr>
                <w:color w:val="000000"/>
                <w:sz w:val="28"/>
                <w:szCs w:val="28"/>
              </w:rPr>
              <w:t>прийом пакета.</w:t>
            </w:r>
          </w:p>
        </w:tc>
        <w:tc>
          <w:tcPr>
            <w:tcW w:w="712" w:type="dxa"/>
            <w:tcBorders>
              <w:left w:val="single" w:sz="18" w:space="0" w:color="auto"/>
              <w:right w:val="single" w:sz="18" w:space="0" w:color="auto"/>
            </w:tcBorders>
            <w:shd w:val="clear" w:color="auto" w:fill="auto"/>
            <w:vAlign w:val="center"/>
          </w:tcPr>
          <w:p w14:paraId="3DF03AC0" w14:textId="6D10B34B"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40A9DF5"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665AA169" w14:textId="77777777" w:rsidR="00A37F0D" w:rsidRPr="00CD6134" w:rsidRDefault="00A37F0D" w:rsidP="00A37F0D"/>
        </w:tc>
      </w:tr>
      <w:tr w:rsidR="00A37F0D" w:rsidRPr="00CD6134" w14:paraId="2FB35F2A"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187B966D"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5846A14C" w14:textId="77777777"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8A6C850" w14:textId="77777777"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215F6787" w14:textId="15FFB412" w:rsidR="00A37F0D" w:rsidRPr="00D14F2C" w:rsidRDefault="00A37F0D" w:rsidP="00A37F0D">
            <w:pPr>
              <w:spacing w:line="360" w:lineRule="auto"/>
              <w:rPr>
                <w:color w:val="000000"/>
                <w:sz w:val="28"/>
                <w:szCs w:val="28"/>
              </w:rPr>
            </w:pPr>
            <w:r w:rsidRPr="00D14F2C">
              <w:rPr>
                <w:color w:val="000000"/>
                <w:sz w:val="28"/>
                <w:szCs w:val="28"/>
              </w:rPr>
              <w:t>Схема алгоритму</w:t>
            </w:r>
          </w:p>
        </w:tc>
        <w:tc>
          <w:tcPr>
            <w:tcW w:w="712" w:type="dxa"/>
            <w:tcBorders>
              <w:left w:val="single" w:sz="18" w:space="0" w:color="auto"/>
              <w:right w:val="single" w:sz="18" w:space="0" w:color="auto"/>
            </w:tcBorders>
            <w:shd w:val="clear" w:color="auto" w:fill="auto"/>
            <w:vAlign w:val="center"/>
          </w:tcPr>
          <w:p w14:paraId="64135DF0" w14:textId="77777777"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5607AD5B"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7F926ED8" w14:textId="77777777" w:rsidR="00A37F0D" w:rsidRPr="00CD6134" w:rsidRDefault="00A37F0D" w:rsidP="00A37F0D"/>
        </w:tc>
      </w:tr>
      <w:tr w:rsidR="00A37F0D" w:rsidRPr="00CD6134" w14:paraId="1EED7D38"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0F568A21"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05FDCC7D" w14:textId="5F9893F0"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49A893C" w14:textId="235A7072"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678FBAFB" w14:textId="37912B3E" w:rsidR="00A37F0D" w:rsidRPr="00D14F2C" w:rsidRDefault="00A37F0D" w:rsidP="00A37F0D">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10051683" w14:textId="4A635E8D"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E3D6593"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046E84E8" w14:textId="77777777" w:rsidR="00A37F0D" w:rsidRPr="00CD6134" w:rsidRDefault="00A37F0D" w:rsidP="00A37F0D"/>
        </w:tc>
      </w:tr>
      <w:tr w:rsidR="00A37F0D" w:rsidRPr="00CD6134" w14:paraId="5BE737B2"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17E98505"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74A0C2B7" w14:textId="0DABD6C2" w:rsidR="00A37F0D" w:rsidRPr="00D14F2C" w:rsidRDefault="00A37F0D" w:rsidP="00A37F0D">
            <w:pPr>
              <w:spacing w:line="360" w:lineRule="auto"/>
              <w:jc w:val="center"/>
              <w:rPr>
                <w:color w:val="000000"/>
                <w:sz w:val="28"/>
                <w:szCs w:val="28"/>
              </w:rPr>
            </w:pPr>
            <w:r w:rsidRPr="00D14F2C">
              <w:rPr>
                <w:color w:val="000000"/>
                <w:sz w:val="28"/>
                <w:szCs w:val="28"/>
              </w:rPr>
              <w:t>А4</w:t>
            </w:r>
          </w:p>
        </w:tc>
        <w:tc>
          <w:tcPr>
            <w:tcW w:w="2988" w:type="dxa"/>
            <w:gridSpan w:val="4"/>
            <w:tcBorders>
              <w:left w:val="single" w:sz="18" w:space="0" w:color="auto"/>
              <w:right w:val="single" w:sz="18" w:space="0" w:color="auto"/>
            </w:tcBorders>
            <w:shd w:val="clear" w:color="auto" w:fill="auto"/>
            <w:vAlign w:val="center"/>
          </w:tcPr>
          <w:p w14:paraId="565AE5A2" w14:textId="145A7724" w:rsidR="00A37F0D" w:rsidRPr="00D14F2C" w:rsidRDefault="00A37F0D" w:rsidP="00A37F0D">
            <w:pPr>
              <w:spacing w:line="360" w:lineRule="auto"/>
              <w:jc w:val="center"/>
              <w:rPr>
                <w:color w:val="000000"/>
                <w:sz w:val="28"/>
                <w:szCs w:val="28"/>
              </w:rPr>
            </w:pPr>
            <w:r w:rsidRPr="00D14F2C">
              <w:rPr>
                <w:color w:val="000000"/>
                <w:sz w:val="28"/>
                <w:szCs w:val="28"/>
              </w:rPr>
              <w:t>ІАЛЦ.467200.007 Д3</w:t>
            </w:r>
          </w:p>
        </w:tc>
        <w:tc>
          <w:tcPr>
            <w:tcW w:w="3557" w:type="dxa"/>
            <w:tcBorders>
              <w:left w:val="single" w:sz="18" w:space="0" w:color="auto"/>
              <w:right w:val="single" w:sz="18" w:space="0" w:color="auto"/>
            </w:tcBorders>
            <w:shd w:val="clear" w:color="auto" w:fill="auto"/>
            <w:vAlign w:val="center"/>
          </w:tcPr>
          <w:p w14:paraId="78285B21" w14:textId="6D996F6D" w:rsidR="00A37F0D" w:rsidRPr="00D14F2C" w:rsidRDefault="00A37F0D" w:rsidP="00A37F0D">
            <w:pPr>
              <w:spacing w:line="360" w:lineRule="auto"/>
              <w:rPr>
                <w:color w:val="000000"/>
                <w:sz w:val="28"/>
                <w:szCs w:val="28"/>
              </w:rPr>
            </w:pPr>
            <w:r w:rsidRPr="00D14F2C">
              <w:rPr>
                <w:color w:val="000000"/>
                <w:sz w:val="28"/>
                <w:szCs w:val="28"/>
              </w:rPr>
              <w:t>Схема взаємодії</w:t>
            </w:r>
          </w:p>
        </w:tc>
        <w:tc>
          <w:tcPr>
            <w:tcW w:w="712" w:type="dxa"/>
            <w:tcBorders>
              <w:left w:val="single" w:sz="18" w:space="0" w:color="auto"/>
              <w:right w:val="single" w:sz="18" w:space="0" w:color="auto"/>
            </w:tcBorders>
            <w:shd w:val="clear" w:color="auto" w:fill="auto"/>
            <w:vAlign w:val="center"/>
          </w:tcPr>
          <w:p w14:paraId="3F3CF4AE" w14:textId="32549026" w:rsidR="00A37F0D" w:rsidRPr="00D14F2C" w:rsidRDefault="00A37F0D" w:rsidP="00A37F0D">
            <w:pPr>
              <w:spacing w:line="360" w:lineRule="auto"/>
              <w:jc w:val="center"/>
              <w:rPr>
                <w:sz w:val="28"/>
                <w:szCs w:val="28"/>
              </w:rPr>
            </w:pPr>
            <w:r w:rsidRPr="00D14F2C">
              <w:rPr>
                <w:sz w:val="28"/>
                <w:szCs w:val="28"/>
              </w:rPr>
              <w:t>1</w:t>
            </w:r>
          </w:p>
        </w:tc>
        <w:tc>
          <w:tcPr>
            <w:tcW w:w="427" w:type="dxa"/>
            <w:tcBorders>
              <w:left w:val="single" w:sz="18" w:space="0" w:color="auto"/>
              <w:right w:val="single" w:sz="18" w:space="0" w:color="auto"/>
            </w:tcBorders>
            <w:shd w:val="clear" w:color="auto" w:fill="auto"/>
          </w:tcPr>
          <w:p w14:paraId="20837C13"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6F3B959A" w14:textId="77777777" w:rsidR="00A37F0D" w:rsidRPr="00CD6134" w:rsidRDefault="00A37F0D" w:rsidP="00A37F0D"/>
        </w:tc>
      </w:tr>
      <w:tr w:rsidR="00A37F0D" w:rsidRPr="00CD6134" w14:paraId="6AE7735F"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50508027"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3B5145DD" w14:textId="67DEA0F3"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37F20621" w14:textId="7B78E463"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AE1E778" w14:textId="712ADCD7" w:rsidR="00A37F0D" w:rsidRPr="00D14F2C" w:rsidRDefault="00A37F0D" w:rsidP="00A37F0D">
            <w:pPr>
              <w:spacing w:line="360" w:lineRule="auto"/>
              <w:rPr>
                <w:color w:val="000000"/>
                <w:sz w:val="28"/>
                <w:szCs w:val="28"/>
              </w:rPr>
            </w:pPr>
            <w:r w:rsidRPr="00D14F2C">
              <w:rPr>
                <w:color w:val="000000"/>
                <w:sz w:val="28"/>
                <w:szCs w:val="28"/>
              </w:rPr>
              <w:t>центрального вузла.</w:t>
            </w:r>
          </w:p>
        </w:tc>
        <w:tc>
          <w:tcPr>
            <w:tcW w:w="712" w:type="dxa"/>
            <w:tcBorders>
              <w:left w:val="single" w:sz="18" w:space="0" w:color="auto"/>
              <w:right w:val="single" w:sz="18" w:space="0" w:color="auto"/>
            </w:tcBorders>
            <w:shd w:val="clear" w:color="auto" w:fill="auto"/>
            <w:vAlign w:val="center"/>
          </w:tcPr>
          <w:p w14:paraId="2779CB60" w14:textId="5734BC2B"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67BE11E"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5977FB10" w14:textId="77777777" w:rsidR="00A37F0D" w:rsidRPr="00CD6134" w:rsidRDefault="00A37F0D" w:rsidP="00A37F0D"/>
        </w:tc>
      </w:tr>
      <w:tr w:rsidR="00A37F0D" w:rsidRPr="00CD6134" w14:paraId="19F490DF"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4C41E631"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1728C82F" w14:textId="77777777"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12947983" w14:textId="77777777"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6506402C" w14:textId="1467188C" w:rsidR="00A37F0D" w:rsidRPr="00D14F2C" w:rsidRDefault="00A37F0D" w:rsidP="00A37F0D">
            <w:pPr>
              <w:spacing w:line="360" w:lineRule="auto"/>
              <w:rPr>
                <w:color w:val="000000"/>
                <w:sz w:val="28"/>
                <w:szCs w:val="28"/>
              </w:rPr>
            </w:pPr>
            <w:r w:rsidRPr="00D14F2C">
              <w:rPr>
                <w:color w:val="000000"/>
                <w:sz w:val="28"/>
                <w:szCs w:val="28"/>
              </w:rPr>
              <w:t>Схема структурна</w:t>
            </w:r>
          </w:p>
        </w:tc>
        <w:tc>
          <w:tcPr>
            <w:tcW w:w="712" w:type="dxa"/>
            <w:tcBorders>
              <w:left w:val="single" w:sz="18" w:space="0" w:color="auto"/>
              <w:right w:val="single" w:sz="18" w:space="0" w:color="auto"/>
            </w:tcBorders>
            <w:shd w:val="clear" w:color="auto" w:fill="auto"/>
            <w:vAlign w:val="center"/>
          </w:tcPr>
          <w:p w14:paraId="3BD8D0EB" w14:textId="77777777"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7D3A7A8"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5DD39B2A" w14:textId="77777777" w:rsidR="00A37F0D" w:rsidRPr="00CD6134" w:rsidRDefault="00A37F0D" w:rsidP="00A37F0D"/>
        </w:tc>
      </w:tr>
      <w:tr w:rsidR="00A37F0D" w:rsidRPr="00CD6134" w14:paraId="71C69283"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56668317"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35BFFF85" w14:textId="77777777"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1BA55F4" w14:textId="77777777"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048033CE" w14:textId="188A0716" w:rsidR="00A37F0D" w:rsidRPr="00D14F2C" w:rsidRDefault="00A37F0D" w:rsidP="00A37F0D">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45502839" w14:textId="77777777"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F23EA00"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0FD4CCEE" w14:textId="77777777" w:rsidR="00A37F0D" w:rsidRPr="00CD6134" w:rsidRDefault="00A37F0D" w:rsidP="00A37F0D"/>
        </w:tc>
      </w:tr>
      <w:tr w:rsidR="00A37F0D" w:rsidRPr="00CD6134" w14:paraId="145FE25D"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69EF9370"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26F8269A" w14:textId="522570D3" w:rsidR="00A37F0D" w:rsidRPr="00D14F2C" w:rsidRDefault="00A37F0D" w:rsidP="00A37F0D">
            <w:pPr>
              <w:spacing w:line="360" w:lineRule="auto"/>
              <w:jc w:val="center"/>
              <w:rPr>
                <w:color w:val="000000"/>
                <w:sz w:val="28"/>
                <w:szCs w:val="28"/>
              </w:rPr>
            </w:pPr>
            <w:r w:rsidRPr="00D14F2C">
              <w:rPr>
                <w:color w:val="000000"/>
                <w:sz w:val="28"/>
                <w:szCs w:val="28"/>
              </w:rPr>
              <w:t>А4</w:t>
            </w:r>
          </w:p>
        </w:tc>
        <w:tc>
          <w:tcPr>
            <w:tcW w:w="2988" w:type="dxa"/>
            <w:gridSpan w:val="4"/>
            <w:tcBorders>
              <w:left w:val="single" w:sz="18" w:space="0" w:color="auto"/>
              <w:right w:val="single" w:sz="18" w:space="0" w:color="auto"/>
            </w:tcBorders>
            <w:shd w:val="clear" w:color="auto" w:fill="auto"/>
            <w:vAlign w:val="center"/>
          </w:tcPr>
          <w:p w14:paraId="18ED9F8A" w14:textId="016630D0" w:rsidR="00A37F0D" w:rsidRPr="00D14F2C" w:rsidRDefault="00A37F0D" w:rsidP="00A37F0D">
            <w:pPr>
              <w:spacing w:line="360" w:lineRule="auto"/>
              <w:jc w:val="center"/>
              <w:rPr>
                <w:color w:val="000000"/>
                <w:sz w:val="28"/>
                <w:szCs w:val="28"/>
              </w:rPr>
            </w:pPr>
            <w:r w:rsidRPr="00D14F2C">
              <w:rPr>
                <w:color w:val="000000"/>
                <w:sz w:val="28"/>
                <w:szCs w:val="28"/>
              </w:rPr>
              <w:t>ІАЛЦ.467200.008 Д1</w:t>
            </w:r>
          </w:p>
        </w:tc>
        <w:tc>
          <w:tcPr>
            <w:tcW w:w="3557" w:type="dxa"/>
            <w:tcBorders>
              <w:left w:val="single" w:sz="18" w:space="0" w:color="auto"/>
              <w:right w:val="single" w:sz="18" w:space="0" w:color="auto"/>
            </w:tcBorders>
            <w:shd w:val="clear" w:color="auto" w:fill="auto"/>
            <w:vAlign w:val="center"/>
          </w:tcPr>
          <w:p w14:paraId="6F0E3072" w14:textId="486B4D17" w:rsidR="00A37F0D" w:rsidRPr="00D14F2C" w:rsidRDefault="00A37F0D" w:rsidP="00A37F0D">
            <w:pPr>
              <w:spacing w:line="360" w:lineRule="auto"/>
              <w:rPr>
                <w:color w:val="000000"/>
                <w:sz w:val="28"/>
                <w:szCs w:val="28"/>
              </w:rPr>
            </w:pPr>
            <w:r w:rsidRPr="00D14F2C">
              <w:rPr>
                <w:color w:val="000000"/>
                <w:sz w:val="28"/>
                <w:szCs w:val="28"/>
              </w:rPr>
              <w:t xml:space="preserve">Схема взаємодії </w:t>
            </w:r>
          </w:p>
        </w:tc>
        <w:tc>
          <w:tcPr>
            <w:tcW w:w="712" w:type="dxa"/>
            <w:tcBorders>
              <w:left w:val="single" w:sz="18" w:space="0" w:color="auto"/>
              <w:right w:val="single" w:sz="18" w:space="0" w:color="auto"/>
            </w:tcBorders>
            <w:shd w:val="clear" w:color="auto" w:fill="auto"/>
            <w:vAlign w:val="center"/>
          </w:tcPr>
          <w:p w14:paraId="0E6571EA" w14:textId="577947AB" w:rsidR="00A37F0D" w:rsidRPr="00D14F2C" w:rsidRDefault="00A37F0D" w:rsidP="00A37F0D">
            <w:pPr>
              <w:spacing w:line="360" w:lineRule="auto"/>
              <w:jc w:val="center"/>
              <w:rPr>
                <w:sz w:val="28"/>
                <w:szCs w:val="28"/>
              </w:rPr>
            </w:pPr>
            <w:r w:rsidRPr="00D14F2C">
              <w:rPr>
                <w:sz w:val="28"/>
                <w:szCs w:val="28"/>
              </w:rPr>
              <w:t>1</w:t>
            </w:r>
          </w:p>
        </w:tc>
        <w:tc>
          <w:tcPr>
            <w:tcW w:w="427" w:type="dxa"/>
            <w:tcBorders>
              <w:left w:val="single" w:sz="18" w:space="0" w:color="auto"/>
              <w:right w:val="single" w:sz="18" w:space="0" w:color="auto"/>
            </w:tcBorders>
            <w:shd w:val="clear" w:color="auto" w:fill="auto"/>
          </w:tcPr>
          <w:p w14:paraId="64CFD215"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13BB52B0" w14:textId="77777777" w:rsidR="00A37F0D" w:rsidRPr="00CD6134" w:rsidRDefault="00A37F0D" w:rsidP="00A37F0D"/>
        </w:tc>
      </w:tr>
      <w:tr w:rsidR="00A37F0D" w:rsidRPr="00CD6134" w14:paraId="3C4002F3"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3D7BB4A5"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4DCDF3E2" w14:textId="44335A73"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1120C0D" w14:textId="568EED53"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C653E97" w14:textId="62BF4808" w:rsidR="00A37F0D" w:rsidRPr="00D14F2C" w:rsidRDefault="00A37F0D" w:rsidP="00A37F0D">
            <w:pPr>
              <w:spacing w:line="360" w:lineRule="auto"/>
              <w:rPr>
                <w:color w:val="000000"/>
                <w:sz w:val="28"/>
                <w:szCs w:val="28"/>
              </w:rPr>
            </w:pPr>
            <w:r>
              <w:rPr>
                <w:color w:val="000000"/>
                <w:sz w:val="28"/>
                <w:szCs w:val="28"/>
              </w:rPr>
              <w:t>с</w:t>
            </w:r>
            <w:r w:rsidRPr="00D14F2C">
              <w:rPr>
                <w:color w:val="000000"/>
                <w:sz w:val="28"/>
                <w:szCs w:val="28"/>
              </w:rPr>
              <w:t>енсорного вузла.</w:t>
            </w:r>
          </w:p>
        </w:tc>
        <w:tc>
          <w:tcPr>
            <w:tcW w:w="712" w:type="dxa"/>
            <w:tcBorders>
              <w:left w:val="single" w:sz="18" w:space="0" w:color="auto"/>
              <w:right w:val="single" w:sz="18" w:space="0" w:color="auto"/>
            </w:tcBorders>
            <w:shd w:val="clear" w:color="auto" w:fill="auto"/>
            <w:vAlign w:val="center"/>
          </w:tcPr>
          <w:p w14:paraId="331F080A" w14:textId="023E9D81"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88431A9"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12720BEB" w14:textId="77777777" w:rsidR="00A37F0D" w:rsidRPr="00CD6134" w:rsidRDefault="00A37F0D" w:rsidP="00A37F0D"/>
        </w:tc>
      </w:tr>
      <w:tr w:rsidR="00A37F0D" w:rsidRPr="00CD6134" w14:paraId="348DA43F"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7EBDF02D"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57B3EEA0" w14:textId="77777777"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CD648C4" w14:textId="77777777"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33B25C79" w14:textId="5F3B3DBC" w:rsidR="00A37F0D" w:rsidRPr="00D14F2C" w:rsidRDefault="00A37F0D" w:rsidP="00A37F0D">
            <w:pPr>
              <w:spacing w:line="360" w:lineRule="auto"/>
              <w:rPr>
                <w:color w:val="000000"/>
                <w:sz w:val="28"/>
                <w:szCs w:val="28"/>
              </w:rPr>
            </w:pPr>
            <w:r w:rsidRPr="00D14F2C">
              <w:rPr>
                <w:color w:val="000000"/>
                <w:sz w:val="28"/>
                <w:szCs w:val="28"/>
              </w:rPr>
              <w:t>Схема структурна</w:t>
            </w:r>
          </w:p>
        </w:tc>
        <w:tc>
          <w:tcPr>
            <w:tcW w:w="712" w:type="dxa"/>
            <w:tcBorders>
              <w:left w:val="single" w:sz="18" w:space="0" w:color="auto"/>
              <w:right w:val="single" w:sz="18" w:space="0" w:color="auto"/>
            </w:tcBorders>
            <w:shd w:val="clear" w:color="auto" w:fill="auto"/>
            <w:vAlign w:val="center"/>
          </w:tcPr>
          <w:p w14:paraId="5C925C8E" w14:textId="77777777"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75F5A22D"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6B5B9C72" w14:textId="77777777" w:rsidR="00A37F0D" w:rsidRPr="00CD6134" w:rsidRDefault="00A37F0D" w:rsidP="00A37F0D"/>
        </w:tc>
      </w:tr>
      <w:tr w:rsidR="00A37F0D" w:rsidRPr="00CD6134" w14:paraId="0F39DAED"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38E2CED7"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7025F2A8" w14:textId="77777777" w:rsidR="00A37F0D" w:rsidRPr="00D14F2C" w:rsidRDefault="00A37F0D" w:rsidP="00A37F0D">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ADB0E17" w14:textId="77777777" w:rsidR="00A37F0D" w:rsidRPr="00D14F2C" w:rsidRDefault="00A37F0D" w:rsidP="00A37F0D">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40B87A52" w14:textId="0869A4C6" w:rsidR="00A37F0D" w:rsidRPr="00D14F2C" w:rsidRDefault="00A37F0D" w:rsidP="00A37F0D">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00398046" w14:textId="77777777" w:rsidR="00A37F0D" w:rsidRPr="00D14F2C" w:rsidRDefault="00A37F0D" w:rsidP="00A37F0D">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38FAA0CC"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01F781C4" w14:textId="77777777" w:rsidR="00A37F0D" w:rsidRPr="00CD6134" w:rsidRDefault="00A37F0D" w:rsidP="00A37F0D"/>
        </w:tc>
      </w:tr>
      <w:tr w:rsidR="00A37F0D" w:rsidRPr="00CD6134" w14:paraId="13D2C904"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39907BB6"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76E6B5C7" w14:textId="77777777" w:rsidR="00A37F0D" w:rsidRPr="0094723D" w:rsidRDefault="00A37F0D" w:rsidP="00A37F0D">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0BD88A22" w14:textId="77777777" w:rsidR="00A37F0D" w:rsidRPr="0094723D" w:rsidRDefault="00A37F0D" w:rsidP="00A37F0D">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0D37F121" w14:textId="46355E8F" w:rsidR="00A37F0D" w:rsidRPr="0094723D" w:rsidRDefault="00A37F0D" w:rsidP="00A37F0D">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362A2A00" w14:textId="77777777" w:rsidR="00A37F0D" w:rsidRPr="0094723D" w:rsidRDefault="00A37F0D" w:rsidP="00A37F0D">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0A99FF85"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50EC49A9" w14:textId="77777777" w:rsidR="00A37F0D" w:rsidRPr="00CD6134" w:rsidRDefault="00A37F0D" w:rsidP="00A37F0D"/>
        </w:tc>
      </w:tr>
      <w:tr w:rsidR="00A37F0D" w:rsidRPr="00CD6134" w14:paraId="46AF18CB"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18765228"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0E3A88C0" w14:textId="77777777" w:rsidR="00A37F0D" w:rsidRPr="0094723D" w:rsidRDefault="00A37F0D" w:rsidP="00A37F0D">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769CD469" w14:textId="77777777" w:rsidR="00A37F0D" w:rsidRPr="0094723D" w:rsidRDefault="00A37F0D" w:rsidP="00A37F0D">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798DB5DB" w14:textId="77777777" w:rsidR="00A37F0D" w:rsidRPr="0094723D" w:rsidRDefault="00A37F0D" w:rsidP="00A37F0D">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4C867A2F" w14:textId="77777777" w:rsidR="00A37F0D" w:rsidRPr="0094723D" w:rsidRDefault="00A37F0D" w:rsidP="00A37F0D">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5E0A3F01"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4A1FF2B6" w14:textId="77777777" w:rsidR="00A37F0D" w:rsidRPr="00CD6134" w:rsidRDefault="00A37F0D" w:rsidP="00A37F0D"/>
        </w:tc>
      </w:tr>
      <w:tr w:rsidR="00A37F0D" w:rsidRPr="00CD6134" w14:paraId="0B8D7B7B"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4656F412"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10DE2597" w14:textId="3BE08004" w:rsidR="00A37F0D" w:rsidRPr="0094723D" w:rsidRDefault="00A37F0D" w:rsidP="00A37F0D">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3554DD89" w14:textId="5BCBFE1D" w:rsidR="00A37F0D" w:rsidRPr="0094723D" w:rsidRDefault="00A37F0D" w:rsidP="00A37F0D">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13C395C8" w14:textId="7DCBC909" w:rsidR="00A37F0D" w:rsidRPr="0094723D" w:rsidRDefault="00A37F0D" w:rsidP="00A37F0D">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5155D84C" w14:textId="30C4A117" w:rsidR="00A37F0D" w:rsidRPr="0094723D" w:rsidRDefault="00A37F0D" w:rsidP="00A37F0D">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6557AFC0"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6FFE5846" w14:textId="77777777" w:rsidR="00A37F0D" w:rsidRPr="00CD6134" w:rsidRDefault="00A37F0D" w:rsidP="00A37F0D"/>
        </w:tc>
      </w:tr>
      <w:tr w:rsidR="00A37F0D" w:rsidRPr="00CD6134" w14:paraId="47F22076"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4DC6CF83"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5F13A669" w14:textId="77777777" w:rsidR="00A37F0D" w:rsidRPr="0094723D" w:rsidRDefault="00A37F0D" w:rsidP="00A37F0D">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0FE3F179" w14:textId="77777777" w:rsidR="00A37F0D" w:rsidRPr="0094723D" w:rsidRDefault="00A37F0D" w:rsidP="00A37F0D">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36B374F1" w14:textId="0DEC4753" w:rsidR="00A37F0D" w:rsidRPr="0094723D" w:rsidRDefault="00A37F0D" w:rsidP="00A37F0D">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1D9A0E0E" w14:textId="77777777" w:rsidR="00A37F0D" w:rsidRPr="0094723D" w:rsidRDefault="00A37F0D" w:rsidP="00A37F0D">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3A19F405"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10B341DB" w14:textId="77777777" w:rsidR="00A37F0D" w:rsidRPr="00CD6134" w:rsidRDefault="00A37F0D" w:rsidP="00A37F0D"/>
        </w:tc>
      </w:tr>
      <w:tr w:rsidR="00A37F0D" w:rsidRPr="00CD6134" w14:paraId="668BEA54"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2ED427A9"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1C023B3D" w14:textId="77777777" w:rsidR="00A37F0D" w:rsidRPr="0094723D" w:rsidRDefault="00A37F0D" w:rsidP="00A37F0D">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1CA75985" w14:textId="77777777" w:rsidR="00A37F0D" w:rsidRPr="0094723D" w:rsidRDefault="00A37F0D" w:rsidP="00A37F0D">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5B220C4C" w14:textId="3C78E1BE" w:rsidR="00A37F0D" w:rsidRPr="0094723D" w:rsidRDefault="00A37F0D" w:rsidP="00A37F0D">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443E964D" w14:textId="77777777" w:rsidR="00A37F0D" w:rsidRPr="0094723D" w:rsidRDefault="00A37F0D" w:rsidP="00A37F0D">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3018E7E2"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46848FC2" w14:textId="77777777" w:rsidR="00A37F0D" w:rsidRPr="00CD6134" w:rsidRDefault="00A37F0D" w:rsidP="00A37F0D"/>
        </w:tc>
      </w:tr>
      <w:tr w:rsidR="00A37F0D" w:rsidRPr="00CD6134" w14:paraId="5FEF82A5"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20A98517"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22637E67" w14:textId="77777777" w:rsidR="00A37F0D" w:rsidRPr="0094723D" w:rsidRDefault="00A37F0D" w:rsidP="00A37F0D">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5DF4EDFD" w14:textId="77777777" w:rsidR="00A37F0D" w:rsidRPr="0094723D" w:rsidRDefault="00A37F0D" w:rsidP="00A37F0D">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185AE212" w14:textId="0478FE68" w:rsidR="00A37F0D" w:rsidRPr="0094723D" w:rsidRDefault="00A37F0D" w:rsidP="00A37F0D">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719F9A3D" w14:textId="77777777" w:rsidR="00A37F0D" w:rsidRPr="0094723D" w:rsidRDefault="00A37F0D" w:rsidP="00A37F0D">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12ECFDDD"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28D3C9C0" w14:textId="77777777" w:rsidR="00A37F0D" w:rsidRPr="00CD6134" w:rsidRDefault="00A37F0D" w:rsidP="00A37F0D"/>
        </w:tc>
      </w:tr>
      <w:tr w:rsidR="00A37F0D" w:rsidRPr="00CD6134" w14:paraId="4E9F5341" w14:textId="77777777" w:rsidTr="00D14F2C">
        <w:trPr>
          <w:trHeight w:hRule="exact" w:val="484"/>
        </w:trPr>
        <w:tc>
          <w:tcPr>
            <w:tcW w:w="683" w:type="dxa"/>
            <w:gridSpan w:val="2"/>
            <w:tcBorders>
              <w:left w:val="single" w:sz="18" w:space="0" w:color="auto"/>
              <w:right w:val="single" w:sz="18" w:space="0" w:color="auto"/>
            </w:tcBorders>
            <w:shd w:val="clear" w:color="auto" w:fill="auto"/>
          </w:tcPr>
          <w:p w14:paraId="0273E11E" w14:textId="77777777" w:rsidR="00A37F0D" w:rsidRPr="00CD6134" w:rsidRDefault="00A37F0D" w:rsidP="00A37F0D"/>
        </w:tc>
        <w:tc>
          <w:tcPr>
            <w:tcW w:w="712" w:type="dxa"/>
            <w:gridSpan w:val="2"/>
            <w:tcBorders>
              <w:left w:val="single" w:sz="18" w:space="0" w:color="auto"/>
              <w:right w:val="single" w:sz="18" w:space="0" w:color="auto"/>
            </w:tcBorders>
            <w:shd w:val="clear" w:color="auto" w:fill="auto"/>
            <w:vAlign w:val="center"/>
          </w:tcPr>
          <w:p w14:paraId="328FE1F7" w14:textId="77777777" w:rsidR="00A37F0D" w:rsidRPr="0094723D" w:rsidRDefault="00A37F0D" w:rsidP="00A37F0D">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54DC7EB3" w14:textId="77777777" w:rsidR="00A37F0D" w:rsidRPr="0094723D" w:rsidRDefault="00A37F0D" w:rsidP="00A37F0D">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29F56BD3" w14:textId="3A672023" w:rsidR="00A37F0D" w:rsidRPr="0094723D" w:rsidRDefault="00A37F0D" w:rsidP="00A37F0D">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47364C7A" w14:textId="77777777" w:rsidR="00A37F0D" w:rsidRPr="0094723D" w:rsidRDefault="00A37F0D" w:rsidP="00A37F0D">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0920C176" w14:textId="77777777" w:rsidR="00A37F0D" w:rsidRPr="00CD6134" w:rsidRDefault="00A37F0D" w:rsidP="00A37F0D"/>
        </w:tc>
        <w:tc>
          <w:tcPr>
            <w:tcW w:w="1377" w:type="dxa"/>
            <w:gridSpan w:val="2"/>
            <w:tcBorders>
              <w:left w:val="single" w:sz="18" w:space="0" w:color="auto"/>
              <w:right w:val="single" w:sz="18" w:space="0" w:color="auto"/>
            </w:tcBorders>
            <w:shd w:val="clear" w:color="auto" w:fill="auto"/>
          </w:tcPr>
          <w:p w14:paraId="48AA76E0" w14:textId="77777777" w:rsidR="00A37F0D" w:rsidRPr="00CD6134" w:rsidRDefault="00A37F0D" w:rsidP="00A37F0D"/>
        </w:tc>
      </w:tr>
      <w:tr w:rsidR="00A37F0D" w:rsidRPr="00CD6134" w14:paraId="2709D121" w14:textId="77777777" w:rsidTr="00D14F2C">
        <w:trPr>
          <w:trHeight w:hRule="exact" w:val="484"/>
        </w:trPr>
        <w:tc>
          <w:tcPr>
            <w:tcW w:w="683" w:type="dxa"/>
            <w:gridSpan w:val="2"/>
            <w:tcBorders>
              <w:left w:val="single" w:sz="18" w:space="0" w:color="auto"/>
              <w:bottom w:val="single" w:sz="18" w:space="0" w:color="auto"/>
              <w:right w:val="single" w:sz="18" w:space="0" w:color="auto"/>
            </w:tcBorders>
            <w:shd w:val="clear" w:color="auto" w:fill="auto"/>
          </w:tcPr>
          <w:p w14:paraId="5149C352" w14:textId="77777777" w:rsidR="00A37F0D" w:rsidRPr="00CD6134" w:rsidRDefault="00A37F0D" w:rsidP="00A37F0D"/>
        </w:tc>
        <w:tc>
          <w:tcPr>
            <w:tcW w:w="712" w:type="dxa"/>
            <w:gridSpan w:val="2"/>
            <w:tcBorders>
              <w:left w:val="single" w:sz="18" w:space="0" w:color="auto"/>
              <w:bottom w:val="single" w:sz="18" w:space="0" w:color="auto"/>
              <w:right w:val="single" w:sz="18" w:space="0" w:color="auto"/>
            </w:tcBorders>
            <w:shd w:val="clear" w:color="auto" w:fill="auto"/>
          </w:tcPr>
          <w:p w14:paraId="15D71169" w14:textId="77777777" w:rsidR="00A37F0D" w:rsidRPr="00CD6134" w:rsidRDefault="00A37F0D" w:rsidP="00A37F0D"/>
        </w:tc>
        <w:tc>
          <w:tcPr>
            <w:tcW w:w="2988" w:type="dxa"/>
            <w:gridSpan w:val="4"/>
            <w:tcBorders>
              <w:left w:val="single" w:sz="18" w:space="0" w:color="auto"/>
              <w:bottom w:val="single" w:sz="18" w:space="0" w:color="auto"/>
              <w:right w:val="single" w:sz="18" w:space="0" w:color="auto"/>
            </w:tcBorders>
            <w:shd w:val="clear" w:color="auto" w:fill="auto"/>
          </w:tcPr>
          <w:p w14:paraId="76C39CD8" w14:textId="77777777" w:rsidR="00A37F0D" w:rsidRPr="00CD6134" w:rsidRDefault="00A37F0D" w:rsidP="00A37F0D"/>
        </w:tc>
        <w:tc>
          <w:tcPr>
            <w:tcW w:w="3557" w:type="dxa"/>
            <w:tcBorders>
              <w:left w:val="single" w:sz="18" w:space="0" w:color="auto"/>
              <w:bottom w:val="single" w:sz="18" w:space="0" w:color="auto"/>
              <w:right w:val="single" w:sz="18" w:space="0" w:color="auto"/>
            </w:tcBorders>
            <w:shd w:val="clear" w:color="auto" w:fill="auto"/>
          </w:tcPr>
          <w:p w14:paraId="4964F10C" w14:textId="77777777" w:rsidR="00A37F0D" w:rsidRPr="00CD6134" w:rsidRDefault="00A37F0D" w:rsidP="00A37F0D"/>
        </w:tc>
        <w:tc>
          <w:tcPr>
            <w:tcW w:w="712" w:type="dxa"/>
            <w:tcBorders>
              <w:left w:val="single" w:sz="18" w:space="0" w:color="auto"/>
              <w:bottom w:val="single" w:sz="18" w:space="0" w:color="auto"/>
              <w:right w:val="single" w:sz="18" w:space="0" w:color="auto"/>
            </w:tcBorders>
            <w:shd w:val="clear" w:color="auto" w:fill="auto"/>
          </w:tcPr>
          <w:p w14:paraId="40802676" w14:textId="77777777" w:rsidR="00A37F0D" w:rsidRPr="00CD6134" w:rsidRDefault="00A37F0D" w:rsidP="00A37F0D"/>
        </w:tc>
        <w:tc>
          <w:tcPr>
            <w:tcW w:w="427" w:type="dxa"/>
            <w:tcBorders>
              <w:left w:val="single" w:sz="18" w:space="0" w:color="auto"/>
              <w:bottom w:val="single" w:sz="18" w:space="0" w:color="auto"/>
              <w:right w:val="single" w:sz="18" w:space="0" w:color="auto"/>
            </w:tcBorders>
            <w:shd w:val="clear" w:color="auto" w:fill="auto"/>
          </w:tcPr>
          <w:p w14:paraId="0F505330" w14:textId="77777777" w:rsidR="00A37F0D" w:rsidRPr="00CD6134" w:rsidRDefault="00A37F0D" w:rsidP="00A37F0D"/>
        </w:tc>
        <w:tc>
          <w:tcPr>
            <w:tcW w:w="1377" w:type="dxa"/>
            <w:gridSpan w:val="2"/>
            <w:tcBorders>
              <w:left w:val="single" w:sz="18" w:space="0" w:color="auto"/>
              <w:bottom w:val="single" w:sz="18" w:space="0" w:color="auto"/>
              <w:right w:val="single" w:sz="18" w:space="0" w:color="auto"/>
            </w:tcBorders>
            <w:shd w:val="clear" w:color="auto" w:fill="auto"/>
          </w:tcPr>
          <w:p w14:paraId="17941582" w14:textId="77777777" w:rsidR="00A37F0D" w:rsidRPr="00CD6134" w:rsidRDefault="00A37F0D" w:rsidP="00A37F0D"/>
        </w:tc>
      </w:tr>
      <w:tr w:rsidR="00A37F0D" w:rsidRPr="00CD6134" w14:paraId="12EF52DD" w14:textId="77777777" w:rsidTr="00D14F2C">
        <w:trPr>
          <w:trHeight w:hRule="exact" w:val="303"/>
        </w:trPr>
        <w:tc>
          <w:tcPr>
            <w:tcW w:w="404" w:type="dxa"/>
            <w:tcBorders>
              <w:top w:val="single" w:sz="18" w:space="0" w:color="auto"/>
              <w:left w:val="single" w:sz="18" w:space="0" w:color="auto"/>
              <w:right w:val="single" w:sz="18" w:space="0" w:color="auto"/>
            </w:tcBorders>
            <w:shd w:val="clear" w:color="auto" w:fill="auto"/>
          </w:tcPr>
          <w:p w14:paraId="3EA89B9B" w14:textId="77777777" w:rsidR="00A37F0D" w:rsidRPr="00CD6134" w:rsidRDefault="00A37F0D" w:rsidP="00A37F0D"/>
        </w:tc>
        <w:tc>
          <w:tcPr>
            <w:tcW w:w="578" w:type="dxa"/>
            <w:gridSpan w:val="2"/>
            <w:tcBorders>
              <w:top w:val="single" w:sz="18" w:space="0" w:color="auto"/>
              <w:left w:val="single" w:sz="18" w:space="0" w:color="auto"/>
              <w:right w:val="single" w:sz="18" w:space="0" w:color="auto"/>
            </w:tcBorders>
            <w:shd w:val="clear" w:color="auto" w:fill="auto"/>
          </w:tcPr>
          <w:p w14:paraId="6566611F" w14:textId="77777777" w:rsidR="00A37F0D" w:rsidRPr="00CD6134" w:rsidRDefault="00A37F0D" w:rsidP="00A37F0D"/>
        </w:tc>
        <w:tc>
          <w:tcPr>
            <w:tcW w:w="1330" w:type="dxa"/>
            <w:gridSpan w:val="2"/>
            <w:tcBorders>
              <w:top w:val="single" w:sz="18" w:space="0" w:color="auto"/>
              <w:left w:val="single" w:sz="18" w:space="0" w:color="auto"/>
              <w:right w:val="single" w:sz="18" w:space="0" w:color="auto"/>
            </w:tcBorders>
            <w:shd w:val="clear" w:color="auto" w:fill="auto"/>
          </w:tcPr>
          <w:p w14:paraId="23A8DDF8" w14:textId="77777777" w:rsidR="00A37F0D" w:rsidRPr="00CD6134" w:rsidRDefault="00A37F0D" w:rsidP="00A37F0D"/>
        </w:tc>
        <w:tc>
          <w:tcPr>
            <w:tcW w:w="868" w:type="dxa"/>
            <w:tcBorders>
              <w:top w:val="single" w:sz="18" w:space="0" w:color="auto"/>
              <w:left w:val="single" w:sz="18" w:space="0" w:color="auto"/>
              <w:right w:val="single" w:sz="18" w:space="0" w:color="auto"/>
            </w:tcBorders>
            <w:shd w:val="clear" w:color="auto" w:fill="auto"/>
          </w:tcPr>
          <w:p w14:paraId="205848AA" w14:textId="77777777" w:rsidR="00A37F0D" w:rsidRPr="00CD6134" w:rsidRDefault="00A37F0D" w:rsidP="00A37F0D"/>
        </w:tc>
        <w:tc>
          <w:tcPr>
            <w:tcW w:w="578" w:type="dxa"/>
            <w:tcBorders>
              <w:top w:val="single" w:sz="18" w:space="0" w:color="auto"/>
              <w:left w:val="single" w:sz="18" w:space="0" w:color="auto"/>
              <w:right w:val="single" w:sz="18" w:space="0" w:color="auto"/>
            </w:tcBorders>
            <w:shd w:val="clear" w:color="auto" w:fill="auto"/>
          </w:tcPr>
          <w:p w14:paraId="75E865DD" w14:textId="77777777" w:rsidR="00A37F0D" w:rsidRPr="00CD6134" w:rsidRDefault="00A37F0D" w:rsidP="00A37F0D"/>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6F98D3C1" w14:textId="77777777" w:rsidR="00A37F0D" w:rsidRPr="00CD6134" w:rsidRDefault="00A37F0D" w:rsidP="00A37F0D">
            <w:pPr>
              <w:jc w:val="center"/>
            </w:pPr>
            <w:r w:rsidRPr="00CD6134">
              <w:rPr>
                <w:sz w:val="48"/>
                <w:szCs w:val="32"/>
              </w:rPr>
              <w:t>ІАЛЦ.</w:t>
            </w:r>
            <w:r w:rsidRPr="0094723D">
              <w:rPr>
                <w:sz w:val="48"/>
                <w:szCs w:val="32"/>
              </w:rPr>
              <w:t>467200</w:t>
            </w:r>
            <w:r w:rsidRPr="00CD6134">
              <w:rPr>
                <w:sz w:val="48"/>
                <w:szCs w:val="32"/>
              </w:rPr>
              <w:t>.001 ОА</w:t>
            </w:r>
          </w:p>
        </w:tc>
        <w:tc>
          <w:tcPr>
            <w:tcW w:w="697" w:type="dxa"/>
            <w:tcBorders>
              <w:top w:val="single" w:sz="18" w:space="0" w:color="auto"/>
              <w:left w:val="single" w:sz="18" w:space="0" w:color="auto"/>
              <w:bottom w:val="single" w:sz="18" w:space="0" w:color="auto"/>
              <w:right w:val="single" w:sz="18" w:space="0" w:color="auto"/>
            </w:tcBorders>
            <w:shd w:val="clear" w:color="auto" w:fill="auto"/>
            <w:vAlign w:val="center"/>
          </w:tcPr>
          <w:p w14:paraId="550098B6" w14:textId="77777777" w:rsidR="00A37F0D" w:rsidRPr="00CD6134" w:rsidRDefault="00A37F0D" w:rsidP="00A37F0D">
            <w:pPr>
              <w:jc w:val="center"/>
              <w:rPr>
                <w:sz w:val="16"/>
                <w:szCs w:val="16"/>
              </w:rPr>
            </w:pPr>
            <w:r w:rsidRPr="00CD6134">
              <w:rPr>
                <w:sz w:val="16"/>
                <w:szCs w:val="16"/>
              </w:rPr>
              <w:t>Арк.</w:t>
            </w:r>
          </w:p>
        </w:tc>
      </w:tr>
      <w:tr w:rsidR="00A37F0D" w:rsidRPr="00CD6134" w14:paraId="3019508A" w14:textId="77777777" w:rsidTr="00D14F2C">
        <w:trPr>
          <w:trHeight w:hRule="exact" w:val="303"/>
        </w:trPr>
        <w:tc>
          <w:tcPr>
            <w:tcW w:w="404" w:type="dxa"/>
            <w:tcBorders>
              <w:left w:val="single" w:sz="18" w:space="0" w:color="auto"/>
              <w:bottom w:val="single" w:sz="18" w:space="0" w:color="auto"/>
              <w:right w:val="single" w:sz="18" w:space="0" w:color="auto"/>
            </w:tcBorders>
            <w:shd w:val="clear" w:color="auto" w:fill="auto"/>
          </w:tcPr>
          <w:p w14:paraId="024AAC79" w14:textId="77777777" w:rsidR="00A37F0D" w:rsidRPr="00CD6134" w:rsidRDefault="00A37F0D" w:rsidP="00A37F0D"/>
        </w:tc>
        <w:tc>
          <w:tcPr>
            <w:tcW w:w="578" w:type="dxa"/>
            <w:gridSpan w:val="2"/>
            <w:tcBorders>
              <w:left w:val="single" w:sz="18" w:space="0" w:color="auto"/>
              <w:bottom w:val="single" w:sz="18" w:space="0" w:color="auto"/>
              <w:right w:val="single" w:sz="18" w:space="0" w:color="auto"/>
            </w:tcBorders>
            <w:shd w:val="clear" w:color="auto" w:fill="auto"/>
          </w:tcPr>
          <w:p w14:paraId="05C75CAD" w14:textId="77777777" w:rsidR="00A37F0D" w:rsidRPr="00CD6134" w:rsidRDefault="00A37F0D" w:rsidP="00A37F0D"/>
        </w:tc>
        <w:tc>
          <w:tcPr>
            <w:tcW w:w="1330" w:type="dxa"/>
            <w:gridSpan w:val="2"/>
            <w:tcBorders>
              <w:left w:val="single" w:sz="18" w:space="0" w:color="auto"/>
              <w:bottom w:val="single" w:sz="18" w:space="0" w:color="auto"/>
              <w:right w:val="single" w:sz="18" w:space="0" w:color="auto"/>
            </w:tcBorders>
            <w:shd w:val="clear" w:color="auto" w:fill="auto"/>
          </w:tcPr>
          <w:p w14:paraId="4C3B0D99" w14:textId="77777777" w:rsidR="00A37F0D" w:rsidRPr="00CD6134" w:rsidRDefault="00A37F0D" w:rsidP="00A37F0D"/>
        </w:tc>
        <w:tc>
          <w:tcPr>
            <w:tcW w:w="868" w:type="dxa"/>
            <w:tcBorders>
              <w:left w:val="single" w:sz="18" w:space="0" w:color="auto"/>
              <w:bottom w:val="single" w:sz="18" w:space="0" w:color="auto"/>
              <w:right w:val="single" w:sz="18" w:space="0" w:color="auto"/>
            </w:tcBorders>
            <w:shd w:val="clear" w:color="auto" w:fill="auto"/>
          </w:tcPr>
          <w:p w14:paraId="1085929F" w14:textId="77777777" w:rsidR="00A37F0D" w:rsidRPr="00CD6134" w:rsidRDefault="00A37F0D" w:rsidP="00A37F0D"/>
        </w:tc>
        <w:tc>
          <w:tcPr>
            <w:tcW w:w="578" w:type="dxa"/>
            <w:tcBorders>
              <w:left w:val="single" w:sz="18" w:space="0" w:color="auto"/>
              <w:bottom w:val="single" w:sz="18" w:space="0" w:color="auto"/>
              <w:right w:val="single" w:sz="18" w:space="0" w:color="auto"/>
            </w:tcBorders>
            <w:shd w:val="clear" w:color="auto" w:fill="auto"/>
          </w:tcPr>
          <w:p w14:paraId="6F56A577" w14:textId="77777777" w:rsidR="00A37F0D" w:rsidRPr="00CD6134" w:rsidRDefault="00A37F0D" w:rsidP="00A37F0D"/>
        </w:tc>
        <w:tc>
          <w:tcPr>
            <w:tcW w:w="6001" w:type="dxa"/>
            <w:gridSpan w:val="5"/>
            <w:vMerge/>
            <w:tcBorders>
              <w:left w:val="single" w:sz="18" w:space="0" w:color="auto"/>
              <w:right w:val="single" w:sz="18" w:space="0" w:color="auto"/>
            </w:tcBorders>
            <w:shd w:val="clear" w:color="auto" w:fill="auto"/>
          </w:tcPr>
          <w:p w14:paraId="6A16BFE9" w14:textId="77777777" w:rsidR="00A37F0D" w:rsidRPr="00CD6134" w:rsidRDefault="00A37F0D" w:rsidP="00A37F0D"/>
        </w:tc>
        <w:tc>
          <w:tcPr>
            <w:tcW w:w="697" w:type="dxa"/>
            <w:vMerge w:val="restart"/>
            <w:tcBorders>
              <w:top w:val="single" w:sz="18" w:space="0" w:color="auto"/>
              <w:left w:val="single" w:sz="18" w:space="0" w:color="auto"/>
              <w:right w:val="single" w:sz="18" w:space="0" w:color="auto"/>
            </w:tcBorders>
            <w:shd w:val="clear" w:color="auto" w:fill="auto"/>
            <w:vAlign w:val="center"/>
          </w:tcPr>
          <w:p w14:paraId="05CD4D40" w14:textId="77777777" w:rsidR="00A37F0D" w:rsidRPr="00CD6134" w:rsidRDefault="00A37F0D" w:rsidP="00A37F0D">
            <w:pPr>
              <w:jc w:val="center"/>
              <w:rPr>
                <w:sz w:val="20"/>
                <w:szCs w:val="20"/>
              </w:rPr>
            </w:pPr>
            <w:r w:rsidRPr="00CD6134">
              <w:rPr>
                <w:sz w:val="20"/>
                <w:szCs w:val="20"/>
              </w:rPr>
              <w:t>2</w:t>
            </w:r>
          </w:p>
        </w:tc>
      </w:tr>
      <w:tr w:rsidR="00A37F0D" w:rsidRPr="00CD6134" w14:paraId="56CACBD4" w14:textId="77777777" w:rsidTr="00D14F2C">
        <w:trPr>
          <w:trHeight w:hRule="exact" w:val="303"/>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6339220" w14:textId="77777777" w:rsidR="00A37F0D" w:rsidRPr="00CD6134" w:rsidRDefault="00A37F0D" w:rsidP="00A37F0D">
            <w:pPr>
              <w:jc w:val="center"/>
              <w:rPr>
                <w:sz w:val="16"/>
                <w:szCs w:val="16"/>
              </w:rPr>
            </w:pPr>
            <w:r w:rsidRPr="00CD6134">
              <w:rPr>
                <w:sz w:val="16"/>
                <w:szCs w:val="16"/>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379C738" w14:textId="77777777" w:rsidR="00A37F0D" w:rsidRPr="00CD6134" w:rsidRDefault="00A37F0D" w:rsidP="00A37F0D">
            <w:pPr>
              <w:jc w:val="center"/>
              <w:rPr>
                <w:sz w:val="16"/>
                <w:szCs w:val="16"/>
              </w:rPr>
            </w:pPr>
            <w:r w:rsidRPr="00CD6134">
              <w:rPr>
                <w:sz w:val="16"/>
                <w:szCs w:val="16"/>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1DC70E8" w14:textId="77777777" w:rsidR="00A37F0D" w:rsidRPr="00CD6134" w:rsidRDefault="00A37F0D" w:rsidP="00A37F0D">
            <w:pPr>
              <w:jc w:val="center"/>
              <w:rPr>
                <w:sz w:val="16"/>
                <w:szCs w:val="16"/>
              </w:rPr>
            </w:pPr>
            <w:r w:rsidRPr="00CD6134">
              <w:rPr>
                <w:sz w:val="16"/>
                <w:szCs w:val="16"/>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0E44BA6" w14:textId="77777777" w:rsidR="00A37F0D" w:rsidRPr="00CD6134" w:rsidRDefault="00A37F0D" w:rsidP="00A37F0D">
            <w:pPr>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136F134" w14:textId="77777777" w:rsidR="00A37F0D" w:rsidRPr="00CD6134" w:rsidRDefault="00A37F0D" w:rsidP="00A37F0D">
            <w:pPr>
              <w:jc w:val="center"/>
              <w:rPr>
                <w:sz w:val="16"/>
                <w:szCs w:val="16"/>
              </w:rPr>
            </w:pPr>
            <w:r w:rsidRPr="00CD6134">
              <w:rPr>
                <w:sz w:val="16"/>
                <w:szCs w:val="16"/>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03D01FD3" w14:textId="77777777" w:rsidR="00A37F0D" w:rsidRPr="00CD6134" w:rsidRDefault="00A37F0D" w:rsidP="00A37F0D"/>
        </w:tc>
        <w:tc>
          <w:tcPr>
            <w:tcW w:w="697" w:type="dxa"/>
            <w:vMerge/>
            <w:tcBorders>
              <w:left w:val="single" w:sz="18" w:space="0" w:color="auto"/>
              <w:bottom w:val="single" w:sz="18" w:space="0" w:color="auto"/>
              <w:right w:val="single" w:sz="18" w:space="0" w:color="auto"/>
            </w:tcBorders>
            <w:shd w:val="clear" w:color="auto" w:fill="auto"/>
          </w:tcPr>
          <w:p w14:paraId="6261A383" w14:textId="77777777" w:rsidR="00A37F0D" w:rsidRPr="00CD6134" w:rsidRDefault="00A37F0D" w:rsidP="00A37F0D"/>
        </w:tc>
      </w:tr>
    </w:tbl>
    <w:p w14:paraId="74A49732" w14:textId="77777777" w:rsidR="00D14F2C" w:rsidRPr="00CD6134" w:rsidRDefault="00D14F2C" w:rsidP="00D14F2C">
      <w:pPr>
        <w:ind w:left="284"/>
        <w:rPr>
          <w:sz w:val="2"/>
          <w:szCs w:val="2"/>
        </w:rPr>
      </w:pPr>
    </w:p>
    <w:p w14:paraId="69495B3D" w14:textId="77777777" w:rsidR="00D14F2C" w:rsidRDefault="00D14F2C" w:rsidP="00D14F2C">
      <w:pPr>
        <w:widowControl/>
        <w:autoSpaceDE/>
        <w:autoSpaceDN/>
        <w:spacing w:after="160" w:line="259" w:lineRule="auto"/>
        <w:rPr>
          <w:sz w:val="28"/>
          <w:szCs w:val="28"/>
        </w:rPr>
      </w:pPr>
      <w:r>
        <w:rPr>
          <w:sz w:val="28"/>
          <w:szCs w:val="28"/>
        </w:rPr>
        <w:br w:type="page"/>
      </w: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D14F2C" w:rsidRPr="00CD6134" w14:paraId="63F490DB" w14:textId="77777777" w:rsidTr="0027713A">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E3E1996" w14:textId="77777777" w:rsidR="00D14F2C" w:rsidRPr="00CD6134" w:rsidRDefault="00D14F2C" w:rsidP="0027713A">
            <w:pPr>
              <w:ind w:left="113" w:right="113"/>
              <w:jc w:val="center"/>
            </w:pPr>
            <w:r w:rsidRPr="00CD6134">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F6874F1" w14:textId="77777777" w:rsidR="00D14F2C" w:rsidRPr="00CD6134" w:rsidRDefault="00D14F2C" w:rsidP="0027713A">
            <w:pPr>
              <w:ind w:left="113" w:right="113"/>
              <w:jc w:val="center"/>
            </w:pPr>
            <w:r w:rsidRPr="00CD6134">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155B3F82" w14:textId="77777777" w:rsidR="00D14F2C" w:rsidRPr="00CD6134" w:rsidRDefault="00D14F2C" w:rsidP="0027713A">
            <w:pPr>
              <w:jc w:val="center"/>
            </w:pPr>
            <w:r w:rsidRPr="00CD6134">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68A01EBD" w14:textId="77777777" w:rsidR="00D14F2C" w:rsidRPr="00CD6134" w:rsidRDefault="00D14F2C" w:rsidP="0027713A">
            <w:pPr>
              <w:jc w:val="center"/>
            </w:pPr>
            <w:r w:rsidRPr="00CD6134">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1C8218F" w14:textId="77777777" w:rsidR="00D14F2C" w:rsidRPr="00CD6134" w:rsidRDefault="00D14F2C" w:rsidP="0027713A">
            <w:pPr>
              <w:ind w:left="113" w:right="113"/>
              <w:jc w:val="center"/>
            </w:pPr>
            <w:r w:rsidRPr="00CD6134">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5BC502D" w14:textId="77777777" w:rsidR="00D14F2C" w:rsidRPr="00CD6134" w:rsidRDefault="00D14F2C" w:rsidP="0027713A">
            <w:pPr>
              <w:ind w:left="113" w:right="113"/>
              <w:jc w:val="center"/>
            </w:pPr>
            <w:r w:rsidRPr="00CD6134">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45CB766" w14:textId="77777777" w:rsidR="00D14F2C" w:rsidRPr="00CD6134" w:rsidRDefault="00D14F2C" w:rsidP="0027713A">
            <w:pPr>
              <w:jc w:val="center"/>
            </w:pPr>
            <w:r w:rsidRPr="00CD6134">
              <w:t>Примітки</w:t>
            </w:r>
          </w:p>
        </w:tc>
      </w:tr>
      <w:tr w:rsidR="00D14F2C" w:rsidRPr="00CD6134" w14:paraId="4094189F" w14:textId="77777777" w:rsidTr="0027713A">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3866025E" w14:textId="77777777" w:rsidR="00D14F2C" w:rsidRPr="00CD6134" w:rsidRDefault="00D14F2C" w:rsidP="0027713A"/>
        </w:tc>
        <w:tc>
          <w:tcPr>
            <w:tcW w:w="712" w:type="dxa"/>
            <w:gridSpan w:val="2"/>
            <w:tcBorders>
              <w:top w:val="single" w:sz="18" w:space="0" w:color="auto"/>
              <w:left w:val="single" w:sz="18" w:space="0" w:color="auto"/>
              <w:right w:val="single" w:sz="18" w:space="0" w:color="auto"/>
            </w:tcBorders>
            <w:shd w:val="clear" w:color="auto" w:fill="auto"/>
            <w:vAlign w:val="center"/>
          </w:tcPr>
          <w:p w14:paraId="3C759DB3" w14:textId="77777777" w:rsidR="00D14F2C" w:rsidRPr="00CD6134" w:rsidRDefault="00D14F2C" w:rsidP="0027713A">
            <w:pPr>
              <w:spacing w:line="360" w:lineRule="auto"/>
              <w:jc w:val="center"/>
              <w:rPr>
                <w:color w:val="000000"/>
                <w:sz w:val="28"/>
                <w:szCs w:val="28"/>
              </w:rPr>
            </w:pPr>
          </w:p>
        </w:tc>
        <w:tc>
          <w:tcPr>
            <w:tcW w:w="2988" w:type="dxa"/>
            <w:gridSpan w:val="4"/>
            <w:tcBorders>
              <w:top w:val="single" w:sz="18" w:space="0" w:color="auto"/>
              <w:left w:val="single" w:sz="18" w:space="0" w:color="auto"/>
              <w:right w:val="single" w:sz="18" w:space="0" w:color="auto"/>
            </w:tcBorders>
            <w:shd w:val="clear" w:color="auto" w:fill="auto"/>
            <w:vAlign w:val="center"/>
          </w:tcPr>
          <w:p w14:paraId="072FB5CC" w14:textId="77777777" w:rsidR="00D14F2C" w:rsidRPr="00CD6134" w:rsidRDefault="00D14F2C" w:rsidP="0027713A">
            <w:pPr>
              <w:spacing w:line="360" w:lineRule="auto"/>
              <w:jc w:val="center"/>
              <w:rPr>
                <w:color w:val="000000"/>
                <w:sz w:val="28"/>
                <w:szCs w:val="28"/>
              </w:rPr>
            </w:pPr>
          </w:p>
        </w:tc>
        <w:tc>
          <w:tcPr>
            <w:tcW w:w="3557" w:type="dxa"/>
            <w:tcBorders>
              <w:top w:val="single" w:sz="18" w:space="0" w:color="auto"/>
              <w:left w:val="single" w:sz="18" w:space="0" w:color="auto"/>
              <w:right w:val="single" w:sz="18" w:space="0" w:color="auto"/>
            </w:tcBorders>
            <w:shd w:val="clear" w:color="auto" w:fill="auto"/>
            <w:vAlign w:val="center"/>
          </w:tcPr>
          <w:p w14:paraId="4C5DF773" w14:textId="77777777" w:rsidR="00D14F2C" w:rsidRPr="00CD6134" w:rsidRDefault="00D14F2C" w:rsidP="0027713A">
            <w:pPr>
              <w:spacing w:line="360" w:lineRule="auto"/>
              <w:rPr>
                <w:color w:val="000000"/>
                <w:sz w:val="28"/>
                <w:szCs w:val="28"/>
              </w:rPr>
            </w:pPr>
          </w:p>
        </w:tc>
        <w:tc>
          <w:tcPr>
            <w:tcW w:w="712" w:type="dxa"/>
            <w:tcBorders>
              <w:top w:val="single" w:sz="18" w:space="0" w:color="auto"/>
              <w:left w:val="single" w:sz="18" w:space="0" w:color="auto"/>
              <w:right w:val="single" w:sz="18" w:space="0" w:color="auto"/>
            </w:tcBorders>
            <w:shd w:val="clear" w:color="auto" w:fill="auto"/>
            <w:vAlign w:val="center"/>
          </w:tcPr>
          <w:p w14:paraId="4BEAD44A" w14:textId="77777777" w:rsidR="00D14F2C" w:rsidRPr="00CD6134" w:rsidRDefault="00D14F2C" w:rsidP="0027713A">
            <w:pPr>
              <w:spacing w:line="360" w:lineRule="auto"/>
              <w:jc w:val="center"/>
              <w:rPr>
                <w:sz w:val="28"/>
                <w:szCs w:val="28"/>
              </w:rPr>
            </w:pPr>
          </w:p>
        </w:tc>
        <w:tc>
          <w:tcPr>
            <w:tcW w:w="427" w:type="dxa"/>
            <w:tcBorders>
              <w:top w:val="single" w:sz="18" w:space="0" w:color="auto"/>
              <w:left w:val="single" w:sz="18" w:space="0" w:color="auto"/>
              <w:right w:val="single" w:sz="18" w:space="0" w:color="auto"/>
            </w:tcBorders>
            <w:shd w:val="clear" w:color="auto" w:fill="auto"/>
          </w:tcPr>
          <w:p w14:paraId="0ADEE8BD" w14:textId="77777777" w:rsidR="00D14F2C" w:rsidRPr="00CD6134" w:rsidRDefault="00D14F2C" w:rsidP="0027713A"/>
        </w:tc>
        <w:tc>
          <w:tcPr>
            <w:tcW w:w="1227" w:type="dxa"/>
            <w:gridSpan w:val="2"/>
            <w:tcBorders>
              <w:top w:val="single" w:sz="18" w:space="0" w:color="auto"/>
              <w:left w:val="single" w:sz="18" w:space="0" w:color="auto"/>
              <w:right w:val="single" w:sz="18" w:space="0" w:color="auto"/>
            </w:tcBorders>
            <w:shd w:val="clear" w:color="auto" w:fill="auto"/>
          </w:tcPr>
          <w:p w14:paraId="24934393" w14:textId="77777777" w:rsidR="00D14F2C" w:rsidRPr="00CD6134" w:rsidRDefault="00D14F2C" w:rsidP="0027713A"/>
        </w:tc>
      </w:tr>
      <w:tr w:rsidR="00D14F2C" w:rsidRPr="00CD6134" w14:paraId="0121A4BD"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0C816AC6"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5BE9EDB1"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38508F3F" w14:textId="77777777" w:rsidR="00D14F2C" w:rsidRPr="00CD6134" w:rsidRDefault="00D14F2C" w:rsidP="0027713A">
            <w:pPr>
              <w:spacing w:line="360" w:lineRule="auto"/>
              <w:jc w:val="center"/>
              <w:rPr>
                <w:sz w:val="28"/>
                <w:szCs w:val="28"/>
              </w:rPr>
            </w:pPr>
            <w:r w:rsidRPr="00CD6134">
              <w:rPr>
                <w:sz w:val="28"/>
                <w:szCs w:val="28"/>
              </w:rPr>
              <w:t>Диск CD-ROM</w:t>
            </w:r>
          </w:p>
        </w:tc>
        <w:tc>
          <w:tcPr>
            <w:tcW w:w="3557" w:type="dxa"/>
            <w:tcBorders>
              <w:left w:val="single" w:sz="18" w:space="0" w:color="auto"/>
              <w:right w:val="single" w:sz="18" w:space="0" w:color="auto"/>
            </w:tcBorders>
            <w:shd w:val="clear" w:color="auto" w:fill="auto"/>
            <w:vAlign w:val="center"/>
          </w:tcPr>
          <w:p w14:paraId="0594259A" w14:textId="77777777" w:rsidR="00D14F2C" w:rsidRPr="00CD6134" w:rsidRDefault="00D14F2C" w:rsidP="0027713A">
            <w:pPr>
              <w:pStyle w:val="ab"/>
              <w:spacing w:line="360" w:lineRule="auto"/>
              <w:rPr>
                <w:sz w:val="28"/>
                <w:szCs w:val="28"/>
              </w:rPr>
            </w:pPr>
            <w:r w:rsidRPr="00CD6134">
              <w:rPr>
                <w:sz w:val="28"/>
                <w:szCs w:val="28"/>
              </w:rPr>
              <w:t>Текст пояснювальної</w:t>
            </w:r>
          </w:p>
        </w:tc>
        <w:tc>
          <w:tcPr>
            <w:tcW w:w="712" w:type="dxa"/>
            <w:tcBorders>
              <w:left w:val="single" w:sz="18" w:space="0" w:color="auto"/>
              <w:right w:val="single" w:sz="18" w:space="0" w:color="auto"/>
            </w:tcBorders>
            <w:shd w:val="clear" w:color="auto" w:fill="auto"/>
          </w:tcPr>
          <w:p w14:paraId="1F7343E3" w14:textId="77777777" w:rsidR="00D14F2C" w:rsidRPr="00CD6134" w:rsidRDefault="00D14F2C" w:rsidP="0027713A">
            <w:pPr>
              <w:spacing w:line="360" w:lineRule="auto"/>
              <w:jc w:val="center"/>
              <w:rPr>
                <w:sz w:val="28"/>
                <w:szCs w:val="28"/>
              </w:rPr>
            </w:pPr>
            <w:r>
              <w:rPr>
                <w:sz w:val="28"/>
                <w:szCs w:val="28"/>
              </w:rPr>
              <w:t>1</w:t>
            </w:r>
          </w:p>
        </w:tc>
        <w:tc>
          <w:tcPr>
            <w:tcW w:w="427" w:type="dxa"/>
            <w:tcBorders>
              <w:left w:val="single" w:sz="18" w:space="0" w:color="auto"/>
              <w:right w:val="single" w:sz="18" w:space="0" w:color="auto"/>
            </w:tcBorders>
            <w:shd w:val="clear" w:color="auto" w:fill="auto"/>
          </w:tcPr>
          <w:p w14:paraId="2400251F"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349CDEF1" w14:textId="77777777" w:rsidR="00D14F2C" w:rsidRPr="00CD6134" w:rsidRDefault="00D14F2C" w:rsidP="0027713A"/>
        </w:tc>
      </w:tr>
      <w:tr w:rsidR="00D14F2C" w:rsidRPr="00CD6134" w14:paraId="5D17C842"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02B98A55"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22FC7DAD"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14:paraId="4B6E2DEC" w14:textId="77777777" w:rsidR="00D14F2C" w:rsidRPr="00CD6134" w:rsidRDefault="00D14F2C" w:rsidP="0027713A">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5CE4A0A5" w14:textId="77777777" w:rsidR="00D14F2C" w:rsidRPr="00CD6134" w:rsidRDefault="00D14F2C" w:rsidP="0027713A">
            <w:pPr>
              <w:spacing w:line="360" w:lineRule="auto"/>
              <w:rPr>
                <w:sz w:val="28"/>
                <w:szCs w:val="28"/>
              </w:rPr>
            </w:pPr>
            <w:r w:rsidRPr="00CD6134">
              <w:rPr>
                <w:sz w:val="28"/>
                <w:szCs w:val="28"/>
              </w:rPr>
              <w:t>записки.</w:t>
            </w:r>
          </w:p>
        </w:tc>
        <w:tc>
          <w:tcPr>
            <w:tcW w:w="712" w:type="dxa"/>
            <w:tcBorders>
              <w:left w:val="single" w:sz="18" w:space="0" w:color="auto"/>
              <w:right w:val="single" w:sz="18" w:space="0" w:color="auto"/>
            </w:tcBorders>
            <w:shd w:val="clear" w:color="auto" w:fill="auto"/>
          </w:tcPr>
          <w:p w14:paraId="49F3BD4C" w14:textId="77777777" w:rsidR="00D14F2C" w:rsidRPr="00CD6134" w:rsidRDefault="00D14F2C" w:rsidP="0027713A">
            <w:pPr>
              <w:jc w:val="center"/>
            </w:pPr>
          </w:p>
        </w:tc>
        <w:tc>
          <w:tcPr>
            <w:tcW w:w="427" w:type="dxa"/>
            <w:tcBorders>
              <w:left w:val="single" w:sz="18" w:space="0" w:color="auto"/>
              <w:right w:val="single" w:sz="18" w:space="0" w:color="auto"/>
            </w:tcBorders>
            <w:shd w:val="clear" w:color="auto" w:fill="auto"/>
          </w:tcPr>
          <w:p w14:paraId="26B1E0E8"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110DE506" w14:textId="77777777" w:rsidR="00D14F2C" w:rsidRPr="00CD6134" w:rsidRDefault="00D14F2C" w:rsidP="0027713A"/>
        </w:tc>
      </w:tr>
      <w:tr w:rsidR="00D14F2C" w:rsidRPr="00CD6134" w14:paraId="16308176"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746A64D7"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30AB7648"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14:paraId="3CE56A78" w14:textId="77777777" w:rsidR="00D14F2C" w:rsidRPr="00CD6134" w:rsidRDefault="00D14F2C" w:rsidP="0027713A">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48324DEB" w14:textId="77777777" w:rsidR="00D14F2C" w:rsidRPr="00CD6134" w:rsidRDefault="00D14F2C" w:rsidP="0027713A">
            <w:pPr>
              <w:spacing w:line="360" w:lineRule="auto"/>
              <w:rPr>
                <w:sz w:val="28"/>
                <w:szCs w:val="28"/>
              </w:rPr>
            </w:pPr>
            <w:r w:rsidRPr="00CD6134">
              <w:rPr>
                <w:sz w:val="28"/>
                <w:szCs w:val="28"/>
              </w:rPr>
              <w:t>Графічний матеріал</w:t>
            </w:r>
          </w:p>
        </w:tc>
        <w:tc>
          <w:tcPr>
            <w:tcW w:w="712" w:type="dxa"/>
            <w:tcBorders>
              <w:left w:val="single" w:sz="18" w:space="0" w:color="auto"/>
              <w:right w:val="single" w:sz="18" w:space="0" w:color="auto"/>
            </w:tcBorders>
            <w:shd w:val="clear" w:color="auto" w:fill="auto"/>
          </w:tcPr>
          <w:p w14:paraId="4CE3FF6C" w14:textId="77777777" w:rsidR="00D14F2C" w:rsidRPr="00CD6134" w:rsidRDefault="00D14F2C" w:rsidP="0027713A"/>
        </w:tc>
        <w:tc>
          <w:tcPr>
            <w:tcW w:w="427" w:type="dxa"/>
            <w:tcBorders>
              <w:left w:val="single" w:sz="18" w:space="0" w:color="auto"/>
              <w:right w:val="single" w:sz="18" w:space="0" w:color="auto"/>
            </w:tcBorders>
            <w:shd w:val="clear" w:color="auto" w:fill="auto"/>
          </w:tcPr>
          <w:p w14:paraId="61CA9DE9"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3518DF05" w14:textId="77777777" w:rsidR="00D14F2C" w:rsidRPr="00CD6134" w:rsidRDefault="00D14F2C" w:rsidP="0027713A"/>
        </w:tc>
      </w:tr>
      <w:tr w:rsidR="00D14F2C" w:rsidRPr="00CD6134" w14:paraId="301A08D7"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5DE339A6"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71276E77"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10C5D148"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0FFA68FD"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149A5D5F"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0FCC67B"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7C56FC4D" w14:textId="77777777" w:rsidR="00D14F2C" w:rsidRPr="00CD6134" w:rsidRDefault="00D14F2C" w:rsidP="0027713A"/>
        </w:tc>
      </w:tr>
      <w:tr w:rsidR="00D14F2C" w:rsidRPr="00CD6134" w14:paraId="6C801F9A"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71D1F0A7"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1E0A1AA0"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04AC2B98"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C1113EC"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16363D4C"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39DA4A0D"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0657AC78" w14:textId="77777777" w:rsidR="00D14F2C" w:rsidRPr="00CD6134" w:rsidRDefault="00D14F2C" w:rsidP="0027713A"/>
        </w:tc>
      </w:tr>
      <w:tr w:rsidR="00D14F2C" w:rsidRPr="00CD6134" w14:paraId="651AC408"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0A495700"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3A9B5ED0"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59113CC"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9B168D4"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060F6044"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16ECBC9D"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130C9773" w14:textId="77777777" w:rsidR="00D14F2C" w:rsidRPr="00CD6134" w:rsidRDefault="00D14F2C" w:rsidP="0027713A"/>
        </w:tc>
      </w:tr>
      <w:tr w:rsidR="00D14F2C" w:rsidRPr="00CD6134" w14:paraId="68054E15"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4EDF5C05"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69DA01FB"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6B8AF60A"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4D0DC123"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23B73DF3"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7D04BC6"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1CF7C31F" w14:textId="77777777" w:rsidR="00D14F2C" w:rsidRPr="00CD6134" w:rsidRDefault="00D14F2C" w:rsidP="0027713A"/>
        </w:tc>
      </w:tr>
      <w:tr w:rsidR="00D14F2C" w:rsidRPr="00CD6134" w14:paraId="40478E26"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2E9162F5"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1A8E16FD"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814B469"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2D5A0B71"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7275CC15"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C234042"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5F64FCEA" w14:textId="77777777" w:rsidR="00D14F2C" w:rsidRPr="00CD6134" w:rsidRDefault="00D14F2C" w:rsidP="0027713A"/>
        </w:tc>
      </w:tr>
      <w:tr w:rsidR="00D14F2C" w:rsidRPr="00CD6134" w14:paraId="5F309D64"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14252C49"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7120B63F"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0EFC84E7"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088348B2"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2F887FAD"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296CD5E"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0E51477F" w14:textId="77777777" w:rsidR="00D14F2C" w:rsidRPr="00CD6134" w:rsidRDefault="00D14F2C" w:rsidP="0027713A"/>
        </w:tc>
      </w:tr>
      <w:tr w:rsidR="00D14F2C" w:rsidRPr="00CD6134" w14:paraId="7B0CA792"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6712DF64"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5A10E5E7"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550C24E"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163B200D"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754953E8"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1924EC89"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389303FC" w14:textId="77777777" w:rsidR="00D14F2C" w:rsidRPr="00CD6134" w:rsidRDefault="00D14F2C" w:rsidP="0027713A"/>
        </w:tc>
      </w:tr>
      <w:tr w:rsidR="00D14F2C" w:rsidRPr="00CD6134" w14:paraId="71AE167D"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2F8581C1"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2FCF8A61"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47FC66BB"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38FDF651"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01DF47DD"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DD492DE"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0F134797" w14:textId="77777777" w:rsidR="00D14F2C" w:rsidRPr="00CD6134" w:rsidRDefault="00D14F2C" w:rsidP="0027713A"/>
        </w:tc>
      </w:tr>
      <w:tr w:rsidR="00D14F2C" w:rsidRPr="00CD6134" w14:paraId="4BBA249C"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3EA1A0D0"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59A31883"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60F04855"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7D13D08C"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7C348BBC"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6E19553"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172A4588" w14:textId="77777777" w:rsidR="00D14F2C" w:rsidRPr="00CD6134" w:rsidRDefault="00D14F2C" w:rsidP="0027713A"/>
        </w:tc>
      </w:tr>
      <w:tr w:rsidR="00D14F2C" w:rsidRPr="00CD6134" w14:paraId="097A04FF"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3F1B42F9"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13E51D2E"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79D3591"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451CDCEF"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7F548DD1"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9D198B0"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28DB8B41" w14:textId="77777777" w:rsidR="00D14F2C" w:rsidRPr="00CD6134" w:rsidRDefault="00D14F2C" w:rsidP="0027713A"/>
        </w:tc>
      </w:tr>
      <w:tr w:rsidR="00D14F2C" w:rsidRPr="00CD6134" w14:paraId="148B9C7C"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291E6FF2"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0FB9716E"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8414C9F"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C254A6C"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1DA50932"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5F5E9595"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4A9D6DD7" w14:textId="77777777" w:rsidR="00D14F2C" w:rsidRPr="00CD6134" w:rsidRDefault="00D14F2C" w:rsidP="0027713A"/>
        </w:tc>
      </w:tr>
      <w:tr w:rsidR="00D14F2C" w:rsidRPr="00CD6134" w14:paraId="10364324"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4AFF108C"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362A99FC"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1B622B32"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201FDE0E"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01967E1B"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5707C12"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47548319" w14:textId="77777777" w:rsidR="00D14F2C" w:rsidRPr="00CD6134" w:rsidRDefault="00D14F2C" w:rsidP="0027713A"/>
        </w:tc>
      </w:tr>
      <w:tr w:rsidR="00D14F2C" w:rsidRPr="00CD6134" w14:paraId="5C9D5EAA"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0CBA6345"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657F0177"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468234C"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3A1EF81F"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51218B1D"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EE2A6D0"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282633C9" w14:textId="77777777" w:rsidR="00D14F2C" w:rsidRPr="00CD6134" w:rsidRDefault="00D14F2C" w:rsidP="0027713A"/>
        </w:tc>
      </w:tr>
      <w:tr w:rsidR="00D14F2C" w:rsidRPr="00CD6134" w14:paraId="7FB4256B"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1C4585E3"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322E1F0C"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E69D113"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2C8684D8"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3FA31C20"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F7AC04E"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53305184" w14:textId="77777777" w:rsidR="00D14F2C" w:rsidRPr="00CD6134" w:rsidRDefault="00D14F2C" w:rsidP="0027713A"/>
        </w:tc>
      </w:tr>
      <w:tr w:rsidR="00D14F2C" w:rsidRPr="00CD6134" w14:paraId="21ED710A"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3D0C6C5D"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vAlign w:val="center"/>
          </w:tcPr>
          <w:p w14:paraId="20A5F43E" w14:textId="77777777" w:rsidR="00D14F2C" w:rsidRPr="00CD6134" w:rsidRDefault="00D14F2C" w:rsidP="0027713A">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1997BACE" w14:textId="77777777" w:rsidR="00D14F2C" w:rsidRPr="00CD6134" w:rsidRDefault="00D14F2C" w:rsidP="0027713A">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6CE620DD" w14:textId="77777777" w:rsidR="00D14F2C" w:rsidRPr="00CD6134" w:rsidRDefault="00D14F2C" w:rsidP="0027713A">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5387A8AF"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165F18B8"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594407D6" w14:textId="77777777" w:rsidR="00D14F2C" w:rsidRPr="00CD6134" w:rsidRDefault="00D14F2C" w:rsidP="0027713A"/>
        </w:tc>
      </w:tr>
      <w:tr w:rsidR="00D14F2C" w:rsidRPr="00CD6134" w14:paraId="5A62A317"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2D164D5F"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tcPr>
          <w:p w14:paraId="4BA30CF4" w14:textId="77777777" w:rsidR="00D14F2C" w:rsidRPr="00CD6134" w:rsidRDefault="00D14F2C" w:rsidP="0027713A">
            <w:pPr>
              <w:pStyle w:val="1"/>
              <w:ind w:left="432"/>
              <w:rPr>
                <w:b w:val="0"/>
                <w:szCs w:val="28"/>
              </w:rPr>
            </w:pPr>
          </w:p>
        </w:tc>
        <w:tc>
          <w:tcPr>
            <w:tcW w:w="2988" w:type="dxa"/>
            <w:gridSpan w:val="4"/>
            <w:tcBorders>
              <w:left w:val="single" w:sz="18" w:space="0" w:color="auto"/>
              <w:right w:val="single" w:sz="18" w:space="0" w:color="auto"/>
            </w:tcBorders>
            <w:shd w:val="clear" w:color="auto" w:fill="auto"/>
          </w:tcPr>
          <w:p w14:paraId="4934C581" w14:textId="77777777" w:rsidR="00D14F2C" w:rsidRPr="00CD6134" w:rsidRDefault="00D14F2C" w:rsidP="0027713A">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0889D00A" w14:textId="77777777" w:rsidR="00D14F2C" w:rsidRPr="00CD6134" w:rsidRDefault="00D14F2C" w:rsidP="0027713A">
            <w:pPr>
              <w:spacing w:line="360" w:lineRule="auto"/>
              <w:rPr>
                <w:sz w:val="28"/>
                <w:szCs w:val="28"/>
              </w:rPr>
            </w:pPr>
          </w:p>
        </w:tc>
        <w:tc>
          <w:tcPr>
            <w:tcW w:w="712" w:type="dxa"/>
            <w:tcBorders>
              <w:left w:val="single" w:sz="18" w:space="0" w:color="auto"/>
              <w:right w:val="single" w:sz="18" w:space="0" w:color="auto"/>
            </w:tcBorders>
            <w:shd w:val="clear" w:color="auto" w:fill="auto"/>
          </w:tcPr>
          <w:p w14:paraId="29FED1DF"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FC6215E"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5EFAE651" w14:textId="77777777" w:rsidR="00D14F2C" w:rsidRPr="00CD6134" w:rsidRDefault="00D14F2C" w:rsidP="0027713A"/>
        </w:tc>
      </w:tr>
      <w:tr w:rsidR="00D14F2C" w:rsidRPr="00CD6134" w14:paraId="558F2E0C"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15179841"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tcPr>
          <w:p w14:paraId="4538A27F" w14:textId="77777777" w:rsidR="00D14F2C" w:rsidRPr="00CD6134" w:rsidRDefault="00D14F2C" w:rsidP="0027713A">
            <w:pPr>
              <w:spacing w:line="360" w:lineRule="auto"/>
              <w:rPr>
                <w:sz w:val="28"/>
                <w:szCs w:val="28"/>
              </w:rPr>
            </w:pPr>
          </w:p>
        </w:tc>
        <w:tc>
          <w:tcPr>
            <w:tcW w:w="2988" w:type="dxa"/>
            <w:gridSpan w:val="4"/>
            <w:tcBorders>
              <w:left w:val="single" w:sz="18" w:space="0" w:color="auto"/>
              <w:right w:val="single" w:sz="18" w:space="0" w:color="auto"/>
            </w:tcBorders>
            <w:shd w:val="clear" w:color="auto" w:fill="auto"/>
            <w:vAlign w:val="center"/>
          </w:tcPr>
          <w:p w14:paraId="28BEB469" w14:textId="77777777" w:rsidR="00D14F2C" w:rsidRPr="00CD6134" w:rsidRDefault="00D14F2C" w:rsidP="0027713A">
            <w:pPr>
              <w:spacing w:line="360" w:lineRule="auto"/>
              <w:jc w:val="center"/>
              <w:rPr>
                <w:sz w:val="28"/>
                <w:szCs w:val="28"/>
              </w:rPr>
            </w:pPr>
          </w:p>
        </w:tc>
        <w:tc>
          <w:tcPr>
            <w:tcW w:w="3557" w:type="dxa"/>
            <w:tcBorders>
              <w:left w:val="single" w:sz="18" w:space="0" w:color="auto"/>
              <w:right w:val="single" w:sz="18" w:space="0" w:color="auto"/>
            </w:tcBorders>
            <w:shd w:val="clear" w:color="auto" w:fill="auto"/>
            <w:vAlign w:val="center"/>
          </w:tcPr>
          <w:p w14:paraId="371BE48E" w14:textId="77777777" w:rsidR="00D14F2C" w:rsidRPr="00CD6134" w:rsidRDefault="00D14F2C" w:rsidP="0027713A">
            <w:pPr>
              <w:pStyle w:val="ab"/>
              <w:spacing w:line="360" w:lineRule="auto"/>
              <w:rPr>
                <w:sz w:val="28"/>
                <w:szCs w:val="28"/>
              </w:rPr>
            </w:pPr>
          </w:p>
        </w:tc>
        <w:tc>
          <w:tcPr>
            <w:tcW w:w="712" w:type="dxa"/>
            <w:tcBorders>
              <w:left w:val="single" w:sz="18" w:space="0" w:color="auto"/>
              <w:right w:val="single" w:sz="18" w:space="0" w:color="auto"/>
            </w:tcBorders>
            <w:shd w:val="clear" w:color="auto" w:fill="auto"/>
          </w:tcPr>
          <w:p w14:paraId="441BEF35" w14:textId="77777777" w:rsidR="00D14F2C" w:rsidRPr="00CD6134" w:rsidRDefault="00D14F2C" w:rsidP="0027713A">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7EB49300"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70786387" w14:textId="77777777" w:rsidR="00D14F2C" w:rsidRPr="00CD6134" w:rsidRDefault="00D14F2C" w:rsidP="0027713A"/>
        </w:tc>
      </w:tr>
      <w:tr w:rsidR="00D14F2C" w:rsidRPr="00CD6134" w14:paraId="24D15E46"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70E673E0"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tcPr>
          <w:p w14:paraId="53F83955" w14:textId="77777777" w:rsidR="00D14F2C" w:rsidRPr="00CD6134" w:rsidRDefault="00D14F2C" w:rsidP="0027713A"/>
        </w:tc>
        <w:tc>
          <w:tcPr>
            <w:tcW w:w="2988" w:type="dxa"/>
            <w:gridSpan w:val="4"/>
            <w:tcBorders>
              <w:left w:val="single" w:sz="18" w:space="0" w:color="auto"/>
              <w:right w:val="single" w:sz="18" w:space="0" w:color="auto"/>
            </w:tcBorders>
            <w:shd w:val="clear" w:color="auto" w:fill="auto"/>
          </w:tcPr>
          <w:p w14:paraId="74BC4D83" w14:textId="77777777" w:rsidR="00D14F2C" w:rsidRPr="00CD6134" w:rsidRDefault="00D14F2C" w:rsidP="0027713A">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76F6A069" w14:textId="77777777" w:rsidR="00D14F2C" w:rsidRPr="00CD6134" w:rsidRDefault="00D14F2C" w:rsidP="0027713A">
            <w:pPr>
              <w:spacing w:line="360" w:lineRule="auto"/>
              <w:rPr>
                <w:sz w:val="28"/>
                <w:szCs w:val="28"/>
              </w:rPr>
            </w:pPr>
          </w:p>
        </w:tc>
        <w:tc>
          <w:tcPr>
            <w:tcW w:w="712" w:type="dxa"/>
            <w:tcBorders>
              <w:left w:val="single" w:sz="18" w:space="0" w:color="auto"/>
              <w:right w:val="single" w:sz="18" w:space="0" w:color="auto"/>
            </w:tcBorders>
            <w:shd w:val="clear" w:color="auto" w:fill="auto"/>
          </w:tcPr>
          <w:p w14:paraId="6E74C5DE" w14:textId="77777777" w:rsidR="00D14F2C" w:rsidRPr="00CD6134" w:rsidRDefault="00D14F2C" w:rsidP="0027713A">
            <w:pPr>
              <w:jc w:val="center"/>
            </w:pPr>
          </w:p>
        </w:tc>
        <w:tc>
          <w:tcPr>
            <w:tcW w:w="427" w:type="dxa"/>
            <w:tcBorders>
              <w:left w:val="single" w:sz="18" w:space="0" w:color="auto"/>
              <w:right w:val="single" w:sz="18" w:space="0" w:color="auto"/>
            </w:tcBorders>
            <w:shd w:val="clear" w:color="auto" w:fill="auto"/>
          </w:tcPr>
          <w:p w14:paraId="10D7BAE1"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3F290C80" w14:textId="77777777" w:rsidR="00D14F2C" w:rsidRPr="00CD6134" w:rsidRDefault="00D14F2C" w:rsidP="0027713A"/>
        </w:tc>
      </w:tr>
      <w:tr w:rsidR="00D14F2C" w:rsidRPr="00CD6134" w14:paraId="70DA8089"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0F1A59C2" w14:textId="77777777" w:rsidR="00D14F2C" w:rsidRPr="00CD6134" w:rsidRDefault="00D14F2C" w:rsidP="0027713A"/>
        </w:tc>
        <w:tc>
          <w:tcPr>
            <w:tcW w:w="712" w:type="dxa"/>
            <w:gridSpan w:val="2"/>
            <w:tcBorders>
              <w:left w:val="single" w:sz="18" w:space="0" w:color="auto"/>
              <w:right w:val="single" w:sz="18" w:space="0" w:color="auto"/>
            </w:tcBorders>
            <w:shd w:val="clear" w:color="auto" w:fill="auto"/>
          </w:tcPr>
          <w:p w14:paraId="00F20F0B" w14:textId="77777777" w:rsidR="00D14F2C" w:rsidRPr="00CD6134" w:rsidRDefault="00D14F2C" w:rsidP="0027713A"/>
        </w:tc>
        <w:tc>
          <w:tcPr>
            <w:tcW w:w="2988" w:type="dxa"/>
            <w:gridSpan w:val="4"/>
            <w:tcBorders>
              <w:left w:val="single" w:sz="18" w:space="0" w:color="auto"/>
              <w:right w:val="single" w:sz="18" w:space="0" w:color="auto"/>
            </w:tcBorders>
            <w:shd w:val="clear" w:color="auto" w:fill="auto"/>
          </w:tcPr>
          <w:p w14:paraId="6137C8E0" w14:textId="77777777" w:rsidR="00D14F2C" w:rsidRPr="00CD6134" w:rsidRDefault="00D14F2C" w:rsidP="0027713A">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342215D7" w14:textId="77777777" w:rsidR="00D14F2C" w:rsidRPr="00CD6134" w:rsidRDefault="00D14F2C" w:rsidP="0027713A">
            <w:pPr>
              <w:spacing w:line="360" w:lineRule="auto"/>
              <w:rPr>
                <w:sz w:val="28"/>
                <w:szCs w:val="28"/>
              </w:rPr>
            </w:pPr>
          </w:p>
        </w:tc>
        <w:tc>
          <w:tcPr>
            <w:tcW w:w="712" w:type="dxa"/>
            <w:tcBorders>
              <w:left w:val="single" w:sz="18" w:space="0" w:color="auto"/>
              <w:right w:val="single" w:sz="18" w:space="0" w:color="auto"/>
            </w:tcBorders>
            <w:shd w:val="clear" w:color="auto" w:fill="auto"/>
          </w:tcPr>
          <w:p w14:paraId="1AAC9D98" w14:textId="77777777" w:rsidR="00D14F2C" w:rsidRPr="00CD6134" w:rsidRDefault="00D14F2C" w:rsidP="0027713A"/>
        </w:tc>
        <w:tc>
          <w:tcPr>
            <w:tcW w:w="427" w:type="dxa"/>
            <w:tcBorders>
              <w:left w:val="single" w:sz="18" w:space="0" w:color="auto"/>
              <w:right w:val="single" w:sz="18" w:space="0" w:color="auto"/>
            </w:tcBorders>
            <w:shd w:val="clear" w:color="auto" w:fill="auto"/>
          </w:tcPr>
          <w:p w14:paraId="6B268471" w14:textId="77777777" w:rsidR="00D14F2C" w:rsidRPr="00CD6134" w:rsidRDefault="00D14F2C" w:rsidP="0027713A"/>
        </w:tc>
        <w:tc>
          <w:tcPr>
            <w:tcW w:w="1227" w:type="dxa"/>
            <w:gridSpan w:val="2"/>
            <w:tcBorders>
              <w:left w:val="single" w:sz="18" w:space="0" w:color="auto"/>
              <w:right w:val="single" w:sz="18" w:space="0" w:color="auto"/>
            </w:tcBorders>
            <w:shd w:val="clear" w:color="auto" w:fill="auto"/>
          </w:tcPr>
          <w:p w14:paraId="3FB3D40B" w14:textId="77777777" w:rsidR="00D14F2C" w:rsidRPr="00CD6134" w:rsidRDefault="00D14F2C" w:rsidP="0027713A"/>
        </w:tc>
      </w:tr>
      <w:tr w:rsidR="00D14F2C" w:rsidRPr="00CD6134" w14:paraId="4C4C3F37" w14:textId="77777777" w:rsidTr="0027713A">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0982001C" w14:textId="77777777" w:rsidR="00D14F2C" w:rsidRPr="00CD6134" w:rsidRDefault="00D14F2C" w:rsidP="0027713A"/>
        </w:tc>
        <w:tc>
          <w:tcPr>
            <w:tcW w:w="712" w:type="dxa"/>
            <w:gridSpan w:val="2"/>
            <w:tcBorders>
              <w:left w:val="single" w:sz="18" w:space="0" w:color="auto"/>
              <w:bottom w:val="single" w:sz="18" w:space="0" w:color="auto"/>
              <w:right w:val="single" w:sz="18" w:space="0" w:color="auto"/>
            </w:tcBorders>
            <w:shd w:val="clear" w:color="auto" w:fill="auto"/>
          </w:tcPr>
          <w:p w14:paraId="5B4ADADB" w14:textId="77777777" w:rsidR="00D14F2C" w:rsidRPr="00CD6134" w:rsidRDefault="00D14F2C" w:rsidP="0027713A"/>
        </w:tc>
        <w:tc>
          <w:tcPr>
            <w:tcW w:w="2988" w:type="dxa"/>
            <w:gridSpan w:val="4"/>
            <w:tcBorders>
              <w:left w:val="single" w:sz="18" w:space="0" w:color="auto"/>
              <w:bottom w:val="single" w:sz="18" w:space="0" w:color="auto"/>
              <w:right w:val="single" w:sz="18" w:space="0" w:color="auto"/>
            </w:tcBorders>
            <w:shd w:val="clear" w:color="auto" w:fill="auto"/>
          </w:tcPr>
          <w:p w14:paraId="61BAF599" w14:textId="77777777" w:rsidR="00D14F2C" w:rsidRPr="00CD6134" w:rsidRDefault="00D14F2C" w:rsidP="0027713A"/>
        </w:tc>
        <w:tc>
          <w:tcPr>
            <w:tcW w:w="3557" w:type="dxa"/>
            <w:tcBorders>
              <w:left w:val="single" w:sz="18" w:space="0" w:color="auto"/>
              <w:bottom w:val="single" w:sz="18" w:space="0" w:color="auto"/>
              <w:right w:val="single" w:sz="18" w:space="0" w:color="auto"/>
            </w:tcBorders>
            <w:shd w:val="clear" w:color="auto" w:fill="auto"/>
          </w:tcPr>
          <w:p w14:paraId="5C6CD9F4" w14:textId="77777777" w:rsidR="00D14F2C" w:rsidRPr="00CD6134" w:rsidRDefault="00D14F2C" w:rsidP="0027713A"/>
        </w:tc>
        <w:tc>
          <w:tcPr>
            <w:tcW w:w="712" w:type="dxa"/>
            <w:tcBorders>
              <w:left w:val="single" w:sz="18" w:space="0" w:color="auto"/>
              <w:bottom w:val="single" w:sz="18" w:space="0" w:color="auto"/>
              <w:right w:val="single" w:sz="18" w:space="0" w:color="auto"/>
            </w:tcBorders>
            <w:shd w:val="clear" w:color="auto" w:fill="auto"/>
          </w:tcPr>
          <w:p w14:paraId="56F24AA5" w14:textId="77777777" w:rsidR="00D14F2C" w:rsidRPr="00CD6134" w:rsidRDefault="00D14F2C" w:rsidP="0027713A"/>
        </w:tc>
        <w:tc>
          <w:tcPr>
            <w:tcW w:w="427" w:type="dxa"/>
            <w:tcBorders>
              <w:left w:val="single" w:sz="18" w:space="0" w:color="auto"/>
              <w:bottom w:val="single" w:sz="18" w:space="0" w:color="auto"/>
              <w:right w:val="single" w:sz="18" w:space="0" w:color="auto"/>
            </w:tcBorders>
            <w:shd w:val="clear" w:color="auto" w:fill="auto"/>
          </w:tcPr>
          <w:p w14:paraId="28267016" w14:textId="77777777" w:rsidR="00D14F2C" w:rsidRPr="00CD6134" w:rsidRDefault="00D14F2C" w:rsidP="0027713A"/>
        </w:tc>
        <w:tc>
          <w:tcPr>
            <w:tcW w:w="1227" w:type="dxa"/>
            <w:gridSpan w:val="2"/>
            <w:tcBorders>
              <w:left w:val="single" w:sz="18" w:space="0" w:color="auto"/>
              <w:bottom w:val="single" w:sz="18" w:space="0" w:color="auto"/>
              <w:right w:val="single" w:sz="18" w:space="0" w:color="auto"/>
            </w:tcBorders>
            <w:shd w:val="clear" w:color="auto" w:fill="auto"/>
          </w:tcPr>
          <w:p w14:paraId="65A6D528" w14:textId="77777777" w:rsidR="00D14F2C" w:rsidRPr="00CD6134" w:rsidRDefault="00D14F2C" w:rsidP="0027713A"/>
        </w:tc>
      </w:tr>
      <w:tr w:rsidR="00D14F2C" w:rsidRPr="00CD6134" w14:paraId="19B80567" w14:textId="77777777" w:rsidTr="0027713A">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2421F919" w14:textId="77777777" w:rsidR="00D14F2C" w:rsidRPr="00CD6134" w:rsidRDefault="00D14F2C" w:rsidP="0027713A"/>
        </w:tc>
        <w:tc>
          <w:tcPr>
            <w:tcW w:w="578" w:type="dxa"/>
            <w:gridSpan w:val="2"/>
            <w:tcBorders>
              <w:top w:val="single" w:sz="18" w:space="0" w:color="auto"/>
              <w:left w:val="single" w:sz="18" w:space="0" w:color="auto"/>
              <w:right w:val="single" w:sz="18" w:space="0" w:color="auto"/>
            </w:tcBorders>
            <w:shd w:val="clear" w:color="auto" w:fill="auto"/>
          </w:tcPr>
          <w:p w14:paraId="465DFEEF" w14:textId="77777777" w:rsidR="00D14F2C" w:rsidRPr="00CD6134" w:rsidRDefault="00D14F2C" w:rsidP="0027713A"/>
        </w:tc>
        <w:tc>
          <w:tcPr>
            <w:tcW w:w="1330" w:type="dxa"/>
            <w:gridSpan w:val="2"/>
            <w:tcBorders>
              <w:top w:val="single" w:sz="18" w:space="0" w:color="auto"/>
              <w:left w:val="single" w:sz="18" w:space="0" w:color="auto"/>
              <w:right w:val="single" w:sz="18" w:space="0" w:color="auto"/>
            </w:tcBorders>
            <w:shd w:val="clear" w:color="auto" w:fill="auto"/>
          </w:tcPr>
          <w:p w14:paraId="1F0A0246" w14:textId="77777777" w:rsidR="00D14F2C" w:rsidRPr="00CD6134" w:rsidRDefault="00D14F2C" w:rsidP="0027713A"/>
        </w:tc>
        <w:tc>
          <w:tcPr>
            <w:tcW w:w="868" w:type="dxa"/>
            <w:tcBorders>
              <w:top w:val="single" w:sz="18" w:space="0" w:color="auto"/>
              <w:left w:val="single" w:sz="18" w:space="0" w:color="auto"/>
              <w:right w:val="single" w:sz="18" w:space="0" w:color="auto"/>
            </w:tcBorders>
            <w:shd w:val="clear" w:color="auto" w:fill="auto"/>
          </w:tcPr>
          <w:p w14:paraId="5E05FD09" w14:textId="77777777" w:rsidR="00D14F2C" w:rsidRPr="00CD6134" w:rsidRDefault="00D14F2C" w:rsidP="0027713A"/>
        </w:tc>
        <w:tc>
          <w:tcPr>
            <w:tcW w:w="578" w:type="dxa"/>
            <w:tcBorders>
              <w:top w:val="single" w:sz="18" w:space="0" w:color="auto"/>
              <w:left w:val="single" w:sz="18" w:space="0" w:color="auto"/>
              <w:right w:val="single" w:sz="18" w:space="0" w:color="auto"/>
            </w:tcBorders>
            <w:shd w:val="clear" w:color="auto" w:fill="auto"/>
          </w:tcPr>
          <w:p w14:paraId="26C938A8" w14:textId="77777777" w:rsidR="00D14F2C" w:rsidRPr="00CD6134" w:rsidRDefault="00D14F2C" w:rsidP="0027713A"/>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108F5E93" w14:textId="77777777" w:rsidR="00D14F2C" w:rsidRPr="00CD6134" w:rsidRDefault="00D14F2C" w:rsidP="0027713A">
            <w:pPr>
              <w:jc w:val="center"/>
            </w:pPr>
            <w:r w:rsidRPr="00CD6134">
              <w:rPr>
                <w:sz w:val="48"/>
                <w:szCs w:val="32"/>
              </w:rPr>
              <w:t>ІАЛЦ.</w:t>
            </w:r>
            <w:r w:rsidRPr="0094723D">
              <w:rPr>
                <w:sz w:val="48"/>
                <w:szCs w:val="32"/>
              </w:rPr>
              <w:t>467200</w:t>
            </w:r>
            <w:r w:rsidRPr="00CD6134">
              <w:rPr>
                <w:sz w:val="48"/>
                <w:szCs w:val="32"/>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672BE333" w14:textId="77777777" w:rsidR="00D14F2C" w:rsidRPr="00CD6134" w:rsidRDefault="00D14F2C" w:rsidP="0027713A">
            <w:pPr>
              <w:jc w:val="center"/>
              <w:rPr>
                <w:sz w:val="16"/>
                <w:szCs w:val="16"/>
              </w:rPr>
            </w:pPr>
            <w:r w:rsidRPr="00CD6134">
              <w:rPr>
                <w:sz w:val="16"/>
                <w:szCs w:val="16"/>
              </w:rPr>
              <w:t>Арк.</w:t>
            </w:r>
          </w:p>
        </w:tc>
      </w:tr>
      <w:tr w:rsidR="00D14F2C" w:rsidRPr="00CD6134" w14:paraId="6FAD3BF5" w14:textId="77777777" w:rsidTr="0027713A">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43B40D25" w14:textId="77777777" w:rsidR="00D14F2C" w:rsidRPr="00CD6134" w:rsidRDefault="00D14F2C" w:rsidP="0027713A"/>
        </w:tc>
        <w:tc>
          <w:tcPr>
            <w:tcW w:w="578" w:type="dxa"/>
            <w:gridSpan w:val="2"/>
            <w:tcBorders>
              <w:left w:val="single" w:sz="18" w:space="0" w:color="auto"/>
              <w:bottom w:val="single" w:sz="18" w:space="0" w:color="auto"/>
              <w:right w:val="single" w:sz="18" w:space="0" w:color="auto"/>
            </w:tcBorders>
            <w:shd w:val="clear" w:color="auto" w:fill="auto"/>
          </w:tcPr>
          <w:p w14:paraId="6D691E47" w14:textId="77777777" w:rsidR="00D14F2C" w:rsidRPr="00CD6134" w:rsidRDefault="00D14F2C" w:rsidP="0027713A"/>
        </w:tc>
        <w:tc>
          <w:tcPr>
            <w:tcW w:w="1330" w:type="dxa"/>
            <w:gridSpan w:val="2"/>
            <w:tcBorders>
              <w:left w:val="single" w:sz="18" w:space="0" w:color="auto"/>
              <w:bottom w:val="single" w:sz="18" w:space="0" w:color="auto"/>
              <w:right w:val="single" w:sz="18" w:space="0" w:color="auto"/>
            </w:tcBorders>
            <w:shd w:val="clear" w:color="auto" w:fill="auto"/>
          </w:tcPr>
          <w:p w14:paraId="74BB81D3" w14:textId="77777777" w:rsidR="00D14F2C" w:rsidRPr="00CD6134" w:rsidRDefault="00D14F2C" w:rsidP="0027713A"/>
        </w:tc>
        <w:tc>
          <w:tcPr>
            <w:tcW w:w="868" w:type="dxa"/>
            <w:tcBorders>
              <w:left w:val="single" w:sz="18" w:space="0" w:color="auto"/>
              <w:bottom w:val="single" w:sz="18" w:space="0" w:color="auto"/>
              <w:right w:val="single" w:sz="18" w:space="0" w:color="auto"/>
            </w:tcBorders>
            <w:shd w:val="clear" w:color="auto" w:fill="auto"/>
          </w:tcPr>
          <w:p w14:paraId="58707B8E" w14:textId="77777777" w:rsidR="00D14F2C" w:rsidRPr="00CD6134" w:rsidRDefault="00D14F2C" w:rsidP="0027713A"/>
        </w:tc>
        <w:tc>
          <w:tcPr>
            <w:tcW w:w="578" w:type="dxa"/>
            <w:tcBorders>
              <w:left w:val="single" w:sz="18" w:space="0" w:color="auto"/>
              <w:bottom w:val="single" w:sz="18" w:space="0" w:color="auto"/>
              <w:right w:val="single" w:sz="18" w:space="0" w:color="auto"/>
            </w:tcBorders>
            <w:shd w:val="clear" w:color="auto" w:fill="auto"/>
          </w:tcPr>
          <w:p w14:paraId="6E40D2D2" w14:textId="77777777" w:rsidR="00D14F2C" w:rsidRPr="00CD6134" w:rsidRDefault="00D14F2C" w:rsidP="0027713A"/>
        </w:tc>
        <w:tc>
          <w:tcPr>
            <w:tcW w:w="6001" w:type="dxa"/>
            <w:gridSpan w:val="5"/>
            <w:vMerge/>
            <w:tcBorders>
              <w:left w:val="single" w:sz="18" w:space="0" w:color="auto"/>
              <w:right w:val="single" w:sz="18" w:space="0" w:color="auto"/>
            </w:tcBorders>
            <w:shd w:val="clear" w:color="auto" w:fill="auto"/>
          </w:tcPr>
          <w:p w14:paraId="47E4B322" w14:textId="77777777" w:rsidR="00D14F2C" w:rsidRPr="00CD6134" w:rsidRDefault="00D14F2C" w:rsidP="0027713A"/>
        </w:tc>
        <w:tc>
          <w:tcPr>
            <w:tcW w:w="547" w:type="dxa"/>
            <w:vMerge w:val="restart"/>
            <w:tcBorders>
              <w:top w:val="single" w:sz="18" w:space="0" w:color="auto"/>
              <w:left w:val="single" w:sz="18" w:space="0" w:color="auto"/>
              <w:right w:val="single" w:sz="18" w:space="0" w:color="auto"/>
            </w:tcBorders>
            <w:shd w:val="clear" w:color="auto" w:fill="auto"/>
            <w:vAlign w:val="center"/>
          </w:tcPr>
          <w:p w14:paraId="2BB8E81C" w14:textId="77777777" w:rsidR="00D14F2C" w:rsidRPr="00CD6134" w:rsidRDefault="00D14F2C" w:rsidP="0027713A">
            <w:pPr>
              <w:jc w:val="center"/>
              <w:rPr>
                <w:sz w:val="20"/>
                <w:szCs w:val="20"/>
              </w:rPr>
            </w:pPr>
            <w:r>
              <w:rPr>
                <w:sz w:val="20"/>
                <w:szCs w:val="20"/>
              </w:rPr>
              <w:t>3</w:t>
            </w:r>
          </w:p>
        </w:tc>
      </w:tr>
      <w:tr w:rsidR="00D14F2C" w:rsidRPr="00CD6134" w14:paraId="461F9125" w14:textId="77777777" w:rsidTr="0027713A">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3E21246" w14:textId="77777777" w:rsidR="00D14F2C" w:rsidRPr="00CD6134" w:rsidRDefault="00D14F2C" w:rsidP="0027713A">
            <w:pPr>
              <w:jc w:val="center"/>
              <w:rPr>
                <w:sz w:val="16"/>
                <w:szCs w:val="16"/>
              </w:rPr>
            </w:pPr>
            <w:r w:rsidRPr="00CD6134">
              <w:rPr>
                <w:sz w:val="16"/>
                <w:szCs w:val="16"/>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2E3F366" w14:textId="77777777" w:rsidR="00D14F2C" w:rsidRPr="00CD6134" w:rsidRDefault="00D14F2C" w:rsidP="0027713A">
            <w:pPr>
              <w:jc w:val="center"/>
              <w:rPr>
                <w:sz w:val="16"/>
                <w:szCs w:val="16"/>
              </w:rPr>
            </w:pPr>
            <w:r w:rsidRPr="00CD6134">
              <w:rPr>
                <w:sz w:val="16"/>
                <w:szCs w:val="16"/>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DFD8671" w14:textId="77777777" w:rsidR="00D14F2C" w:rsidRPr="00CD6134" w:rsidRDefault="00D14F2C" w:rsidP="0027713A">
            <w:pPr>
              <w:jc w:val="center"/>
              <w:rPr>
                <w:sz w:val="16"/>
                <w:szCs w:val="16"/>
              </w:rPr>
            </w:pPr>
            <w:r w:rsidRPr="00CD6134">
              <w:rPr>
                <w:sz w:val="16"/>
                <w:szCs w:val="16"/>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21B7696" w14:textId="77777777" w:rsidR="00D14F2C" w:rsidRPr="00CD6134" w:rsidRDefault="00D14F2C" w:rsidP="0027713A">
            <w:pPr>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2A15B05" w14:textId="77777777" w:rsidR="00D14F2C" w:rsidRPr="00CD6134" w:rsidRDefault="00D14F2C" w:rsidP="0027713A">
            <w:pPr>
              <w:jc w:val="center"/>
              <w:rPr>
                <w:sz w:val="16"/>
                <w:szCs w:val="16"/>
              </w:rPr>
            </w:pPr>
            <w:r w:rsidRPr="00CD6134">
              <w:rPr>
                <w:sz w:val="16"/>
                <w:szCs w:val="16"/>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232D927B" w14:textId="77777777" w:rsidR="00D14F2C" w:rsidRPr="00CD6134" w:rsidRDefault="00D14F2C" w:rsidP="0027713A"/>
        </w:tc>
        <w:tc>
          <w:tcPr>
            <w:tcW w:w="547" w:type="dxa"/>
            <w:vMerge/>
            <w:tcBorders>
              <w:left w:val="single" w:sz="18" w:space="0" w:color="auto"/>
              <w:bottom w:val="single" w:sz="18" w:space="0" w:color="auto"/>
              <w:right w:val="single" w:sz="18" w:space="0" w:color="auto"/>
            </w:tcBorders>
            <w:shd w:val="clear" w:color="auto" w:fill="auto"/>
          </w:tcPr>
          <w:p w14:paraId="26592CFC" w14:textId="77777777" w:rsidR="00D14F2C" w:rsidRPr="00CD6134" w:rsidRDefault="00D14F2C" w:rsidP="0027713A"/>
        </w:tc>
      </w:tr>
    </w:tbl>
    <w:p w14:paraId="299103C7" w14:textId="77777777" w:rsidR="00CF3B61" w:rsidRDefault="00CF3B61" w:rsidP="000F6D9D">
      <w:pPr>
        <w:pStyle w:val="a4"/>
        <w:spacing w:before="5"/>
        <w:ind w:firstLine="709"/>
        <w:rPr>
          <w:sz w:val="2"/>
        </w:rPr>
      </w:pPr>
    </w:p>
    <w:p w14:paraId="3CCC478A" w14:textId="77777777" w:rsidR="00D14F2C" w:rsidRDefault="00D14F2C" w:rsidP="00995093">
      <w:pPr>
        <w:pStyle w:val="TableParagraph"/>
        <w:ind w:left="51" w:hanging="51"/>
        <w:jc w:val="center"/>
        <w:rPr>
          <w:b/>
          <w:spacing w:val="-2"/>
          <w:sz w:val="32"/>
        </w:rPr>
        <w:sectPr w:rsidR="00D14F2C" w:rsidSect="00D14F2C">
          <w:headerReference w:type="default" r:id="rId8"/>
          <w:pgSz w:w="11910" w:h="16840" w:code="9"/>
          <w:pgMar w:top="1134" w:right="428" w:bottom="1134" w:left="993" w:header="567" w:footer="720" w:gutter="0"/>
          <w:cols w:space="720"/>
        </w:sectPr>
      </w:pPr>
    </w:p>
    <w:p w14:paraId="524B6C16" w14:textId="21C5D471" w:rsidR="00BD4E4B" w:rsidRDefault="00995093" w:rsidP="00995093">
      <w:pPr>
        <w:pStyle w:val="TableParagraph"/>
        <w:ind w:left="51" w:hanging="51"/>
        <w:jc w:val="center"/>
        <w:rPr>
          <w:b/>
          <w:spacing w:val="-2"/>
          <w:sz w:val="32"/>
        </w:rPr>
      </w:pPr>
      <w:r>
        <w:rPr>
          <w:b/>
          <w:spacing w:val="-2"/>
          <w:sz w:val="32"/>
        </w:rPr>
        <w:lastRenderedPageBreak/>
        <w:t>ЗМІСТ</w:t>
      </w:r>
    </w:p>
    <w:p w14:paraId="190D579D" w14:textId="77777777" w:rsidR="00995093" w:rsidRDefault="00995093" w:rsidP="00995093">
      <w:pPr>
        <w:pStyle w:val="TableParagraph"/>
        <w:ind w:left="51" w:hanging="51"/>
        <w:jc w:val="center"/>
        <w:rPr>
          <w:b/>
          <w:spacing w:val="-2"/>
          <w:sz w:val="32"/>
        </w:rPr>
      </w:pPr>
    </w:p>
    <w:p w14:paraId="598454E6" w14:textId="24869FEA" w:rsidR="00995093" w:rsidRPr="00995093" w:rsidRDefault="00DD3635" w:rsidP="00995093">
      <w:pPr>
        <w:pStyle w:val="11"/>
        <w:tabs>
          <w:tab w:val="left" w:pos="440"/>
          <w:tab w:val="right" w:leader="dot" w:pos="9632"/>
        </w:tabs>
        <w:rPr>
          <w:rFonts w:asciiTheme="minorHAnsi" w:eastAsiaTheme="minorEastAsia" w:hAnsiTheme="minorHAnsi" w:cstheme="minorBidi"/>
          <w:noProof/>
          <w:kern w:val="2"/>
          <w:sz w:val="32"/>
          <w:szCs w:val="32"/>
          <w:lang w:val="ru-RU" w:eastAsia="ru-RU"/>
        </w:rPr>
      </w:pPr>
      <w:hyperlink w:anchor="_Toc168327482" w:history="1">
        <w:r w:rsidR="00995093" w:rsidRPr="00995093">
          <w:rPr>
            <w:rStyle w:val="af1"/>
            <w:noProof/>
            <w:color w:val="auto"/>
            <w:sz w:val="28"/>
            <w:szCs w:val="28"/>
            <w:u w:val="none"/>
          </w:rPr>
          <w:t>1.</w:t>
        </w:r>
        <w:r w:rsidR="00995093" w:rsidRPr="00995093">
          <w:rPr>
            <w:rFonts w:asciiTheme="minorHAnsi" w:eastAsiaTheme="minorEastAsia" w:hAnsiTheme="minorHAnsi" w:cstheme="minorBidi"/>
            <w:noProof/>
            <w:kern w:val="2"/>
            <w:sz w:val="32"/>
            <w:szCs w:val="32"/>
            <w:lang w:val="ru-RU" w:eastAsia="ru-RU"/>
          </w:rPr>
          <w:tab/>
        </w:r>
        <w:r w:rsidR="00995093" w:rsidRPr="00995093">
          <w:rPr>
            <w:rStyle w:val="af1"/>
            <w:noProof/>
            <w:color w:val="auto"/>
            <w:sz w:val="28"/>
            <w:szCs w:val="28"/>
            <w:u w:val="none"/>
          </w:rPr>
          <w:t>НАЙМЕНУВАННЯ ТА ГАЛУЗЬ РОЗРОБКИ</w:t>
        </w:r>
        <w:r w:rsidR="00995093" w:rsidRPr="00995093">
          <w:rPr>
            <w:noProof/>
            <w:webHidden/>
            <w:sz w:val="28"/>
            <w:szCs w:val="28"/>
          </w:rPr>
          <w:tab/>
        </w:r>
        <w:r w:rsidR="00A37F0D">
          <w:rPr>
            <w:noProof/>
            <w:webHidden/>
            <w:sz w:val="28"/>
            <w:szCs w:val="28"/>
          </w:rPr>
          <w:t>14</w:t>
        </w:r>
      </w:hyperlink>
    </w:p>
    <w:p w14:paraId="44B9D445" w14:textId="0BDE4F4E" w:rsidR="00995093" w:rsidRPr="00995093" w:rsidRDefault="00DD3635" w:rsidP="00995093">
      <w:pPr>
        <w:pStyle w:val="11"/>
        <w:tabs>
          <w:tab w:val="left" w:pos="440"/>
          <w:tab w:val="right" w:leader="dot" w:pos="9632"/>
        </w:tabs>
        <w:rPr>
          <w:rFonts w:asciiTheme="minorHAnsi" w:eastAsiaTheme="minorEastAsia" w:hAnsiTheme="minorHAnsi" w:cstheme="minorBidi"/>
          <w:noProof/>
          <w:kern w:val="2"/>
          <w:sz w:val="32"/>
          <w:szCs w:val="32"/>
          <w:lang w:val="ru-RU" w:eastAsia="ru-RU"/>
        </w:rPr>
      </w:pPr>
      <w:hyperlink w:anchor="_Toc168327483" w:history="1">
        <w:r w:rsidR="00995093" w:rsidRPr="00995093">
          <w:rPr>
            <w:rStyle w:val="af1"/>
            <w:noProof/>
            <w:color w:val="auto"/>
            <w:sz w:val="28"/>
            <w:szCs w:val="28"/>
            <w:u w:val="none"/>
          </w:rPr>
          <w:t>2.</w:t>
        </w:r>
        <w:r w:rsidR="00995093" w:rsidRPr="00995093">
          <w:rPr>
            <w:rFonts w:asciiTheme="minorHAnsi" w:eastAsiaTheme="minorEastAsia" w:hAnsiTheme="minorHAnsi" w:cstheme="minorBidi"/>
            <w:noProof/>
            <w:kern w:val="2"/>
            <w:sz w:val="32"/>
            <w:szCs w:val="32"/>
            <w:lang w:val="ru-RU" w:eastAsia="ru-RU"/>
          </w:rPr>
          <w:tab/>
        </w:r>
        <w:r w:rsidR="00995093" w:rsidRPr="00995093">
          <w:rPr>
            <w:rStyle w:val="af1"/>
            <w:noProof/>
            <w:color w:val="auto"/>
            <w:sz w:val="28"/>
            <w:szCs w:val="28"/>
            <w:u w:val="none"/>
          </w:rPr>
          <w:t>ПІДСТАВА ДЛЯ РОЗРОБКИ</w:t>
        </w:r>
        <w:r w:rsidR="00995093" w:rsidRPr="00995093">
          <w:rPr>
            <w:noProof/>
            <w:webHidden/>
            <w:sz w:val="28"/>
            <w:szCs w:val="28"/>
          </w:rPr>
          <w:tab/>
        </w:r>
        <w:r w:rsidR="00A37F0D" w:rsidRPr="00A37F0D">
          <w:rPr>
            <w:noProof/>
            <w:webHidden/>
            <w:sz w:val="28"/>
            <w:szCs w:val="28"/>
          </w:rPr>
          <w:t>14</w:t>
        </w:r>
      </w:hyperlink>
    </w:p>
    <w:p w14:paraId="2811374E" w14:textId="6AF51CD5" w:rsidR="00995093" w:rsidRPr="00995093" w:rsidRDefault="00DD3635" w:rsidP="00995093">
      <w:pPr>
        <w:pStyle w:val="11"/>
        <w:tabs>
          <w:tab w:val="left" w:pos="440"/>
          <w:tab w:val="right" w:leader="dot" w:pos="9632"/>
        </w:tabs>
        <w:rPr>
          <w:rFonts w:asciiTheme="minorHAnsi" w:eastAsiaTheme="minorEastAsia" w:hAnsiTheme="minorHAnsi" w:cstheme="minorBidi"/>
          <w:noProof/>
          <w:kern w:val="2"/>
          <w:sz w:val="32"/>
          <w:szCs w:val="32"/>
          <w:lang w:val="ru-RU" w:eastAsia="ru-RU"/>
        </w:rPr>
      </w:pPr>
      <w:hyperlink w:anchor="_Toc168327484" w:history="1">
        <w:r w:rsidR="00995093" w:rsidRPr="00995093">
          <w:rPr>
            <w:rStyle w:val="af1"/>
            <w:noProof/>
            <w:color w:val="auto"/>
            <w:sz w:val="28"/>
            <w:szCs w:val="28"/>
            <w:u w:val="none"/>
          </w:rPr>
          <w:t>3.</w:t>
        </w:r>
        <w:r w:rsidR="00995093" w:rsidRPr="00995093">
          <w:rPr>
            <w:rFonts w:asciiTheme="minorHAnsi" w:eastAsiaTheme="minorEastAsia" w:hAnsiTheme="minorHAnsi" w:cstheme="minorBidi"/>
            <w:noProof/>
            <w:kern w:val="2"/>
            <w:sz w:val="32"/>
            <w:szCs w:val="32"/>
            <w:lang w:val="ru-RU" w:eastAsia="ru-RU"/>
          </w:rPr>
          <w:tab/>
        </w:r>
        <w:r w:rsidR="00995093" w:rsidRPr="00995093">
          <w:rPr>
            <w:rStyle w:val="af1"/>
            <w:noProof/>
            <w:color w:val="auto"/>
            <w:sz w:val="28"/>
            <w:szCs w:val="28"/>
            <w:u w:val="none"/>
          </w:rPr>
          <w:t>МЕТА</w:t>
        </w:r>
        <w:r w:rsidR="00995093" w:rsidRPr="00995093">
          <w:rPr>
            <w:rStyle w:val="af1"/>
            <w:noProof/>
            <w:color w:val="auto"/>
            <w:spacing w:val="-10"/>
            <w:sz w:val="28"/>
            <w:szCs w:val="28"/>
            <w:u w:val="none"/>
          </w:rPr>
          <w:t xml:space="preserve"> </w:t>
        </w:r>
        <w:r w:rsidR="00995093" w:rsidRPr="00995093">
          <w:rPr>
            <w:rStyle w:val="af1"/>
            <w:noProof/>
            <w:color w:val="auto"/>
            <w:sz w:val="28"/>
            <w:szCs w:val="28"/>
            <w:u w:val="none"/>
          </w:rPr>
          <w:t>І</w:t>
        </w:r>
        <w:r w:rsidR="00995093" w:rsidRPr="00995093">
          <w:rPr>
            <w:rStyle w:val="af1"/>
            <w:noProof/>
            <w:color w:val="auto"/>
            <w:spacing w:val="-12"/>
            <w:sz w:val="28"/>
            <w:szCs w:val="28"/>
            <w:u w:val="none"/>
          </w:rPr>
          <w:t xml:space="preserve"> </w:t>
        </w:r>
        <w:r w:rsidR="00995093" w:rsidRPr="00995093">
          <w:rPr>
            <w:rStyle w:val="af1"/>
            <w:noProof/>
            <w:color w:val="auto"/>
            <w:sz w:val="28"/>
            <w:szCs w:val="28"/>
            <w:u w:val="none"/>
          </w:rPr>
          <w:t>ПРИЗНАЧЕННЯ</w:t>
        </w:r>
        <w:r w:rsidR="00995093" w:rsidRPr="00995093">
          <w:rPr>
            <w:rStyle w:val="af1"/>
            <w:noProof/>
            <w:color w:val="auto"/>
            <w:spacing w:val="-7"/>
            <w:sz w:val="28"/>
            <w:szCs w:val="28"/>
            <w:u w:val="none"/>
          </w:rPr>
          <w:t xml:space="preserve"> </w:t>
        </w:r>
        <w:r w:rsidR="00995093" w:rsidRPr="00995093">
          <w:rPr>
            <w:rStyle w:val="af1"/>
            <w:noProof/>
            <w:color w:val="auto"/>
            <w:sz w:val="28"/>
            <w:szCs w:val="28"/>
            <w:u w:val="none"/>
          </w:rPr>
          <w:t>РОБОТИ</w:t>
        </w:r>
        <w:r w:rsidR="00995093" w:rsidRPr="00995093">
          <w:rPr>
            <w:noProof/>
            <w:webHidden/>
            <w:sz w:val="28"/>
            <w:szCs w:val="28"/>
          </w:rPr>
          <w:tab/>
        </w:r>
        <w:r w:rsidR="00A37F0D" w:rsidRPr="00A37F0D">
          <w:rPr>
            <w:noProof/>
            <w:webHidden/>
            <w:sz w:val="28"/>
            <w:szCs w:val="28"/>
          </w:rPr>
          <w:t>14</w:t>
        </w:r>
      </w:hyperlink>
    </w:p>
    <w:p w14:paraId="378375D1" w14:textId="7650C772" w:rsidR="00995093" w:rsidRPr="00995093" w:rsidRDefault="00DD3635" w:rsidP="00995093">
      <w:pPr>
        <w:pStyle w:val="11"/>
        <w:tabs>
          <w:tab w:val="left" w:pos="440"/>
          <w:tab w:val="right" w:leader="dot" w:pos="9632"/>
        </w:tabs>
        <w:rPr>
          <w:rFonts w:asciiTheme="minorHAnsi" w:eastAsiaTheme="minorEastAsia" w:hAnsiTheme="minorHAnsi" w:cstheme="minorBidi"/>
          <w:noProof/>
          <w:kern w:val="2"/>
          <w:sz w:val="32"/>
          <w:szCs w:val="32"/>
          <w:lang w:val="ru-RU" w:eastAsia="ru-RU"/>
        </w:rPr>
      </w:pPr>
      <w:hyperlink w:anchor="_Toc168327485" w:history="1">
        <w:r w:rsidR="00995093" w:rsidRPr="00995093">
          <w:rPr>
            <w:rStyle w:val="af1"/>
            <w:noProof/>
            <w:color w:val="auto"/>
            <w:sz w:val="28"/>
            <w:szCs w:val="28"/>
            <w:u w:val="none"/>
          </w:rPr>
          <w:t>4.</w:t>
        </w:r>
        <w:r w:rsidR="00995093" w:rsidRPr="00995093">
          <w:rPr>
            <w:rFonts w:asciiTheme="minorHAnsi" w:eastAsiaTheme="minorEastAsia" w:hAnsiTheme="minorHAnsi" w:cstheme="minorBidi"/>
            <w:noProof/>
            <w:kern w:val="2"/>
            <w:sz w:val="32"/>
            <w:szCs w:val="32"/>
            <w:lang w:val="ru-RU" w:eastAsia="ru-RU"/>
          </w:rPr>
          <w:tab/>
        </w:r>
        <w:r w:rsidR="00995093" w:rsidRPr="00995093">
          <w:rPr>
            <w:rStyle w:val="af1"/>
            <w:noProof/>
            <w:color w:val="auto"/>
            <w:sz w:val="28"/>
            <w:szCs w:val="28"/>
            <w:u w:val="none"/>
          </w:rPr>
          <w:t>ДЖЕРЕЛА</w:t>
        </w:r>
        <w:r w:rsidR="00995093" w:rsidRPr="00995093">
          <w:rPr>
            <w:rStyle w:val="af1"/>
            <w:noProof/>
            <w:color w:val="auto"/>
            <w:spacing w:val="-5"/>
            <w:sz w:val="28"/>
            <w:szCs w:val="28"/>
            <w:u w:val="none"/>
          </w:rPr>
          <w:t xml:space="preserve"> </w:t>
        </w:r>
        <w:r w:rsidR="00995093" w:rsidRPr="00995093">
          <w:rPr>
            <w:rStyle w:val="af1"/>
            <w:noProof/>
            <w:color w:val="auto"/>
            <w:sz w:val="28"/>
            <w:szCs w:val="28"/>
            <w:u w:val="none"/>
          </w:rPr>
          <w:t>РОЗРОБКИ</w:t>
        </w:r>
        <w:r w:rsidR="00995093" w:rsidRPr="00995093">
          <w:rPr>
            <w:noProof/>
            <w:webHidden/>
            <w:sz w:val="28"/>
            <w:szCs w:val="28"/>
          </w:rPr>
          <w:tab/>
        </w:r>
        <w:r w:rsidR="00A37F0D" w:rsidRPr="00A37F0D">
          <w:rPr>
            <w:noProof/>
            <w:webHidden/>
            <w:sz w:val="28"/>
            <w:szCs w:val="28"/>
          </w:rPr>
          <w:t>14</w:t>
        </w:r>
      </w:hyperlink>
    </w:p>
    <w:p w14:paraId="494B9B88" w14:textId="62564340" w:rsidR="00995093" w:rsidRPr="00995093" w:rsidRDefault="00DD3635" w:rsidP="00995093">
      <w:pPr>
        <w:pStyle w:val="11"/>
        <w:tabs>
          <w:tab w:val="left" w:pos="440"/>
          <w:tab w:val="right" w:leader="dot" w:pos="9632"/>
        </w:tabs>
        <w:rPr>
          <w:rFonts w:asciiTheme="minorHAnsi" w:eastAsiaTheme="minorEastAsia" w:hAnsiTheme="minorHAnsi" w:cstheme="minorBidi"/>
          <w:noProof/>
          <w:kern w:val="2"/>
          <w:sz w:val="32"/>
          <w:szCs w:val="32"/>
          <w:lang w:val="ru-RU" w:eastAsia="ru-RU"/>
        </w:rPr>
      </w:pPr>
      <w:hyperlink w:anchor="_Toc168327486" w:history="1">
        <w:r w:rsidR="00995093" w:rsidRPr="00995093">
          <w:rPr>
            <w:rStyle w:val="af1"/>
            <w:noProof/>
            <w:color w:val="auto"/>
            <w:sz w:val="28"/>
            <w:szCs w:val="28"/>
            <w:u w:val="none"/>
          </w:rPr>
          <w:t>5.</w:t>
        </w:r>
        <w:r w:rsidR="00995093" w:rsidRPr="00995093">
          <w:rPr>
            <w:rFonts w:asciiTheme="minorHAnsi" w:eastAsiaTheme="minorEastAsia" w:hAnsiTheme="minorHAnsi" w:cstheme="minorBidi"/>
            <w:noProof/>
            <w:kern w:val="2"/>
            <w:sz w:val="32"/>
            <w:szCs w:val="32"/>
            <w:lang w:val="ru-RU" w:eastAsia="ru-RU"/>
          </w:rPr>
          <w:tab/>
        </w:r>
        <w:r w:rsidR="00995093" w:rsidRPr="00995093">
          <w:rPr>
            <w:rStyle w:val="af1"/>
            <w:noProof/>
            <w:color w:val="auto"/>
            <w:sz w:val="28"/>
            <w:szCs w:val="28"/>
            <w:u w:val="none"/>
          </w:rPr>
          <w:t>ТЕХНІЧНІ</w:t>
        </w:r>
        <w:r w:rsidR="00995093" w:rsidRPr="00995093">
          <w:rPr>
            <w:rStyle w:val="af1"/>
            <w:noProof/>
            <w:color w:val="auto"/>
            <w:spacing w:val="-4"/>
            <w:sz w:val="28"/>
            <w:szCs w:val="28"/>
            <w:u w:val="none"/>
          </w:rPr>
          <w:t xml:space="preserve"> </w:t>
        </w:r>
        <w:r w:rsidR="00995093" w:rsidRPr="00995093">
          <w:rPr>
            <w:rStyle w:val="af1"/>
            <w:noProof/>
            <w:color w:val="auto"/>
            <w:sz w:val="28"/>
            <w:szCs w:val="28"/>
            <w:u w:val="none"/>
          </w:rPr>
          <w:t>ВИМОГИ</w:t>
        </w:r>
        <w:r w:rsidR="00995093" w:rsidRPr="00995093">
          <w:rPr>
            <w:noProof/>
            <w:webHidden/>
            <w:sz w:val="28"/>
            <w:szCs w:val="28"/>
          </w:rPr>
          <w:tab/>
        </w:r>
        <w:r w:rsidR="00995093" w:rsidRPr="00995093">
          <w:rPr>
            <w:noProof/>
            <w:webHidden/>
            <w:sz w:val="28"/>
            <w:szCs w:val="28"/>
          </w:rPr>
          <w:fldChar w:fldCharType="begin"/>
        </w:r>
        <w:r w:rsidR="00995093" w:rsidRPr="00995093">
          <w:rPr>
            <w:noProof/>
            <w:webHidden/>
            <w:sz w:val="28"/>
            <w:szCs w:val="28"/>
          </w:rPr>
          <w:instrText xml:space="preserve"> PAGEREF _Toc168327486 \h </w:instrText>
        </w:r>
        <w:r w:rsidR="00995093" w:rsidRPr="00995093">
          <w:rPr>
            <w:noProof/>
            <w:webHidden/>
            <w:sz w:val="28"/>
            <w:szCs w:val="28"/>
          </w:rPr>
        </w:r>
        <w:r w:rsidR="00995093" w:rsidRPr="00995093">
          <w:rPr>
            <w:noProof/>
            <w:webHidden/>
            <w:sz w:val="28"/>
            <w:szCs w:val="28"/>
          </w:rPr>
          <w:fldChar w:fldCharType="separate"/>
        </w:r>
        <w:r w:rsidR="00AA4FF3">
          <w:rPr>
            <w:noProof/>
            <w:webHidden/>
            <w:sz w:val="28"/>
            <w:szCs w:val="28"/>
          </w:rPr>
          <w:t>3</w:t>
        </w:r>
        <w:r w:rsidR="00995093" w:rsidRPr="00995093">
          <w:rPr>
            <w:noProof/>
            <w:webHidden/>
            <w:sz w:val="28"/>
            <w:szCs w:val="28"/>
          </w:rPr>
          <w:fldChar w:fldCharType="end"/>
        </w:r>
      </w:hyperlink>
    </w:p>
    <w:p w14:paraId="749A8A9E" w14:textId="3DCED8DB" w:rsidR="00995093" w:rsidRPr="00995093" w:rsidRDefault="00DD3635" w:rsidP="00995093">
      <w:pPr>
        <w:pStyle w:val="21"/>
        <w:rPr>
          <w:rFonts w:asciiTheme="minorHAnsi" w:eastAsiaTheme="minorEastAsia" w:hAnsiTheme="minorHAnsi" w:cstheme="minorBidi"/>
          <w:noProof/>
          <w:kern w:val="2"/>
          <w:sz w:val="32"/>
          <w:szCs w:val="32"/>
          <w:lang w:val="ru-RU" w:eastAsia="ru-RU"/>
        </w:rPr>
      </w:pPr>
      <w:hyperlink w:anchor="_Toc168327487" w:history="1">
        <w:r w:rsidR="00995093" w:rsidRPr="00995093">
          <w:rPr>
            <w:rStyle w:val="af1"/>
            <w:noProof/>
            <w:color w:val="auto"/>
            <w:sz w:val="28"/>
            <w:szCs w:val="28"/>
            <w:u w:val="none"/>
          </w:rPr>
          <w:t>5.1 Вимоги</w:t>
        </w:r>
        <w:r w:rsidR="00995093" w:rsidRPr="00995093">
          <w:rPr>
            <w:rStyle w:val="af1"/>
            <w:noProof/>
            <w:color w:val="auto"/>
            <w:spacing w:val="-9"/>
            <w:sz w:val="28"/>
            <w:szCs w:val="28"/>
            <w:u w:val="none"/>
          </w:rPr>
          <w:t xml:space="preserve"> </w:t>
        </w:r>
        <w:r w:rsidR="00995093" w:rsidRPr="00995093">
          <w:rPr>
            <w:rStyle w:val="af1"/>
            <w:noProof/>
            <w:color w:val="auto"/>
            <w:sz w:val="28"/>
            <w:szCs w:val="28"/>
            <w:u w:val="none"/>
          </w:rPr>
          <w:t>до</w:t>
        </w:r>
        <w:r w:rsidR="00995093" w:rsidRPr="00995093">
          <w:rPr>
            <w:rStyle w:val="af1"/>
            <w:noProof/>
            <w:color w:val="auto"/>
            <w:spacing w:val="-8"/>
            <w:sz w:val="28"/>
            <w:szCs w:val="28"/>
            <w:u w:val="none"/>
          </w:rPr>
          <w:t xml:space="preserve"> </w:t>
        </w:r>
        <w:r w:rsidR="00995093" w:rsidRPr="00995093">
          <w:rPr>
            <w:rStyle w:val="af1"/>
            <w:noProof/>
            <w:color w:val="auto"/>
            <w:sz w:val="28"/>
            <w:szCs w:val="28"/>
            <w:u w:val="none"/>
          </w:rPr>
          <w:t>програмного</w:t>
        </w:r>
        <w:r w:rsidR="00995093" w:rsidRPr="00995093">
          <w:rPr>
            <w:rStyle w:val="af1"/>
            <w:noProof/>
            <w:color w:val="auto"/>
            <w:spacing w:val="-5"/>
            <w:sz w:val="28"/>
            <w:szCs w:val="28"/>
            <w:u w:val="none"/>
          </w:rPr>
          <w:t xml:space="preserve"> </w:t>
        </w:r>
        <w:r w:rsidR="00995093" w:rsidRPr="00995093">
          <w:rPr>
            <w:rStyle w:val="af1"/>
            <w:noProof/>
            <w:color w:val="auto"/>
            <w:sz w:val="28"/>
            <w:szCs w:val="28"/>
            <w:u w:val="none"/>
          </w:rPr>
          <w:t>продукту,</w:t>
        </w:r>
        <w:r w:rsidR="00995093" w:rsidRPr="00995093">
          <w:rPr>
            <w:rStyle w:val="af1"/>
            <w:noProof/>
            <w:color w:val="auto"/>
            <w:spacing w:val="-6"/>
            <w:sz w:val="28"/>
            <w:szCs w:val="28"/>
            <w:u w:val="none"/>
          </w:rPr>
          <w:t xml:space="preserve"> </w:t>
        </w:r>
        <w:r w:rsidR="00995093" w:rsidRPr="00995093">
          <w:rPr>
            <w:rStyle w:val="af1"/>
            <w:noProof/>
            <w:color w:val="auto"/>
            <w:sz w:val="28"/>
            <w:szCs w:val="28"/>
            <w:u w:val="none"/>
          </w:rPr>
          <w:t>що</w:t>
        </w:r>
        <w:r w:rsidR="00995093" w:rsidRPr="00995093">
          <w:rPr>
            <w:rStyle w:val="af1"/>
            <w:noProof/>
            <w:color w:val="auto"/>
            <w:spacing w:val="-4"/>
            <w:sz w:val="28"/>
            <w:szCs w:val="28"/>
            <w:u w:val="none"/>
          </w:rPr>
          <w:t xml:space="preserve"> </w:t>
        </w:r>
        <w:r w:rsidR="00995093" w:rsidRPr="00995093">
          <w:rPr>
            <w:rStyle w:val="af1"/>
            <w:noProof/>
            <w:color w:val="auto"/>
            <w:spacing w:val="-2"/>
            <w:sz w:val="28"/>
            <w:szCs w:val="28"/>
            <w:u w:val="none"/>
          </w:rPr>
          <w:t>розробляється</w:t>
        </w:r>
        <w:r w:rsidR="00995093" w:rsidRPr="00995093">
          <w:rPr>
            <w:noProof/>
            <w:webHidden/>
            <w:sz w:val="28"/>
            <w:szCs w:val="28"/>
          </w:rPr>
          <w:tab/>
        </w:r>
        <w:r w:rsidR="00995093" w:rsidRPr="00995093">
          <w:rPr>
            <w:noProof/>
            <w:webHidden/>
            <w:sz w:val="28"/>
            <w:szCs w:val="28"/>
          </w:rPr>
          <w:fldChar w:fldCharType="begin"/>
        </w:r>
        <w:r w:rsidR="00995093" w:rsidRPr="00995093">
          <w:rPr>
            <w:noProof/>
            <w:webHidden/>
            <w:sz w:val="28"/>
            <w:szCs w:val="28"/>
          </w:rPr>
          <w:instrText xml:space="preserve"> PAGEREF _Toc168327487 \h </w:instrText>
        </w:r>
        <w:r w:rsidR="00995093" w:rsidRPr="00995093">
          <w:rPr>
            <w:noProof/>
            <w:webHidden/>
            <w:sz w:val="28"/>
            <w:szCs w:val="28"/>
          </w:rPr>
        </w:r>
        <w:r w:rsidR="00995093" w:rsidRPr="00995093">
          <w:rPr>
            <w:noProof/>
            <w:webHidden/>
            <w:sz w:val="28"/>
            <w:szCs w:val="28"/>
          </w:rPr>
          <w:fldChar w:fldCharType="separate"/>
        </w:r>
        <w:r w:rsidR="00AA4FF3">
          <w:rPr>
            <w:noProof/>
            <w:webHidden/>
            <w:sz w:val="28"/>
            <w:szCs w:val="28"/>
          </w:rPr>
          <w:t>3</w:t>
        </w:r>
        <w:r w:rsidR="00995093" w:rsidRPr="00995093">
          <w:rPr>
            <w:noProof/>
            <w:webHidden/>
            <w:sz w:val="28"/>
            <w:szCs w:val="28"/>
          </w:rPr>
          <w:fldChar w:fldCharType="end"/>
        </w:r>
      </w:hyperlink>
    </w:p>
    <w:p w14:paraId="67C4C3E9" w14:textId="251D66F0" w:rsidR="00995093" w:rsidRPr="00995093" w:rsidRDefault="00DD3635" w:rsidP="00995093">
      <w:pPr>
        <w:pStyle w:val="21"/>
        <w:rPr>
          <w:rFonts w:asciiTheme="minorHAnsi" w:eastAsiaTheme="minorEastAsia" w:hAnsiTheme="minorHAnsi" w:cstheme="minorBidi"/>
          <w:noProof/>
          <w:kern w:val="2"/>
          <w:sz w:val="32"/>
          <w:szCs w:val="32"/>
          <w:lang w:val="ru-RU" w:eastAsia="ru-RU"/>
        </w:rPr>
      </w:pPr>
      <w:hyperlink w:anchor="_Toc168327488" w:history="1">
        <w:r w:rsidR="00995093" w:rsidRPr="00995093">
          <w:rPr>
            <w:rStyle w:val="af1"/>
            <w:noProof/>
            <w:color w:val="auto"/>
            <w:sz w:val="28"/>
            <w:szCs w:val="28"/>
            <w:u w:val="none"/>
          </w:rPr>
          <w:t>5.2 Вимоги до програмного забезпечення</w:t>
        </w:r>
        <w:r w:rsidR="00995093" w:rsidRPr="00995093">
          <w:rPr>
            <w:noProof/>
            <w:webHidden/>
            <w:sz w:val="28"/>
            <w:szCs w:val="28"/>
          </w:rPr>
          <w:tab/>
        </w:r>
        <w:r w:rsidR="00995093" w:rsidRPr="00995093">
          <w:rPr>
            <w:noProof/>
            <w:webHidden/>
            <w:sz w:val="28"/>
            <w:szCs w:val="28"/>
          </w:rPr>
          <w:fldChar w:fldCharType="begin"/>
        </w:r>
        <w:r w:rsidR="00995093" w:rsidRPr="00995093">
          <w:rPr>
            <w:noProof/>
            <w:webHidden/>
            <w:sz w:val="28"/>
            <w:szCs w:val="28"/>
          </w:rPr>
          <w:instrText xml:space="preserve"> PAGEREF _Toc168327488 \h </w:instrText>
        </w:r>
        <w:r w:rsidR="00995093" w:rsidRPr="00995093">
          <w:rPr>
            <w:noProof/>
            <w:webHidden/>
            <w:sz w:val="28"/>
            <w:szCs w:val="28"/>
          </w:rPr>
        </w:r>
        <w:r w:rsidR="00995093" w:rsidRPr="00995093">
          <w:rPr>
            <w:noProof/>
            <w:webHidden/>
            <w:sz w:val="28"/>
            <w:szCs w:val="28"/>
          </w:rPr>
          <w:fldChar w:fldCharType="separate"/>
        </w:r>
        <w:r w:rsidR="00AA4FF3">
          <w:rPr>
            <w:noProof/>
            <w:webHidden/>
            <w:sz w:val="28"/>
            <w:szCs w:val="28"/>
          </w:rPr>
          <w:t>3</w:t>
        </w:r>
        <w:r w:rsidR="00995093" w:rsidRPr="00995093">
          <w:rPr>
            <w:noProof/>
            <w:webHidden/>
            <w:sz w:val="28"/>
            <w:szCs w:val="28"/>
          </w:rPr>
          <w:fldChar w:fldCharType="end"/>
        </w:r>
      </w:hyperlink>
    </w:p>
    <w:p w14:paraId="029CACDF" w14:textId="2AEE3B57" w:rsidR="00995093" w:rsidRPr="00995093" w:rsidRDefault="00DD3635" w:rsidP="00995093">
      <w:pPr>
        <w:pStyle w:val="21"/>
        <w:rPr>
          <w:rFonts w:asciiTheme="minorHAnsi" w:eastAsiaTheme="minorEastAsia" w:hAnsiTheme="minorHAnsi" w:cstheme="minorBidi"/>
          <w:noProof/>
          <w:kern w:val="2"/>
          <w:sz w:val="32"/>
          <w:szCs w:val="32"/>
          <w:lang w:val="ru-RU" w:eastAsia="ru-RU"/>
        </w:rPr>
      </w:pPr>
      <w:hyperlink w:anchor="_Toc168327489" w:history="1">
        <w:r w:rsidR="00995093" w:rsidRPr="00995093">
          <w:rPr>
            <w:rStyle w:val="af1"/>
            <w:noProof/>
            <w:color w:val="auto"/>
            <w:sz w:val="28"/>
            <w:szCs w:val="28"/>
            <w:u w:val="none"/>
          </w:rPr>
          <w:t>5.3 Вимоги апаратного забезпечення</w:t>
        </w:r>
        <w:r w:rsidR="00995093" w:rsidRPr="00995093">
          <w:rPr>
            <w:noProof/>
            <w:webHidden/>
            <w:sz w:val="28"/>
            <w:szCs w:val="28"/>
          </w:rPr>
          <w:tab/>
        </w:r>
        <w:r w:rsidR="00995093" w:rsidRPr="00995093">
          <w:rPr>
            <w:noProof/>
            <w:webHidden/>
            <w:sz w:val="28"/>
            <w:szCs w:val="28"/>
          </w:rPr>
          <w:fldChar w:fldCharType="begin"/>
        </w:r>
        <w:r w:rsidR="00995093" w:rsidRPr="00995093">
          <w:rPr>
            <w:noProof/>
            <w:webHidden/>
            <w:sz w:val="28"/>
            <w:szCs w:val="28"/>
          </w:rPr>
          <w:instrText xml:space="preserve"> PAGEREF _Toc168327489 \h </w:instrText>
        </w:r>
        <w:r w:rsidR="00995093" w:rsidRPr="00995093">
          <w:rPr>
            <w:noProof/>
            <w:webHidden/>
            <w:sz w:val="28"/>
            <w:szCs w:val="28"/>
          </w:rPr>
        </w:r>
        <w:r w:rsidR="00995093" w:rsidRPr="00995093">
          <w:rPr>
            <w:noProof/>
            <w:webHidden/>
            <w:sz w:val="28"/>
            <w:szCs w:val="28"/>
          </w:rPr>
          <w:fldChar w:fldCharType="separate"/>
        </w:r>
        <w:r w:rsidR="00AA4FF3">
          <w:rPr>
            <w:noProof/>
            <w:webHidden/>
            <w:sz w:val="28"/>
            <w:szCs w:val="28"/>
          </w:rPr>
          <w:t>3</w:t>
        </w:r>
        <w:r w:rsidR="00995093" w:rsidRPr="00995093">
          <w:rPr>
            <w:noProof/>
            <w:webHidden/>
            <w:sz w:val="28"/>
            <w:szCs w:val="28"/>
          </w:rPr>
          <w:fldChar w:fldCharType="end"/>
        </w:r>
      </w:hyperlink>
    </w:p>
    <w:p w14:paraId="4FA097B7" w14:textId="6506C5C7" w:rsidR="00995093" w:rsidRPr="00995093" w:rsidRDefault="00DD3635" w:rsidP="00995093">
      <w:pPr>
        <w:pStyle w:val="11"/>
        <w:tabs>
          <w:tab w:val="left" w:pos="440"/>
          <w:tab w:val="right" w:leader="dot" w:pos="9632"/>
        </w:tabs>
        <w:rPr>
          <w:rFonts w:asciiTheme="minorHAnsi" w:eastAsiaTheme="minorEastAsia" w:hAnsiTheme="minorHAnsi" w:cstheme="minorBidi"/>
          <w:noProof/>
          <w:kern w:val="2"/>
          <w:sz w:val="32"/>
          <w:szCs w:val="32"/>
          <w:lang w:val="ru-RU" w:eastAsia="ru-RU"/>
        </w:rPr>
      </w:pPr>
      <w:hyperlink w:anchor="_Toc168327490" w:history="1">
        <w:r w:rsidR="00995093" w:rsidRPr="00995093">
          <w:rPr>
            <w:rStyle w:val="af1"/>
            <w:noProof/>
            <w:color w:val="auto"/>
            <w:sz w:val="28"/>
            <w:szCs w:val="28"/>
            <w:u w:val="none"/>
          </w:rPr>
          <w:t>6.</w:t>
        </w:r>
        <w:r w:rsidR="00995093" w:rsidRPr="00995093">
          <w:rPr>
            <w:rFonts w:asciiTheme="minorHAnsi" w:eastAsiaTheme="minorEastAsia" w:hAnsiTheme="minorHAnsi" w:cstheme="minorBidi"/>
            <w:noProof/>
            <w:kern w:val="2"/>
            <w:sz w:val="32"/>
            <w:szCs w:val="32"/>
            <w:lang w:val="ru-RU" w:eastAsia="ru-RU"/>
          </w:rPr>
          <w:tab/>
        </w:r>
        <w:r w:rsidR="00995093" w:rsidRPr="00995093">
          <w:rPr>
            <w:rStyle w:val="af1"/>
            <w:noProof/>
            <w:color w:val="auto"/>
            <w:sz w:val="28"/>
            <w:szCs w:val="28"/>
            <w:u w:val="none"/>
          </w:rPr>
          <w:t>ЕТАПИ РОЗРОБКИ</w:t>
        </w:r>
        <w:r w:rsidR="00995093" w:rsidRPr="00995093">
          <w:rPr>
            <w:noProof/>
            <w:webHidden/>
            <w:sz w:val="28"/>
            <w:szCs w:val="28"/>
          </w:rPr>
          <w:tab/>
        </w:r>
        <w:r w:rsidR="00995093" w:rsidRPr="00995093">
          <w:rPr>
            <w:noProof/>
            <w:webHidden/>
            <w:sz w:val="28"/>
            <w:szCs w:val="28"/>
          </w:rPr>
          <w:fldChar w:fldCharType="begin"/>
        </w:r>
        <w:r w:rsidR="00995093" w:rsidRPr="00995093">
          <w:rPr>
            <w:noProof/>
            <w:webHidden/>
            <w:sz w:val="28"/>
            <w:szCs w:val="28"/>
          </w:rPr>
          <w:instrText xml:space="preserve"> PAGEREF _Toc168327490 \h </w:instrText>
        </w:r>
        <w:r w:rsidR="00995093" w:rsidRPr="00995093">
          <w:rPr>
            <w:noProof/>
            <w:webHidden/>
            <w:sz w:val="28"/>
            <w:szCs w:val="28"/>
          </w:rPr>
        </w:r>
        <w:r w:rsidR="00995093" w:rsidRPr="00995093">
          <w:rPr>
            <w:noProof/>
            <w:webHidden/>
            <w:sz w:val="28"/>
            <w:szCs w:val="28"/>
          </w:rPr>
          <w:fldChar w:fldCharType="separate"/>
        </w:r>
        <w:r w:rsidR="00AA4FF3">
          <w:rPr>
            <w:noProof/>
            <w:webHidden/>
            <w:sz w:val="28"/>
            <w:szCs w:val="28"/>
          </w:rPr>
          <w:t>4</w:t>
        </w:r>
        <w:r w:rsidR="00995093" w:rsidRPr="00995093">
          <w:rPr>
            <w:noProof/>
            <w:webHidden/>
            <w:sz w:val="28"/>
            <w:szCs w:val="28"/>
          </w:rPr>
          <w:fldChar w:fldCharType="end"/>
        </w:r>
      </w:hyperlink>
    </w:p>
    <w:p w14:paraId="5C2A301B" w14:textId="77777777" w:rsidR="00995093" w:rsidRDefault="00995093" w:rsidP="00B628C0">
      <w:pPr>
        <w:pStyle w:val="TableParagraph"/>
        <w:ind w:left="51" w:firstLine="709"/>
        <w:jc w:val="center"/>
        <w:rPr>
          <w:b/>
          <w:spacing w:val="-2"/>
          <w:sz w:val="32"/>
        </w:rPr>
      </w:pPr>
    </w:p>
    <w:p w14:paraId="19F2D389" w14:textId="77777777" w:rsidR="002923D8" w:rsidRDefault="00B628C0">
      <w:pPr>
        <w:rPr>
          <w:b/>
          <w:spacing w:val="-2"/>
          <w:sz w:val="32"/>
        </w:rPr>
        <w:sectPr w:rsidR="002923D8" w:rsidSect="00D14F2C">
          <w:headerReference w:type="default" r:id="rId9"/>
          <w:type w:val="evenPage"/>
          <w:pgSz w:w="11910" w:h="16840" w:code="9"/>
          <w:pgMar w:top="1134" w:right="567" w:bottom="1134" w:left="1701" w:header="567" w:footer="720" w:gutter="0"/>
          <w:cols w:space="720"/>
        </w:sectPr>
      </w:pPr>
      <w:r>
        <w:rPr>
          <w:b/>
          <w:spacing w:val="-2"/>
          <w:sz w:val="32"/>
        </w:rPr>
        <w:br w:type="page"/>
      </w:r>
    </w:p>
    <w:p w14:paraId="3161D172" w14:textId="5FBA5E08" w:rsidR="00B628C0" w:rsidRPr="00BE3F0F" w:rsidRDefault="00B628C0" w:rsidP="000B70D2">
      <w:pPr>
        <w:pStyle w:val="a"/>
        <w:numPr>
          <w:ilvl w:val="0"/>
          <w:numId w:val="5"/>
        </w:numPr>
        <w:jc w:val="center"/>
      </w:pPr>
      <w:bookmarkStart w:id="2" w:name="_Toc168305120"/>
      <w:bookmarkStart w:id="3" w:name="_Toc168321258"/>
      <w:bookmarkStart w:id="4" w:name="_Toc168327482"/>
      <w:bookmarkStart w:id="5" w:name="_Toc168327787"/>
      <w:bookmarkStart w:id="6" w:name="_Toc168327868"/>
      <w:bookmarkStart w:id="7" w:name="_Toc168329549"/>
      <w:bookmarkStart w:id="8" w:name="_Toc168336660"/>
      <w:bookmarkStart w:id="9" w:name="_Toc168783044"/>
      <w:bookmarkStart w:id="10" w:name="_Toc168783333"/>
      <w:bookmarkStart w:id="11" w:name="_Toc168783468"/>
      <w:bookmarkStart w:id="12" w:name="_Toc168783522"/>
      <w:bookmarkStart w:id="13" w:name="_Toc168783603"/>
      <w:bookmarkStart w:id="14" w:name="_Toc168783675"/>
      <w:bookmarkStart w:id="15" w:name="_Toc168916386"/>
      <w:bookmarkStart w:id="16" w:name="_Toc168917086"/>
      <w:r w:rsidRPr="00BE3F0F">
        <w:lastRenderedPageBreak/>
        <w:t>НАЙМЕНУВАННЯ ТА ГАЛУЗЬ РОЗРОБКИ</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10ACD942" w14:textId="77777777" w:rsidR="00B628C0" w:rsidRPr="00772324" w:rsidRDefault="00B628C0" w:rsidP="00B628C0">
      <w:pPr>
        <w:pStyle w:val="TableParagraph"/>
        <w:tabs>
          <w:tab w:val="left" w:pos="2389"/>
        </w:tabs>
        <w:spacing w:line="360" w:lineRule="auto"/>
        <w:ind w:left="2389"/>
        <w:jc w:val="both"/>
        <w:rPr>
          <w:sz w:val="28"/>
        </w:rPr>
      </w:pPr>
    </w:p>
    <w:p w14:paraId="52178075" w14:textId="77777777" w:rsidR="00B628C0" w:rsidRDefault="00B628C0" w:rsidP="00B628C0">
      <w:pPr>
        <w:pStyle w:val="TableParagraph"/>
        <w:spacing w:line="360" w:lineRule="auto"/>
        <w:ind w:left="272" w:firstLine="709"/>
        <w:jc w:val="both"/>
        <w:rPr>
          <w:sz w:val="28"/>
        </w:rPr>
      </w:pPr>
      <w:r>
        <w:rPr>
          <w:sz w:val="28"/>
        </w:rPr>
        <w:t xml:space="preserve">Назва розробки: «Програмно-апаратний комплекс метеостанції на базі мікроконтролера </w:t>
      </w:r>
      <w:r>
        <w:rPr>
          <w:sz w:val="28"/>
          <w:lang w:val="en-US"/>
        </w:rPr>
        <w:t>STM</w:t>
      </w:r>
      <w:r w:rsidRPr="00F64D29">
        <w:rPr>
          <w:sz w:val="28"/>
          <w:lang w:val="ru-RU"/>
        </w:rPr>
        <w:t>32</w:t>
      </w:r>
      <w:r>
        <w:rPr>
          <w:sz w:val="28"/>
        </w:rPr>
        <w:t>».</w:t>
      </w:r>
    </w:p>
    <w:p w14:paraId="6AA7ED48" w14:textId="77777777" w:rsidR="00B628C0" w:rsidRDefault="00B628C0" w:rsidP="00B628C0">
      <w:pPr>
        <w:pStyle w:val="TableParagraph"/>
        <w:spacing w:line="360" w:lineRule="auto"/>
        <w:ind w:left="272" w:firstLine="709"/>
        <w:jc w:val="both"/>
        <w:rPr>
          <w:spacing w:val="-2"/>
          <w:sz w:val="28"/>
        </w:rPr>
      </w:pPr>
      <w:r>
        <w:rPr>
          <w:sz w:val="28"/>
        </w:rPr>
        <w:t>Галузь</w:t>
      </w:r>
      <w:r>
        <w:rPr>
          <w:spacing w:val="-9"/>
          <w:sz w:val="28"/>
        </w:rPr>
        <w:t xml:space="preserve"> </w:t>
      </w:r>
      <w:r>
        <w:rPr>
          <w:sz w:val="28"/>
        </w:rPr>
        <w:t>застосування:</w:t>
      </w:r>
      <w:r>
        <w:rPr>
          <w:spacing w:val="-7"/>
          <w:sz w:val="28"/>
        </w:rPr>
        <w:t xml:space="preserve"> автоматизація та моніторинг навколишнього середовища</w:t>
      </w:r>
      <w:r>
        <w:rPr>
          <w:spacing w:val="-2"/>
          <w:sz w:val="28"/>
        </w:rPr>
        <w:t>.</w:t>
      </w:r>
    </w:p>
    <w:p w14:paraId="4746C8C2" w14:textId="77777777" w:rsidR="00B628C0" w:rsidRDefault="00B628C0" w:rsidP="00B628C0">
      <w:pPr>
        <w:pStyle w:val="TableParagraph"/>
        <w:spacing w:line="360" w:lineRule="auto"/>
        <w:ind w:left="838" w:firstLine="707"/>
        <w:jc w:val="both"/>
        <w:rPr>
          <w:sz w:val="28"/>
        </w:rPr>
      </w:pPr>
    </w:p>
    <w:p w14:paraId="0190A002" w14:textId="4D1D4B68" w:rsidR="00B628C0" w:rsidRPr="00BE3F0F" w:rsidRDefault="00B628C0" w:rsidP="000B70D2">
      <w:pPr>
        <w:pStyle w:val="a"/>
        <w:numPr>
          <w:ilvl w:val="0"/>
          <w:numId w:val="5"/>
        </w:numPr>
        <w:jc w:val="center"/>
      </w:pPr>
      <w:bookmarkStart w:id="17" w:name="_Toc168305121"/>
      <w:bookmarkStart w:id="18" w:name="_Toc168321259"/>
      <w:bookmarkStart w:id="19" w:name="_Toc168327483"/>
      <w:bookmarkStart w:id="20" w:name="_Toc168327788"/>
      <w:bookmarkStart w:id="21" w:name="_Toc168327869"/>
      <w:bookmarkStart w:id="22" w:name="_Toc168329550"/>
      <w:bookmarkStart w:id="23" w:name="_Toc168336661"/>
      <w:bookmarkStart w:id="24" w:name="_Toc168783045"/>
      <w:bookmarkStart w:id="25" w:name="_Toc168783334"/>
      <w:bookmarkStart w:id="26" w:name="_Toc168783469"/>
      <w:bookmarkStart w:id="27" w:name="_Toc168783523"/>
      <w:bookmarkStart w:id="28" w:name="_Toc168783604"/>
      <w:bookmarkStart w:id="29" w:name="_Toc168783676"/>
      <w:bookmarkStart w:id="30" w:name="_Toc168916387"/>
      <w:bookmarkStart w:id="31" w:name="_Toc168917087"/>
      <w:r w:rsidRPr="00BE3F0F">
        <w:t>ПІДСТАВА ДЛЯ РОЗРОБКИ</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45724ED" w14:textId="77777777" w:rsidR="00B628C0" w:rsidRDefault="00B628C0" w:rsidP="00B628C0">
      <w:pPr>
        <w:pStyle w:val="TableParagraph"/>
        <w:spacing w:before="283" w:line="360" w:lineRule="auto"/>
        <w:ind w:left="272" w:firstLine="709"/>
        <w:jc w:val="both"/>
        <w:rPr>
          <w:sz w:val="28"/>
        </w:rPr>
      </w:pPr>
      <w:r>
        <w:rPr>
          <w:sz w:val="28"/>
        </w:rPr>
        <w:t xml:space="preserve">Підставою для розробки є завдання на дипломне проектування на здобуття </w:t>
      </w:r>
      <w:r>
        <w:rPr>
          <w:spacing w:val="-2"/>
          <w:sz w:val="28"/>
        </w:rPr>
        <w:t>першого</w:t>
      </w:r>
      <w:r>
        <w:rPr>
          <w:spacing w:val="-3"/>
          <w:sz w:val="28"/>
        </w:rPr>
        <w:t xml:space="preserve"> </w:t>
      </w:r>
      <w:r>
        <w:rPr>
          <w:spacing w:val="-2"/>
          <w:sz w:val="28"/>
        </w:rPr>
        <w:t>(бакалаврського)</w:t>
      </w:r>
      <w:r>
        <w:rPr>
          <w:spacing w:val="-4"/>
          <w:sz w:val="28"/>
        </w:rPr>
        <w:t xml:space="preserve"> </w:t>
      </w:r>
      <w:r>
        <w:rPr>
          <w:spacing w:val="-2"/>
          <w:sz w:val="28"/>
        </w:rPr>
        <w:t>рівня</w:t>
      </w:r>
      <w:r>
        <w:rPr>
          <w:spacing w:val="-3"/>
          <w:sz w:val="28"/>
        </w:rPr>
        <w:t xml:space="preserve"> </w:t>
      </w:r>
      <w:r>
        <w:rPr>
          <w:spacing w:val="-2"/>
          <w:sz w:val="28"/>
        </w:rPr>
        <w:t>вищої</w:t>
      </w:r>
      <w:r>
        <w:rPr>
          <w:spacing w:val="-3"/>
          <w:sz w:val="28"/>
        </w:rPr>
        <w:t xml:space="preserve"> </w:t>
      </w:r>
      <w:r>
        <w:rPr>
          <w:spacing w:val="-2"/>
          <w:sz w:val="28"/>
        </w:rPr>
        <w:t>освіти,</w:t>
      </w:r>
      <w:r>
        <w:rPr>
          <w:spacing w:val="-4"/>
          <w:sz w:val="28"/>
        </w:rPr>
        <w:t xml:space="preserve"> </w:t>
      </w:r>
      <w:r>
        <w:rPr>
          <w:spacing w:val="-2"/>
          <w:sz w:val="28"/>
        </w:rPr>
        <w:t>затверджене кафедрою</w:t>
      </w:r>
      <w:r>
        <w:rPr>
          <w:spacing w:val="-6"/>
          <w:sz w:val="28"/>
        </w:rPr>
        <w:t xml:space="preserve"> </w:t>
      </w:r>
      <w:r>
        <w:rPr>
          <w:spacing w:val="-2"/>
          <w:sz w:val="28"/>
        </w:rPr>
        <w:t xml:space="preserve">системного </w:t>
      </w:r>
      <w:r>
        <w:rPr>
          <w:sz w:val="28"/>
        </w:rPr>
        <w:t>програмування і спеціалізованих комп’ютерних систем Національного технічного</w:t>
      </w:r>
      <w:r>
        <w:rPr>
          <w:spacing w:val="-13"/>
          <w:sz w:val="28"/>
        </w:rPr>
        <w:t xml:space="preserve"> </w:t>
      </w:r>
      <w:r>
        <w:rPr>
          <w:sz w:val="28"/>
        </w:rPr>
        <w:t>університету</w:t>
      </w:r>
      <w:r>
        <w:rPr>
          <w:spacing w:val="-14"/>
          <w:sz w:val="28"/>
        </w:rPr>
        <w:t xml:space="preserve"> </w:t>
      </w:r>
      <w:r>
        <w:rPr>
          <w:sz w:val="28"/>
        </w:rPr>
        <w:t>України</w:t>
      </w:r>
      <w:r>
        <w:rPr>
          <w:spacing w:val="-14"/>
          <w:sz w:val="28"/>
        </w:rPr>
        <w:t xml:space="preserve"> </w:t>
      </w:r>
      <w:r>
        <w:rPr>
          <w:sz w:val="28"/>
        </w:rPr>
        <w:t>«Київський</w:t>
      </w:r>
      <w:r>
        <w:rPr>
          <w:spacing w:val="-14"/>
          <w:sz w:val="28"/>
        </w:rPr>
        <w:t xml:space="preserve"> </w:t>
      </w:r>
      <w:r>
        <w:rPr>
          <w:sz w:val="28"/>
        </w:rPr>
        <w:t>Політехнічний</w:t>
      </w:r>
      <w:r>
        <w:rPr>
          <w:spacing w:val="-16"/>
          <w:sz w:val="28"/>
        </w:rPr>
        <w:t xml:space="preserve"> </w:t>
      </w:r>
      <w:r>
        <w:rPr>
          <w:sz w:val="28"/>
        </w:rPr>
        <w:t>Інститут</w:t>
      </w:r>
      <w:r>
        <w:rPr>
          <w:spacing w:val="-15"/>
          <w:sz w:val="28"/>
        </w:rPr>
        <w:t xml:space="preserve"> </w:t>
      </w:r>
      <w:r>
        <w:rPr>
          <w:sz w:val="28"/>
        </w:rPr>
        <w:t>імені</w:t>
      </w:r>
      <w:r>
        <w:rPr>
          <w:spacing w:val="-14"/>
          <w:sz w:val="28"/>
        </w:rPr>
        <w:t xml:space="preserve"> </w:t>
      </w:r>
      <w:r>
        <w:rPr>
          <w:sz w:val="28"/>
        </w:rPr>
        <w:t xml:space="preserve">Ігоря </w:t>
      </w:r>
      <w:r>
        <w:rPr>
          <w:spacing w:val="-2"/>
          <w:sz w:val="28"/>
        </w:rPr>
        <w:t>Сікорського».</w:t>
      </w:r>
    </w:p>
    <w:p w14:paraId="3E30546B" w14:textId="77777777" w:rsidR="00B628C0" w:rsidRDefault="00B628C0" w:rsidP="00BE3F0F">
      <w:pPr>
        <w:pStyle w:val="TableParagraph"/>
        <w:spacing w:before="38" w:line="360" w:lineRule="auto"/>
        <w:jc w:val="center"/>
        <w:rPr>
          <w:sz w:val="28"/>
        </w:rPr>
      </w:pPr>
    </w:p>
    <w:p w14:paraId="5F235450" w14:textId="6544491B" w:rsidR="00B628C0" w:rsidRDefault="00B628C0" w:rsidP="000B70D2">
      <w:pPr>
        <w:pStyle w:val="a"/>
        <w:numPr>
          <w:ilvl w:val="0"/>
          <w:numId w:val="5"/>
        </w:numPr>
        <w:jc w:val="center"/>
      </w:pPr>
      <w:bookmarkStart w:id="32" w:name="_Toc168305122"/>
      <w:bookmarkStart w:id="33" w:name="_Toc168321260"/>
      <w:bookmarkStart w:id="34" w:name="_Toc168327484"/>
      <w:bookmarkStart w:id="35" w:name="_Toc168327789"/>
      <w:bookmarkStart w:id="36" w:name="_Toc168327870"/>
      <w:bookmarkStart w:id="37" w:name="_Toc168329551"/>
      <w:bookmarkStart w:id="38" w:name="_Toc168336662"/>
      <w:bookmarkStart w:id="39" w:name="_Toc168783046"/>
      <w:bookmarkStart w:id="40" w:name="_Toc168783335"/>
      <w:bookmarkStart w:id="41" w:name="_Toc168783470"/>
      <w:bookmarkStart w:id="42" w:name="_Toc168783524"/>
      <w:bookmarkStart w:id="43" w:name="_Toc168783605"/>
      <w:bookmarkStart w:id="44" w:name="_Toc168783677"/>
      <w:bookmarkStart w:id="45" w:name="_Toc168916388"/>
      <w:bookmarkStart w:id="46" w:name="_Toc168917088"/>
      <w:r>
        <w:t>МЕТА</w:t>
      </w:r>
      <w:r>
        <w:rPr>
          <w:spacing w:val="-10"/>
        </w:rPr>
        <w:t xml:space="preserve"> </w:t>
      </w:r>
      <w:r>
        <w:t>І</w:t>
      </w:r>
      <w:r>
        <w:rPr>
          <w:spacing w:val="-12"/>
        </w:rPr>
        <w:t xml:space="preserve"> </w:t>
      </w:r>
      <w:r>
        <w:t>ПРИЗНАЧЕННЯ</w:t>
      </w:r>
      <w:r>
        <w:rPr>
          <w:spacing w:val="-7"/>
        </w:rPr>
        <w:t xml:space="preserve"> </w:t>
      </w:r>
      <w:r>
        <w:t>РОБОТИ</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69667580" w14:textId="77777777" w:rsidR="00B628C0" w:rsidRDefault="00B628C0" w:rsidP="00B628C0">
      <w:pPr>
        <w:pStyle w:val="TableParagraph"/>
        <w:spacing w:before="281" w:line="360" w:lineRule="auto"/>
        <w:ind w:left="272" w:firstLine="709"/>
        <w:jc w:val="both"/>
        <w:rPr>
          <w:sz w:val="28"/>
        </w:rPr>
      </w:pPr>
      <w:r>
        <w:rPr>
          <w:sz w:val="28"/>
        </w:rPr>
        <w:t xml:space="preserve">Метою даного проекту є створення програмно-апаратного комплексу метеостанції на базі мікроконтролера </w:t>
      </w:r>
      <w:r>
        <w:rPr>
          <w:sz w:val="28"/>
          <w:lang w:val="en-US"/>
        </w:rPr>
        <w:t>STM</w:t>
      </w:r>
      <w:r w:rsidRPr="00F64D29">
        <w:rPr>
          <w:sz w:val="28"/>
          <w:lang w:val="ru-RU"/>
        </w:rPr>
        <w:t>32</w:t>
      </w:r>
      <w:r>
        <w:rPr>
          <w:sz w:val="28"/>
        </w:rPr>
        <w:t>.</w:t>
      </w:r>
    </w:p>
    <w:p w14:paraId="1AB693AF" w14:textId="77777777" w:rsidR="00B628C0" w:rsidRDefault="00B628C0" w:rsidP="00B628C0">
      <w:pPr>
        <w:pStyle w:val="TableParagraph"/>
        <w:spacing w:before="37" w:line="360" w:lineRule="auto"/>
        <w:jc w:val="both"/>
        <w:rPr>
          <w:sz w:val="28"/>
        </w:rPr>
      </w:pPr>
    </w:p>
    <w:p w14:paraId="694C4E6E" w14:textId="456D7EC7" w:rsidR="00B628C0" w:rsidRDefault="00B628C0" w:rsidP="000B70D2">
      <w:pPr>
        <w:pStyle w:val="a"/>
        <w:numPr>
          <w:ilvl w:val="0"/>
          <w:numId w:val="5"/>
        </w:numPr>
        <w:jc w:val="center"/>
      </w:pPr>
      <w:bookmarkStart w:id="47" w:name="_Toc168305123"/>
      <w:bookmarkStart w:id="48" w:name="_Toc168321261"/>
      <w:bookmarkStart w:id="49" w:name="_Toc168327485"/>
      <w:bookmarkStart w:id="50" w:name="_Toc168327790"/>
      <w:bookmarkStart w:id="51" w:name="_Toc168327871"/>
      <w:bookmarkStart w:id="52" w:name="_Toc168329552"/>
      <w:bookmarkStart w:id="53" w:name="_Toc168336663"/>
      <w:bookmarkStart w:id="54" w:name="_Toc168783047"/>
      <w:bookmarkStart w:id="55" w:name="_Toc168783336"/>
      <w:bookmarkStart w:id="56" w:name="_Toc168783471"/>
      <w:bookmarkStart w:id="57" w:name="_Toc168783525"/>
      <w:bookmarkStart w:id="58" w:name="_Toc168783606"/>
      <w:bookmarkStart w:id="59" w:name="_Toc168783678"/>
      <w:bookmarkStart w:id="60" w:name="_Toc168916389"/>
      <w:bookmarkStart w:id="61" w:name="_Toc168917089"/>
      <w:r>
        <w:t>ДЖЕРЕЛА</w:t>
      </w:r>
      <w:r>
        <w:rPr>
          <w:spacing w:val="-5"/>
        </w:rPr>
        <w:t xml:space="preserve"> </w:t>
      </w:r>
      <w:r>
        <w:t>РОЗРОБКИ</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2F69B218" w14:textId="77777777" w:rsidR="00B628C0" w:rsidRDefault="00B628C0" w:rsidP="00B628C0">
      <w:pPr>
        <w:pStyle w:val="TableParagraph"/>
        <w:spacing w:before="283" w:line="360" w:lineRule="auto"/>
        <w:ind w:left="272" w:firstLine="709"/>
        <w:jc w:val="both"/>
        <w:rPr>
          <w:sz w:val="28"/>
        </w:rPr>
      </w:pPr>
      <w:r>
        <w:rPr>
          <w:sz w:val="28"/>
        </w:rPr>
        <w:t xml:space="preserve">Джерелом інформації є технічна та науково-технічна література, технічна документація, публікації у періодичних виданнях та електронні статті у мережі </w:t>
      </w:r>
      <w:r>
        <w:rPr>
          <w:spacing w:val="-2"/>
          <w:sz w:val="28"/>
        </w:rPr>
        <w:t>Інтернет.</w:t>
      </w:r>
    </w:p>
    <w:p w14:paraId="04E21E49" w14:textId="77777777" w:rsidR="00B628C0" w:rsidRDefault="00B628C0" w:rsidP="00B628C0">
      <w:pPr>
        <w:pStyle w:val="TableParagraph"/>
        <w:spacing w:before="36" w:line="360" w:lineRule="auto"/>
        <w:rPr>
          <w:sz w:val="28"/>
        </w:rPr>
      </w:pPr>
    </w:p>
    <w:p w14:paraId="07C8C51A" w14:textId="399A9FB3" w:rsidR="00BD4E4B" w:rsidRDefault="00BD4E4B">
      <w:pPr>
        <w:rPr>
          <w:b/>
          <w:spacing w:val="-2"/>
          <w:sz w:val="32"/>
        </w:rPr>
      </w:pPr>
      <w:r>
        <w:rPr>
          <w:b/>
          <w:spacing w:val="-2"/>
          <w:sz w:val="32"/>
        </w:rPr>
        <w:br w:type="page"/>
      </w:r>
    </w:p>
    <w:p w14:paraId="0D0D462A" w14:textId="08293631" w:rsidR="00BD4E4B" w:rsidRDefault="00BD4E4B" w:rsidP="000B70D2">
      <w:pPr>
        <w:pStyle w:val="a"/>
        <w:numPr>
          <w:ilvl w:val="0"/>
          <w:numId w:val="5"/>
        </w:numPr>
        <w:jc w:val="center"/>
      </w:pPr>
      <w:bookmarkStart w:id="62" w:name="_Toc168305124"/>
      <w:bookmarkStart w:id="63" w:name="_Toc168321262"/>
      <w:bookmarkStart w:id="64" w:name="_Toc168327486"/>
      <w:bookmarkStart w:id="65" w:name="_Toc168327791"/>
      <w:bookmarkStart w:id="66" w:name="_Toc168327872"/>
      <w:bookmarkStart w:id="67" w:name="_Toc168329553"/>
      <w:bookmarkStart w:id="68" w:name="_Toc168336664"/>
      <w:bookmarkStart w:id="69" w:name="_Toc168783048"/>
      <w:bookmarkStart w:id="70" w:name="_Toc168783337"/>
      <w:bookmarkStart w:id="71" w:name="_Toc168783472"/>
      <w:bookmarkStart w:id="72" w:name="_Toc168783526"/>
      <w:bookmarkStart w:id="73" w:name="_Toc168783607"/>
      <w:bookmarkStart w:id="74" w:name="_Toc168783679"/>
      <w:bookmarkStart w:id="75" w:name="_Toc168916390"/>
      <w:bookmarkStart w:id="76" w:name="_Toc168917090"/>
      <w:r>
        <w:lastRenderedPageBreak/>
        <w:t>ТЕХНІЧНІ</w:t>
      </w:r>
      <w:r>
        <w:rPr>
          <w:spacing w:val="-4"/>
        </w:rPr>
        <w:t xml:space="preserve"> </w:t>
      </w:r>
      <w:r>
        <w:t>ВИМОГИ</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06CC51C5" w14:textId="44BB99BF" w:rsidR="00BD4E4B" w:rsidRDefault="00BE3F0F" w:rsidP="000F6D9D">
      <w:pPr>
        <w:pStyle w:val="af2"/>
        <w:spacing w:before="0"/>
        <w:jc w:val="both"/>
      </w:pPr>
      <w:bookmarkStart w:id="77" w:name="_Toc168305125"/>
      <w:bookmarkStart w:id="78" w:name="_Toc168321263"/>
      <w:bookmarkStart w:id="79" w:name="_Toc168327487"/>
      <w:bookmarkStart w:id="80" w:name="_Toc168327792"/>
      <w:bookmarkStart w:id="81" w:name="_Toc168327873"/>
      <w:bookmarkStart w:id="82" w:name="_Toc168329554"/>
      <w:bookmarkStart w:id="83" w:name="_Toc168336665"/>
      <w:bookmarkStart w:id="84" w:name="_Toc168783049"/>
      <w:bookmarkStart w:id="85" w:name="_Toc168783338"/>
      <w:bookmarkStart w:id="86" w:name="_Toc168783473"/>
      <w:bookmarkStart w:id="87" w:name="_Toc168783527"/>
      <w:bookmarkStart w:id="88" w:name="_Toc168783608"/>
      <w:bookmarkStart w:id="89" w:name="_Toc168783680"/>
      <w:bookmarkStart w:id="90" w:name="_Toc168916391"/>
      <w:bookmarkStart w:id="91" w:name="_Toc168917091"/>
      <w:r>
        <w:t xml:space="preserve">5.1 </w:t>
      </w:r>
      <w:r w:rsidR="00BD4E4B">
        <w:t>Вимоги</w:t>
      </w:r>
      <w:r w:rsidR="00BD4E4B">
        <w:rPr>
          <w:spacing w:val="-9"/>
        </w:rPr>
        <w:t xml:space="preserve"> </w:t>
      </w:r>
      <w:r w:rsidR="00BD4E4B">
        <w:t>до</w:t>
      </w:r>
      <w:r w:rsidR="00BD4E4B">
        <w:rPr>
          <w:spacing w:val="-8"/>
        </w:rPr>
        <w:t xml:space="preserve"> </w:t>
      </w:r>
      <w:r w:rsidR="00BD4E4B">
        <w:t>програмного</w:t>
      </w:r>
      <w:r w:rsidR="00BD4E4B">
        <w:rPr>
          <w:spacing w:val="-5"/>
        </w:rPr>
        <w:t xml:space="preserve"> </w:t>
      </w:r>
      <w:r w:rsidR="00BD4E4B">
        <w:t>продукту,</w:t>
      </w:r>
      <w:r w:rsidR="00BD4E4B">
        <w:rPr>
          <w:spacing w:val="-6"/>
        </w:rPr>
        <w:t xml:space="preserve"> </w:t>
      </w:r>
      <w:r w:rsidR="00BD4E4B">
        <w:t>що</w:t>
      </w:r>
      <w:r w:rsidR="00BD4E4B">
        <w:rPr>
          <w:spacing w:val="-4"/>
        </w:rPr>
        <w:t xml:space="preserve"> </w:t>
      </w:r>
      <w:r w:rsidR="00BD4E4B">
        <w:rPr>
          <w:spacing w:val="-2"/>
        </w:rPr>
        <w:t>розробляється</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7BED61B4" w14:textId="67699C99" w:rsidR="00DF2535" w:rsidRPr="00BE3F0F" w:rsidRDefault="00BD4E4B" w:rsidP="000B70D2">
      <w:pPr>
        <w:pStyle w:val="TableParagraph"/>
        <w:numPr>
          <w:ilvl w:val="0"/>
          <w:numId w:val="6"/>
        </w:numPr>
        <w:spacing w:line="360" w:lineRule="auto"/>
        <w:jc w:val="both"/>
        <w:rPr>
          <w:b/>
          <w:spacing w:val="-2"/>
          <w:sz w:val="32"/>
        </w:rPr>
      </w:pPr>
      <w:r>
        <w:rPr>
          <w:sz w:val="28"/>
        </w:rPr>
        <w:t>можливість зчитування даних з датчиків у реальному часі</w:t>
      </w:r>
      <w:r>
        <w:rPr>
          <w:spacing w:val="-2"/>
          <w:sz w:val="28"/>
        </w:rPr>
        <w:t>;</w:t>
      </w:r>
    </w:p>
    <w:p w14:paraId="252EB198" w14:textId="77777777" w:rsidR="00BE3F0F" w:rsidRDefault="00BE3F0F" w:rsidP="000B70D2">
      <w:pPr>
        <w:pStyle w:val="TableParagraph"/>
        <w:numPr>
          <w:ilvl w:val="0"/>
          <w:numId w:val="6"/>
        </w:numPr>
        <w:spacing w:line="360" w:lineRule="auto"/>
        <w:ind w:right="966"/>
        <w:jc w:val="both"/>
        <w:rPr>
          <w:sz w:val="28"/>
        </w:rPr>
      </w:pPr>
      <w:r>
        <w:rPr>
          <w:sz w:val="28"/>
        </w:rPr>
        <w:t>інтеграція різних типів датчиків через налаштовану систему</w:t>
      </w:r>
      <w:r w:rsidRPr="00F64D29">
        <w:rPr>
          <w:sz w:val="28"/>
          <w:lang w:val="ru-RU"/>
        </w:rPr>
        <w:t>;</w:t>
      </w:r>
    </w:p>
    <w:p w14:paraId="0B5FDFE6" w14:textId="77777777" w:rsidR="00BE3F0F" w:rsidRDefault="00BE3F0F" w:rsidP="000B70D2">
      <w:pPr>
        <w:pStyle w:val="TableParagraph"/>
        <w:numPr>
          <w:ilvl w:val="0"/>
          <w:numId w:val="6"/>
        </w:numPr>
        <w:spacing w:line="360" w:lineRule="auto"/>
        <w:jc w:val="both"/>
        <w:rPr>
          <w:sz w:val="28"/>
        </w:rPr>
      </w:pPr>
      <w:r>
        <w:rPr>
          <w:sz w:val="28"/>
        </w:rPr>
        <w:t xml:space="preserve">інтуїтивно зрозумілий інтерфейс на основі </w:t>
      </w:r>
      <w:r>
        <w:rPr>
          <w:sz w:val="28"/>
          <w:lang w:val="en-US"/>
        </w:rPr>
        <w:t>OLED</w:t>
      </w:r>
      <w:r w:rsidRPr="00F64D29">
        <w:rPr>
          <w:sz w:val="28"/>
          <w:lang w:val="ru-RU"/>
        </w:rPr>
        <w:t xml:space="preserve"> </w:t>
      </w:r>
      <w:r>
        <w:rPr>
          <w:sz w:val="28"/>
        </w:rPr>
        <w:t>екрану</w:t>
      </w:r>
      <w:r w:rsidRPr="00F64D29">
        <w:rPr>
          <w:sz w:val="28"/>
          <w:lang w:val="ru-RU"/>
        </w:rPr>
        <w:t>;</w:t>
      </w:r>
    </w:p>
    <w:p w14:paraId="781D3F90" w14:textId="77777777" w:rsidR="00BE3F0F" w:rsidRDefault="00BE3F0F" w:rsidP="000B70D2">
      <w:pPr>
        <w:pStyle w:val="TableParagraph"/>
        <w:numPr>
          <w:ilvl w:val="0"/>
          <w:numId w:val="6"/>
        </w:numPr>
        <w:spacing w:line="360" w:lineRule="auto"/>
        <w:jc w:val="both"/>
        <w:rPr>
          <w:sz w:val="28"/>
        </w:rPr>
      </w:pPr>
      <w:r>
        <w:rPr>
          <w:sz w:val="28"/>
          <w:lang w:val="en-US"/>
        </w:rPr>
        <w:t>LED</w:t>
      </w:r>
      <w:r w:rsidRPr="00F64D29">
        <w:rPr>
          <w:sz w:val="28"/>
          <w:lang w:val="ru-RU"/>
        </w:rPr>
        <w:t xml:space="preserve"> </w:t>
      </w:r>
      <w:r>
        <w:rPr>
          <w:sz w:val="28"/>
        </w:rPr>
        <w:t>індикація під час приєднання та роботи датчиків</w:t>
      </w:r>
      <w:r w:rsidRPr="00F64D29">
        <w:rPr>
          <w:sz w:val="28"/>
          <w:lang w:val="ru-RU"/>
        </w:rPr>
        <w:t>;</w:t>
      </w:r>
    </w:p>
    <w:p w14:paraId="151C5C52" w14:textId="77777777" w:rsidR="00BE3F0F" w:rsidRDefault="00BE3F0F" w:rsidP="000B70D2">
      <w:pPr>
        <w:pStyle w:val="TableParagraph"/>
        <w:numPr>
          <w:ilvl w:val="0"/>
          <w:numId w:val="6"/>
        </w:numPr>
        <w:spacing w:line="360" w:lineRule="auto"/>
        <w:ind w:right="320"/>
        <w:jc w:val="both"/>
        <w:rPr>
          <w:sz w:val="28"/>
        </w:rPr>
      </w:pPr>
      <w:r>
        <w:rPr>
          <w:sz w:val="28"/>
        </w:rPr>
        <w:t>можливість додавання до 24 датчиків</w:t>
      </w:r>
      <w:r>
        <w:rPr>
          <w:sz w:val="28"/>
          <w:lang w:val="en-US"/>
        </w:rPr>
        <w:t>;</w:t>
      </w:r>
    </w:p>
    <w:p w14:paraId="7C0E6391" w14:textId="2F1FF561" w:rsidR="00BE3F0F" w:rsidRPr="009D7165" w:rsidRDefault="00BE3F0F" w:rsidP="000B70D2">
      <w:pPr>
        <w:pStyle w:val="TableParagraph"/>
        <w:numPr>
          <w:ilvl w:val="0"/>
          <w:numId w:val="6"/>
        </w:numPr>
        <w:spacing w:line="360" w:lineRule="auto"/>
        <w:ind w:right="375"/>
        <w:jc w:val="both"/>
        <w:rPr>
          <w:sz w:val="28"/>
        </w:rPr>
      </w:pPr>
      <w:r>
        <w:rPr>
          <w:sz w:val="28"/>
        </w:rPr>
        <w:t>зберіган</w:t>
      </w:r>
      <w:r w:rsidR="001C570B">
        <w:rPr>
          <w:sz w:val="28"/>
        </w:rPr>
        <w:t>ня і передача даних через радіо</w:t>
      </w:r>
      <w:r>
        <w:rPr>
          <w:sz w:val="28"/>
        </w:rPr>
        <w:t>протокол</w:t>
      </w:r>
      <w:r w:rsidRPr="00F64D29">
        <w:rPr>
          <w:sz w:val="28"/>
          <w:lang w:val="ru-RU"/>
        </w:rPr>
        <w:t>;</w:t>
      </w:r>
    </w:p>
    <w:p w14:paraId="4F0EB134" w14:textId="68DF77E5" w:rsidR="00BE3F0F" w:rsidRDefault="00BE3F0F" w:rsidP="000B70D2">
      <w:pPr>
        <w:pStyle w:val="TableParagraph"/>
        <w:numPr>
          <w:ilvl w:val="0"/>
          <w:numId w:val="6"/>
        </w:numPr>
        <w:spacing w:line="360" w:lineRule="auto"/>
        <w:ind w:right="375"/>
        <w:jc w:val="both"/>
        <w:rPr>
          <w:sz w:val="28"/>
        </w:rPr>
      </w:pPr>
      <w:r>
        <w:rPr>
          <w:sz w:val="28"/>
        </w:rPr>
        <w:t xml:space="preserve">шифрування </w:t>
      </w:r>
      <w:r>
        <w:rPr>
          <w:sz w:val="28"/>
          <w:lang w:val="ru-RU"/>
        </w:rPr>
        <w:t xml:space="preserve">та </w:t>
      </w:r>
      <w:r w:rsidR="001C570B">
        <w:rPr>
          <w:sz w:val="28"/>
        </w:rPr>
        <w:t>перевірка на коректність радіо</w:t>
      </w:r>
      <w:r>
        <w:rPr>
          <w:sz w:val="28"/>
        </w:rPr>
        <w:t>повідомлень</w:t>
      </w:r>
      <w:r>
        <w:rPr>
          <w:sz w:val="28"/>
          <w:lang w:val="ru-RU"/>
        </w:rPr>
        <w:t>.</w:t>
      </w:r>
    </w:p>
    <w:p w14:paraId="14EDC088" w14:textId="14C2D0F1" w:rsidR="00BE3F0F" w:rsidRPr="00BE3F0F" w:rsidRDefault="00BE3F0F" w:rsidP="000F6D9D">
      <w:pPr>
        <w:pStyle w:val="af2"/>
        <w:spacing w:before="0"/>
        <w:jc w:val="both"/>
      </w:pPr>
      <w:bookmarkStart w:id="92" w:name="_Toc168305126"/>
      <w:bookmarkStart w:id="93" w:name="_Toc168321264"/>
      <w:bookmarkStart w:id="94" w:name="_Toc168327488"/>
      <w:bookmarkStart w:id="95" w:name="_Toc168327793"/>
      <w:bookmarkStart w:id="96" w:name="_Toc168327874"/>
      <w:bookmarkStart w:id="97" w:name="_Toc168329555"/>
      <w:bookmarkStart w:id="98" w:name="_Toc168336666"/>
      <w:bookmarkStart w:id="99" w:name="_Toc168783050"/>
      <w:bookmarkStart w:id="100" w:name="_Toc168783339"/>
      <w:bookmarkStart w:id="101" w:name="_Toc168783474"/>
      <w:bookmarkStart w:id="102" w:name="_Toc168783528"/>
      <w:bookmarkStart w:id="103" w:name="_Toc168783609"/>
      <w:bookmarkStart w:id="104" w:name="_Toc168783681"/>
      <w:bookmarkStart w:id="105" w:name="_Toc168916392"/>
      <w:bookmarkStart w:id="106" w:name="_Toc168917092"/>
      <w:r>
        <w:t xml:space="preserve">5.2 </w:t>
      </w:r>
      <w:r w:rsidRPr="00BE3F0F">
        <w:t>Вимоги до програмного забезпечення</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14:paraId="7FFFDED8" w14:textId="0B15DE10" w:rsidR="00BE3F0F" w:rsidRPr="00BE3F0F" w:rsidRDefault="00BE3F0F" w:rsidP="000B70D2">
      <w:pPr>
        <w:pStyle w:val="TableParagraph"/>
        <w:numPr>
          <w:ilvl w:val="0"/>
          <w:numId w:val="7"/>
        </w:numPr>
        <w:spacing w:line="360" w:lineRule="auto"/>
        <w:jc w:val="both"/>
        <w:rPr>
          <w:bCs/>
          <w:spacing w:val="-2"/>
          <w:sz w:val="28"/>
          <w:szCs w:val="20"/>
        </w:rPr>
      </w:pPr>
      <w:r w:rsidRPr="00BE3F0F">
        <w:rPr>
          <w:bCs/>
          <w:spacing w:val="-2"/>
          <w:sz w:val="28"/>
          <w:szCs w:val="20"/>
        </w:rPr>
        <w:t>операційна система: Windows, Linux, Mac OS;</w:t>
      </w:r>
    </w:p>
    <w:p w14:paraId="16150293" w14:textId="60F4CCC6" w:rsidR="00BE3F0F" w:rsidRPr="00BE3F0F" w:rsidRDefault="00BE3F0F" w:rsidP="000B70D2">
      <w:pPr>
        <w:pStyle w:val="TableParagraph"/>
        <w:numPr>
          <w:ilvl w:val="0"/>
          <w:numId w:val="7"/>
        </w:numPr>
        <w:spacing w:line="360" w:lineRule="auto"/>
        <w:jc w:val="both"/>
        <w:rPr>
          <w:bCs/>
          <w:spacing w:val="-2"/>
          <w:sz w:val="28"/>
          <w:szCs w:val="20"/>
        </w:rPr>
      </w:pPr>
      <w:r w:rsidRPr="00BE3F0F">
        <w:rPr>
          <w:bCs/>
          <w:spacing w:val="-2"/>
          <w:sz w:val="28"/>
          <w:szCs w:val="20"/>
        </w:rPr>
        <w:t>STM32CubeIDE – підтримка налаштувань для різних платформ та операційних систем;</w:t>
      </w:r>
    </w:p>
    <w:p w14:paraId="3F108FDA" w14:textId="2A60B447" w:rsidR="00BE3F0F" w:rsidRPr="00BE3F0F" w:rsidRDefault="00BE3F0F" w:rsidP="000B70D2">
      <w:pPr>
        <w:pStyle w:val="TableParagraph"/>
        <w:numPr>
          <w:ilvl w:val="0"/>
          <w:numId w:val="7"/>
        </w:numPr>
        <w:spacing w:line="360" w:lineRule="auto"/>
        <w:jc w:val="both"/>
        <w:rPr>
          <w:bCs/>
          <w:spacing w:val="-2"/>
          <w:sz w:val="28"/>
          <w:szCs w:val="20"/>
        </w:rPr>
      </w:pPr>
      <w:r w:rsidRPr="00BE3F0F">
        <w:rPr>
          <w:bCs/>
          <w:spacing w:val="-2"/>
          <w:sz w:val="28"/>
          <w:szCs w:val="20"/>
        </w:rPr>
        <w:t>наявність бібліотек HAL для STM32 та підтримка FreeRTOS;</w:t>
      </w:r>
    </w:p>
    <w:p w14:paraId="202ACE07" w14:textId="5AF0D44B" w:rsidR="00BE3F0F" w:rsidRDefault="00BE3F0F" w:rsidP="000B70D2">
      <w:pPr>
        <w:pStyle w:val="TableParagraph"/>
        <w:numPr>
          <w:ilvl w:val="0"/>
          <w:numId w:val="7"/>
        </w:numPr>
        <w:spacing w:line="360" w:lineRule="auto"/>
        <w:jc w:val="both"/>
        <w:rPr>
          <w:bCs/>
          <w:spacing w:val="-2"/>
          <w:sz w:val="28"/>
          <w:szCs w:val="20"/>
        </w:rPr>
      </w:pPr>
      <w:r w:rsidRPr="00BE3F0F">
        <w:rPr>
          <w:bCs/>
          <w:spacing w:val="-2"/>
          <w:sz w:val="28"/>
          <w:szCs w:val="20"/>
        </w:rPr>
        <w:t>підтримка стандартних інтерфейсів зв’язку та діагностики через USB, UART тощо.</w:t>
      </w:r>
    </w:p>
    <w:p w14:paraId="2EF12766" w14:textId="634B1FC5" w:rsidR="00BE3F0F" w:rsidRPr="00BE3F0F" w:rsidRDefault="000F6D9D" w:rsidP="000F6D9D">
      <w:pPr>
        <w:pStyle w:val="af2"/>
        <w:spacing w:before="0"/>
        <w:jc w:val="both"/>
      </w:pPr>
      <w:bookmarkStart w:id="107" w:name="_Toc168305127"/>
      <w:bookmarkStart w:id="108" w:name="_Toc168321265"/>
      <w:bookmarkStart w:id="109" w:name="_Toc168327489"/>
      <w:bookmarkStart w:id="110" w:name="_Toc168327794"/>
      <w:bookmarkStart w:id="111" w:name="_Toc168327875"/>
      <w:bookmarkStart w:id="112" w:name="_Toc168329556"/>
      <w:bookmarkStart w:id="113" w:name="_Toc168336667"/>
      <w:bookmarkStart w:id="114" w:name="_Toc168783051"/>
      <w:bookmarkStart w:id="115" w:name="_Toc168783340"/>
      <w:bookmarkStart w:id="116" w:name="_Toc168783475"/>
      <w:bookmarkStart w:id="117" w:name="_Toc168783529"/>
      <w:bookmarkStart w:id="118" w:name="_Toc168783610"/>
      <w:bookmarkStart w:id="119" w:name="_Toc168783682"/>
      <w:bookmarkStart w:id="120" w:name="_Toc168916393"/>
      <w:bookmarkStart w:id="121" w:name="_Toc168917093"/>
      <w:r>
        <w:t xml:space="preserve">5.3 </w:t>
      </w:r>
      <w:r w:rsidR="00BE3F0F" w:rsidRPr="00BE3F0F">
        <w:t>Вимоги апаратного забезпечення</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14:paraId="79246527" w14:textId="3F03908C" w:rsidR="000F6D9D" w:rsidRDefault="00BE3F0F" w:rsidP="000B70D2">
      <w:pPr>
        <w:pStyle w:val="TableParagraph"/>
        <w:numPr>
          <w:ilvl w:val="0"/>
          <w:numId w:val="8"/>
        </w:numPr>
        <w:spacing w:line="360" w:lineRule="auto"/>
        <w:jc w:val="both"/>
        <w:rPr>
          <w:bCs/>
          <w:spacing w:val="-2"/>
          <w:sz w:val="28"/>
          <w:szCs w:val="20"/>
        </w:rPr>
      </w:pPr>
      <w:r w:rsidRPr="00BE3F0F">
        <w:rPr>
          <w:bCs/>
          <w:spacing w:val="-2"/>
          <w:sz w:val="28"/>
          <w:szCs w:val="20"/>
        </w:rPr>
        <w:t>мікроконтролер STM32L475</w:t>
      </w:r>
      <w:r w:rsidR="000F6D9D">
        <w:rPr>
          <w:bCs/>
          <w:spacing w:val="-2"/>
          <w:sz w:val="28"/>
          <w:szCs w:val="20"/>
        </w:rPr>
        <w:t xml:space="preserve"> </w:t>
      </w:r>
      <w:r w:rsidRPr="00BE3F0F">
        <w:rPr>
          <w:bCs/>
          <w:spacing w:val="-2"/>
          <w:sz w:val="28"/>
          <w:szCs w:val="20"/>
        </w:rPr>
        <w:t>(або аналогічний) з необхідними периферійними інтерфейсами;</w:t>
      </w:r>
    </w:p>
    <w:p w14:paraId="3C805393" w14:textId="77777777" w:rsidR="000F6D9D" w:rsidRDefault="00BE3F0F" w:rsidP="000B70D2">
      <w:pPr>
        <w:pStyle w:val="TableParagraph"/>
        <w:numPr>
          <w:ilvl w:val="0"/>
          <w:numId w:val="8"/>
        </w:numPr>
        <w:spacing w:line="360" w:lineRule="auto"/>
        <w:jc w:val="both"/>
        <w:rPr>
          <w:bCs/>
          <w:spacing w:val="-2"/>
          <w:sz w:val="28"/>
          <w:szCs w:val="20"/>
        </w:rPr>
      </w:pPr>
      <w:r w:rsidRPr="000F6D9D">
        <w:rPr>
          <w:bCs/>
          <w:spacing w:val="-2"/>
          <w:sz w:val="28"/>
          <w:szCs w:val="20"/>
        </w:rPr>
        <w:t>наявність достатньої кількості флеш-пам’яті та RAM для зберігання та обробки даних;</w:t>
      </w:r>
    </w:p>
    <w:p w14:paraId="390517F0" w14:textId="77777777" w:rsidR="000F6D9D" w:rsidRDefault="00BE3F0F" w:rsidP="000B70D2">
      <w:pPr>
        <w:pStyle w:val="TableParagraph"/>
        <w:numPr>
          <w:ilvl w:val="0"/>
          <w:numId w:val="8"/>
        </w:numPr>
        <w:spacing w:line="360" w:lineRule="auto"/>
        <w:jc w:val="both"/>
        <w:rPr>
          <w:bCs/>
          <w:spacing w:val="-2"/>
          <w:sz w:val="28"/>
          <w:szCs w:val="20"/>
        </w:rPr>
      </w:pPr>
      <w:r w:rsidRPr="000F6D9D">
        <w:rPr>
          <w:bCs/>
          <w:spacing w:val="-2"/>
          <w:sz w:val="28"/>
          <w:szCs w:val="20"/>
        </w:rPr>
        <w:t>наявність програмованого радіочастотного модуля зв’язку з підтримкою FSK модуляції;</w:t>
      </w:r>
    </w:p>
    <w:p w14:paraId="22F89647" w14:textId="06CD16EA" w:rsidR="000F6D9D" w:rsidRDefault="00BE3F0F" w:rsidP="000B70D2">
      <w:pPr>
        <w:pStyle w:val="TableParagraph"/>
        <w:numPr>
          <w:ilvl w:val="0"/>
          <w:numId w:val="8"/>
        </w:numPr>
        <w:spacing w:line="360" w:lineRule="auto"/>
        <w:jc w:val="both"/>
        <w:rPr>
          <w:bCs/>
          <w:spacing w:val="-2"/>
          <w:sz w:val="28"/>
          <w:szCs w:val="20"/>
        </w:rPr>
      </w:pPr>
      <w:r w:rsidRPr="000F6D9D">
        <w:rPr>
          <w:bCs/>
          <w:spacing w:val="-2"/>
          <w:sz w:val="28"/>
          <w:szCs w:val="20"/>
        </w:rPr>
        <w:t>наявність датчиків погоди</w:t>
      </w:r>
      <w:r w:rsidR="000F6D9D">
        <w:rPr>
          <w:bCs/>
          <w:spacing w:val="-2"/>
          <w:sz w:val="28"/>
          <w:szCs w:val="20"/>
        </w:rPr>
        <w:t xml:space="preserve"> </w:t>
      </w:r>
      <w:r w:rsidRPr="000F6D9D">
        <w:rPr>
          <w:bCs/>
          <w:spacing w:val="-2"/>
          <w:sz w:val="28"/>
          <w:szCs w:val="20"/>
        </w:rPr>
        <w:t>(температура, вологість, тиск тощо).</w:t>
      </w:r>
    </w:p>
    <w:p w14:paraId="717E2609" w14:textId="77777777" w:rsidR="000F6D9D" w:rsidRDefault="000F6D9D">
      <w:pPr>
        <w:rPr>
          <w:bCs/>
          <w:spacing w:val="-2"/>
          <w:sz w:val="28"/>
          <w:szCs w:val="20"/>
        </w:rPr>
      </w:pPr>
      <w:r>
        <w:rPr>
          <w:bCs/>
          <w:spacing w:val="-2"/>
          <w:sz w:val="28"/>
          <w:szCs w:val="20"/>
        </w:rPr>
        <w:br w:type="page"/>
      </w:r>
    </w:p>
    <w:p w14:paraId="5DA28635" w14:textId="7BE8168D" w:rsidR="000F6D9D" w:rsidRDefault="000F6D9D" w:rsidP="000B70D2">
      <w:pPr>
        <w:pStyle w:val="a"/>
        <w:numPr>
          <w:ilvl w:val="0"/>
          <w:numId w:val="5"/>
        </w:numPr>
        <w:jc w:val="center"/>
      </w:pPr>
      <w:bookmarkStart w:id="122" w:name="_Toc168305128"/>
      <w:bookmarkStart w:id="123" w:name="_Toc168321266"/>
      <w:bookmarkStart w:id="124" w:name="_Toc168327490"/>
      <w:bookmarkStart w:id="125" w:name="_Toc168327795"/>
      <w:bookmarkStart w:id="126" w:name="_Toc168327876"/>
      <w:bookmarkStart w:id="127" w:name="_Toc168329557"/>
      <w:bookmarkStart w:id="128" w:name="_Toc168336668"/>
      <w:bookmarkStart w:id="129" w:name="_Toc168783052"/>
      <w:bookmarkStart w:id="130" w:name="_Toc168783341"/>
      <w:bookmarkStart w:id="131" w:name="_Toc168783476"/>
      <w:bookmarkStart w:id="132" w:name="_Toc168783530"/>
      <w:bookmarkStart w:id="133" w:name="_Toc168783611"/>
      <w:bookmarkStart w:id="134" w:name="_Toc168783683"/>
      <w:bookmarkStart w:id="135" w:name="_Toc168916394"/>
      <w:bookmarkStart w:id="136" w:name="_Toc168917094"/>
      <w:r>
        <w:lastRenderedPageBreak/>
        <w:t>ЕТАПИ РОЗРОБКИ</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014729E4" w14:textId="77777777" w:rsidR="001C63D3" w:rsidRDefault="001C63D3" w:rsidP="00DF16B5">
      <w:pPr>
        <w:pStyle w:val="a"/>
        <w:numPr>
          <w:ilvl w:val="0"/>
          <w:numId w:val="0"/>
        </w:numPr>
        <w:jc w:val="left"/>
        <w:outlineLvl w:val="9"/>
      </w:pPr>
    </w:p>
    <w:tbl>
      <w:tblPr>
        <w:tblStyle w:val="TableNormal1"/>
        <w:tblW w:w="0" w:type="auto"/>
        <w:tblInd w:w="1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704"/>
        <w:gridCol w:w="6353"/>
        <w:gridCol w:w="2532"/>
      </w:tblGrid>
      <w:tr w:rsidR="000F6D9D" w14:paraId="17823CDB" w14:textId="77777777" w:rsidTr="000F6D9D">
        <w:trPr>
          <w:trHeight w:hRule="exact" w:val="977"/>
        </w:trPr>
        <w:tc>
          <w:tcPr>
            <w:tcW w:w="704" w:type="dxa"/>
            <w:tcBorders>
              <w:top w:val="single" w:sz="4" w:space="0" w:color="000000"/>
              <w:left w:val="single" w:sz="4" w:space="0" w:color="000000"/>
              <w:bottom w:val="single" w:sz="4" w:space="0" w:color="000000"/>
              <w:right w:val="single" w:sz="4" w:space="0" w:color="000000"/>
            </w:tcBorders>
            <w:vAlign w:val="center"/>
          </w:tcPr>
          <w:p w14:paraId="0BA47491" w14:textId="77777777" w:rsidR="000F6D9D" w:rsidRDefault="000F6D9D" w:rsidP="000F6D9D">
            <w:pPr>
              <w:pStyle w:val="TableParagraph"/>
              <w:spacing w:before="2"/>
              <w:ind w:left="198"/>
              <w:rPr>
                <w:sz w:val="28"/>
              </w:rPr>
            </w:pPr>
            <w:r>
              <w:rPr>
                <w:spacing w:val="-10"/>
                <w:sz w:val="28"/>
              </w:rPr>
              <w:t>№</w:t>
            </w:r>
          </w:p>
          <w:p w14:paraId="3F188B1C" w14:textId="77777777" w:rsidR="000F6D9D" w:rsidRDefault="000F6D9D" w:rsidP="000F6D9D">
            <w:pPr>
              <w:pStyle w:val="TableParagraph"/>
              <w:spacing w:before="161"/>
              <w:ind w:left="162"/>
              <w:rPr>
                <w:sz w:val="28"/>
              </w:rPr>
            </w:pPr>
            <w:r>
              <w:rPr>
                <w:spacing w:val="-5"/>
                <w:sz w:val="28"/>
              </w:rPr>
              <w:t>з/п</w:t>
            </w:r>
          </w:p>
        </w:tc>
        <w:tc>
          <w:tcPr>
            <w:tcW w:w="6353" w:type="dxa"/>
            <w:tcBorders>
              <w:top w:val="single" w:sz="4" w:space="0" w:color="000000"/>
              <w:left w:val="single" w:sz="4" w:space="0" w:color="000000"/>
              <w:bottom w:val="single" w:sz="4" w:space="0" w:color="000000"/>
              <w:right w:val="single" w:sz="4" w:space="0" w:color="000000"/>
            </w:tcBorders>
            <w:vAlign w:val="center"/>
          </w:tcPr>
          <w:p w14:paraId="2B9D7FFF" w14:textId="7CAF665B" w:rsidR="000F6D9D" w:rsidRDefault="000F6D9D" w:rsidP="000F6D9D">
            <w:pPr>
              <w:pStyle w:val="TableParagraph"/>
              <w:spacing w:before="2"/>
              <w:ind w:left="73"/>
              <w:rPr>
                <w:sz w:val="28"/>
              </w:rPr>
            </w:pPr>
            <w:r>
              <w:rPr>
                <w:sz w:val="28"/>
              </w:rPr>
              <w:t>Назва</w:t>
            </w:r>
            <w:r>
              <w:rPr>
                <w:spacing w:val="-9"/>
                <w:sz w:val="28"/>
              </w:rPr>
              <w:t xml:space="preserve"> </w:t>
            </w:r>
            <w:r>
              <w:rPr>
                <w:sz w:val="28"/>
              </w:rPr>
              <w:t>етапів</w:t>
            </w:r>
            <w:r>
              <w:rPr>
                <w:spacing w:val="-7"/>
                <w:sz w:val="28"/>
              </w:rPr>
              <w:t xml:space="preserve"> </w:t>
            </w:r>
            <w:r>
              <w:rPr>
                <w:sz w:val="28"/>
              </w:rPr>
              <w:t>виконання</w:t>
            </w:r>
            <w:r>
              <w:rPr>
                <w:spacing w:val="-9"/>
                <w:sz w:val="28"/>
              </w:rPr>
              <w:t xml:space="preserve"> </w:t>
            </w:r>
            <w:r>
              <w:rPr>
                <w:sz w:val="28"/>
              </w:rPr>
              <w:t>дипломного</w:t>
            </w:r>
            <w:r>
              <w:rPr>
                <w:spacing w:val="-5"/>
                <w:sz w:val="28"/>
              </w:rPr>
              <w:t xml:space="preserve"> </w:t>
            </w:r>
            <w:r>
              <w:rPr>
                <w:spacing w:val="-2"/>
                <w:sz w:val="28"/>
              </w:rPr>
              <w:t>проєкту</w:t>
            </w:r>
          </w:p>
        </w:tc>
        <w:tc>
          <w:tcPr>
            <w:tcW w:w="2532" w:type="dxa"/>
            <w:tcBorders>
              <w:top w:val="single" w:sz="4" w:space="0" w:color="000000"/>
              <w:left w:val="single" w:sz="4" w:space="0" w:color="000000"/>
              <w:bottom w:val="single" w:sz="4" w:space="0" w:color="000000"/>
              <w:right w:val="single" w:sz="4" w:space="0" w:color="000000"/>
            </w:tcBorders>
            <w:vAlign w:val="center"/>
          </w:tcPr>
          <w:p w14:paraId="544436C6" w14:textId="77777777" w:rsidR="000F6D9D" w:rsidRDefault="000F6D9D" w:rsidP="001C63D3">
            <w:pPr>
              <w:pStyle w:val="TableParagraph"/>
              <w:spacing w:before="2"/>
              <w:ind w:right="1"/>
              <w:jc w:val="center"/>
              <w:rPr>
                <w:sz w:val="28"/>
              </w:rPr>
            </w:pPr>
            <w:r>
              <w:rPr>
                <w:sz w:val="28"/>
              </w:rPr>
              <w:t>Термін</w:t>
            </w:r>
            <w:r>
              <w:rPr>
                <w:spacing w:val="-5"/>
                <w:sz w:val="28"/>
              </w:rPr>
              <w:t xml:space="preserve"> </w:t>
            </w:r>
            <w:r>
              <w:rPr>
                <w:spacing w:val="-2"/>
                <w:sz w:val="28"/>
              </w:rPr>
              <w:t>виконання</w:t>
            </w:r>
          </w:p>
          <w:p w14:paraId="57F61B4D" w14:textId="77777777" w:rsidR="000F6D9D" w:rsidRDefault="000F6D9D" w:rsidP="001C63D3">
            <w:pPr>
              <w:pStyle w:val="TableParagraph"/>
              <w:spacing w:before="161"/>
              <w:ind w:right="1"/>
              <w:jc w:val="center"/>
              <w:rPr>
                <w:sz w:val="28"/>
              </w:rPr>
            </w:pPr>
            <w:r>
              <w:rPr>
                <w:spacing w:val="-2"/>
                <w:sz w:val="28"/>
              </w:rPr>
              <w:t>етапів</w:t>
            </w:r>
          </w:p>
        </w:tc>
      </w:tr>
      <w:tr w:rsidR="000F6D9D" w14:paraId="6E4515D3" w14:textId="77777777" w:rsidTr="000F6D9D">
        <w:trPr>
          <w:trHeight w:hRule="exact" w:val="494"/>
        </w:trPr>
        <w:tc>
          <w:tcPr>
            <w:tcW w:w="704" w:type="dxa"/>
            <w:tcBorders>
              <w:top w:val="single" w:sz="4" w:space="0" w:color="000000"/>
              <w:left w:val="single" w:sz="4" w:space="0" w:color="000000"/>
              <w:bottom w:val="single" w:sz="4" w:space="0" w:color="000000"/>
              <w:right w:val="single" w:sz="4" w:space="0" w:color="000000"/>
            </w:tcBorders>
            <w:vAlign w:val="center"/>
          </w:tcPr>
          <w:p w14:paraId="7A6555E7" w14:textId="77777777" w:rsidR="000F6D9D" w:rsidRDefault="000F6D9D" w:rsidP="000F6D9D">
            <w:pPr>
              <w:pStyle w:val="TableParagraph"/>
              <w:ind w:left="225"/>
              <w:rPr>
                <w:sz w:val="28"/>
              </w:rPr>
            </w:pPr>
            <w:r>
              <w:rPr>
                <w:spacing w:val="-5"/>
                <w:sz w:val="28"/>
              </w:rPr>
              <w:t>1.</w:t>
            </w:r>
          </w:p>
        </w:tc>
        <w:tc>
          <w:tcPr>
            <w:tcW w:w="6353" w:type="dxa"/>
            <w:tcBorders>
              <w:top w:val="single" w:sz="4" w:space="0" w:color="000000"/>
              <w:left w:val="single" w:sz="4" w:space="0" w:color="000000"/>
              <w:bottom w:val="single" w:sz="4" w:space="0" w:color="000000"/>
              <w:right w:val="single" w:sz="4" w:space="0" w:color="000000"/>
            </w:tcBorders>
            <w:vAlign w:val="center"/>
          </w:tcPr>
          <w:p w14:paraId="1C9D6F8A" w14:textId="65D8AAA3" w:rsidR="000F6D9D" w:rsidRDefault="000F6D9D" w:rsidP="000F6D9D">
            <w:pPr>
              <w:pStyle w:val="TableParagraph"/>
              <w:ind w:left="73"/>
              <w:rPr>
                <w:sz w:val="28"/>
              </w:rPr>
            </w:pPr>
            <w:r>
              <w:rPr>
                <w:sz w:val="28"/>
              </w:rPr>
              <w:t>Вивчення</w:t>
            </w:r>
            <w:r>
              <w:rPr>
                <w:spacing w:val="-5"/>
                <w:sz w:val="28"/>
              </w:rPr>
              <w:t xml:space="preserve"> </w:t>
            </w:r>
            <w:r>
              <w:rPr>
                <w:sz w:val="28"/>
              </w:rPr>
              <w:t>літератури</w:t>
            </w:r>
            <w:r>
              <w:rPr>
                <w:spacing w:val="-3"/>
                <w:sz w:val="28"/>
              </w:rPr>
              <w:t xml:space="preserve"> </w:t>
            </w:r>
            <w:r>
              <w:rPr>
                <w:sz w:val="28"/>
              </w:rPr>
              <w:t>за</w:t>
            </w:r>
            <w:r>
              <w:rPr>
                <w:spacing w:val="-5"/>
                <w:sz w:val="28"/>
              </w:rPr>
              <w:t xml:space="preserve"> </w:t>
            </w:r>
            <w:r>
              <w:rPr>
                <w:sz w:val="28"/>
              </w:rPr>
              <w:t>тематикою</w:t>
            </w:r>
            <w:r>
              <w:rPr>
                <w:spacing w:val="-8"/>
                <w:sz w:val="28"/>
              </w:rPr>
              <w:t xml:space="preserve"> </w:t>
            </w:r>
            <w:r>
              <w:rPr>
                <w:spacing w:val="-2"/>
                <w:sz w:val="28"/>
              </w:rPr>
              <w:t>проєкту</w:t>
            </w:r>
          </w:p>
        </w:tc>
        <w:tc>
          <w:tcPr>
            <w:tcW w:w="2532" w:type="dxa"/>
            <w:tcBorders>
              <w:top w:val="single" w:sz="4" w:space="0" w:color="000000"/>
              <w:left w:val="single" w:sz="4" w:space="0" w:color="000000"/>
              <w:bottom w:val="single" w:sz="4" w:space="0" w:color="000000"/>
              <w:right w:val="single" w:sz="4" w:space="0" w:color="000000"/>
            </w:tcBorders>
            <w:vAlign w:val="center"/>
          </w:tcPr>
          <w:p w14:paraId="5ECCB4E8" w14:textId="77777777" w:rsidR="000F6D9D" w:rsidRDefault="000F6D9D" w:rsidP="000F6D9D">
            <w:pPr>
              <w:pStyle w:val="TableParagraph"/>
              <w:ind w:left="629"/>
              <w:rPr>
                <w:sz w:val="28"/>
              </w:rPr>
            </w:pPr>
            <w:r>
              <w:rPr>
                <w:spacing w:val="-2"/>
                <w:sz w:val="28"/>
              </w:rPr>
              <w:t>15.04.2024</w:t>
            </w:r>
          </w:p>
        </w:tc>
      </w:tr>
      <w:tr w:rsidR="000F6D9D" w14:paraId="636C0ED0" w14:textId="77777777" w:rsidTr="000F6D9D">
        <w:trPr>
          <w:trHeight w:hRule="exact" w:val="492"/>
        </w:trPr>
        <w:tc>
          <w:tcPr>
            <w:tcW w:w="704" w:type="dxa"/>
            <w:tcBorders>
              <w:top w:val="single" w:sz="4" w:space="0" w:color="000000"/>
              <w:left w:val="single" w:sz="4" w:space="0" w:color="000000"/>
              <w:bottom w:val="single" w:sz="4" w:space="0" w:color="000000"/>
              <w:right w:val="single" w:sz="4" w:space="0" w:color="000000"/>
            </w:tcBorders>
            <w:vAlign w:val="center"/>
          </w:tcPr>
          <w:p w14:paraId="6B632EEB" w14:textId="77777777" w:rsidR="000F6D9D" w:rsidRDefault="000F6D9D" w:rsidP="000F6D9D">
            <w:pPr>
              <w:pStyle w:val="TableParagraph"/>
              <w:ind w:left="225"/>
              <w:rPr>
                <w:sz w:val="28"/>
              </w:rPr>
            </w:pPr>
            <w:r>
              <w:rPr>
                <w:spacing w:val="-5"/>
                <w:sz w:val="28"/>
              </w:rPr>
              <w:t>2.</w:t>
            </w:r>
          </w:p>
        </w:tc>
        <w:tc>
          <w:tcPr>
            <w:tcW w:w="6353" w:type="dxa"/>
            <w:tcBorders>
              <w:top w:val="single" w:sz="4" w:space="0" w:color="000000"/>
              <w:left w:val="single" w:sz="4" w:space="0" w:color="000000"/>
              <w:bottom w:val="single" w:sz="4" w:space="0" w:color="000000"/>
              <w:right w:val="single" w:sz="4" w:space="0" w:color="000000"/>
            </w:tcBorders>
            <w:vAlign w:val="center"/>
          </w:tcPr>
          <w:p w14:paraId="570BE388" w14:textId="77777777" w:rsidR="000F6D9D" w:rsidRDefault="000F6D9D" w:rsidP="000F6D9D">
            <w:pPr>
              <w:pStyle w:val="TableParagraph"/>
              <w:ind w:left="73"/>
              <w:rPr>
                <w:sz w:val="28"/>
              </w:rPr>
            </w:pPr>
            <w:r>
              <w:rPr>
                <w:sz w:val="28"/>
              </w:rPr>
              <w:t>Розроблення</w:t>
            </w:r>
            <w:r>
              <w:rPr>
                <w:spacing w:val="-7"/>
                <w:sz w:val="28"/>
              </w:rPr>
              <w:t xml:space="preserve"> </w:t>
            </w:r>
            <w:r>
              <w:rPr>
                <w:sz w:val="28"/>
              </w:rPr>
              <w:t>та</w:t>
            </w:r>
            <w:r>
              <w:rPr>
                <w:spacing w:val="-9"/>
                <w:sz w:val="28"/>
              </w:rPr>
              <w:t xml:space="preserve"> </w:t>
            </w:r>
            <w:r>
              <w:rPr>
                <w:sz w:val="28"/>
              </w:rPr>
              <w:t>узгодження</w:t>
            </w:r>
            <w:r>
              <w:rPr>
                <w:spacing w:val="-6"/>
                <w:sz w:val="28"/>
              </w:rPr>
              <w:t xml:space="preserve"> </w:t>
            </w:r>
            <w:r>
              <w:rPr>
                <w:sz w:val="28"/>
              </w:rPr>
              <w:t>технічного</w:t>
            </w:r>
            <w:r>
              <w:rPr>
                <w:spacing w:val="-5"/>
                <w:sz w:val="28"/>
              </w:rPr>
              <w:t xml:space="preserve"> </w:t>
            </w:r>
            <w:r>
              <w:rPr>
                <w:spacing w:val="-2"/>
                <w:sz w:val="28"/>
              </w:rPr>
              <w:t>завдання</w:t>
            </w:r>
          </w:p>
        </w:tc>
        <w:tc>
          <w:tcPr>
            <w:tcW w:w="2532" w:type="dxa"/>
            <w:tcBorders>
              <w:top w:val="single" w:sz="4" w:space="0" w:color="000000"/>
              <w:left w:val="single" w:sz="4" w:space="0" w:color="000000"/>
              <w:bottom w:val="single" w:sz="4" w:space="0" w:color="000000"/>
              <w:right w:val="single" w:sz="4" w:space="0" w:color="000000"/>
            </w:tcBorders>
            <w:vAlign w:val="center"/>
          </w:tcPr>
          <w:p w14:paraId="7E24C37A" w14:textId="77777777" w:rsidR="000F6D9D" w:rsidRDefault="000F6D9D" w:rsidP="000F6D9D">
            <w:pPr>
              <w:pStyle w:val="TableParagraph"/>
              <w:ind w:left="629"/>
              <w:rPr>
                <w:sz w:val="28"/>
              </w:rPr>
            </w:pPr>
            <w:r>
              <w:rPr>
                <w:spacing w:val="-2"/>
                <w:sz w:val="28"/>
              </w:rPr>
              <w:t>30.04.2024</w:t>
            </w:r>
          </w:p>
        </w:tc>
      </w:tr>
      <w:tr w:rsidR="000F6D9D" w14:paraId="49ED59CF" w14:textId="77777777" w:rsidTr="000F6D9D">
        <w:trPr>
          <w:trHeight w:hRule="exact" w:val="491"/>
        </w:trPr>
        <w:tc>
          <w:tcPr>
            <w:tcW w:w="704" w:type="dxa"/>
            <w:tcBorders>
              <w:top w:val="single" w:sz="4" w:space="0" w:color="000000"/>
              <w:left w:val="single" w:sz="4" w:space="0" w:color="000000"/>
              <w:bottom w:val="single" w:sz="4" w:space="0" w:color="000000"/>
              <w:right w:val="single" w:sz="4" w:space="0" w:color="000000"/>
            </w:tcBorders>
            <w:vAlign w:val="center"/>
          </w:tcPr>
          <w:p w14:paraId="43812631" w14:textId="77777777" w:rsidR="000F6D9D" w:rsidRDefault="000F6D9D" w:rsidP="000F6D9D">
            <w:pPr>
              <w:pStyle w:val="TableParagraph"/>
              <w:ind w:left="225"/>
              <w:rPr>
                <w:sz w:val="28"/>
              </w:rPr>
            </w:pPr>
            <w:r>
              <w:rPr>
                <w:spacing w:val="-5"/>
                <w:sz w:val="28"/>
              </w:rPr>
              <w:t>3.</w:t>
            </w:r>
          </w:p>
        </w:tc>
        <w:tc>
          <w:tcPr>
            <w:tcW w:w="6353" w:type="dxa"/>
            <w:tcBorders>
              <w:top w:val="single" w:sz="4" w:space="0" w:color="000000"/>
              <w:left w:val="single" w:sz="4" w:space="0" w:color="000000"/>
              <w:bottom w:val="single" w:sz="4" w:space="0" w:color="000000"/>
              <w:right w:val="single" w:sz="4" w:space="0" w:color="000000"/>
            </w:tcBorders>
            <w:vAlign w:val="center"/>
          </w:tcPr>
          <w:p w14:paraId="4CA2FD77" w14:textId="77777777" w:rsidR="000F6D9D" w:rsidRDefault="000F6D9D" w:rsidP="000F6D9D">
            <w:pPr>
              <w:pStyle w:val="TableParagraph"/>
              <w:ind w:left="73"/>
              <w:rPr>
                <w:sz w:val="28"/>
              </w:rPr>
            </w:pPr>
            <w:r>
              <w:rPr>
                <w:sz w:val="28"/>
              </w:rPr>
              <w:t>Аналіз</w:t>
            </w:r>
            <w:r>
              <w:rPr>
                <w:spacing w:val="-6"/>
                <w:sz w:val="28"/>
              </w:rPr>
              <w:t xml:space="preserve"> </w:t>
            </w:r>
            <w:r>
              <w:rPr>
                <w:sz w:val="28"/>
              </w:rPr>
              <w:t>існуючих</w:t>
            </w:r>
            <w:r>
              <w:rPr>
                <w:spacing w:val="-7"/>
                <w:sz w:val="28"/>
              </w:rPr>
              <w:t xml:space="preserve"> </w:t>
            </w:r>
            <w:r>
              <w:rPr>
                <w:spacing w:val="-2"/>
                <w:sz w:val="28"/>
              </w:rPr>
              <w:t>рішень</w:t>
            </w:r>
          </w:p>
        </w:tc>
        <w:tc>
          <w:tcPr>
            <w:tcW w:w="2532" w:type="dxa"/>
            <w:tcBorders>
              <w:top w:val="single" w:sz="4" w:space="0" w:color="000000"/>
              <w:left w:val="single" w:sz="4" w:space="0" w:color="000000"/>
              <w:bottom w:val="single" w:sz="4" w:space="0" w:color="000000"/>
              <w:right w:val="single" w:sz="4" w:space="0" w:color="000000"/>
            </w:tcBorders>
            <w:vAlign w:val="center"/>
          </w:tcPr>
          <w:p w14:paraId="23E2AC01" w14:textId="77777777" w:rsidR="000F6D9D" w:rsidRDefault="000F6D9D" w:rsidP="000F6D9D">
            <w:pPr>
              <w:pStyle w:val="TableParagraph"/>
              <w:ind w:left="629"/>
              <w:rPr>
                <w:sz w:val="28"/>
              </w:rPr>
            </w:pPr>
            <w:r>
              <w:rPr>
                <w:spacing w:val="-2"/>
                <w:sz w:val="28"/>
              </w:rPr>
              <w:t>05.05.2024</w:t>
            </w:r>
          </w:p>
        </w:tc>
      </w:tr>
      <w:tr w:rsidR="000F6D9D" w14:paraId="056C2B18" w14:textId="77777777" w:rsidTr="000F6D9D">
        <w:trPr>
          <w:trHeight w:hRule="exact" w:val="976"/>
        </w:trPr>
        <w:tc>
          <w:tcPr>
            <w:tcW w:w="704" w:type="dxa"/>
            <w:tcBorders>
              <w:top w:val="single" w:sz="4" w:space="0" w:color="000000"/>
              <w:left w:val="single" w:sz="4" w:space="0" w:color="000000"/>
              <w:bottom w:val="single" w:sz="4" w:space="0" w:color="000000"/>
              <w:right w:val="single" w:sz="4" w:space="0" w:color="000000"/>
            </w:tcBorders>
            <w:vAlign w:val="center"/>
          </w:tcPr>
          <w:p w14:paraId="319B43ED" w14:textId="77777777" w:rsidR="000F6D9D" w:rsidRDefault="000F6D9D" w:rsidP="000F6D9D">
            <w:pPr>
              <w:pStyle w:val="TableParagraph"/>
              <w:ind w:left="225"/>
              <w:rPr>
                <w:sz w:val="28"/>
              </w:rPr>
            </w:pPr>
            <w:r>
              <w:rPr>
                <w:spacing w:val="-5"/>
                <w:sz w:val="28"/>
              </w:rPr>
              <w:t>4.</w:t>
            </w:r>
          </w:p>
        </w:tc>
        <w:tc>
          <w:tcPr>
            <w:tcW w:w="6353" w:type="dxa"/>
            <w:tcBorders>
              <w:top w:val="single" w:sz="4" w:space="0" w:color="000000"/>
              <w:left w:val="single" w:sz="4" w:space="0" w:color="000000"/>
              <w:bottom w:val="single" w:sz="4" w:space="0" w:color="000000"/>
              <w:right w:val="single" w:sz="4" w:space="0" w:color="000000"/>
            </w:tcBorders>
            <w:vAlign w:val="center"/>
          </w:tcPr>
          <w:p w14:paraId="2C8999E4" w14:textId="77777777" w:rsidR="000F6D9D" w:rsidRDefault="000F6D9D" w:rsidP="000F6D9D">
            <w:pPr>
              <w:pStyle w:val="TableParagraph"/>
              <w:ind w:left="73"/>
              <w:rPr>
                <w:sz w:val="28"/>
              </w:rPr>
            </w:pPr>
            <w:r>
              <w:rPr>
                <w:sz w:val="28"/>
              </w:rPr>
              <w:t>Підготовка</w:t>
            </w:r>
            <w:r>
              <w:rPr>
                <w:spacing w:val="-8"/>
                <w:sz w:val="28"/>
              </w:rPr>
              <w:t xml:space="preserve"> </w:t>
            </w:r>
            <w:r>
              <w:rPr>
                <w:sz w:val="28"/>
              </w:rPr>
              <w:t>матеріалів</w:t>
            </w:r>
            <w:r>
              <w:rPr>
                <w:spacing w:val="-9"/>
                <w:sz w:val="28"/>
              </w:rPr>
              <w:t xml:space="preserve"> </w:t>
            </w:r>
            <w:r>
              <w:rPr>
                <w:sz w:val="28"/>
              </w:rPr>
              <w:t>першого</w:t>
            </w:r>
            <w:r>
              <w:rPr>
                <w:spacing w:val="-9"/>
                <w:sz w:val="28"/>
              </w:rPr>
              <w:t xml:space="preserve"> </w:t>
            </w:r>
            <w:r>
              <w:rPr>
                <w:spacing w:val="-2"/>
                <w:sz w:val="28"/>
              </w:rPr>
              <w:t>розділу</w:t>
            </w:r>
          </w:p>
          <w:p w14:paraId="35E17B8C" w14:textId="4569913D" w:rsidR="000F6D9D" w:rsidRDefault="000F6D9D" w:rsidP="000F6D9D">
            <w:pPr>
              <w:pStyle w:val="TableParagraph"/>
              <w:spacing w:before="163"/>
              <w:ind w:left="73"/>
              <w:rPr>
                <w:sz w:val="28"/>
              </w:rPr>
            </w:pPr>
            <w:r>
              <w:rPr>
                <w:sz w:val="28"/>
              </w:rPr>
              <w:t>дипломного</w:t>
            </w:r>
            <w:r>
              <w:rPr>
                <w:spacing w:val="-10"/>
                <w:sz w:val="28"/>
              </w:rPr>
              <w:t xml:space="preserve"> </w:t>
            </w:r>
            <w:r>
              <w:rPr>
                <w:spacing w:val="-2"/>
                <w:sz w:val="28"/>
              </w:rPr>
              <w:t>проєкту</w:t>
            </w:r>
          </w:p>
        </w:tc>
        <w:tc>
          <w:tcPr>
            <w:tcW w:w="2532" w:type="dxa"/>
            <w:tcBorders>
              <w:top w:val="single" w:sz="4" w:space="0" w:color="000000"/>
              <w:left w:val="single" w:sz="4" w:space="0" w:color="000000"/>
              <w:bottom w:val="single" w:sz="4" w:space="0" w:color="000000"/>
              <w:right w:val="single" w:sz="4" w:space="0" w:color="000000"/>
            </w:tcBorders>
            <w:vAlign w:val="center"/>
          </w:tcPr>
          <w:p w14:paraId="264D7AC9" w14:textId="77777777" w:rsidR="000F6D9D" w:rsidRDefault="000F6D9D" w:rsidP="000F6D9D">
            <w:pPr>
              <w:pStyle w:val="TableParagraph"/>
              <w:spacing w:before="242"/>
              <w:ind w:left="629"/>
              <w:rPr>
                <w:sz w:val="28"/>
              </w:rPr>
            </w:pPr>
            <w:r>
              <w:rPr>
                <w:spacing w:val="-2"/>
                <w:sz w:val="28"/>
              </w:rPr>
              <w:t>10.05.2024</w:t>
            </w:r>
          </w:p>
        </w:tc>
      </w:tr>
      <w:tr w:rsidR="000F6D9D" w14:paraId="3DC00259" w14:textId="77777777" w:rsidTr="000F6D9D">
        <w:trPr>
          <w:trHeight w:hRule="exact" w:val="977"/>
        </w:trPr>
        <w:tc>
          <w:tcPr>
            <w:tcW w:w="704" w:type="dxa"/>
            <w:tcBorders>
              <w:top w:val="single" w:sz="4" w:space="0" w:color="000000"/>
              <w:left w:val="single" w:sz="4" w:space="0" w:color="000000"/>
              <w:bottom w:val="single" w:sz="4" w:space="0" w:color="000000"/>
              <w:right w:val="single" w:sz="4" w:space="0" w:color="000000"/>
            </w:tcBorders>
            <w:vAlign w:val="center"/>
          </w:tcPr>
          <w:p w14:paraId="21BDE26E" w14:textId="77777777" w:rsidR="000F6D9D" w:rsidRDefault="000F6D9D" w:rsidP="000F6D9D">
            <w:pPr>
              <w:pStyle w:val="TableParagraph"/>
              <w:ind w:left="225"/>
              <w:rPr>
                <w:sz w:val="28"/>
              </w:rPr>
            </w:pPr>
            <w:r>
              <w:rPr>
                <w:spacing w:val="-5"/>
                <w:sz w:val="28"/>
              </w:rPr>
              <w:t>5.</w:t>
            </w:r>
          </w:p>
        </w:tc>
        <w:tc>
          <w:tcPr>
            <w:tcW w:w="6353" w:type="dxa"/>
            <w:tcBorders>
              <w:top w:val="single" w:sz="4" w:space="0" w:color="000000"/>
              <w:left w:val="single" w:sz="4" w:space="0" w:color="000000"/>
              <w:bottom w:val="single" w:sz="4" w:space="0" w:color="000000"/>
              <w:right w:val="single" w:sz="4" w:space="0" w:color="000000"/>
            </w:tcBorders>
            <w:vAlign w:val="center"/>
          </w:tcPr>
          <w:p w14:paraId="0CA45DF8" w14:textId="77777777" w:rsidR="000F6D9D" w:rsidRDefault="000F6D9D" w:rsidP="000F6D9D">
            <w:pPr>
              <w:pStyle w:val="TableParagraph"/>
              <w:ind w:left="73"/>
              <w:rPr>
                <w:sz w:val="28"/>
              </w:rPr>
            </w:pPr>
            <w:r>
              <w:rPr>
                <w:sz w:val="28"/>
              </w:rPr>
              <w:t>Підготовка</w:t>
            </w:r>
            <w:r>
              <w:rPr>
                <w:spacing w:val="-11"/>
                <w:sz w:val="28"/>
              </w:rPr>
              <w:t xml:space="preserve"> </w:t>
            </w:r>
            <w:r>
              <w:rPr>
                <w:sz w:val="28"/>
              </w:rPr>
              <w:t>матеріалів</w:t>
            </w:r>
            <w:r>
              <w:rPr>
                <w:spacing w:val="-9"/>
                <w:sz w:val="28"/>
              </w:rPr>
              <w:t xml:space="preserve"> </w:t>
            </w:r>
            <w:r>
              <w:rPr>
                <w:sz w:val="28"/>
              </w:rPr>
              <w:t>другого</w:t>
            </w:r>
            <w:r>
              <w:rPr>
                <w:spacing w:val="-8"/>
                <w:sz w:val="28"/>
              </w:rPr>
              <w:t xml:space="preserve"> </w:t>
            </w:r>
            <w:r>
              <w:rPr>
                <w:sz w:val="28"/>
              </w:rPr>
              <w:t>розділу</w:t>
            </w:r>
            <w:r>
              <w:rPr>
                <w:spacing w:val="-3"/>
                <w:sz w:val="28"/>
              </w:rPr>
              <w:t xml:space="preserve"> </w:t>
            </w:r>
            <w:r>
              <w:rPr>
                <w:spacing w:val="-2"/>
                <w:sz w:val="28"/>
              </w:rPr>
              <w:t>дипломного</w:t>
            </w:r>
          </w:p>
          <w:p w14:paraId="18B5BBED" w14:textId="529748BA" w:rsidR="000F6D9D" w:rsidRDefault="000F6D9D" w:rsidP="000F6D9D">
            <w:pPr>
              <w:pStyle w:val="TableParagraph"/>
              <w:spacing w:before="161"/>
              <w:ind w:left="73"/>
              <w:rPr>
                <w:sz w:val="28"/>
              </w:rPr>
            </w:pPr>
            <w:r>
              <w:rPr>
                <w:spacing w:val="-2"/>
                <w:sz w:val="28"/>
              </w:rPr>
              <w:t>проєкту</w:t>
            </w:r>
          </w:p>
        </w:tc>
        <w:tc>
          <w:tcPr>
            <w:tcW w:w="2532" w:type="dxa"/>
            <w:tcBorders>
              <w:top w:val="single" w:sz="4" w:space="0" w:color="000000"/>
              <w:left w:val="single" w:sz="4" w:space="0" w:color="000000"/>
              <w:bottom w:val="single" w:sz="4" w:space="0" w:color="000000"/>
              <w:right w:val="single" w:sz="4" w:space="0" w:color="000000"/>
            </w:tcBorders>
            <w:vAlign w:val="center"/>
          </w:tcPr>
          <w:p w14:paraId="0EF73BDB" w14:textId="77777777" w:rsidR="000F6D9D" w:rsidRDefault="000F6D9D" w:rsidP="000F6D9D">
            <w:pPr>
              <w:pStyle w:val="TableParagraph"/>
              <w:spacing w:before="243"/>
              <w:ind w:left="629"/>
              <w:rPr>
                <w:sz w:val="28"/>
              </w:rPr>
            </w:pPr>
            <w:r>
              <w:rPr>
                <w:spacing w:val="-2"/>
                <w:sz w:val="28"/>
              </w:rPr>
              <w:t>18.05.2024</w:t>
            </w:r>
          </w:p>
        </w:tc>
      </w:tr>
      <w:tr w:rsidR="000F6D9D" w14:paraId="14DAD887" w14:textId="77777777" w:rsidTr="000F6D9D">
        <w:trPr>
          <w:trHeight w:hRule="exact" w:val="491"/>
        </w:trPr>
        <w:tc>
          <w:tcPr>
            <w:tcW w:w="704" w:type="dxa"/>
            <w:tcBorders>
              <w:top w:val="single" w:sz="4" w:space="0" w:color="000000"/>
              <w:left w:val="single" w:sz="4" w:space="0" w:color="000000"/>
              <w:bottom w:val="single" w:sz="4" w:space="0" w:color="000000"/>
              <w:right w:val="single" w:sz="4" w:space="0" w:color="000000"/>
            </w:tcBorders>
            <w:vAlign w:val="center"/>
          </w:tcPr>
          <w:p w14:paraId="0A26D63E" w14:textId="77777777" w:rsidR="000F6D9D" w:rsidRDefault="000F6D9D" w:rsidP="000F6D9D">
            <w:pPr>
              <w:pStyle w:val="TableParagraph"/>
              <w:ind w:left="225"/>
              <w:rPr>
                <w:sz w:val="28"/>
              </w:rPr>
            </w:pPr>
            <w:r>
              <w:rPr>
                <w:spacing w:val="-5"/>
                <w:sz w:val="28"/>
              </w:rPr>
              <w:t>6.</w:t>
            </w:r>
          </w:p>
        </w:tc>
        <w:tc>
          <w:tcPr>
            <w:tcW w:w="6353" w:type="dxa"/>
            <w:tcBorders>
              <w:top w:val="single" w:sz="4" w:space="0" w:color="000000"/>
              <w:left w:val="single" w:sz="4" w:space="0" w:color="000000"/>
              <w:bottom w:val="single" w:sz="4" w:space="0" w:color="000000"/>
              <w:right w:val="single" w:sz="4" w:space="0" w:color="000000"/>
            </w:tcBorders>
            <w:vAlign w:val="center"/>
          </w:tcPr>
          <w:p w14:paraId="0EF5CE0F" w14:textId="451F4CE3" w:rsidR="000F6D9D" w:rsidRDefault="000F6D9D" w:rsidP="000F6D9D">
            <w:pPr>
              <w:pStyle w:val="TableParagraph"/>
              <w:ind w:left="73"/>
              <w:rPr>
                <w:sz w:val="28"/>
              </w:rPr>
            </w:pPr>
            <w:r>
              <w:rPr>
                <w:sz w:val="28"/>
              </w:rPr>
              <w:t>Підготовка</w:t>
            </w:r>
            <w:r>
              <w:rPr>
                <w:spacing w:val="-12"/>
                <w:sz w:val="28"/>
              </w:rPr>
              <w:t xml:space="preserve"> </w:t>
            </w:r>
            <w:r>
              <w:rPr>
                <w:sz w:val="28"/>
              </w:rPr>
              <w:t>графічної</w:t>
            </w:r>
            <w:r>
              <w:rPr>
                <w:spacing w:val="-8"/>
                <w:sz w:val="28"/>
              </w:rPr>
              <w:t xml:space="preserve"> </w:t>
            </w:r>
            <w:r>
              <w:rPr>
                <w:sz w:val="28"/>
              </w:rPr>
              <w:t>частини</w:t>
            </w:r>
            <w:r>
              <w:rPr>
                <w:spacing w:val="-9"/>
                <w:sz w:val="28"/>
              </w:rPr>
              <w:t xml:space="preserve"> </w:t>
            </w:r>
            <w:r>
              <w:rPr>
                <w:sz w:val="28"/>
              </w:rPr>
              <w:t>дипломного</w:t>
            </w:r>
            <w:r>
              <w:rPr>
                <w:spacing w:val="-10"/>
                <w:sz w:val="28"/>
              </w:rPr>
              <w:t xml:space="preserve"> </w:t>
            </w:r>
            <w:r>
              <w:rPr>
                <w:spacing w:val="-2"/>
                <w:sz w:val="28"/>
              </w:rPr>
              <w:t>проєкту</w:t>
            </w:r>
          </w:p>
        </w:tc>
        <w:tc>
          <w:tcPr>
            <w:tcW w:w="2532" w:type="dxa"/>
            <w:tcBorders>
              <w:top w:val="single" w:sz="4" w:space="0" w:color="000000"/>
              <w:left w:val="single" w:sz="4" w:space="0" w:color="000000"/>
              <w:bottom w:val="single" w:sz="4" w:space="0" w:color="000000"/>
              <w:right w:val="single" w:sz="4" w:space="0" w:color="000000"/>
            </w:tcBorders>
            <w:vAlign w:val="center"/>
          </w:tcPr>
          <w:p w14:paraId="06EEDE82" w14:textId="77777777" w:rsidR="000F6D9D" w:rsidRDefault="000F6D9D" w:rsidP="000F6D9D">
            <w:pPr>
              <w:pStyle w:val="TableParagraph"/>
              <w:ind w:left="629"/>
              <w:rPr>
                <w:sz w:val="28"/>
              </w:rPr>
            </w:pPr>
            <w:r>
              <w:rPr>
                <w:spacing w:val="-2"/>
                <w:sz w:val="28"/>
              </w:rPr>
              <w:t>20.05.2024</w:t>
            </w:r>
          </w:p>
        </w:tc>
      </w:tr>
      <w:tr w:rsidR="000F6D9D" w14:paraId="551B498B" w14:textId="77777777" w:rsidTr="000F6D9D">
        <w:trPr>
          <w:trHeight w:hRule="exact" w:val="492"/>
        </w:trPr>
        <w:tc>
          <w:tcPr>
            <w:tcW w:w="704" w:type="dxa"/>
            <w:tcBorders>
              <w:top w:val="single" w:sz="4" w:space="0" w:color="000000"/>
              <w:left w:val="single" w:sz="4" w:space="0" w:color="000000"/>
              <w:bottom w:val="single" w:sz="4" w:space="0" w:color="000000"/>
              <w:right w:val="single" w:sz="4" w:space="0" w:color="000000"/>
            </w:tcBorders>
            <w:vAlign w:val="center"/>
          </w:tcPr>
          <w:p w14:paraId="2AB16878" w14:textId="77777777" w:rsidR="000F6D9D" w:rsidRDefault="000F6D9D" w:rsidP="000F6D9D">
            <w:pPr>
              <w:pStyle w:val="TableParagraph"/>
              <w:ind w:left="225"/>
              <w:rPr>
                <w:sz w:val="28"/>
              </w:rPr>
            </w:pPr>
            <w:r>
              <w:rPr>
                <w:spacing w:val="-5"/>
                <w:sz w:val="28"/>
              </w:rPr>
              <w:t>7.</w:t>
            </w:r>
          </w:p>
        </w:tc>
        <w:tc>
          <w:tcPr>
            <w:tcW w:w="6353" w:type="dxa"/>
            <w:tcBorders>
              <w:top w:val="single" w:sz="4" w:space="0" w:color="000000"/>
              <w:left w:val="single" w:sz="4" w:space="0" w:color="000000"/>
              <w:bottom w:val="single" w:sz="4" w:space="0" w:color="000000"/>
              <w:right w:val="single" w:sz="4" w:space="0" w:color="000000"/>
            </w:tcBorders>
            <w:vAlign w:val="center"/>
          </w:tcPr>
          <w:p w14:paraId="73018A9F" w14:textId="0312A769" w:rsidR="000F6D9D" w:rsidRDefault="000F6D9D" w:rsidP="000F6D9D">
            <w:pPr>
              <w:pStyle w:val="TableParagraph"/>
              <w:ind w:left="73"/>
              <w:rPr>
                <w:sz w:val="28"/>
              </w:rPr>
            </w:pPr>
            <w:r>
              <w:rPr>
                <w:sz w:val="28"/>
              </w:rPr>
              <w:t>Оформлення</w:t>
            </w:r>
            <w:r>
              <w:rPr>
                <w:spacing w:val="-16"/>
                <w:sz w:val="28"/>
              </w:rPr>
              <w:t xml:space="preserve"> </w:t>
            </w:r>
            <w:r>
              <w:rPr>
                <w:sz w:val="28"/>
              </w:rPr>
              <w:t>документації</w:t>
            </w:r>
            <w:r>
              <w:rPr>
                <w:spacing w:val="-9"/>
                <w:sz w:val="28"/>
              </w:rPr>
              <w:t xml:space="preserve"> </w:t>
            </w:r>
            <w:r>
              <w:rPr>
                <w:sz w:val="28"/>
              </w:rPr>
              <w:t>дипломного</w:t>
            </w:r>
            <w:r>
              <w:rPr>
                <w:spacing w:val="-13"/>
                <w:sz w:val="28"/>
              </w:rPr>
              <w:t xml:space="preserve"> </w:t>
            </w:r>
            <w:r>
              <w:rPr>
                <w:spacing w:val="-2"/>
                <w:sz w:val="28"/>
              </w:rPr>
              <w:t>проєкту</w:t>
            </w:r>
          </w:p>
        </w:tc>
        <w:tc>
          <w:tcPr>
            <w:tcW w:w="2532" w:type="dxa"/>
            <w:tcBorders>
              <w:top w:val="single" w:sz="4" w:space="0" w:color="000000"/>
              <w:left w:val="single" w:sz="4" w:space="0" w:color="000000"/>
              <w:bottom w:val="single" w:sz="4" w:space="0" w:color="000000"/>
              <w:right w:val="single" w:sz="4" w:space="0" w:color="000000"/>
            </w:tcBorders>
            <w:vAlign w:val="center"/>
          </w:tcPr>
          <w:p w14:paraId="1D2FFD76" w14:textId="77777777" w:rsidR="000F6D9D" w:rsidRDefault="000F6D9D" w:rsidP="000F6D9D">
            <w:pPr>
              <w:pStyle w:val="TableParagraph"/>
              <w:ind w:left="629"/>
              <w:rPr>
                <w:sz w:val="28"/>
              </w:rPr>
            </w:pPr>
            <w:r>
              <w:rPr>
                <w:spacing w:val="-2"/>
                <w:sz w:val="28"/>
              </w:rPr>
              <w:t>25.05.2024</w:t>
            </w:r>
          </w:p>
        </w:tc>
      </w:tr>
      <w:tr w:rsidR="000F6D9D" w14:paraId="4ED908AF" w14:textId="77777777" w:rsidTr="000F6D9D">
        <w:trPr>
          <w:trHeight w:hRule="exact" w:val="494"/>
        </w:trPr>
        <w:tc>
          <w:tcPr>
            <w:tcW w:w="704" w:type="dxa"/>
            <w:tcBorders>
              <w:top w:val="single" w:sz="4" w:space="0" w:color="000000"/>
              <w:left w:val="single" w:sz="4" w:space="0" w:color="000000"/>
              <w:bottom w:val="single" w:sz="4" w:space="0" w:color="000000"/>
              <w:right w:val="single" w:sz="4" w:space="0" w:color="000000"/>
            </w:tcBorders>
            <w:vAlign w:val="center"/>
          </w:tcPr>
          <w:p w14:paraId="12E143BF" w14:textId="77777777" w:rsidR="000F6D9D" w:rsidRDefault="000F6D9D" w:rsidP="000F6D9D">
            <w:pPr>
              <w:pStyle w:val="TableParagraph"/>
              <w:spacing w:before="2"/>
              <w:ind w:left="225"/>
              <w:rPr>
                <w:sz w:val="28"/>
              </w:rPr>
            </w:pPr>
            <w:r>
              <w:rPr>
                <w:spacing w:val="-5"/>
                <w:sz w:val="28"/>
              </w:rPr>
              <w:t>8.</w:t>
            </w:r>
          </w:p>
        </w:tc>
        <w:tc>
          <w:tcPr>
            <w:tcW w:w="6353" w:type="dxa"/>
            <w:tcBorders>
              <w:top w:val="single" w:sz="4" w:space="0" w:color="000000"/>
              <w:left w:val="single" w:sz="4" w:space="0" w:color="000000"/>
              <w:bottom w:val="single" w:sz="4" w:space="0" w:color="000000"/>
              <w:right w:val="single" w:sz="4" w:space="0" w:color="000000"/>
            </w:tcBorders>
            <w:vAlign w:val="center"/>
          </w:tcPr>
          <w:p w14:paraId="66F0BF97" w14:textId="77777777" w:rsidR="000F6D9D" w:rsidRDefault="000F6D9D" w:rsidP="000F6D9D">
            <w:pPr>
              <w:pStyle w:val="TableParagraph"/>
              <w:spacing w:before="2"/>
              <w:ind w:left="73"/>
              <w:rPr>
                <w:sz w:val="28"/>
              </w:rPr>
            </w:pPr>
            <w:r>
              <w:rPr>
                <w:sz w:val="28"/>
              </w:rPr>
              <w:t>Попередній</w:t>
            </w:r>
            <w:r>
              <w:rPr>
                <w:spacing w:val="-11"/>
                <w:sz w:val="28"/>
              </w:rPr>
              <w:t xml:space="preserve"> </w:t>
            </w:r>
            <w:r>
              <w:rPr>
                <w:sz w:val="28"/>
              </w:rPr>
              <w:t>огляд</w:t>
            </w:r>
            <w:r>
              <w:rPr>
                <w:spacing w:val="-5"/>
                <w:sz w:val="28"/>
              </w:rPr>
              <w:t xml:space="preserve"> </w:t>
            </w:r>
            <w:r>
              <w:rPr>
                <w:sz w:val="28"/>
              </w:rPr>
              <w:t>матеріалів</w:t>
            </w:r>
            <w:r>
              <w:rPr>
                <w:spacing w:val="-9"/>
                <w:sz w:val="28"/>
              </w:rPr>
              <w:t xml:space="preserve"> </w:t>
            </w:r>
            <w:r>
              <w:rPr>
                <w:sz w:val="28"/>
              </w:rPr>
              <w:t>диплому</w:t>
            </w:r>
            <w:r>
              <w:rPr>
                <w:spacing w:val="-5"/>
                <w:sz w:val="28"/>
              </w:rPr>
              <w:t xml:space="preserve"> </w:t>
            </w:r>
            <w:r>
              <w:rPr>
                <w:sz w:val="28"/>
              </w:rPr>
              <w:t>на</w:t>
            </w:r>
            <w:r>
              <w:rPr>
                <w:spacing w:val="-6"/>
                <w:sz w:val="28"/>
              </w:rPr>
              <w:t xml:space="preserve"> </w:t>
            </w:r>
            <w:r>
              <w:rPr>
                <w:spacing w:val="-2"/>
                <w:sz w:val="28"/>
              </w:rPr>
              <w:t>кафедрі</w:t>
            </w:r>
          </w:p>
        </w:tc>
        <w:tc>
          <w:tcPr>
            <w:tcW w:w="2532" w:type="dxa"/>
            <w:tcBorders>
              <w:top w:val="single" w:sz="4" w:space="0" w:color="000000"/>
              <w:left w:val="single" w:sz="4" w:space="0" w:color="000000"/>
              <w:bottom w:val="single" w:sz="4" w:space="0" w:color="000000"/>
              <w:right w:val="single" w:sz="4" w:space="0" w:color="000000"/>
            </w:tcBorders>
            <w:vAlign w:val="center"/>
          </w:tcPr>
          <w:p w14:paraId="3CF2EF74" w14:textId="77777777" w:rsidR="000F6D9D" w:rsidRDefault="000F6D9D" w:rsidP="000F6D9D">
            <w:pPr>
              <w:pStyle w:val="TableParagraph"/>
              <w:spacing w:before="2"/>
              <w:ind w:left="629"/>
              <w:rPr>
                <w:sz w:val="28"/>
              </w:rPr>
            </w:pPr>
            <w:r>
              <w:rPr>
                <w:spacing w:val="-2"/>
                <w:sz w:val="28"/>
              </w:rPr>
              <w:t>03.06.2024</w:t>
            </w:r>
          </w:p>
        </w:tc>
      </w:tr>
    </w:tbl>
    <w:p w14:paraId="45454884" w14:textId="77777777" w:rsidR="001C63D3" w:rsidRDefault="001C63D3">
      <w:pPr>
        <w:rPr>
          <w:bCs/>
          <w:spacing w:val="-2"/>
          <w:sz w:val="28"/>
          <w:szCs w:val="20"/>
        </w:rPr>
        <w:sectPr w:rsidR="001C63D3" w:rsidSect="000F0287">
          <w:headerReference w:type="default" r:id="rId10"/>
          <w:type w:val="evenPage"/>
          <w:pgSz w:w="11910" w:h="16840" w:code="9"/>
          <w:pgMar w:top="1134" w:right="567" w:bottom="1134" w:left="1701" w:header="567" w:footer="720" w:gutter="0"/>
          <w:pgNumType w:start="2"/>
          <w:cols w:space="720"/>
        </w:sectPr>
      </w:pPr>
    </w:p>
    <w:tbl>
      <w:tblPr>
        <w:tblStyle w:val="TableNormal1"/>
        <w:tblpPr w:leftFromText="180" w:rightFromText="180" w:vertAnchor="page" w:horzAnchor="margin" w:tblpY="589"/>
        <w:tblW w:w="0" w:type="auto"/>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4"/>
        <w:gridCol w:w="276"/>
        <w:gridCol w:w="300"/>
        <w:gridCol w:w="410"/>
        <w:gridCol w:w="916"/>
        <w:gridCol w:w="869"/>
        <w:gridCol w:w="576"/>
        <w:gridCol w:w="622"/>
        <w:gridCol w:w="3248"/>
        <w:gridCol w:w="297"/>
        <w:gridCol w:w="282"/>
        <w:gridCol w:w="290"/>
        <w:gridCol w:w="146"/>
        <w:gridCol w:w="424"/>
        <w:gridCol w:w="294"/>
        <w:gridCol w:w="916"/>
      </w:tblGrid>
      <w:tr w:rsidR="00A30ED3" w14:paraId="35DA6E86" w14:textId="77777777" w:rsidTr="00A30ED3">
        <w:trPr>
          <w:trHeight w:val="1328"/>
        </w:trPr>
        <w:tc>
          <w:tcPr>
            <w:tcW w:w="680" w:type="dxa"/>
            <w:gridSpan w:val="2"/>
            <w:textDirection w:val="btLr"/>
          </w:tcPr>
          <w:p w14:paraId="28ADB897" w14:textId="77777777" w:rsidR="00A30ED3" w:rsidRDefault="00A30ED3" w:rsidP="00A30ED3">
            <w:pPr>
              <w:pStyle w:val="TableParagraph"/>
              <w:spacing w:before="202"/>
              <w:ind w:left="438"/>
              <w:rPr>
                <w:sz w:val="24"/>
              </w:rPr>
            </w:pPr>
            <w:r>
              <w:rPr>
                <w:spacing w:val="-4"/>
                <w:sz w:val="24"/>
              </w:rPr>
              <w:lastRenderedPageBreak/>
              <w:t>Поз.</w:t>
            </w:r>
          </w:p>
        </w:tc>
        <w:tc>
          <w:tcPr>
            <w:tcW w:w="710" w:type="dxa"/>
            <w:gridSpan w:val="2"/>
            <w:textDirection w:val="btLr"/>
          </w:tcPr>
          <w:p w14:paraId="2B8F38FF" w14:textId="77777777" w:rsidR="00A30ED3" w:rsidRDefault="00A30ED3" w:rsidP="00A30ED3">
            <w:pPr>
              <w:pStyle w:val="TableParagraph"/>
              <w:spacing w:before="216"/>
              <w:ind w:left="265"/>
              <w:rPr>
                <w:sz w:val="24"/>
              </w:rPr>
            </w:pPr>
            <w:r>
              <w:rPr>
                <w:spacing w:val="-2"/>
                <w:sz w:val="24"/>
              </w:rPr>
              <w:t>Формат</w:t>
            </w:r>
          </w:p>
        </w:tc>
        <w:tc>
          <w:tcPr>
            <w:tcW w:w="2983" w:type="dxa"/>
            <w:gridSpan w:val="4"/>
          </w:tcPr>
          <w:p w14:paraId="308A54B2" w14:textId="77777777" w:rsidR="00A30ED3" w:rsidRDefault="00A30ED3" w:rsidP="00A30ED3">
            <w:pPr>
              <w:pStyle w:val="TableParagraph"/>
              <w:spacing w:before="250"/>
              <w:rPr>
                <w:sz w:val="24"/>
              </w:rPr>
            </w:pPr>
          </w:p>
          <w:p w14:paraId="45E00422" w14:textId="77777777" w:rsidR="00A30ED3" w:rsidRDefault="00A30ED3" w:rsidP="00A30ED3">
            <w:pPr>
              <w:pStyle w:val="TableParagraph"/>
              <w:ind w:left="678"/>
              <w:rPr>
                <w:sz w:val="24"/>
              </w:rPr>
            </w:pPr>
            <w:r>
              <w:rPr>
                <w:spacing w:val="-2"/>
                <w:sz w:val="24"/>
              </w:rPr>
              <w:t>ПОЗНАЧЕННЯ</w:t>
            </w:r>
          </w:p>
        </w:tc>
        <w:tc>
          <w:tcPr>
            <w:tcW w:w="3545" w:type="dxa"/>
            <w:gridSpan w:val="2"/>
          </w:tcPr>
          <w:p w14:paraId="3E0B7387" w14:textId="77777777" w:rsidR="00A30ED3" w:rsidRDefault="00A30ED3" w:rsidP="00A30ED3">
            <w:pPr>
              <w:pStyle w:val="TableParagraph"/>
              <w:spacing w:before="250"/>
              <w:rPr>
                <w:sz w:val="24"/>
              </w:rPr>
            </w:pPr>
          </w:p>
          <w:p w14:paraId="585BE074" w14:textId="77777777" w:rsidR="00A30ED3" w:rsidRDefault="00A30ED3" w:rsidP="00A30ED3">
            <w:pPr>
              <w:pStyle w:val="TableParagraph"/>
              <w:ind w:left="744"/>
              <w:rPr>
                <w:sz w:val="24"/>
              </w:rPr>
            </w:pPr>
            <w:r>
              <w:rPr>
                <w:spacing w:val="-2"/>
                <w:sz w:val="24"/>
              </w:rPr>
              <w:t>НАЙМЕНУВАННЯ</w:t>
            </w:r>
          </w:p>
        </w:tc>
        <w:tc>
          <w:tcPr>
            <w:tcW w:w="718" w:type="dxa"/>
            <w:gridSpan w:val="3"/>
            <w:textDirection w:val="btLr"/>
          </w:tcPr>
          <w:p w14:paraId="57BE96E2" w14:textId="77777777" w:rsidR="00A30ED3" w:rsidRDefault="00A30ED3" w:rsidP="00A30ED3">
            <w:pPr>
              <w:pStyle w:val="TableParagraph"/>
              <w:spacing w:before="93" w:line="280" w:lineRule="atLeast"/>
              <w:ind w:left="248" w:hanging="68"/>
              <w:rPr>
                <w:sz w:val="24"/>
              </w:rPr>
            </w:pPr>
            <w:r>
              <w:rPr>
                <w:spacing w:val="-2"/>
                <w:sz w:val="24"/>
              </w:rPr>
              <w:t>Кількість аркушів</w:t>
            </w:r>
          </w:p>
        </w:tc>
        <w:tc>
          <w:tcPr>
            <w:tcW w:w="424" w:type="dxa"/>
            <w:textDirection w:val="btLr"/>
          </w:tcPr>
          <w:p w14:paraId="45AF46A6" w14:textId="77777777" w:rsidR="00A30ED3" w:rsidRDefault="00A30ED3" w:rsidP="00A30ED3">
            <w:pPr>
              <w:pStyle w:val="TableParagraph"/>
              <w:spacing w:before="112" w:line="247" w:lineRule="exact"/>
              <w:ind w:left="229"/>
              <w:rPr>
                <w:sz w:val="24"/>
              </w:rPr>
            </w:pPr>
            <w:r>
              <w:rPr>
                <w:sz w:val="24"/>
              </w:rPr>
              <w:t>№</w:t>
            </w:r>
            <w:r>
              <w:rPr>
                <w:spacing w:val="-13"/>
                <w:sz w:val="24"/>
              </w:rPr>
              <w:t xml:space="preserve"> </w:t>
            </w:r>
            <w:r>
              <w:rPr>
                <w:spacing w:val="-2"/>
                <w:sz w:val="24"/>
              </w:rPr>
              <w:t>прим.</w:t>
            </w:r>
          </w:p>
        </w:tc>
        <w:tc>
          <w:tcPr>
            <w:tcW w:w="1210" w:type="dxa"/>
            <w:gridSpan w:val="2"/>
          </w:tcPr>
          <w:p w14:paraId="70363361" w14:textId="77777777" w:rsidR="00A30ED3" w:rsidRDefault="00A30ED3" w:rsidP="00A30ED3">
            <w:pPr>
              <w:pStyle w:val="TableParagraph"/>
              <w:spacing w:before="250"/>
              <w:rPr>
                <w:sz w:val="24"/>
              </w:rPr>
            </w:pPr>
          </w:p>
          <w:p w14:paraId="6A5E11B6" w14:textId="77777777" w:rsidR="00A30ED3" w:rsidRDefault="00A30ED3" w:rsidP="00A30ED3">
            <w:pPr>
              <w:pStyle w:val="TableParagraph"/>
              <w:ind w:left="111"/>
              <w:rPr>
                <w:sz w:val="24"/>
              </w:rPr>
            </w:pPr>
            <w:r>
              <w:rPr>
                <w:spacing w:val="-2"/>
                <w:sz w:val="24"/>
              </w:rPr>
              <w:t>Примітки</w:t>
            </w:r>
          </w:p>
        </w:tc>
      </w:tr>
      <w:tr w:rsidR="00A30ED3" w14:paraId="0C0307F0" w14:textId="77777777" w:rsidTr="00A30ED3">
        <w:trPr>
          <w:trHeight w:val="438"/>
        </w:trPr>
        <w:tc>
          <w:tcPr>
            <w:tcW w:w="680" w:type="dxa"/>
            <w:gridSpan w:val="2"/>
            <w:tcBorders>
              <w:bottom w:val="single" w:sz="4" w:space="0" w:color="000000"/>
            </w:tcBorders>
          </w:tcPr>
          <w:p w14:paraId="17CEEABE" w14:textId="77777777" w:rsidR="00A30ED3" w:rsidRDefault="00A30ED3" w:rsidP="00A30ED3">
            <w:pPr>
              <w:pStyle w:val="TableParagraph"/>
              <w:rPr>
                <w:sz w:val="24"/>
              </w:rPr>
            </w:pPr>
          </w:p>
        </w:tc>
        <w:tc>
          <w:tcPr>
            <w:tcW w:w="710" w:type="dxa"/>
            <w:gridSpan w:val="2"/>
            <w:tcBorders>
              <w:bottom w:val="single" w:sz="4" w:space="0" w:color="000000"/>
            </w:tcBorders>
            <w:vAlign w:val="center"/>
          </w:tcPr>
          <w:p w14:paraId="78102940" w14:textId="77777777" w:rsidR="00A30ED3" w:rsidRDefault="00A30ED3" w:rsidP="00A30ED3">
            <w:pPr>
              <w:pStyle w:val="TableParagraph"/>
              <w:spacing w:before="12"/>
              <w:ind w:left="209"/>
              <w:jc w:val="center"/>
              <w:rPr>
                <w:sz w:val="24"/>
              </w:rPr>
            </w:pPr>
            <w:r>
              <w:rPr>
                <w:spacing w:val="-5"/>
                <w:sz w:val="24"/>
              </w:rPr>
              <w:t>А4</w:t>
            </w:r>
          </w:p>
        </w:tc>
        <w:tc>
          <w:tcPr>
            <w:tcW w:w="2983" w:type="dxa"/>
            <w:gridSpan w:val="4"/>
            <w:tcBorders>
              <w:bottom w:val="single" w:sz="4" w:space="0" w:color="000000"/>
            </w:tcBorders>
            <w:vAlign w:val="center"/>
          </w:tcPr>
          <w:p w14:paraId="1F0B7F3A" w14:textId="77777777" w:rsidR="00A30ED3" w:rsidRDefault="00A30ED3" w:rsidP="00A30ED3">
            <w:pPr>
              <w:pStyle w:val="TableParagraph"/>
              <w:spacing w:before="1"/>
              <w:ind w:left="255"/>
              <w:rPr>
                <w:sz w:val="28"/>
              </w:rPr>
            </w:pPr>
            <w:r>
              <w:rPr>
                <w:sz w:val="28"/>
              </w:rPr>
              <w:t>ІАЛЦ.467200.002</w:t>
            </w:r>
            <w:r>
              <w:rPr>
                <w:spacing w:val="-16"/>
                <w:sz w:val="28"/>
              </w:rPr>
              <w:t xml:space="preserve"> </w:t>
            </w:r>
            <w:r>
              <w:rPr>
                <w:spacing w:val="-5"/>
                <w:sz w:val="28"/>
              </w:rPr>
              <w:t>ТЗ</w:t>
            </w:r>
          </w:p>
        </w:tc>
        <w:tc>
          <w:tcPr>
            <w:tcW w:w="3545" w:type="dxa"/>
            <w:gridSpan w:val="2"/>
            <w:tcBorders>
              <w:bottom w:val="single" w:sz="4" w:space="0" w:color="000000"/>
            </w:tcBorders>
          </w:tcPr>
          <w:p w14:paraId="171C9B08" w14:textId="77777777" w:rsidR="00A30ED3" w:rsidRDefault="00A30ED3" w:rsidP="00A30ED3">
            <w:pPr>
              <w:pStyle w:val="TableParagraph"/>
              <w:spacing w:before="1"/>
              <w:ind w:left="107"/>
              <w:jc w:val="both"/>
              <w:rPr>
                <w:sz w:val="28"/>
              </w:rPr>
            </w:pPr>
            <w:r w:rsidRPr="00A374F4">
              <w:rPr>
                <w:sz w:val="28"/>
              </w:rPr>
              <w:t xml:space="preserve">Програмно-апаратний </w:t>
            </w:r>
          </w:p>
        </w:tc>
        <w:tc>
          <w:tcPr>
            <w:tcW w:w="718" w:type="dxa"/>
            <w:gridSpan w:val="3"/>
            <w:tcBorders>
              <w:bottom w:val="single" w:sz="4" w:space="0" w:color="000000"/>
            </w:tcBorders>
            <w:vAlign w:val="center"/>
          </w:tcPr>
          <w:p w14:paraId="3F7435E8" w14:textId="77777777" w:rsidR="00A30ED3" w:rsidRDefault="00A30ED3" w:rsidP="00A30ED3">
            <w:pPr>
              <w:pStyle w:val="TableParagraph"/>
              <w:spacing w:before="1"/>
              <w:ind w:left="54"/>
              <w:jc w:val="center"/>
              <w:rPr>
                <w:sz w:val="28"/>
              </w:rPr>
            </w:pPr>
            <w:r w:rsidRPr="00BE34A1">
              <w:rPr>
                <w:color w:val="FF0000"/>
                <w:spacing w:val="-10"/>
                <w:sz w:val="28"/>
              </w:rPr>
              <w:t>-</w:t>
            </w:r>
          </w:p>
        </w:tc>
        <w:tc>
          <w:tcPr>
            <w:tcW w:w="424" w:type="dxa"/>
            <w:tcBorders>
              <w:bottom w:val="single" w:sz="4" w:space="0" w:color="000000"/>
            </w:tcBorders>
          </w:tcPr>
          <w:p w14:paraId="6844E15E" w14:textId="77777777" w:rsidR="00A30ED3" w:rsidRDefault="00A30ED3" w:rsidP="00A30ED3">
            <w:pPr>
              <w:pStyle w:val="TableParagraph"/>
              <w:rPr>
                <w:sz w:val="24"/>
              </w:rPr>
            </w:pPr>
          </w:p>
        </w:tc>
        <w:tc>
          <w:tcPr>
            <w:tcW w:w="1210" w:type="dxa"/>
            <w:gridSpan w:val="2"/>
            <w:tcBorders>
              <w:bottom w:val="single" w:sz="4" w:space="0" w:color="000000"/>
            </w:tcBorders>
          </w:tcPr>
          <w:p w14:paraId="3586B60E" w14:textId="77777777" w:rsidR="00A30ED3" w:rsidRDefault="00A30ED3" w:rsidP="00A30ED3">
            <w:pPr>
              <w:pStyle w:val="TableParagraph"/>
              <w:rPr>
                <w:sz w:val="24"/>
              </w:rPr>
            </w:pPr>
          </w:p>
        </w:tc>
      </w:tr>
      <w:tr w:rsidR="00A30ED3" w14:paraId="047FECA5" w14:textId="77777777" w:rsidTr="00A30ED3">
        <w:trPr>
          <w:trHeight w:val="472"/>
        </w:trPr>
        <w:tc>
          <w:tcPr>
            <w:tcW w:w="680" w:type="dxa"/>
            <w:gridSpan w:val="2"/>
            <w:tcBorders>
              <w:top w:val="single" w:sz="4" w:space="0" w:color="000000"/>
              <w:bottom w:val="single" w:sz="4" w:space="0" w:color="000000"/>
            </w:tcBorders>
          </w:tcPr>
          <w:p w14:paraId="6B543549"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188D2D14"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7B071FF8"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5B6266C7" w14:textId="77777777" w:rsidR="00A30ED3" w:rsidRDefault="00A30ED3" w:rsidP="00A30ED3">
            <w:pPr>
              <w:pStyle w:val="TableParagraph"/>
              <w:ind w:left="107"/>
              <w:jc w:val="both"/>
              <w:rPr>
                <w:sz w:val="28"/>
              </w:rPr>
            </w:pPr>
            <w:r w:rsidRPr="00A374F4">
              <w:rPr>
                <w:sz w:val="28"/>
              </w:rPr>
              <w:t>комплекс метеостанції на</w:t>
            </w:r>
          </w:p>
        </w:tc>
        <w:tc>
          <w:tcPr>
            <w:tcW w:w="718" w:type="dxa"/>
            <w:gridSpan w:val="3"/>
            <w:tcBorders>
              <w:top w:val="single" w:sz="4" w:space="0" w:color="000000"/>
              <w:bottom w:val="single" w:sz="4" w:space="0" w:color="000000"/>
            </w:tcBorders>
            <w:vAlign w:val="center"/>
          </w:tcPr>
          <w:p w14:paraId="690DB988"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4E937D0F"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0B317C73" w14:textId="77777777" w:rsidR="00A30ED3" w:rsidRDefault="00A30ED3" w:rsidP="00A30ED3">
            <w:pPr>
              <w:pStyle w:val="TableParagraph"/>
              <w:rPr>
                <w:sz w:val="24"/>
              </w:rPr>
            </w:pPr>
          </w:p>
        </w:tc>
      </w:tr>
      <w:tr w:rsidR="00A30ED3" w14:paraId="685C95B9" w14:textId="77777777" w:rsidTr="00A30ED3">
        <w:trPr>
          <w:trHeight w:val="474"/>
        </w:trPr>
        <w:tc>
          <w:tcPr>
            <w:tcW w:w="680" w:type="dxa"/>
            <w:gridSpan w:val="2"/>
            <w:tcBorders>
              <w:top w:val="single" w:sz="4" w:space="0" w:color="000000"/>
              <w:bottom w:val="single" w:sz="4" w:space="0" w:color="000000"/>
            </w:tcBorders>
          </w:tcPr>
          <w:p w14:paraId="3AA63781"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15AC273C"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0869D455"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5F0388CF" w14:textId="77777777" w:rsidR="00A30ED3" w:rsidRDefault="00A30ED3" w:rsidP="00A30ED3">
            <w:pPr>
              <w:pStyle w:val="TableParagraph"/>
              <w:ind w:left="107"/>
              <w:jc w:val="both"/>
              <w:rPr>
                <w:sz w:val="28"/>
              </w:rPr>
            </w:pPr>
            <w:r w:rsidRPr="00A374F4">
              <w:rPr>
                <w:sz w:val="28"/>
              </w:rPr>
              <w:t xml:space="preserve">базі мікроконтролера </w:t>
            </w:r>
          </w:p>
        </w:tc>
        <w:tc>
          <w:tcPr>
            <w:tcW w:w="718" w:type="dxa"/>
            <w:gridSpan w:val="3"/>
            <w:tcBorders>
              <w:top w:val="single" w:sz="4" w:space="0" w:color="000000"/>
              <w:bottom w:val="single" w:sz="4" w:space="0" w:color="000000"/>
            </w:tcBorders>
            <w:vAlign w:val="center"/>
          </w:tcPr>
          <w:p w14:paraId="25A4556D"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2C6E037A"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138820BC" w14:textId="77777777" w:rsidR="00A30ED3" w:rsidRDefault="00A30ED3" w:rsidP="00A30ED3">
            <w:pPr>
              <w:pStyle w:val="TableParagraph"/>
              <w:rPr>
                <w:sz w:val="24"/>
              </w:rPr>
            </w:pPr>
          </w:p>
        </w:tc>
      </w:tr>
      <w:tr w:rsidR="00A30ED3" w14:paraId="1B772567" w14:textId="77777777" w:rsidTr="00A30ED3">
        <w:trPr>
          <w:trHeight w:val="472"/>
        </w:trPr>
        <w:tc>
          <w:tcPr>
            <w:tcW w:w="680" w:type="dxa"/>
            <w:gridSpan w:val="2"/>
            <w:tcBorders>
              <w:top w:val="single" w:sz="4" w:space="0" w:color="000000"/>
              <w:bottom w:val="single" w:sz="4" w:space="0" w:color="000000"/>
            </w:tcBorders>
          </w:tcPr>
          <w:p w14:paraId="42E8DAB6"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7A1B3F4C"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025835E2"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0D17C88A" w14:textId="77777777" w:rsidR="00A30ED3" w:rsidRDefault="00A30ED3" w:rsidP="00A30ED3">
            <w:pPr>
              <w:pStyle w:val="TableParagraph"/>
              <w:ind w:left="107"/>
              <w:jc w:val="both"/>
              <w:rPr>
                <w:sz w:val="28"/>
              </w:rPr>
            </w:pPr>
            <w:r w:rsidRPr="00A374F4">
              <w:rPr>
                <w:sz w:val="28"/>
              </w:rPr>
              <w:t>STM32</w:t>
            </w:r>
          </w:p>
        </w:tc>
        <w:tc>
          <w:tcPr>
            <w:tcW w:w="718" w:type="dxa"/>
            <w:gridSpan w:val="3"/>
            <w:tcBorders>
              <w:top w:val="single" w:sz="4" w:space="0" w:color="000000"/>
              <w:bottom w:val="single" w:sz="4" w:space="0" w:color="000000"/>
            </w:tcBorders>
            <w:vAlign w:val="center"/>
          </w:tcPr>
          <w:p w14:paraId="64751AC4"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7B90D0B8"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7DA4199A" w14:textId="77777777" w:rsidR="00A30ED3" w:rsidRDefault="00A30ED3" w:rsidP="00A30ED3">
            <w:pPr>
              <w:pStyle w:val="TableParagraph"/>
              <w:rPr>
                <w:sz w:val="24"/>
              </w:rPr>
            </w:pPr>
          </w:p>
        </w:tc>
      </w:tr>
      <w:tr w:rsidR="00A30ED3" w14:paraId="24B38AA7" w14:textId="77777777" w:rsidTr="00A30ED3">
        <w:trPr>
          <w:trHeight w:val="472"/>
        </w:trPr>
        <w:tc>
          <w:tcPr>
            <w:tcW w:w="680" w:type="dxa"/>
            <w:gridSpan w:val="2"/>
            <w:tcBorders>
              <w:top w:val="single" w:sz="4" w:space="0" w:color="000000"/>
              <w:bottom w:val="single" w:sz="4" w:space="0" w:color="000000"/>
            </w:tcBorders>
          </w:tcPr>
          <w:p w14:paraId="44E2AF05"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47611B0C"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73577918"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7DCD7079" w14:textId="77777777" w:rsidR="00A30ED3" w:rsidRDefault="00A30ED3" w:rsidP="00A30ED3">
            <w:pPr>
              <w:pStyle w:val="TableParagraph"/>
              <w:ind w:left="107"/>
              <w:jc w:val="both"/>
              <w:rPr>
                <w:sz w:val="28"/>
              </w:rPr>
            </w:pPr>
            <w:r>
              <w:rPr>
                <w:sz w:val="28"/>
              </w:rPr>
              <w:t>Технічне</w:t>
            </w:r>
            <w:r>
              <w:rPr>
                <w:spacing w:val="-7"/>
                <w:sz w:val="28"/>
              </w:rPr>
              <w:t xml:space="preserve"> </w:t>
            </w:r>
            <w:r>
              <w:rPr>
                <w:spacing w:val="-2"/>
                <w:sz w:val="28"/>
              </w:rPr>
              <w:t>завдання</w:t>
            </w:r>
          </w:p>
        </w:tc>
        <w:tc>
          <w:tcPr>
            <w:tcW w:w="718" w:type="dxa"/>
            <w:gridSpan w:val="3"/>
            <w:tcBorders>
              <w:top w:val="single" w:sz="4" w:space="0" w:color="000000"/>
              <w:bottom w:val="single" w:sz="4" w:space="0" w:color="000000"/>
            </w:tcBorders>
            <w:vAlign w:val="center"/>
          </w:tcPr>
          <w:p w14:paraId="4D60BB61"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130167F6"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37FDF52D" w14:textId="77777777" w:rsidR="00A30ED3" w:rsidRDefault="00A30ED3" w:rsidP="00A30ED3">
            <w:pPr>
              <w:pStyle w:val="TableParagraph"/>
              <w:rPr>
                <w:sz w:val="24"/>
              </w:rPr>
            </w:pPr>
          </w:p>
        </w:tc>
      </w:tr>
      <w:tr w:rsidR="00A30ED3" w14:paraId="278876D6" w14:textId="77777777" w:rsidTr="00A30ED3">
        <w:trPr>
          <w:trHeight w:val="472"/>
        </w:trPr>
        <w:tc>
          <w:tcPr>
            <w:tcW w:w="680" w:type="dxa"/>
            <w:gridSpan w:val="2"/>
            <w:tcBorders>
              <w:top w:val="single" w:sz="4" w:space="0" w:color="000000"/>
              <w:bottom w:val="single" w:sz="4" w:space="0" w:color="000000"/>
            </w:tcBorders>
          </w:tcPr>
          <w:p w14:paraId="16DAF134"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686404C5" w14:textId="77777777" w:rsidR="00A30ED3" w:rsidRDefault="00A30ED3" w:rsidP="00A30ED3">
            <w:pPr>
              <w:pStyle w:val="TableParagraph"/>
              <w:ind w:left="183"/>
              <w:jc w:val="center"/>
              <w:rPr>
                <w:sz w:val="28"/>
              </w:rPr>
            </w:pPr>
          </w:p>
        </w:tc>
        <w:tc>
          <w:tcPr>
            <w:tcW w:w="2983" w:type="dxa"/>
            <w:gridSpan w:val="4"/>
            <w:tcBorders>
              <w:top w:val="single" w:sz="4" w:space="0" w:color="000000"/>
              <w:bottom w:val="single" w:sz="4" w:space="0" w:color="000000"/>
            </w:tcBorders>
            <w:vAlign w:val="center"/>
          </w:tcPr>
          <w:p w14:paraId="6017F233" w14:textId="77777777" w:rsidR="00A30ED3" w:rsidRDefault="00A30ED3" w:rsidP="00A30ED3">
            <w:pPr>
              <w:pStyle w:val="TableParagraph"/>
              <w:ind w:left="224"/>
              <w:jc w:val="center"/>
              <w:rPr>
                <w:sz w:val="28"/>
              </w:rPr>
            </w:pPr>
          </w:p>
        </w:tc>
        <w:tc>
          <w:tcPr>
            <w:tcW w:w="3545" w:type="dxa"/>
            <w:gridSpan w:val="2"/>
            <w:tcBorders>
              <w:top w:val="single" w:sz="4" w:space="0" w:color="000000"/>
              <w:bottom w:val="single" w:sz="4" w:space="0" w:color="000000"/>
            </w:tcBorders>
          </w:tcPr>
          <w:p w14:paraId="11B3794E" w14:textId="77777777" w:rsidR="00A30ED3" w:rsidRDefault="00A30ED3" w:rsidP="00A30ED3">
            <w:pPr>
              <w:pStyle w:val="TableParagraph"/>
              <w:ind w:left="107"/>
              <w:jc w:val="both"/>
              <w:rPr>
                <w:sz w:val="28"/>
              </w:rPr>
            </w:pPr>
          </w:p>
        </w:tc>
        <w:tc>
          <w:tcPr>
            <w:tcW w:w="718" w:type="dxa"/>
            <w:gridSpan w:val="3"/>
            <w:tcBorders>
              <w:top w:val="single" w:sz="4" w:space="0" w:color="000000"/>
              <w:bottom w:val="single" w:sz="4" w:space="0" w:color="000000"/>
            </w:tcBorders>
            <w:vAlign w:val="center"/>
          </w:tcPr>
          <w:p w14:paraId="2D415298" w14:textId="77777777" w:rsidR="00A30ED3" w:rsidRDefault="00A30ED3" w:rsidP="00A30ED3">
            <w:pPr>
              <w:pStyle w:val="TableParagraph"/>
              <w:ind w:left="54"/>
              <w:jc w:val="center"/>
              <w:rPr>
                <w:sz w:val="28"/>
              </w:rPr>
            </w:pPr>
          </w:p>
        </w:tc>
        <w:tc>
          <w:tcPr>
            <w:tcW w:w="424" w:type="dxa"/>
            <w:tcBorders>
              <w:top w:val="single" w:sz="4" w:space="0" w:color="000000"/>
              <w:bottom w:val="single" w:sz="4" w:space="0" w:color="000000"/>
            </w:tcBorders>
          </w:tcPr>
          <w:p w14:paraId="3E0A5FF8"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2F108343" w14:textId="77777777" w:rsidR="00A30ED3" w:rsidRDefault="00A30ED3" w:rsidP="00A30ED3">
            <w:pPr>
              <w:pStyle w:val="TableParagraph"/>
              <w:rPr>
                <w:sz w:val="24"/>
              </w:rPr>
            </w:pPr>
          </w:p>
        </w:tc>
      </w:tr>
      <w:tr w:rsidR="00A30ED3" w14:paraId="6002AAD1" w14:textId="77777777" w:rsidTr="00A30ED3">
        <w:trPr>
          <w:trHeight w:val="475"/>
        </w:trPr>
        <w:tc>
          <w:tcPr>
            <w:tcW w:w="680" w:type="dxa"/>
            <w:gridSpan w:val="2"/>
            <w:tcBorders>
              <w:top w:val="single" w:sz="4" w:space="0" w:color="000000"/>
              <w:bottom w:val="single" w:sz="4" w:space="0" w:color="000000"/>
            </w:tcBorders>
          </w:tcPr>
          <w:p w14:paraId="3943ACE2"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744C3C54" w14:textId="77777777" w:rsidR="00A30ED3" w:rsidRDefault="00A30ED3" w:rsidP="00A30ED3">
            <w:pPr>
              <w:pStyle w:val="TableParagraph"/>
              <w:jc w:val="center"/>
              <w:rPr>
                <w:sz w:val="24"/>
              </w:rPr>
            </w:pPr>
            <w:r>
              <w:rPr>
                <w:spacing w:val="-5"/>
                <w:sz w:val="28"/>
              </w:rPr>
              <w:t>А4</w:t>
            </w:r>
          </w:p>
        </w:tc>
        <w:tc>
          <w:tcPr>
            <w:tcW w:w="2983" w:type="dxa"/>
            <w:gridSpan w:val="4"/>
            <w:tcBorders>
              <w:top w:val="single" w:sz="4" w:space="0" w:color="000000"/>
              <w:bottom w:val="single" w:sz="4" w:space="0" w:color="000000"/>
            </w:tcBorders>
            <w:vAlign w:val="center"/>
          </w:tcPr>
          <w:p w14:paraId="2BB367BD" w14:textId="77777777" w:rsidR="00A30ED3" w:rsidRDefault="00A30ED3" w:rsidP="00A30ED3">
            <w:pPr>
              <w:pStyle w:val="TableParagraph"/>
              <w:jc w:val="center"/>
              <w:rPr>
                <w:sz w:val="24"/>
              </w:rPr>
            </w:pPr>
            <w:r>
              <w:rPr>
                <w:sz w:val="28"/>
              </w:rPr>
              <w:t>ІАЛЦ.467200.003</w:t>
            </w:r>
            <w:r>
              <w:rPr>
                <w:spacing w:val="-16"/>
                <w:sz w:val="28"/>
              </w:rPr>
              <w:t xml:space="preserve"> </w:t>
            </w:r>
            <w:r>
              <w:rPr>
                <w:spacing w:val="-7"/>
                <w:sz w:val="28"/>
              </w:rPr>
              <w:t>ТП</w:t>
            </w:r>
          </w:p>
        </w:tc>
        <w:tc>
          <w:tcPr>
            <w:tcW w:w="3545" w:type="dxa"/>
            <w:gridSpan w:val="2"/>
            <w:tcBorders>
              <w:top w:val="single" w:sz="4" w:space="0" w:color="000000"/>
              <w:bottom w:val="single" w:sz="4" w:space="0" w:color="000000"/>
            </w:tcBorders>
          </w:tcPr>
          <w:p w14:paraId="1C9F9601" w14:textId="77777777" w:rsidR="00A30ED3" w:rsidRDefault="00A30ED3" w:rsidP="00A30ED3">
            <w:pPr>
              <w:pStyle w:val="TableParagraph"/>
              <w:ind w:left="107"/>
              <w:jc w:val="both"/>
              <w:rPr>
                <w:sz w:val="28"/>
              </w:rPr>
            </w:pPr>
            <w:r w:rsidRPr="00A374F4">
              <w:rPr>
                <w:sz w:val="28"/>
              </w:rPr>
              <w:t xml:space="preserve">Програмно-апаратний </w:t>
            </w:r>
          </w:p>
        </w:tc>
        <w:tc>
          <w:tcPr>
            <w:tcW w:w="718" w:type="dxa"/>
            <w:gridSpan w:val="3"/>
            <w:tcBorders>
              <w:top w:val="single" w:sz="4" w:space="0" w:color="000000"/>
              <w:bottom w:val="single" w:sz="4" w:space="0" w:color="000000"/>
            </w:tcBorders>
            <w:vAlign w:val="center"/>
          </w:tcPr>
          <w:p w14:paraId="314A5DC2" w14:textId="77777777" w:rsidR="00A30ED3" w:rsidRDefault="00A30ED3" w:rsidP="00A30ED3">
            <w:pPr>
              <w:pStyle w:val="TableParagraph"/>
              <w:jc w:val="center"/>
              <w:rPr>
                <w:sz w:val="24"/>
              </w:rPr>
            </w:pPr>
            <w:r w:rsidRPr="00BE34A1">
              <w:rPr>
                <w:color w:val="FF0000"/>
                <w:spacing w:val="-10"/>
                <w:sz w:val="28"/>
              </w:rPr>
              <w:t>-</w:t>
            </w:r>
          </w:p>
        </w:tc>
        <w:tc>
          <w:tcPr>
            <w:tcW w:w="424" w:type="dxa"/>
            <w:tcBorders>
              <w:top w:val="single" w:sz="4" w:space="0" w:color="000000"/>
              <w:bottom w:val="single" w:sz="4" w:space="0" w:color="000000"/>
            </w:tcBorders>
          </w:tcPr>
          <w:p w14:paraId="0CFBBA90"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3030ED0C" w14:textId="77777777" w:rsidR="00A30ED3" w:rsidRDefault="00A30ED3" w:rsidP="00A30ED3">
            <w:pPr>
              <w:pStyle w:val="TableParagraph"/>
              <w:rPr>
                <w:sz w:val="24"/>
              </w:rPr>
            </w:pPr>
          </w:p>
        </w:tc>
      </w:tr>
      <w:tr w:rsidR="00A30ED3" w14:paraId="641EE27D" w14:textId="77777777" w:rsidTr="00A30ED3">
        <w:trPr>
          <w:trHeight w:val="472"/>
        </w:trPr>
        <w:tc>
          <w:tcPr>
            <w:tcW w:w="680" w:type="dxa"/>
            <w:gridSpan w:val="2"/>
            <w:tcBorders>
              <w:top w:val="single" w:sz="4" w:space="0" w:color="000000"/>
              <w:bottom w:val="single" w:sz="4" w:space="0" w:color="000000"/>
            </w:tcBorders>
          </w:tcPr>
          <w:p w14:paraId="615FFC60"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3A61D0A8"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558E9871"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5A7B17F7" w14:textId="77777777" w:rsidR="00A30ED3" w:rsidRDefault="00A30ED3" w:rsidP="00A30ED3">
            <w:pPr>
              <w:pStyle w:val="TableParagraph"/>
              <w:ind w:left="107"/>
              <w:jc w:val="both"/>
              <w:rPr>
                <w:sz w:val="28"/>
              </w:rPr>
            </w:pPr>
            <w:r w:rsidRPr="00A374F4">
              <w:rPr>
                <w:sz w:val="28"/>
              </w:rPr>
              <w:t>комплекс метеостанції на</w:t>
            </w:r>
          </w:p>
        </w:tc>
        <w:tc>
          <w:tcPr>
            <w:tcW w:w="718" w:type="dxa"/>
            <w:gridSpan w:val="3"/>
            <w:tcBorders>
              <w:top w:val="single" w:sz="4" w:space="0" w:color="000000"/>
              <w:bottom w:val="single" w:sz="4" w:space="0" w:color="000000"/>
            </w:tcBorders>
            <w:vAlign w:val="center"/>
          </w:tcPr>
          <w:p w14:paraId="3F5354AB"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7AE3FA36"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1702DE82" w14:textId="77777777" w:rsidR="00A30ED3" w:rsidRDefault="00A30ED3" w:rsidP="00A30ED3">
            <w:pPr>
              <w:pStyle w:val="TableParagraph"/>
              <w:rPr>
                <w:sz w:val="24"/>
              </w:rPr>
            </w:pPr>
          </w:p>
        </w:tc>
      </w:tr>
      <w:tr w:rsidR="00A30ED3" w14:paraId="5F0F1670" w14:textId="77777777" w:rsidTr="00A30ED3">
        <w:trPr>
          <w:trHeight w:val="472"/>
        </w:trPr>
        <w:tc>
          <w:tcPr>
            <w:tcW w:w="680" w:type="dxa"/>
            <w:gridSpan w:val="2"/>
            <w:tcBorders>
              <w:top w:val="single" w:sz="4" w:space="0" w:color="000000"/>
              <w:bottom w:val="single" w:sz="4" w:space="0" w:color="000000"/>
            </w:tcBorders>
          </w:tcPr>
          <w:p w14:paraId="0FE3B745"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2DFA8E16"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0029A86E"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592F2D8C" w14:textId="77777777" w:rsidR="00A30ED3" w:rsidRDefault="00A30ED3" w:rsidP="00A30ED3">
            <w:pPr>
              <w:pStyle w:val="TableParagraph"/>
              <w:ind w:left="107"/>
              <w:jc w:val="both"/>
              <w:rPr>
                <w:sz w:val="28"/>
              </w:rPr>
            </w:pPr>
            <w:r w:rsidRPr="00A374F4">
              <w:rPr>
                <w:sz w:val="28"/>
              </w:rPr>
              <w:t xml:space="preserve">базі мікроконтролера </w:t>
            </w:r>
          </w:p>
        </w:tc>
        <w:tc>
          <w:tcPr>
            <w:tcW w:w="718" w:type="dxa"/>
            <w:gridSpan w:val="3"/>
            <w:tcBorders>
              <w:top w:val="single" w:sz="4" w:space="0" w:color="000000"/>
              <w:bottom w:val="single" w:sz="4" w:space="0" w:color="000000"/>
            </w:tcBorders>
            <w:vAlign w:val="center"/>
          </w:tcPr>
          <w:p w14:paraId="01F32670"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681638A1"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37875D32" w14:textId="77777777" w:rsidR="00A30ED3" w:rsidRDefault="00A30ED3" w:rsidP="00A30ED3">
            <w:pPr>
              <w:pStyle w:val="TableParagraph"/>
              <w:rPr>
                <w:sz w:val="24"/>
              </w:rPr>
            </w:pPr>
          </w:p>
        </w:tc>
      </w:tr>
      <w:tr w:rsidR="00A30ED3" w14:paraId="2E2E6CF7" w14:textId="77777777" w:rsidTr="00A30ED3">
        <w:trPr>
          <w:trHeight w:val="472"/>
        </w:trPr>
        <w:tc>
          <w:tcPr>
            <w:tcW w:w="680" w:type="dxa"/>
            <w:gridSpan w:val="2"/>
            <w:tcBorders>
              <w:top w:val="single" w:sz="4" w:space="0" w:color="000000"/>
              <w:bottom w:val="single" w:sz="4" w:space="0" w:color="000000"/>
            </w:tcBorders>
          </w:tcPr>
          <w:p w14:paraId="60DCA745"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0C09E114"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720C7C07"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63FF087C" w14:textId="77777777" w:rsidR="00A30ED3" w:rsidRDefault="00A30ED3" w:rsidP="00A30ED3">
            <w:pPr>
              <w:pStyle w:val="TableParagraph"/>
              <w:ind w:left="107"/>
              <w:jc w:val="both"/>
              <w:rPr>
                <w:sz w:val="28"/>
              </w:rPr>
            </w:pPr>
            <w:r w:rsidRPr="00A374F4">
              <w:rPr>
                <w:sz w:val="28"/>
              </w:rPr>
              <w:t>STM32</w:t>
            </w:r>
          </w:p>
        </w:tc>
        <w:tc>
          <w:tcPr>
            <w:tcW w:w="718" w:type="dxa"/>
            <w:gridSpan w:val="3"/>
            <w:tcBorders>
              <w:top w:val="single" w:sz="4" w:space="0" w:color="000000"/>
              <w:bottom w:val="single" w:sz="4" w:space="0" w:color="000000"/>
            </w:tcBorders>
            <w:vAlign w:val="center"/>
          </w:tcPr>
          <w:p w14:paraId="49F56546"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663AFB4E"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7FC7C71C" w14:textId="77777777" w:rsidR="00A30ED3" w:rsidRDefault="00A30ED3" w:rsidP="00A30ED3">
            <w:pPr>
              <w:pStyle w:val="TableParagraph"/>
              <w:rPr>
                <w:sz w:val="24"/>
              </w:rPr>
            </w:pPr>
          </w:p>
        </w:tc>
      </w:tr>
      <w:tr w:rsidR="00A30ED3" w14:paraId="1898DF72" w14:textId="77777777" w:rsidTr="00A30ED3">
        <w:trPr>
          <w:trHeight w:val="474"/>
        </w:trPr>
        <w:tc>
          <w:tcPr>
            <w:tcW w:w="680" w:type="dxa"/>
            <w:gridSpan w:val="2"/>
            <w:tcBorders>
              <w:top w:val="single" w:sz="4" w:space="0" w:color="000000"/>
              <w:bottom w:val="single" w:sz="4" w:space="0" w:color="000000"/>
            </w:tcBorders>
          </w:tcPr>
          <w:p w14:paraId="461719DF"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7F484731"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12E01213"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39220C57" w14:textId="77777777" w:rsidR="00A30ED3" w:rsidRDefault="00A30ED3" w:rsidP="00A30ED3">
            <w:pPr>
              <w:pStyle w:val="TableParagraph"/>
              <w:ind w:left="107"/>
              <w:jc w:val="both"/>
              <w:rPr>
                <w:sz w:val="28"/>
              </w:rPr>
            </w:pPr>
            <w:r>
              <w:rPr>
                <w:sz w:val="28"/>
              </w:rPr>
              <w:t>Відомість</w:t>
            </w:r>
            <w:r>
              <w:rPr>
                <w:spacing w:val="-8"/>
                <w:sz w:val="28"/>
              </w:rPr>
              <w:t xml:space="preserve"> </w:t>
            </w:r>
            <w:r>
              <w:rPr>
                <w:spacing w:val="-2"/>
                <w:sz w:val="28"/>
              </w:rPr>
              <w:t>технічного</w:t>
            </w:r>
          </w:p>
        </w:tc>
        <w:tc>
          <w:tcPr>
            <w:tcW w:w="718" w:type="dxa"/>
            <w:gridSpan w:val="3"/>
            <w:tcBorders>
              <w:top w:val="single" w:sz="4" w:space="0" w:color="000000"/>
              <w:bottom w:val="single" w:sz="4" w:space="0" w:color="000000"/>
            </w:tcBorders>
            <w:vAlign w:val="center"/>
          </w:tcPr>
          <w:p w14:paraId="6A402A3D"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3AA14EB0"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59547853" w14:textId="77777777" w:rsidR="00A30ED3" w:rsidRDefault="00A30ED3" w:rsidP="00A30ED3">
            <w:pPr>
              <w:pStyle w:val="TableParagraph"/>
              <w:rPr>
                <w:sz w:val="24"/>
              </w:rPr>
            </w:pPr>
          </w:p>
        </w:tc>
      </w:tr>
      <w:tr w:rsidR="00A30ED3" w14:paraId="0C64AEFC" w14:textId="77777777" w:rsidTr="00A30ED3">
        <w:trPr>
          <w:trHeight w:val="472"/>
        </w:trPr>
        <w:tc>
          <w:tcPr>
            <w:tcW w:w="680" w:type="dxa"/>
            <w:gridSpan w:val="2"/>
            <w:tcBorders>
              <w:top w:val="single" w:sz="4" w:space="0" w:color="000000"/>
              <w:bottom w:val="single" w:sz="4" w:space="0" w:color="000000"/>
            </w:tcBorders>
          </w:tcPr>
          <w:p w14:paraId="3BC0E358"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71DE7305" w14:textId="77777777" w:rsidR="00A30ED3" w:rsidRDefault="00A30ED3" w:rsidP="00A30ED3">
            <w:pPr>
              <w:pStyle w:val="TableParagraph"/>
              <w:ind w:left="183"/>
              <w:jc w:val="center"/>
              <w:rPr>
                <w:sz w:val="28"/>
              </w:rPr>
            </w:pPr>
          </w:p>
        </w:tc>
        <w:tc>
          <w:tcPr>
            <w:tcW w:w="2983" w:type="dxa"/>
            <w:gridSpan w:val="4"/>
            <w:tcBorders>
              <w:top w:val="single" w:sz="4" w:space="0" w:color="000000"/>
              <w:bottom w:val="single" w:sz="4" w:space="0" w:color="000000"/>
            </w:tcBorders>
            <w:vAlign w:val="center"/>
          </w:tcPr>
          <w:p w14:paraId="7DEF6EAA" w14:textId="77777777" w:rsidR="00A30ED3" w:rsidRDefault="00A30ED3" w:rsidP="00A30ED3">
            <w:pPr>
              <w:pStyle w:val="TableParagraph"/>
              <w:ind w:left="241"/>
              <w:jc w:val="center"/>
              <w:rPr>
                <w:sz w:val="28"/>
              </w:rPr>
            </w:pPr>
          </w:p>
        </w:tc>
        <w:tc>
          <w:tcPr>
            <w:tcW w:w="3545" w:type="dxa"/>
            <w:gridSpan w:val="2"/>
            <w:tcBorders>
              <w:top w:val="single" w:sz="4" w:space="0" w:color="000000"/>
              <w:bottom w:val="single" w:sz="4" w:space="0" w:color="000000"/>
            </w:tcBorders>
          </w:tcPr>
          <w:p w14:paraId="657566AB" w14:textId="77777777" w:rsidR="00A30ED3" w:rsidRPr="00AC1C31" w:rsidRDefault="00A30ED3" w:rsidP="00A30ED3">
            <w:pPr>
              <w:pStyle w:val="TableParagraph"/>
              <w:ind w:left="107"/>
              <w:jc w:val="both"/>
              <w:rPr>
                <w:b/>
                <w:bCs/>
                <w:sz w:val="28"/>
              </w:rPr>
            </w:pPr>
            <w:r>
              <w:rPr>
                <w:spacing w:val="-2"/>
                <w:sz w:val="28"/>
              </w:rPr>
              <w:t>проекту</w:t>
            </w:r>
          </w:p>
        </w:tc>
        <w:tc>
          <w:tcPr>
            <w:tcW w:w="718" w:type="dxa"/>
            <w:gridSpan w:val="3"/>
            <w:tcBorders>
              <w:top w:val="single" w:sz="4" w:space="0" w:color="000000"/>
              <w:bottom w:val="single" w:sz="4" w:space="0" w:color="000000"/>
            </w:tcBorders>
            <w:vAlign w:val="center"/>
          </w:tcPr>
          <w:p w14:paraId="63F09226" w14:textId="77777777" w:rsidR="00A30ED3" w:rsidRDefault="00A30ED3" w:rsidP="00A30ED3">
            <w:pPr>
              <w:pStyle w:val="TableParagraph"/>
              <w:ind w:left="221"/>
              <w:jc w:val="center"/>
              <w:rPr>
                <w:sz w:val="28"/>
              </w:rPr>
            </w:pPr>
          </w:p>
        </w:tc>
        <w:tc>
          <w:tcPr>
            <w:tcW w:w="424" w:type="dxa"/>
            <w:tcBorders>
              <w:top w:val="single" w:sz="4" w:space="0" w:color="000000"/>
              <w:bottom w:val="single" w:sz="4" w:space="0" w:color="000000"/>
            </w:tcBorders>
          </w:tcPr>
          <w:p w14:paraId="1F23A874"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36022C27" w14:textId="77777777" w:rsidR="00A30ED3" w:rsidRDefault="00A30ED3" w:rsidP="00A30ED3">
            <w:pPr>
              <w:pStyle w:val="TableParagraph"/>
              <w:rPr>
                <w:sz w:val="24"/>
              </w:rPr>
            </w:pPr>
          </w:p>
        </w:tc>
      </w:tr>
      <w:tr w:rsidR="00A30ED3" w14:paraId="25978F21" w14:textId="77777777" w:rsidTr="00A30ED3">
        <w:trPr>
          <w:trHeight w:val="472"/>
        </w:trPr>
        <w:tc>
          <w:tcPr>
            <w:tcW w:w="680" w:type="dxa"/>
            <w:gridSpan w:val="2"/>
            <w:tcBorders>
              <w:top w:val="single" w:sz="4" w:space="0" w:color="000000"/>
              <w:bottom w:val="single" w:sz="4" w:space="0" w:color="000000"/>
            </w:tcBorders>
          </w:tcPr>
          <w:p w14:paraId="0D99B2B8"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5C6A0705" w14:textId="77777777" w:rsidR="00A30ED3" w:rsidRDefault="00A30ED3" w:rsidP="00A30ED3">
            <w:pPr>
              <w:pStyle w:val="TableParagraph"/>
              <w:jc w:val="center"/>
              <w:rPr>
                <w:sz w:val="24"/>
              </w:rPr>
            </w:pPr>
          </w:p>
        </w:tc>
        <w:tc>
          <w:tcPr>
            <w:tcW w:w="2983" w:type="dxa"/>
            <w:gridSpan w:val="4"/>
            <w:tcBorders>
              <w:top w:val="single" w:sz="4" w:space="0" w:color="000000"/>
              <w:bottom w:val="single" w:sz="4" w:space="0" w:color="000000"/>
            </w:tcBorders>
            <w:vAlign w:val="center"/>
          </w:tcPr>
          <w:p w14:paraId="6A9C4446" w14:textId="77777777" w:rsidR="00A30ED3" w:rsidRDefault="00A30ED3" w:rsidP="00A30ED3">
            <w:pPr>
              <w:pStyle w:val="TableParagraph"/>
              <w:jc w:val="center"/>
              <w:rPr>
                <w:sz w:val="24"/>
              </w:rPr>
            </w:pPr>
          </w:p>
        </w:tc>
        <w:tc>
          <w:tcPr>
            <w:tcW w:w="3545" w:type="dxa"/>
            <w:gridSpan w:val="2"/>
            <w:tcBorders>
              <w:top w:val="single" w:sz="4" w:space="0" w:color="000000"/>
              <w:bottom w:val="single" w:sz="4" w:space="0" w:color="000000"/>
            </w:tcBorders>
          </w:tcPr>
          <w:p w14:paraId="07F41C22" w14:textId="77777777" w:rsidR="00A30ED3" w:rsidRDefault="00A30ED3" w:rsidP="00A30ED3">
            <w:pPr>
              <w:pStyle w:val="TableParagraph"/>
              <w:ind w:left="107"/>
              <w:jc w:val="both"/>
              <w:rPr>
                <w:sz w:val="28"/>
              </w:rPr>
            </w:pPr>
          </w:p>
        </w:tc>
        <w:tc>
          <w:tcPr>
            <w:tcW w:w="718" w:type="dxa"/>
            <w:gridSpan w:val="3"/>
            <w:tcBorders>
              <w:top w:val="single" w:sz="4" w:space="0" w:color="000000"/>
              <w:bottom w:val="single" w:sz="4" w:space="0" w:color="000000"/>
            </w:tcBorders>
            <w:vAlign w:val="center"/>
          </w:tcPr>
          <w:p w14:paraId="3AE7EAA4" w14:textId="77777777" w:rsidR="00A30ED3" w:rsidRDefault="00A30ED3" w:rsidP="00A30ED3">
            <w:pPr>
              <w:pStyle w:val="TableParagraph"/>
              <w:jc w:val="center"/>
              <w:rPr>
                <w:sz w:val="24"/>
              </w:rPr>
            </w:pPr>
          </w:p>
        </w:tc>
        <w:tc>
          <w:tcPr>
            <w:tcW w:w="424" w:type="dxa"/>
            <w:tcBorders>
              <w:top w:val="single" w:sz="4" w:space="0" w:color="000000"/>
              <w:bottom w:val="single" w:sz="4" w:space="0" w:color="000000"/>
            </w:tcBorders>
          </w:tcPr>
          <w:p w14:paraId="6E216872"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12B0D993" w14:textId="77777777" w:rsidR="00A30ED3" w:rsidRDefault="00A30ED3" w:rsidP="00A30ED3">
            <w:pPr>
              <w:pStyle w:val="TableParagraph"/>
              <w:rPr>
                <w:sz w:val="24"/>
              </w:rPr>
            </w:pPr>
          </w:p>
        </w:tc>
      </w:tr>
      <w:tr w:rsidR="00A30ED3" w14:paraId="47A66F27" w14:textId="77777777" w:rsidTr="00A30ED3">
        <w:trPr>
          <w:trHeight w:val="472"/>
        </w:trPr>
        <w:tc>
          <w:tcPr>
            <w:tcW w:w="680" w:type="dxa"/>
            <w:gridSpan w:val="2"/>
            <w:tcBorders>
              <w:top w:val="single" w:sz="4" w:space="0" w:color="000000"/>
              <w:bottom w:val="single" w:sz="4" w:space="0" w:color="000000"/>
            </w:tcBorders>
          </w:tcPr>
          <w:p w14:paraId="425ABDB4"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vAlign w:val="center"/>
          </w:tcPr>
          <w:p w14:paraId="2E2C7EA1" w14:textId="77777777" w:rsidR="00A30ED3" w:rsidRDefault="00A30ED3" w:rsidP="00A30ED3">
            <w:pPr>
              <w:pStyle w:val="TableParagraph"/>
              <w:jc w:val="center"/>
              <w:rPr>
                <w:sz w:val="24"/>
              </w:rPr>
            </w:pPr>
            <w:r>
              <w:rPr>
                <w:spacing w:val="-5"/>
                <w:sz w:val="28"/>
              </w:rPr>
              <w:t>А4</w:t>
            </w:r>
          </w:p>
        </w:tc>
        <w:tc>
          <w:tcPr>
            <w:tcW w:w="2983" w:type="dxa"/>
            <w:gridSpan w:val="4"/>
            <w:tcBorders>
              <w:top w:val="single" w:sz="4" w:space="0" w:color="000000"/>
              <w:bottom w:val="single" w:sz="4" w:space="0" w:color="000000"/>
            </w:tcBorders>
            <w:vAlign w:val="center"/>
          </w:tcPr>
          <w:p w14:paraId="7C02B0F7" w14:textId="77777777" w:rsidR="00A30ED3" w:rsidRDefault="00A30ED3" w:rsidP="00A30ED3">
            <w:pPr>
              <w:pStyle w:val="TableParagraph"/>
              <w:jc w:val="center"/>
              <w:rPr>
                <w:sz w:val="24"/>
              </w:rPr>
            </w:pPr>
            <w:r>
              <w:rPr>
                <w:sz w:val="28"/>
              </w:rPr>
              <w:t>ІАЛЦ.467200.004</w:t>
            </w:r>
            <w:r>
              <w:rPr>
                <w:spacing w:val="-16"/>
                <w:sz w:val="28"/>
              </w:rPr>
              <w:t xml:space="preserve"> </w:t>
            </w:r>
            <w:r>
              <w:rPr>
                <w:spacing w:val="-7"/>
                <w:sz w:val="28"/>
              </w:rPr>
              <w:t>ПЗ</w:t>
            </w:r>
          </w:p>
        </w:tc>
        <w:tc>
          <w:tcPr>
            <w:tcW w:w="3545" w:type="dxa"/>
            <w:gridSpan w:val="2"/>
            <w:tcBorders>
              <w:top w:val="single" w:sz="4" w:space="0" w:color="000000"/>
              <w:bottom w:val="single" w:sz="4" w:space="0" w:color="000000"/>
            </w:tcBorders>
          </w:tcPr>
          <w:p w14:paraId="0E4BE2B4" w14:textId="77777777" w:rsidR="00A30ED3" w:rsidRDefault="00A30ED3" w:rsidP="00A30ED3">
            <w:pPr>
              <w:pStyle w:val="TableParagraph"/>
              <w:ind w:left="107"/>
              <w:jc w:val="both"/>
              <w:rPr>
                <w:sz w:val="28"/>
              </w:rPr>
            </w:pPr>
            <w:r w:rsidRPr="00A374F4">
              <w:rPr>
                <w:sz w:val="28"/>
              </w:rPr>
              <w:t xml:space="preserve">Програмно-апаратний </w:t>
            </w:r>
          </w:p>
        </w:tc>
        <w:tc>
          <w:tcPr>
            <w:tcW w:w="718" w:type="dxa"/>
            <w:gridSpan w:val="3"/>
            <w:tcBorders>
              <w:top w:val="single" w:sz="4" w:space="0" w:color="000000"/>
              <w:bottom w:val="single" w:sz="4" w:space="0" w:color="000000"/>
            </w:tcBorders>
            <w:vAlign w:val="center"/>
          </w:tcPr>
          <w:p w14:paraId="1044C752" w14:textId="77777777" w:rsidR="00A30ED3" w:rsidRDefault="00A30ED3" w:rsidP="00A30ED3">
            <w:pPr>
              <w:pStyle w:val="TableParagraph"/>
              <w:jc w:val="center"/>
              <w:rPr>
                <w:sz w:val="24"/>
              </w:rPr>
            </w:pPr>
            <w:r w:rsidRPr="00BE34A1">
              <w:rPr>
                <w:color w:val="FF0000"/>
                <w:spacing w:val="-5"/>
                <w:sz w:val="28"/>
              </w:rPr>
              <w:t>-</w:t>
            </w:r>
          </w:p>
        </w:tc>
        <w:tc>
          <w:tcPr>
            <w:tcW w:w="424" w:type="dxa"/>
            <w:tcBorders>
              <w:top w:val="single" w:sz="4" w:space="0" w:color="000000"/>
              <w:bottom w:val="single" w:sz="4" w:space="0" w:color="000000"/>
            </w:tcBorders>
          </w:tcPr>
          <w:p w14:paraId="399F438C"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2DEF1286" w14:textId="77777777" w:rsidR="00A30ED3" w:rsidRDefault="00A30ED3" w:rsidP="00A30ED3">
            <w:pPr>
              <w:pStyle w:val="TableParagraph"/>
              <w:rPr>
                <w:sz w:val="24"/>
              </w:rPr>
            </w:pPr>
          </w:p>
        </w:tc>
      </w:tr>
      <w:tr w:rsidR="00A30ED3" w14:paraId="0F4D936B" w14:textId="77777777" w:rsidTr="00A30ED3">
        <w:trPr>
          <w:trHeight w:val="474"/>
        </w:trPr>
        <w:tc>
          <w:tcPr>
            <w:tcW w:w="680" w:type="dxa"/>
            <w:gridSpan w:val="2"/>
            <w:tcBorders>
              <w:top w:val="single" w:sz="4" w:space="0" w:color="000000"/>
              <w:bottom w:val="single" w:sz="4" w:space="0" w:color="000000"/>
            </w:tcBorders>
          </w:tcPr>
          <w:p w14:paraId="57030827"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tcPr>
          <w:p w14:paraId="2A5CA9F8" w14:textId="77777777" w:rsidR="00A30ED3" w:rsidRDefault="00A30ED3" w:rsidP="00A30ED3">
            <w:pPr>
              <w:pStyle w:val="TableParagraph"/>
              <w:rPr>
                <w:sz w:val="24"/>
              </w:rPr>
            </w:pPr>
          </w:p>
        </w:tc>
        <w:tc>
          <w:tcPr>
            <w:tcW w:w="2983" w:type="dxa"/>
            <w:gridSpan w:val="4"/>
            <w:tcBorders>
              <w:top w:val="single" w:sz="4" w:space="0" w:color="000000"/>
              <w:bottom w:val="single" w:sz="4" w:space="0" w:color="000000"/>
            </w:tcBorders>
          </w:tcPr>
          <w:p w14:paraId="3FF154DA" w14:textId="77777777" w:rsidR="00A30ED3" w:rsidRDefault="00A30ED3" w:rsidP="00A30ED3">
            <w:pPr>
              <w:pStyle w:val="TableParagraph"/>
              <w:rPr>
                <w:sz w:val="24"/>
              </w:rPr>
            </w:pPr>
          </w:p>
        </w:tc>
        <w:tc>
          <w:tcPr>
            <w:tcW w:w="3545" w:type="dxa"/>
            <w:gridSpan w:val="2"/>
            <w:tcBorders>
              <w:top w:val="single" w:sz="4" w:space="0" w:color="000000"/>
              <w:bottom w:val="single" w:sz="4" w:space="0" w:color="000000"/>
            </w:tcBorders>
          </w:tcPr>
          <w:p w14:paraId="28510D28" w14:textId="77777777" w:rsidR="00A30ED3" w:rsidRDefault="00A30ED3" w:rsidP="00A30ED3">
            <w:pPr>
              <w:pStyle w:val="TableParagraph"/>
              <w:ind w:left="107"/>
              <w:jc w:val="both"/>
              <w:rPr>
                <w:sz w:val="28"/>
              </w:rPr>
            </w:pPr>
            <w:r w:rsidRPr="00A374F4">
              <w:rPr>
                <w:sz w:val="28"/>
              </w:rPr>
              <w:t>комплекс метеостанції на</w:t>
            </w:r>
          </w:p>
        </w:tc>
        <w:tc>
          <w:tcPr>
            <w:tcW w:w="718" w:type="dxa"/>
            <w:gridSpan w:val="3"/>
            <w:tcBorders>
              <w:top w:val="single" w:sz="4" w:space="0" w:color="000000"/>
              <w:bottom w:val="single" w:sz="4" w:space="0" w:color="000000"/>
            </w:tcBorders>
          </w:tcPr>
          <w:p w14:paraId="487288D4" w14:textId="77777777" w:rsidR="00A30ED3" w:rsidRDefault="00A30ED3" w:rsidP="00A30ED3">
            <w:pPr>
              <w:pStyle w:val="TableParagraph"/>
              <w:rPr>
                <w:sz w:val="24"/>
              </w:rPr>
            </w:pPr>
          </w:p>
        </w:tc>
        <w:tc>
          <w:tcPr>
            <w:tcW w:w="424" w:type="dxa"/>
            <w:tcBorders>
              <w:top w:val="single" w:sz="4" w:space="0" w:color="000000"/>
              <w:bottom w:val="single" w:sz="4" w:space="0" w:color="000000"/>
            </w:tcBorders>
          </w:tcPr>
          <w:p w14:paraId="6CF809ED"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02A1ABEF" w14:textId="77777777" w:rsidR="00A30ED3" w:rsidRDefault="00A30ED3" w:rsidP="00A30ED3">
            <w:pPr>
              <w:pStyle w:val="TableParagraph"/>
              <w:rPr>
                <w:sz w:val="24"/>
              </w:rPr>
            </w:pPr>
          </w:p>
        </w:tc>
      </w:tr>
      <w:tr w:rsidR="00A30ED3" w14:paraId="15609235" w14:textId="77777777" w:rsidTr="00A30ED3">
        <w:trPr>
          <w:trHeight w:val="472"/>
        </w:trPr>
        <w:tc>
          <w:tcPr>
            <w:tcW w:w="680" w:type="dxa"/>
            <w:gridSpan w:val="2"/>
            <w:tcBorders>
              <w:top w:val="single" w:sz="4" w:space="0" w:color="000000"/>
              <w:bottom w:val="single" w:sz="4" w:space="0" w:color="000000"/>
            </w:tcBorders>
          </w:tcPr>
          <w:p w14:paraId="2E1D2E11"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tcPr>
          <w:p w14:paraId="307D0384" w14:textId="77777777" w:rsidR="00A30ED3" w:rsidRDefault="00A30ED3" w:rsidP="00A30ED3">
            <w:pPr>
              <w:pStyle w:val="TableParagraph"/>
              <w:rPr>
                <w:sz w:val="24"/>
              </w:rPr>
            </w:pPr>
          </w:p>
        </w:tc>
        <w:tc>
          <w:tcPr>
            <w:tcW w:w="2983" w:type="dxa"/>
            <w:gridSpan w:val="4"/>
            <w:tcBorders>
              <w:top w:val="single" w:sz="4" w:space="0" w:color="000000"/>
              <w:bottom w:val="single" w:sz="4" w:space="0" w:color="000000"/>
            </w:tcBorders>
          </w:tcPr>
          <w:p w14:paraId="46FCA16A" w14:textId="77777777" w:rsidR="00A30ED3" w:rsidRDefault="00A30ED3" w:rsidP="00A30ED3">
            <w:pPr>
              <w:pStyle w:val="TableParagraph"/>
              <w:rPr>
                <w:sz w:val="24"/>
              </w:rPr>
            </w:pPr>
          </w:p>
        </w:tc>
        <w:tc>
          <w:tcPr>
            <w:tcW w:w="3545" w:type="dxa"/>
            <w:gridSpan w:val="2"/>
            <w:tcBorders>
              <w:top w:val="single" w:sz="4" w:space="0" w:color="000000"/>
              <w:bottom w:val="single" w:sz="4" w:space="0" w:color="000000"/>
            </w:tcBorders>
          </w:tcPr>
          <w:p w14:paraId="64C93DC4" w14:textId="77777777" w:rsidR="00A30ED3" w:rsidRDefault="00A30ED3" w:rsidP="00A30ED3">
            <w:pPr>
              <w:pStyle w:val="TableParagraph"/>
              <w:ind w:left="107"/>
              <w:jc w:val="both"/>
              <w:rPr>
                <w:sz w:val="28"/>
              </w:rPr>
            </w:pPr>
            <w:r w:rsidRPr="00A374F4">
              <w:rPr>
                <w:sz w:val="28"/>
              </w:rPr>
              <w:t xml:space="preserve">базі мікроконтролера </w:t>
            </w:r>
          </w:p>
        </w:tc>
        <w:tc>
          <w:tcPr>
            <w:tcW w:w="718" w:type="dxa"/>
            <w:gridSpan w:val="3"/>
            <w:tcBorders>
              <w:top w:val="single" w:sz="4" w:space="0" w:color="000000"/>
              <w:bottom w:val="single" w:sz="4" w:space="0" w:color="000000"/>
            </w:tcBorders>
          </w:tcPr>
          <w:p w14:paraId="17537560" w14:textId="77777777" w:rsidR="00A30ED3" w:rsidRDefault="00A30ED3" w:rsidP="00A30ED3">
            <w:pPr>
              <w:pStyle w:val="TableParagraph"/>
              <w:rPr>
                <w:sz w:val="24"/>
              </w:rPr>
            </w:pPr>
          </w:p>
        </w:tc>
        <w:tc>
          <w:tcPr>
            <w:tcW w:w="424" w:type="dxa"/>
            <w:tcBorders>
              <w:top w:val="single" w:sz="4" w:space="0" w:color="000000"/>
              <w:bottom w:val="single" w:sz="4" w:space="0" w:color="000000"/>
            </w:tcBorders>
          </w:tcPr>
          <w:p w14:paraId="77CAB04C"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35DA5E4D" w14:textId="77777777" w:rsidR="00A30ED3" w:rsidRDefault="00A30ED3" w:rsidP="00A30ED3">
            <w:pPr>
              <w:pStyle w:val="TableParagraph"/>
              <w:rPr>
                <w:sz w:val="24"/>
              </w:rPr>
            </w:pPr>
          </w:p>
        </w:tc>
      </w:tr>
      <w:tr w:rsidR="00A30ED3" w14:paraId="079033B1" w14:textId="77777777" w:rsidTr="00A30ED3">
        <w:trPr>
          <w:trHeight w:val="472"/>
        </w:trPr>
        <w:tc>
          <w:tcPr>
            <w:tcW w:w="680" w:type="dxa"/>
            <w:gridSpan w:val="2"/>
            <w:tcBorders>
              <w:top w:val="single" w:sz="4" w:space="0" w:color="000000"/>
              <w:bottom w:val="single" w:sz="4" w:space="0" w:color="000000"/>
            </w:tcBorders>
          </w:tcPr>
          <w:p w14:paraId="34D5B3C0"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tcPr>
          <w:p w14:paraId="055DA4F2" w14:textId="77777777" w:rsidR="00A30ED3" w:rsidRDefault="00A30ED3" w:rsidP="00A30ED3">
            <w:pPr>
              <w:pStyle w:val="TableParagraph"/>
              <w:ind w:left="183"/>
              <w:rPr>
                <w:sz w:val="28"/>
              </w:rPr>
            </w:pPr>
          </w:p>
        </w:tc>
        <w:tc>
          <w:tcPr>
            <w:tcW w:w="2983" w:type="dxa"/>
            <w:gridSpan w:val="4"/>
            <w:tcBorders>
              <w:top w:val="single" w:sz="4" w:space="0" w:color="000000"/>
              <w:bottom w:val="single" w:sz="4" w:space="0" w:color="000000"/>
            </w:tcBorders>
          </w:tcPr>
          <w:p w14:paraId="748D835F" w14:textId="77777777" w:rsidR="00A30ED3" w:rsidRDefault="00A30ED3" w:rsidP="00A30ED3">
            <w:pPr>
              <w:pStyle w:val="TableParagraph"/>
              <w:ind w:left="246"/>
              <w:rPr>
                <w:sz w:val="28"/>
              </w:rPr>
            </w:pPr>
          </w:p>
        </w:tc>
        <w:tc>
          <w:tcPr>
            <w:tcW w:w="3545" w:type="dxa"/>
            <w:gridSpan w:val="2"/>
            <w:tcBorders>
              <w:top w:val="single" w:sz="4" w:space="0" w:color="000000"/>
              <w:bottom w:val="single" w:sz="4" w:space="0" w:color="000000"/>
            </w:tcBorders>
          </w:tcPr>
          <w:p w14:paraId="73F5BAD6" w14:textId="77777777" w:rsidR="00A30ED3" w:rsidRDefault="00A30ED3" w:rsidP="00A30ED3">
            <w:pPr>
              <w:pStyle w:val="TableParagraph"/>
              <w:ind w:left="107"/>
              <w:jc w:val="both"/>
              <w:rPr>
                <w:sz w:val="28"/>
              </w:rPr>
            </w:pPr>
            <w:r w:rsidRPr="00A374F4">
              <w:rPr>
                <w:sz w:val="28"/>
              </w:rPr>
              <w:t>STM32</w:t>
            </w:r>
          </w:p>
        </w:tc>
        <w:tc>
          <w:tcPr>
            <w:tcW w:w="718" w:type="dxa"/>
            <w:gridSpan w:val="3"/>
            <w:tcBorders>
              <w:top w:val="single" w:sz="4" w:space="0" w:color="000000"/>
              <w:bottom w:val="single" w:sz="4" w:space="0" w:color="000000"/>
            </w:tcBorders>
          </w:tcPr>
          <w:p w14:paraId="350D902A" w14:textId="77777777" w:rsidR="00A30ED3" w:rsidRDefault="00A30ED3" w:rsidP="00A30ED3">
            <w:pPr>
              <w:pStyle w:val="TableParagraph"/>
              <w:ind w:left="54"/>
              <w:jc w:val="center"/>
              <w:rPr>
                <w:sz w:val="28"/>
              </w:rPr>
            </w:pPr>
          </w:p>
        </w:tc>
        <w:tc>
          <w:tcPr>
            <w:tcW w:w="424" w:type="dxa"/>
            <w:tcBorders>
              <w:top w:val="single" w:sz="4" w:space="0" w:color="000000"/>
              <w:bottom w:val="single" w:sz="4" w:space="0" w:color="000000"/>
            </w:tcBorders>
          </w:tcPr>
          <w:p w14:paraId="64606ECD"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62879C9E" w14:textId="77777777" w:rsidR="00A30ED3" w:rsidRDefault="00A30ED3" w:rsidP="00A30ED3">
            <w:pPr>
              <w:pStyle w:val="TableParagraph"/>
              <w:rPr>
                <w:sz w:val="24"/>
              </w:rPr>
            </w:pPr>
          </w:p>
        </w:tc>
      </w:tr>
      <w:tr w:rsidR="00A30ED3" w14:paraId="2058D894" w14:textId="77777777" w:rsidTr="00A30ED3">
        <w:trPr>
          <w:trHeight w:val="472"/>
        </w:trPr>
        <w:tc>
          <w:tcPr>
            <w:tcW w:w="680" w:type="dxa"/>
            <w:gridSpan w:val="2"/>
            <w:tcBorders>
              <w:top w:val="single" w:sz="4" w:space="0" w:color="000000"/>
              <w:bottom w:val="single" w:sz="4" w:space="0" w:color="000000"/>
            </w:tcBorders>
          </w:tcPr>
          <w:p w14:paraId="421BBC0E"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tcPr>
          <w:p w14:paraId="3D0A4C1D" w14:textId="77777777" w:rsidR="00A30ED3" w:rsidRDefault="00A30ED3" w:rsidP="00A30ED3">
            <w:pPr>
              <w:pStyle w:val="TableParagraph"/>
              <w:rPr>
                <w:sz w:val="24"/>
              </w:rPr>
            </w:pPr>
          </w:p>
        </w:tc>
        <w:tc>
          <w:tcPr>
            <w:tcW w:w="2983" w:type="dxa"/>
            <w:gridSpan w:val="4"/>
            <w:tcBorders>
              <w:top w:val="single" w:sz="4" w:space="0" w:color="000000"/>
              <w:bottom w:val="single" w:sz="4" w:space="0" w:color="000000"/>
            </w:tcBorders>
          </w:tcPr>
          <w:p w14:paraId="4F16C502" w14:textId="77777777" w:rsidR="00A30ED3" w:rsidRDefault="00A30ED3" w:rsidP="00A30ED3">
            <w:pPr>
              <w:pStyle w:val="TableParagraph"/>
              <w:rPr>
                <w:sz w:val="24"/>
              </w:rPr>
            </w:pPr>
          </w:p>
        </w:tc>
        <w:tc>
          <w:tcPr>
            <w:tcW w:w="3545" w:type="dxa"/>
            <w:gridSpan w:val="2"/>
            <w:tcBorders>
              <w:top w:val="single" w:sz="4" w:space="0" w:color="000000"/>
              <w:bottom w:val="single" w:sz="4" w:space="0" w:color="000000"/>
            </w:tcBorders>
          </w:tcPr>
          <w:p w14:paraId="3790BAB7" w14:textId="77777777" w:rsidR="00A30ED3" w:rsidRDefault="00A30ED3" w:rsidP="00A30ED3">
            <w:pPr>
              <w:pStyle w:val="TableParagraph"/>
              <w:ind w:left="107"/>
              <w:jc w:val="both"/>
              <w:rPr>
                <w:sz w:val="28"/>
              </w:rPr>
            </w:pPr>
            <w:r>
              <w:rPr>
                <w:sz w:val="28"/>
              </w:rPr>
              <w:t>Пояснювальна</w:t>
            </w:r>
            <w:r>
              <w:rPr>
                <w:spacing w:val="-8"/>
                <w:sz w:val="28"/>
              </w:rPr>
              <w:t xml:space="preserve"> </w:t>
            </w:r>
            <w:r>
              <w:rPr>
                <w:spacing w:val="-2"/>
                <w:sz w:val="28"/>
              </w:rPr>
              <w:t>записка</w:t>
            </w:r>
          </w:p>
        </w:tc>
        <w:tc>
          <w:tcPr>
            <w:tcW w:w="718" w:type="dxa"/>
            <w:gridSpan w:val="3"/>
            <w:tcBorders>
              <w:top w:val="single" w:sz="4" w:space="0" w:color="000000"/>
              <w:bottom w:val="single" w:sz="4" w:space="0" w:color="000000"/>
            </w:tcBorders>
          </w:tcPr>
          <w:p w14:paraId="4657C1EA" w14:textId="77777777" w:rsidR="00A30ED3" w:rsidRDefault="00A30ED3" w:rsidP="00A30ED3">
            <w:pPr>
              <w:pStyle w:val="TableParagraph"/>
              <w:rPr>
                <w:sz w:val="24"/>
              </w:rPr>
            </w:pPr>
          </w:p>
        </w:tc>
        <w:tc>
          <w:tcPr>
            <w:tcW w:w="424" w:type="dxa"/>
            <w:tcBorders>
              <w:top w:val="single" w:sz="4" w:space="0" w:color="000000"/>
              <w:bottom w:val="single" w:sz="4" w:space="0" w:color="000000"/>
            </w:tcBorders>
          </w:tcPr>
          <w:p w14:paraId="2FB71A21"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1E7241F3" w14:textId="77777777" w:rsidR="00A30ED3" w:rsidRDefault="00A30ED3" w:rsidP="00A30ED3">
            <w:pPr>
              <w:pStyle w:val="TableParagraph"/>
              <w:rPr>
                <w:sz w:val="24"/>
              </w:rPr>
            </w:pPr>
          </w:p>
        </w:tc>
      </w:tr>
      <w:tr w:rsidR="00A30ED3" w14:paraId="4FF43336" w14:textId="77777777" w:rsidTr="00A30ED3">
        <w:trPr>
          <w:trHeight w:val="474"/>
        </w:trPr>
        <w:tc>
          <w:tcPr>
            <w:tcW w:w="680" w:type="dxa"/>
            <w:gridSpan w:val="2"/>
            <w:tcBorders>
              <w:top w:val="single" w:sz="4" w:space="0" w:color="000000"/>
              <w:bottom w:val="single" w:sz="4" w:space="0" w:color="000000"/>
            </w:tcBorders>
          </w:tcPr>
          <w:p w14:paraId="0B795C51"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tcPr>
          <w:p w14:paraId="49D74BE5" w14:textId="77777777" w:rsidR="00A30ED3" w:rsidRDefault="00A30ED3" w:rsidP="00A30ED3">
            <w:pPr>
              <w:pStyle w:val="TableParagraph"/>
              <w:rPr>
                <w:sz w:val="24"/>
              </w:rPr>
            </w:pPr>
          </w:p>
        </w:tc>
        <w:tc>
          <w:tcPr>
            <w:tcW w:w="2983" w:type="dxa"/>
            <w:gridSpan w:val="4"/>
            <w:tcBorders>
              <w:top w:val="single" w:sz="4" w:space="0" w:color="000000"/>
              <w:bottom w:val="single" w:sz="4" w:space="0" w:color="000000"/>
            </w:tcBorders>
          </w:tcPr>
          <w:p w14:paraId="63875A12" w14:textId="77777777" w:rsidR="00A30ED3" w:rsidRDefault="00A30ED3" w:rsidP="00A30ED3">
            <w:pPr>
              <w:pStyle w:val="TableParagraph"/>
              <w:rPr>
                <w:sz w:val="24"/>
              </w:rPr>
            </w:pPr>
          </w:p>
        </w:tc>
        <w:tc>
          <w:tcPr>
            <w:tcW w:w="3545" w:type="dxa"/>
            <w:gridSpan w:val="2"/>
            <w:tcBorders>
              <w:top w:val="single" w:sz="4" w:space="0" w:color="000000"/>
              <w:bottom w:val="single" w:sz="4" w:space="0" w:color="000000"/>
            </w:tcBorders>
          </w:tcPr>
          <w:p w14:paraId="5A974220" w14:textId="77777777" w:rsidR="00A30ED3" w:rsidRDefault="00A30ED3" w:rsidP="00A30ED3">
            <w:pPr>
              <w:pStyle w:val="TableParagraph"/>
              <w:ind w:left="107"/>
              <w:rPr>
                <w:sz w:val="28"/>
              </w:rPr>
            </w:pPr>
          </w:p>
        </w:tc>
        <w:tc>
          <w:tcPr>
            <w:tcW w:w="718" w:type="dxa"/>
            <w:gridSpan w:val="3"/>
            <w:tcBorders>
              <w:top w:val="single" w:sz="4" w:space="0" w:color="000000"/>
              <w:bottom w:val="single" w:sz="4" w:space="0" w:color="000000"/>
            </w:tcBorders>
          </w:tcPr>
          <w:p w14:paraId="77D09A71" w14:textId="77777777" w:rsidR="00A30ED3" w:rsidRDefault="00A30ED3" w:rsidP="00A30ED3">
            <w:pPr>
              <w:pStyle w:val="TableParagraph"/>
              <w:rPr>
                <w:sz w:val="24"/>
              </w:rPr>
            </w:pPr>
          </w:p>
        </w:tc>
        <w:tc>
          <w:tcPr>
            <w:tcW w:w="424" w:type="dxa"/>
            <w:tcBorders>
              <w:top w:val="single" w:sz="4" w:space="0" w:color="000000"/>
              <w:bottom w:val="single" w:sz="4" w:space="0" w:color="000000"/>
            </w:tcBorders>
          </w:tcPr>
          <w:p w14:paraId="18C1D292"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5EB7E5B5" w14:textId="77777777" w:rsidR="00A30ED3" w:rsidRDefault="00A30ED3" w:rsidP="00A30ED3">
            <w:pPr>
              <w:pStyle w:val="TableParagraph"/>
              <w:rPr>
                <w:sz w:val="24"/>
              </w:rPr>
            </w:pPr>
          </w:p>
        </w:tc>
      </w:tr>
      <w:tr w:rsidR="00A30ED3" w14:paraId="516372A9" w14:textId="77777777" w:rsidTr="00A30ED3">
        <w:trPr>
          <w:trHeight w:val="472"/>
        </w:trPr>
        <w:tc>
          <w:tcPr>
            <w:tcW w:w="680" w:type="dxa"/>
            <w:gridSpan w:val="2"/>
            <w:tcBorders>
              <w:top w:val="single" w:sz="4" w:space="0" w:color="000000"/>
              <w:bottom w:val="single" w:sz="4" w:space="0" w:color="000000"/>
            </w:tcBorders>
          </w:tcPr>
          <w:p w14:paraId="665D6C04" w14:textId="77777777" w:rsidR="00A30ED3" w:rsidRDefault="00A30ED3" w:rsidP="00A30ED3">
            <w:pPr>
              <w:pStyle w:val="TableParagraph"/>
              <w:rPr>
                <w:sz w:val="24"/>
              </w:rPr>
            </w:pPr>
          </w:p>
        </w:tc>
        <w:tc>
          <w:tcPr>
            <w:tcW w:w="710" w:type="dxa"/>
            <w:gridSpan w:val="2"/>
            <w:tcBorders>
              <w:top w:val="single" w:sz="4" w:space="0" w:color="000000"/>
              <w:bottom w:val="single" w:sz="4" w:space="0" w:color="000000"/>
            </w:tcBorders>
          </w:tcPr>
          <w:p w14:paraId="2905C7A5" w14:textId="77777777" w:rsidR="00A30ED3" w:rsidRDefault="00A30ED3" w:rsidP="00A30ED3">
            <w:pPr>
              <w:pStyle w:val="TableParagraph"/>
              <w:rPr>
                <w:sz w:val="24"/>
              </w:rPr>
            </w:pPr>
          </w:p>
        </w:tc>
        <w:tc>
          <w:tcPr>
            <w:tcW w:w="2983" w:type="dxa"/>
            <w:gridSpan w:val="4"/>
            <w:tcBorders>
              <w:top w:val="single" w:sz="4" w:space="0" w:color="000000"/>
              <w:bottom w:val="single" w:sz="4" w:space="0" w:color="000000"/>
            </w:tcBorders>
          </w:tcPr>
          <w:p w14:paraId="5DC8D7E3" w14:textId="77777777" w:rsidR="00A30ED3" w:rsidRDefault="00A30ED3" w:rsidP="00A30ED3">
            <w:pPr>
              <w:pStyle w:val="TableParagraph"/>
              <w:rPr>
                <w:sz w:val="24"/>
              </w:rPr>
            </w:pPr>
          </w:p>
        </w:tc>
        <w:tc>
          <w:tcPr>
            <w:tcW w:w="3545" w:type="dxa"/>
            <w:gridSpan w:val="2"/>
            <w:tcBorders>
              <w:top w:val="single" w:sz="4" w:space="0" w:color="000000"/>
              <w:bottom w:val="single" w:sz="4" w:space="0" w:color="000000"/>
            </w:tcBorders>
          </w:tcPr>
          <w:p w14:paraId="7D0EFC39" w14:textId="77777777" w:rsidR="00A30ED3" w:rsidRDefault="00A30ED3" w:rsidP="00A30ED3">
            <w:pPr>
              <w:pStyle w:val="TableParagraph"/>
              <w:ind w:left="107"/>
              <w:rPr>
                <w:sz w:val="28"/>
              </w:rPr>
            </w:pPr>
          </w:p>
        </w:tc>
        <w:tc>
          <w:tcPr>
            <w:tcW w:w="718" w:type="dxa"/>
            <w:gridSpan w:val="3"/>
            <w:tcBorders>
              <w:top w:val="single" w:sz="4" w:space="0" w:color="000000"/>
              <w:bottom w:val="single" w:sz="4" w:space="0" w:color="000000"/>
            </w:tcBorders>
          </w:tcPr>
          <w:p w14:paraId="42EF11F7" w14:textId="77777777" w:rsidR="00A30ED3" w:rsidRDefault="00A30ED3" w:rsidP="00A30ED3">
            <w:pPr>
              <w:pStyle w:val="TableParagraph"/>
              <w:rPr>
                <w:sz w:val="24"/>
              </w:rPr>
            </w:pPr>
          </w:p>
        </w:tc>
        <w:tc>
          <w:tcPr>
            <w:tcW w:w="424" w:type="dxa"/>
            <w:tcBorders>
              <w:top w:val="single" w:sz="4" w:space="0" w:color="000000"/>
              <w:bottom w:val="single" w:sz="4" w:space="0" w:color="000000"/>
            </w:tcBorders>
          </w:tcPr>
          <w:p w14:paraId="689102ED" w14:textId="77777777" w:rsidR="00A30ED3" w:rsidRDefault="00A30ED3" w:rsidP="00A30ED3">
            <w:pPr>
              <w:pStyle w:val="TableParagraph"/>
              <w:rPr>
                <w:sz w:val="24"/>
              </w:rPr>
            </w:pPr>
          </w:p>
        </w:tc>
        <w:tc>
          <w:tcPr>
            <w:tcW w:w="1210" w:type="dxa"/>
            <w:gridSpan w:val="2"/>
            <w:tcBorders>
              <w:top w:val="single" w:sz="4" w:space="0" w:color="000000"/>
              <w:bottom w:val="single" w:sz="4" w:space="0" w:color="000000"/>
            </w:tcBorders>
          </w:tcPr>
          <w:p w14:paraId="1E2A21E8" w14:textId="77777777" w:rsidR="00A30ED3" w:rsidRDefault="00A30ED3" w:rsidP="00A30ED3">
            <w:pPr>
              <w:pStyle w:val="TableParagraph"/>
              <w:rPr>
                <w:sz w:val="24"/>
              </w:rPr>
            </w:pPr>
          </w:p>
        </w:tc>
      </w:tr>
      <w:tr w:rsidR="00A30ED3" w14:paraId="760AAA30" w14:textId="77777777" w:rsidTr="00A30ED3">
        <w:trPr>
          <w:trHeight w:val="472"/>
        </w:trPr>
        <w:tc>
          <w:tcPr>
            <w:tcW w:w="680" w:type="dxa"/>
            <w:gridSpan w:val="2"/>
            <w:tcBorders>
              <w:top w:val="single" w:sz="4" w:space="0" w:color="000000"/>
            </w:tcBorders>
          </w:tcPr>
          <w:p w14:paraId="6F328BC4" w14:textId="77777777" w:rsidR="00A30ED3" w:rsidRDefault="00A30ED3" w:rsidP="00A30ED3">
            <w:pPr>
              <w:pStyle w:val="TableParagraph"/>
              <w:rPr>
                <w:sz w:val="24"/>
              </w:rPr>
            </w:pPr>
          </w:p>
        </w:tc>
        <w:tc>
          <w:tcPr>
            <w:tcW w:w="710" w:type="dxa"/>
            <w:gridSpan w:val="2"/>
            <w:tcBorders>
              <w:top w:val="single" w:sz="4" w:space="0" w:color="000000"/>
            </w:tcBorders>
          </w:tcPr>
          <w:p w14:paraId="0128DE42" w14:textId="77777777" w:rsidR="00A30ED3" w:rsidRDefault="00A30ED3" w:rsidP="00A30ED3">
            <w:pPr>
              <w:pStyle w:val="TableParagraph"/>
              <w:rPr>
                <w:sz w:val="24"/>
              </w:rPr>
            </w:pPr>
          </w:p>
        </w:tc>
        <w:tc>
          <w:tcPr>
            <w:tcW w:w="2983" w:type="dxa"/>
            <w:gridSpan w:val="4"/>
            <w:tcBorders>
              <w:top w:val="single" w:sz="4" w:space="0" w:color="000000"/>
            </w:tcBorders>
          </w:tcPr>
          <w:p w14:paraId="17E34DCA" w14:textId="77777777" w:rsidR="00A30ED3" w:rsidRDefault="00A30ED3" w:rsidP="00A30ED3">
            <w:pPr>
              <w:pStyle w:val="TableParagraph"/>
              <w:rPr>
                <w:sz w:val="24"/>
              </w:rPr>
            </w:pPr>
          </w:p>
        </w:tc>
        <w:tc>
          <w:tcPr>
            <w:tcW w:w="3545" w:type="dxa"/>
            <w:gridSpan w:val="2"/>
            <w:tcBorders>
              <w:top w:val="single" w:sz="4" w:space="0" w:color="000000"/>
            </w:tcBorders>
          </w:tcPr>
          <w:p w14:paraId="062C00A0" w14:textId="77777777" w:rsidR="00A30ED3" w:rsidRDefault="00A30ED3" w:rsidP="00A30ED3">
            <w:pPr>
              <w:pStyle w:val="TableParagraph"/>
              <w:rPr>
                <w:sz w:val="24"/>
              </w:rPr>
            </w:pPr>
          </w:p>
        </w:tc>
        <w:tc>
          <w:tcPr>
            <w:tcW w:w="718" w:type="dxa"/>
            <w:gridSpan w:val="3"/>
            <w:tcBorders>
              <w:top w:val="single" w:sz="4" w:space="0" w:color="000000"/>
            </w:tcBorders>
          </w:tcPr>
          <w:p w14:paraId="6120A89E" w14:textId="77777777" w:rsidR="00A30ED3" w:rsidRDefault="00A30ED3" w:rsidP="00A30ED3">
            <w:pPr>
              <w:pStyle w:val="TableParagraph"/>
              <w:rPr>
                <w:sz w:val="24"/>
              </w:rPr>
            </w:pPr>
          </w:p>
        </w:tc>
        <w:tc>
          <w:tcPr>
            <w:tcW w:w="424" w:type="dxa"/>
            <w:tcBorders>
              <w:top w:val="single" w:sz="4" w:space="0" w:color="000000"/>
            </w:tcBorders>
          </w:tcPr>
          <w:p w14:paraId="3CF19738" w14:textId="77777777" w:rsidR="00A30ED3" w:rsidRDefault="00A30ED3" w:rsidP="00A30ED3">
            <w:pPr>
              <w:pStyle w:val="TableParagraph"/>
              <w:rPr>
                <w:sz w:val="24"/>
              </w:rPr>
            </w:pPr>
          </w:p>
        </w:tc>
        <w:tc>
          <w:tcPr>
            <w:tcW w:w="1210" w:type="dxa"/>
            <w:gridSpan w:val="2"/>
            <w:tcBorders>
              <w:top w:val="single" w:sz="4" w:space="0" w:color="000000"/>
            </w:tcBorders>
          </w:tcPr>
          <w:p w14:paraId="1B430B06" w14:textId="77777777" w:rsidR="00A30ED3" w:rsidRDefault="00A30ED3" w:rsidP="00A30ED3">
            <w:pPr>
              <w:pStyle w:val="TableParagraph"/>
              <w:rPr>
                <w:sz w:val="24"/>
              </w:rPr>
            </w:pPr>
          </w:p>
        </w:tc>
      </w:tr>
      <w:tr w:rsidR="00A30ED3" w14:paraId="263E9B32" w14:textId="77777777" w:rsidTr="00A30ED3">
        <w:trPr>
          <w:trHeight w:val="240"/>
        </w:trPr>
        <w:tc>
          <w:tcPr>
            <w:tcW w:w="404" w:type="dxa"/>
            <w:tcBorders>
              <w:bottom w:val="single" w:sz="4" w:space="0" w:color="000000"/>
            </w:tcBorders>
          </w:tcPr>
          <w:p w14:paraId="122FD872" w14:textId="77777777" w:rsidR="00A30ED3" w:rsidRDefault="00A30ED3" w:rsidP="00A30ED3">
            <w:pPr>
              <w:pStyle w:val="TableParagraph"/>
              <w:rPr>
                <w:sz w:val="16"/>
              </w:rPr>
            </w:pPr>
          </w:p>
        </w:tc>
        <w:tc>
          <w:tcPr>
            <w:tcW w:w="576" w:type="dxa"/>
            <w:gridSpan w:val="2"/>
            <w:tcBorders>
              <w:bottom w:val="single" w:sz="4" w:space="0" w:color="000000"/>
            </w:tcBorders>
          </w:tcPr>
          <w:p w14:paraId="508F3B32" w14:textId="77777777" w:rsidR="00A30ED3" w:rsidRDefault="00A30ED3" w:rsidP="00A30ED3">
            <w:pPr>
              <w:pStyle w:val="TableParagraph"/>
              <w:rPr>
                <w:sz w:val="16"/>
              </w:rPr>
            </w:pPr>
          </w:p>
        </w:tc>
        <w:tc>
          <w:tcPr>
            <w:tcW w:w="1326" w:type="dxa"/>
            <w:gridSpan w:val="2"/>
            <w:tcBorders>
              <w:bottom w:val="single" w:sz="4" w:space="0" w:color="000000"/>
            </w:tcBorders>
          </w:tcPr>
          <w:p w14:paraId="21DEC655" w14:textId="77777777" w:rsidR="00A30ED3" w:rsidRDefault="00A30ED3" w:rsidP="00A30ED3">
            <w:pPr>
              <w:pStyle w:val="TableParagraph"/>
              <w:rPr>
                <w:sz w:val="16"/>
              </w:rPr>
            </w:pPr>
          </w:p>
        </w:tc>
        <w:tc>
          <w:tcPr>
            <w:tcW w:w="869" w:type="dxa"/>
            <w:tcBorders>
              <w:bottom w:val="single" w:sz="4" w:space="0" w:color="000000"/>
            </w:tcBorders>
          </w:tcPr>
          <w:p w14:paraId="7A6B6432" w14:textId="77777777" w:rsidR="00A30ED3" w:rsidRDefault="00A30ED3" w:rsidP="00A30ED3">
            <w:pPr>
              <w:pStyle w:val="TableParagraph"/>
              <w:rPr>
                <w:sz w:val="16"/>
              </w:rPr>
            </w:pPr>
          </w:p>
        </w:tc>
        <w:tc>
          <w:tcPr>
            <w:tcW w:w="576" w:type="dxa"/>
            <w:tcBorders>
              <w:bottom w:val="single" w:sz="4" w:space="0" w:color="000000"/>
            </w:tcBorders>
          </w:tcPr>
          <w:p w14:paraId="04EFD0A6" w14:textId="77777777" w:rsidR="00A30ED3" w:rsidRDefault="00A30ED3" w:rsidP="00A30ED3">
            <w:pPr>
              <w:pStyle w:val="TableParagraph"/>
              <w:rPr>
                <w:sz w:val="16"/>
              </w:rPr>
            </w:pPr>
          </w:p>
        </w:tc>
        <w:tc>
          <w:tcPr>
            <w:tcW w:w="6519" w:type="dxa"/>
            <w:gridSpan w:val="9"/>
            <w:vMerge w:val="restart"/>
          </w:tcPr>
          <w:p w14:paraId="7F2414CB" w14:textId="33834FCB" w:rsidR="00A30ED3" w:rsidRDefault="00A30ED3" w:rsidP="00A30ED3">
            <w:pPr>
              <w:pStyle w:val="TableParagraph"/>
              <w:spacing w:before="155"/>
              <w:ind w:left="44"/>
              <w:jc w:val="center"/>
              <w:rPr>
                <w:sz w:val="48"/>
              </w:rPr>
            </w:pPr>
            <w:r>
              <w:rPr>
                <w:sz w:val="48"/>
              </w:rPr>
              <w:t xml:space="preserve">ІАЛЦ.46720.003 </w:t>
            </w:r>
            <w:r>
              <w:rPr>
                <w:spacing w:val="-5"/>
                <w:sz w:val="48"/>
              </w:rPr>
              <w:t>ТП</w:t>
            </w:r>
          </w:p>
        </w:tc>
      </w:tr>
      <w:tr w:rsidR="00A30ED3" w14:paraId="7813FDF2" w14:textId="77777777" w:rsidTr="00A30ED3">
        <w:trPr>
          <w:trHeight w:val="274"/>
        </w:trPr>
        <w:tc>
          <w:tcPr>
            <w:tcW w:w="404" w:type="dxa"/>
            <w:tcBorders>
              <w:top w:val="single" w:sz="4" w:space="0" w:color="000000"/>
            </w:tcBorders>
          </w:tcPr>
          <w:p w14:paraId="4AD492EC" w14:textId="77777777" w:rsidR="00A30ED3" w:rsidRDefault="00A30ED3" w:rsidP="00A30ED3">
            <w:pPr>
              <w:pStyle w:val="TableParagraph"/>
              <w:rPr>
                <w:sz w:val="20"/>
              </w:rPr>
            </w:pPr>
          </w:p>
        </w:tc>
        <w:tc>
          <w:tcPr>
            <w:tcW w:w="576" w:type="dxa"/>
            <w:gridSpan w:val="2"/>
            <w:tcBorders>
              <w:top w:val="single" w:sz="4" w:space="0" w:color="000000"/>
            </w:tcBorders>
          </w:tcPr>
          <w:p w14:paraId="581545B1" w14:textId="77777777" w:rsidR="00A30ED3" w:rsidRDefault="00A30ED3" w:rsidP="00A30ED3">
            <w:pPr>
              <w:pStyle w:val="TableParagraph"/>
              <w:rPr>
                <w:sz w:val="20"/>
              </w:rPr>
            </w:pPr>
          </w:p>
        </w:tc>
        <w:tc>
          <w:tcPr>
            <w:tcW w:w="1326" w:type="dxa"/>
            <w:gridSpan w:val="2"/>
            <w:tcBorders>
              <w:top w:val="single" w:sz="4" w:space="0" w:color="000000"/>
            </w:tcBorders>
          </w:tcPr>
          <w:p w14:paraId="431F8EF6" w14:textId="77777777" w:rsidR="00A30ED3" w:rsidRDefault="00A30ED3" w:rsidP="00A30ED3">
            <w:pPr>
              <w:pStyle w:val="TableParagraph"/>
              <w:rPr>
                <w:sz w:val="20"/>
              </w:rPr>
            </w:pPr>
          </w:p>
        </w:tc>
        <w:tc>
          <w:tcPr>
            <w:tcW w:w="869" w:type="dxa"/>
            <w:tcBorders>
              <w:top w:val="single" w:sz="4" w:space="0" w:color="000000"/>
            </w:tcBorders>
          </w:tcPr>
          <w:p w14:paraId="2CBC5048" w14:textId="77777777" w:rsidR="00A30ED3" w:rsidRDefault="00A30ED3" w:rsidP="00A30ED3">
            <w:pPr>
              <w:pStyle w:val="TableParagraph"/>
              <w:rPr>
                <w:sz w:val="20"/>
              </w:rPr>
            </w:pPr>
          </w:p>
        </w:tc>
        <w:tc>
          <w:tcPr>
            <w:tcW w:w="576" w:type="dxa"/>
            <w:tcBorders>
              <w:top w:val="single" w:sz="4" w:space="0" w:color="000000"/>
            </w:tcBorders>
          </w:tcPr>
          <w:p w14:paraId="4F60969F" w14:textId="77777777" w:rsidR="00A30ED3" w:rsidRDefault="00A30ED3" w:rsidP="00A30ED3">
            <w:pPr>
              <w:pStyle w:val="TableParagraph"/>
              <w:rPr>
                <w:sz w:val="20"/>
              </w:rPr>
            </w:pPr>
          </w:p>
        </w:tc>
        <w:tc>
          <w:tcPr>
            <w:tcW w:w="6519" w:type="dxa"/>
            <w:gridSpan w:val="9"/>
            <w:vMerge/>
            <w:tcBorders>
              <w:top w:val="nil"/>
            </w:tcBorders>
          </w:tcPr>
          <w:p w14:paraId="477F4201" w14:textId="77777777" w:rsidR="00A30ED3" w:rsidRDefault="00A30ED3" w:rsidP="00A30ED3">
            <w:pPr>
              <w:rPr>
                <w:sz w:val="2"/>
                <w:szCs w:val="2"/>
              </w:rPr>
            </w:pPr>
          </w:p>
        </w:tc>
      </w:tr>
      <w:tr w:rsidR="00A30ED3" w14:paraId="74D985D3" w14:textId="77777777" w:rsidTr="00A30ED3">
        <w:trPr>
          <w:trHeight w:val="257"/>
        </w:trPr>
        <w:tc>
          <w:tcPr>
            <w:tcW w:w="404" w:type="dxa"/>
          </w:tcPr>
          <w:p w14:paraId="32022819" w14:textId="77777777" w:rsidR="00A30ED3" w:rsidRDefault="00A30ED3" w:rsidP="00A30ED3">
            <w:pPr>
              <w:pStyle w:val="TableParagraph"/>
              <w:spacing w:before="1"/>
              <w:ind w:left="25" w:right="-29"/>
              <w:rPr>
                <w:sz w:val="16"/>
              </w:rPr>
            </w:pPr>
            <w:r>
              <w:rPr>
                <w:spacing w:val="-2"/>
                <w:sz w:val="16"/>
              </w:rPr>
              <w:t>Змін.</w:t>
            </w:r>
          </w:p>
        </w:tc>
        <w:tc>
          <w:tcPr>
            <w:tcW w:w="576" w:type="dxa"/>
            <w:gridSpan w:val="2"/>
          </w:tcPr>
          <w:p w14:paraId="17C9123D" w14:textId="77777777" w:rsidR="00A30ED3" w:rsidRDefault="00A30ED3" w:rsidP="00A30ED3">
            <w:pPr>
              <w:pStyle w:val="TableParagraph"/>
              <w:spacing w:before="1"/>
              <w:ind w:left="128"/>
              <w:rPr>
                <w:sz w:val="16"/>
              </w:rPr>
            </w:pPr>
            <w:r>
              <w:rPr>
                <w:spacing w:val="-4"/>
                <w:sz w:val="16"/>
              </w:rPr>
              <w:t>Арк.</w:t>
            </w:r>
          </w:p>
        </w:tc>
        <w:tc>
          <w:tcPr>
            <w:tcW w:w="1326" w:type="dxa"/>
            <w:gridSpan w:val="2"/>
          </w:tcPr>
          <w:p w14:paraId="17CD68C2" w14:textId="77777777" w:rsidR="00A30ED3" w:rsidRDefault="00A30ED3" w:rsidP="00A30ED3">
            <w:pPr>
              <w:pStyle w:val="TableParagraph"/>
              <w:spacing w:before="1"/>
              <w:ind w:left="337"/>
              <w:rPr>
                <w:sz w:val="16"/>
              </w:rPr>
            </w:pPr>
            <w:r>
              <w:rPr>
                <w:sz w:val="16"/>
              </w:rPr>
              <w:t xml:space="preserve">№ </w:t>
            </w:r>
            <w:r>
              <w:rPr>
                <w:spacing w:val="-2"/>
                <w:sz w:val="16"/>
              </w:rPr>
              <w:t>докум.</w:t>
            </w:r>
          </w:p>
        </w:tc>
        <w:tc>
          <w:tcPr>
            <w:tcW w:w="869" w:type="dxa"/>
          </w:tcPr>
          <w:p w14:paraId="3E388F9A" w14:textId="77777777" w:rsidR="00A30ED3" w:rsidRDefault="00A30ED3" w:rsidP="00A30ED3">
            <w:pPr>
              <w:pStyle w:val="TableParagraph"/>
              <w:spacing w:before="1"/>
              <w:ind w:left="191"/>
              <w:rPr>
                <w:sz w:val="16"/>
              </w:rPr>
            </w:pPr>
            <w:r>
              <w:rPr>
                <w:spacing w:val="-2"/>
                <w:sz w:val="16"/>
              </w:rPr>
              <w:t>Підпис</w:t>
            </w:r>
          </w:p>
        </w:tc>
        <w:tc>
          <w:tcPr>
            <w:tcW w:w="576" w:type="dxa"/>
          </w:tcPr>
          <w:p w14:paraId="1AE9D878" w14:textId="77777777" w:rsidR="00A30ED3" w:rsidRDefault="00A30ED3" w:rsidP="00A30ED3">
            <w:pPr>
              <w:pStyle w:val="TableParagraph"/>
              <w:spacing w:before="1"/>
              <w:ind w:left="127"/>
              <w:rPr>
                <w:sz w:val="16"/>
              </w:rPr>
            </w:pPr>
            <w:r>
              <w:rPr>
                <w:spacing w:val="-4"/>
                <w:sz w:val="16"/>
              </w:rPr>
              <w:t>Дата</w:t>
            </w:r>
          </w:p>
        </w:tc>
        <w:tc>
          <w:tcPr>
            <w:tcW w:w="6519" w:type="dxa"/>
            <w:gridSpan w:val="9"/>
            <w:vMerge/>
            <w:tcBorders>
              <w:top w:val="nil"/>
            </w:tcBorders>
          </w:tcPr>
          <w:p w14:paraId="18223F0D" w14:textId="77777777" w:rsidR="00A30ED3" w:rsidRDefault="00A30ED3" w:rsidP="00A30ED3">
            <w:pPr>
              <w:rPr>
                <w:sz w:val="2"/>
                <w:szCs w:val="2"/>
              </w:rPr>
            </w:pPr>
          </w:p>
        </w:tc>
      </w:tr>
      <w:tr w:rsidR="00A30ED3" w14:paraId="2F1C7D2F" w14:textId="77777777" w:rsidTr="00A30ED3">
        <w:trPr>
          <w:trHeight w:val="246"/>
        </w:trPr>
        <w:tc>
          <w:tcPr>
            <w:tcW w:w="980" w:type="dxa"/>
            <w:gridSpan w:val="3"/>
            <w:tcBorders>
              <w:bottom w:val="single" w:sz="4" w:space="0" w:color="000000"/>
            </w:tcBorders>
          </w:tcPr>
          <w:p w14:paraId="57EFE105" w14:textId="77777777" w:rsidR="00A30ED3" w:rsidRDefault="00A30ED3" w:rsidP="00A30ED3">
            <w:pPr>
              <w:pStyle w:val="TableParagraph"/>
              <w:spacing w:before="1"/>
              <w:ind w:left="78"/>
              <w:rPr>
                <w:sz w:val="16"/>
              </w:rPr>
            </w:pPr>
            <w:r>
              <w:rPr>
                <w:spacing w:val="-2"/>
                <w:sz w:val="16"/>
              </w:rPr>
              <w:t>Розробив</w:t>
            </w:r>
          </w:p>
        </w:tc>
        <w:tc>
          <w:tcPr>
            <w:tcW w:w="1326" w:type="dxa"/>
            <w:gridSpan w:val="2"/>
            <w:tcBorders>
              <w:bottom w:val="single" w:sz="4" w:space="0" w:color="000000"/>
            </w:tcBorders>
          </w:tcPr>
          <w:p w14:paraId="28984FEA" w14:textId="77777777" w:rsidR="00A30ED3" w:rsidRDefault="00A30ED3" w:rsidP="00A30ED3">
            <w:pPr>
              <w:pStyle w:val="TableParagraph"/>
              <w:spacing w:line="206" w:lineRule="exact"/>
              <w:ind w:left="22"/>
              <w:rPr>
                <w:sz w:val="18"/>
              </w:rPr>
            </w:pPr>
            <w:r>
              <w:rPr>
                <w:spacing w:val="-1"/>
                <w:sz w:val="18"/>
              </w:rPr>
              <w:t xml:space="preserve">Статечний </w:t>
            </w:r>
            <w:r>
              <w:rPr>
                <w:sz w:val="18"/>
              </w:rPr>
              <w:t>С.</w:t>
            </w:r>
            <w:r>
              <w:rPr>
                <w:spacing w:val="1"/>
                <w:sz w:val="18"/>
              </w:rPr>
              <w:t xml:space="preserve"> </w:t>
            </w:r>
            <w:r>
              <w:rPr>
                <w:spacing w:val="-5"/>
                <w:sz w:val="18"/>
              </w:rPr>
              <w:t>В.</w:t>
            </w:r>
          </w:p>
        </w:tc>
        <w:tc>
          <w:tcPr>
            <w:tcW w:w="869" w:type="dxa"/>
            <w:tcBorders>
              <w:bottom w:val="single" w:sz="4" w:space="0" w:color="000000"/>
            </w:tcBorders>
          </w:tcPr>
          <w:p w14:paraId="763E8857" w14:textId="77777777" w:rsidR="00A30ED3" w:rsidRDefault="00A30ED3" w:rsidP="00A30ED3">
            <w:pPr>
              <w:pStyle w:val="TableParagraph"/>
              <w:rPr>
                <w:sz w:val="16"/>
              </w:rPr>
            </w:pPr>
          </w:p>
        </w:tc>
        <w:tc>
          <w:tcPr>
            <w:tcW w:w="576" w:type="dxa"/>
            <w:tcBorders>
              <w:bottom w:val="single" w:sz="4" w:space="0" w:color="000000"/>
            </w:tcBorders>
          </w:tcPr>
          <w:p w14:paraId="5801649F" w14:textId="77777777" w:rsidR="00A30ED3" w:rsidRDefault="00A30ED3" w:rsidP="00A30ED3">
            <w:pPr>
              <w:pStyle w:val="TableParagraph"/>
              <w:rPr>
                <w:sz w:val="16"/>
              </w:rPr>
            </w:pPr>
          </w:p>
        </w:tc>
        <w:tc>
          <w:tcPr>
            <w:tcW w:w="3870" w:type="dxa"/>
            <w:gridSpan w:val="2"/>
            <w:vMerge w:val="restart"/>
          </w:tcPr>
          <w:p w14:paraId="487DFAB5" w14:textId="77777777" w:rsidR="00A30ED3" w:rsidRPr="00F64D29" w:rsidRDefault="00A30ED3" w:rsidP="00A30ED3">
            <w:pPr>
              <w:pStyle w:val="TableParagraph"/>
              <w:spacing w:before="156"/>
              <w:ind w:left="43" w:right="3"/>
              <w:jc w:val="center"/>
              <w:rPr>
                <w:sz w:val="24"/>
                <w:lang w:val="ru-RU"/>
              </w:rPr>
            </w:pPr>
            <w:r>
              <w:rPr>
                <w:sz w:val="24"/>
              </w:rPr>
              <w:t xml:space="preserve">Програмно-апаратний комплекс метеостанції на базі мікроконтролера </w:t>
            </w:r>
            <w:r>
              <w:rPr>
                <w:sz w:val="24"/>
                <w:lang w:val="en-US"/>
              </w:rPr>
              <w:t>STM</w:t>
            </w:r>
            <w:r w:rsidRPr="00F64D29">
              <w:rPr>
                <w:sz w:val="24"/>
                <w:lang w:val="ru-RU"/>
              </w:rPr>
              <w:t>32</w:t>
            </w:r>
          </w:p>
          <w:p w14:paraId="2407CE84" w14:textId="2CD40128" w:rsidR="00A30ED3" w:rsidRPr="00B37811" w:rsidRDefault="00A30ED3" w:rsidP="00A30ED3">
            <w:pPr>
              <w:pStyle w:val="TableParagraph"/>
              <w:spacing w:before="156"/>
              <w:ind w:left="43" w:right="3"/>
              <w:jc w:val="center"/>
              <w:rPr>
                <w:sz w:val="24"/>
              </w:rPr>
            </w:pPr>
            <w:r>
              <w:rPr>
                <w:sz w:val="24"/>
              </w:rPr>
              <w:t xml:space="preserve"> </w:t>
            </w:r>
            <w:r>
              <w:rPr>
                <w:b/>
                <w:sz w:val="28"/>
              </w:rPr>
              <w:t>Відомість тех</w:t>
            </w:r>
            <w:r w:rsidRPr="00A30ED3">
              <w:rPr>
                <w:b/>
                <w:sz w:val="28"/>
              </w:rPr>
              <w:t>н</w:t>
            </w:r>
            <w:r>
              <w:rPr>
                <w:b/>
                <w:sz w:val="28"/>
              </w:rPr>
              <w:t>іч</w:t>
            </w:r>
            <w:r w:rsidRPr="00A30ED3">
              <w:rPr>
                <w:b/>
                <w:sz w:val="28"/>
              </w:rPr>
              <w:t>н</w:t>
            </w:r>
            <w:r>
              <w:rPr>
                <w:b/>
                <w:sz w:val="28"/>
              </w:rPr>
              <w:t>ого проєту</w:t>
            </w:r>
          </w:p>
        </w:tc>
        <w:tc>
          <w:tcPr>
            <w:tcW w:w="869" w:type="dxa"/>
            <w:gridSpan w:val="3"/>
          </w:tcPr>
          <w:p w14:paraId="5A8A72D8" w14:textId="77777777" w:rsidR="00A30ED3" w:rsidRDefault="00A30ED3" w:rsidP="00A30ED3">
            <w:pPr>
              <w:pStyle w:val="TableParagraph"/>
              <w:spacing w:before="1"/>
              <w:ind w:left="302"/>
              <w:rPr>
                <w:sz w:val="16"/>
              </w:rPr>
            </w:pPr>
            <w:r>
              <w:rPr>
                <w:spacing w:val="-4"/>
                <w:sz w:val="16"/>
              </w:rPr>
              <w:t>Літ.</w:t>
            </w:r>
          </w:p>
        </w:tc>
        <w:tc>
          <w:tcPr>
            <w:tcW w:w="864" w:type="dxa"/>
            <w:gridSpan w:val="3"/>
          </w:tcPr>
          <w:p w14:paraId="0C64C0F5" w14:textId="77777777" w:rsidR="00A30ED3" w:rsidRDefault="00A30ED3" w:rsidP="00A30ED3">
            <w:pPr>
              <w:pStyle w:val="TableParagraph"/>
              <w:spacing w:before="1"/>
              <w:ind w:left="194"/>
              <w:rPr>
                <w:sz w:val="16"/>
              </w:rPr>
            </w:pPr>
            <w:r>
              <w:rPr>
                <w:spacing w:val="-2"/>
                <w:sz w:val="16"/>
              </w:rPr>
              <w:t>Аркуш</w:t>
            </w:r>
          </w:p>
        </w:tc>
        <w:tc>
          <w:tcPr>
            <w:tcW w:w="916" w:type="dxa"/>
          </w:tcPr>
          <w:p w14:paraId="104B2D7B" w14:textId="77777777" w:rsidR="00A30ED3" w:rsidRDefault="00A30ED3" w:rsidP="00A30ED3">
            <w:pPr>
              <w:pStyle w:val="TableParagraph"/>
              <w:spacing w:before="1"/>
              <w:ind w:left="54" w:right="1"/>
              <w:jc w:val="center"/>
              <w:rPr>
                <w:sz w:val="16"/>
              </w:rPr>
            </w:pPr>
            <w:r>
              <w:rPr>
                <w:spacing w:val="-2"/>
                <w:sz w:val="16"/>
              </w:rPr>
              <w:t>Аркушів</w:t>
            </w:r>
          </w:p>
        </w:tc>
      </w:tr>
      <w:tr w:rsidR="00A30ED3" w14:paraId="67ED4EB6" w14:textId="77777777" w:rsidTr="00A30ED3">
        <w:trPr>
          <w:trHeight w:val="257"/>
        </w:trPr>
        <w:tc>
          <w:tcPr>
            <w:tcW w:w="980" w:type="dxa"/>
            <w:gridSpan w:val="3"/>
            <w:tcBorders>
              <w:top w:val="single" w:sz="4" w:space="0" w:color="000000"/>
              <w:bottom w:val="single" w:sz="4" w:space="0" w:color="000000"/>
            </w:tcBorders>
          </w:tcPr>
          <w:p w14:paraId="72FB4212" w14:textId="77777777" w:rsidR="00A30ED3" w:rsidRDefault="00A30ED3" w:rsidP="00A30ED3">
            <w:pPr>
              <w:pStyle w:val="TableParagraph"/>
              <w:spacing w:before="11"/>
              <w:ind w:left="78"/>
              <w:rPr>
                <w:sz w:val="16"/>
              </w:rPr>
            </w:pPr>
            <w:r>
              <w:rPr>
                <w:spacing w:val="-2"/>
                <w:sz w:val="16"/>
              </w:rPr>
              <w:t>Перевірив</w:t>
            </w:r>
          </w:p>
        </w:tc>
        <w:tc>
          <w:tcPr>
            <w:tcW w:w="1326" w:type="dxa"/>
            <w:gridSpan w:val="2"/>
            <w:tcBorders>
              <w:top w:val="single" w:sz="4" w:space="0" w:color="000000"/>
              <w:bottom w:val="single" w:sz="4" w:space="0" w:color="000000"/>
            </w:tcBorders>
          </w:tcPr>
          <w:p w14:paraId="2C22B01D" w14:textId="77777777" w:rsidR="00A30ED3" w:rsidRPr="00051DD1" w:rsidRDefault="00A30ED3" w:rsidP="00A30ED3">
            <w:pPr>
              <w:pStyle w:val="TableParagraph"/>
              <w:spacing w:before="10"/>
              <w:ind w:left="22"/>
              <w:rPr>
                <w:sz w:val="10"/>
                <w:lang w:val="en-US"/>
              </w:rPr>
            </w:pPr>
            <w:r w:rsidRPr="004C1ABC">
              <w:rPr>
                <w:spacing w:val="-2"/>
                <w:sz w:val="18"/>
                <w:szCs w:val="36"/>
              </w:rPr>
              <w:t>Радченко К</w:t>
            </w:r>
            <w:r w:rsidRPr="004C1ABC">
              <w:rPr>
                <w:spacing w:val="-2"/>
                <w:sz w:val="18"/>
                <w:szCs w:val="36"/>
                <w:lang w:val="en-US"/>
              </w:rPr>
              <w:t xml:space="preserve">. </w:t>
            </w:r>
            <w:r w:rsidRPr="004C1ABC">
              <w:rPr>
                <w:spacing w:val="-2"/>
                <w:sz w:val="18"/>
                <w:szCs w:val="36"/>
              </w:rPr>
              <w:t>О</w:t>
            </w:r>
            <w:r w:rsidRPr="004C1ABC">
              <w:rPr>
                <w:spacing w:val="-2"/>
                <w:sz w:val="18"/>
                <w:szCs w:val="36"/>
                <w:lang w:val="en-US"/>
              </w:rPr>
              <w:t>.</w:t>
            </w:r>
          </w:p>
        </w:tc>
        <w:tc>
          <w:tcPr>
            <w:tcW w:w="869" w:type="dxa"/>
            <w:tcBorders>
              <w:top w:val="single" w:sz="4" w:space="0" w:color="000000"/>
              <w:bottom w:val="single" w:sz="4" w:space="0" w:color="000000"/>
            </w:tcBorders>
          </w:tcPr>
          <w:p w14:paraId="49CB20E0" w14:textId="77777777" w:rsidR="00A30ED3" w:rsidRDefault="00A30ED3" w:rsidP="00A30ED3">
            <w:pPr>
              <w:pStyle w:val="TableParagraph"/>
              <w:rPr>
                <w:sz w:val="18"/>
              </w:rPr>
            </w:pPr>
          </w:p>
        </w:tc>
        <w:tc>
          <w:tcPr>
            <w:tcW w:w="576" w:type="dxa"/>
            <w:tcBorders>
              <w:top w:val="single" w:sz="4" w:space="0" w:color="000000"/>
              <w:bottom w:val="single" w:sz="4" w:space="0" w:color="000000"/>
            </w:tcBorders>
          </w:tcPr>
          <w:p w14:paraId="10B91123" w14:textId="77777777" w:rsidR="00A30ED3" w:rsidRDefault="00A30ED3" w:rsidP="00A30ED3">
            <w:pPr>
              <w:pStyle w:val="TableParagraph"/>
              <w:rPr>
                <w:sz w:val="18"/>
              </w:rPr>
            </w:pPr>
          </w:p>
        </w:tc>
        <w:tc>
          <w:tcPr>
            <w:tcW w:w="3870" w:type="dxa"/>
            <w:gridSpan w:val="2"/>
            <w:vMerge/>
            <w:tcBorders>
              <w:top w:val="nil"/>
            </w:tcBorders>
          </w:tcPr>
          <w:p w14:paraId="26D32470" w14:textId="77777777" w:rsidR="00A30ED3" w:rsidRDefault="00A30ED3" w:rsidP="00A30ED3">
            <w:pPr>
              <w:rPr>
                <w:sz w:val="2"/>
                <w:szCs w:val="2"/>
              </w:rPr>
            </w:pPr>
          </w:p>
        </w:tc>
        <w:tc>
          <w:tcPr>
            <w:tcW w:w="297" w:type="dxa"/>
          </w:tcPr>
          <w:p w14:paraId="0D29A36C" w14:textId="77777777" w:rsidR="00A30ED3" w:rsidRDefault="00A30ED3" w:rsidP="00A30ED3">
            <w:pPr>
              <w:pStyle w:val="TableParagraph"/>
              <w:rPr>
                <w:sz w:val="18"/>
              </w:rPr>
            </w:pPr>
          </w:p>
        </w:tc>
        <w:tc>
          <w:tcPr>
            <w:tcW w:w="282" w:type="dxa"/>
          </w:tcPr>
          <w:p w14:paraId="116F2BB2" w14:textId="77777777" w:rsidR="00A30ED3" w:rsidRDefault="00A30ED3" w:rsidP="00A30ED3">
            <w:pPr>
              <w:pStyle w:val="TableParagraph"/>
              <w:rPr>
                <w:sz w:val="18"/>
              </w:rPr>
            </w:pPr>
          </w:p>
        </w:tc>
        <w:tc>
          <w:tcPr>
            <w:tcW w:w="290" w:type="dxa"/>
          </w:tcPr>
          <w:p w14:paraId="70EC0DC0" w14:textId="77777777" w:rsidR="00A30ED3" w:rsidRDefault="00A30ED3" w:rsidP="00A30ED3">
            <w:pPr>
              <w:pStyle w:val="TableParagraph"/>
              <w:rPr>
                <w:sz w:val="18"/>
              </w:rPr>
            </w:pPr>
          </w:p>
        </w:tc>
        <w:tc>
          <w:tcPr>
            <w:tcW w:w="864" w:type="dxa"/>
            <w:gridSpan w:val="3"/>
          </w:tcPr>
          <w:p w14:paraId="2AD86088" w14:textId="77777777" w:rsidR="00A30ED3" w:rsidRDefault="00A30ED3" w:rsidP="00A30ED3">
            <w:pPr>
              <w:pStyle w:val="TableParagraph"/>
              <w:spacing w:before="47"/>
              <w:ind w:left="48"/>
              <w:jc w:val="center"/>
              <w:rPr>
                <w:sz w:val="16"/>
              </w:rPr>
            </w:pPr>
            <w:r>
              <w:rPr>
                <w:spacing w:val="-10"/>
                <w:sz w:val="16"/>
              </w:rPr>
              <w:t>1</w:t>
            </w:r>
          </w:p>
        </w:tc>
        <w:tc>
          <w:tcPr>
            <w:tcW w:w="916" w:type="dxa"/>
          </w:tcPr>
          <w:p w14:paraId="49FC1CE5" w14:textId="77777777" w:rsidR="00A30ED3" w:rsidRDefault="00A30ED3" w:rsidP="00A30ED3">
            <w:pPr>
              <w:pStyle w:val="TableParagraph"/>
              <w:spacing w:before="47"/>
              <w:ind w:left="54"/>
              <w:jc w:val="center"/>
              <w:rPr>
                <w:sz w:val="16"/>
              </w:rPr>
            </w:pPr>
            <w:r>
              <w:rPr>
                <w:spacing w:val="-10"/>
                <w:sz w:val="16"/>
              </w:rPr>
              <w:t>3</w:t>
            </w:r>
          </w:p>
        </w:tc>
      </w:tr>
      <w:tr w:rsidR="00A30ED3" w14:paraId="3F2AC478" w14:textId="77777777" w:rsidTr="00A30ED3">
        <w:trPr>
          <w:trHeight w:val="249"/>
        </w:trPr>
        <w:tc>
          <w:tcPr>
            <w:tcW w:w="980" w:type="dxa"/>
            <w:gridSpan w:val="3"/>
            <w:tcBorders>
              <w:top w:val="single" w:sz="4" w:space="0" w:color="000000"/>
              <w:bottom w:val="single" w:sz="4" w:space="0" w:color="000000"/>
            </w:tcBorders>
          </w:tcPr>
          <w:p w14:paraId="15F18DF0" w14:textId="77777777" w:rsidR="00A30ED3" w:rsidRDefault="00A30ED3" w:rsidP="00A30ED3">
            <w:pPr>
              <w:pStyle w:val="TableParagraph"/>
              <w:spacing w:before="11"/>
              <w:ind w:left="78"/>
              <w:rPr>
                <w:sz w:val="16"/>
              </w:rPr>
            </w:pPr>
            <w:r>
              <w:rPr>
                <w:spacing w:val="-2"/>
                <w:sz w:val="16"/>
              </w:rPr>
              <w:t>Консульт.</w:t>
            </w:r>
          </w:p>
        </w:tc>
        <w:tc>
          <w:tcPr>
            <w:tcW w:w="1326" w:type="dxa"/>
            <w:gridSpan w:val="2"/>
            <w:tcBorders>
              <w:top w:val="single" w:sz="4" w:space="0" w:color="000000"/>
              <w:bottom w:val="single" w:sz="4" w:space="0" w:color="000000"/>
            </w:tcBorders>
          </w:tcPr>
          <w:p w14:paraId="6EDEE04A" w14:textId="77777777" w:rsidR="00A30ED3" w:rsidRDefault="00A30ED3" w:rsidP="00A30ED3">
            <w:pPr>
              <w:pStyle w:val="TableParagraph"/>
              <w:rPr>
                <w:sz w:val="18"/>
              </w:rPr>
            </w:pPr>
          </w:p>
        </w:tc>
        <w:tc>
          <w:tcPr>
            <w:tcW w:w="869" w:type="dxa"/>
            <w:tcBorders>
              <w:top w:val="single" w:sz="4" w:space="0" w:color="000000"/>
              <w:bottom w:val="single" w:sz="4" w:space="0" w:color="000000"/>
            </w:tcBorders>
          </w:tcPr>
          <w:p w14:paraId="774F683F" w14:textId="77777777" w:rsidR="00A30ED3" w:rsidRDefault="00A30ED3" w:rsidP="00A30ED3">
            <w:pPr>
              <w:pStyle w:val="TableParagraph"/>
              <w:rPr>
                <w:sz w:val="18"/>
              </w:rPr>
            </w:pPr>
          </w:p>
        </w:tc>
        <w:tc>
          <w:tcPr>
            <w:tcW w:w="576" w:type="dxa"/>
            <w:tcBorders>
              <w:top w:val="single" w:sz="4" w:space="0" w:color="000000"/>
              <w:bottom w:val="single" w:sz="4" w:space="0" w:color="000000"/>
            </w:tcBorders>
          </w:tcPr>
          <w:p w14:paraId="3C5F3259" w14:textId="77777777" w:rsidR="00A30ED3" w:rsidRDefault="00A30ED3" w:rsidP="00A30ED3">
            <w:pPr>
              <w:pStyle w:val="TableParagraph"/>
              <w:rPr>
                <w:sz w:val="18"/>
              </w:rPr>
            </w:pPr>
          </w:p>
        </w:tc>
        <w:tc>
          <w:tcPr>
            <w:tcW w:w="3870" w:type="dxa"/>
            <w:gridSpan w:val="2"/>
            <w:vMerge/>
            <w:tcBorders>
              <w:top w:val="nil"/>
            </w:tcBorders>
          </w:tcPr>
          <w:p w14:paraId="2B1B44BE" w14:textId="77777777" w:rsidR="00A30ED3" w:rsidRDefault="00A30ED3" w:rsidP="00A30ED3">
            <w:pPr>
              <w:rPr>
                <w:sz w:val="2"/>
                <w:szCs w:val="2"/>
              </w:rPr>
            </w:pPr>
          </w:p>
        </w:tc>
        <w:tc>
          <w:tcPr>
            <w:tcW w:w="2649" w:type="dxa"/>
            <w:gridSpan w:val="7"/>
            <w:vMerge w:val="restart"/>
          </w:tcPr>
          <w:p w14:paraId="502900A5" w14:textId="77777777" w:rsidR="00A30ED3" w:rsidRDefault="00A30ED3" w:rsidP="00A30ED3">
            <w:pPr>
              <w:pStyle w:val="TableParagraph"/>
              <w:spacing w:before="26"/>
              <w:ind w:left="51"/>
              <w:jc w:val="center"/>
              <w:rPr>
                <w:sz w:val="24"/>
              </w:rPr>
            </w:pPr>
            <w:r>
              <w:rPr>
                <w:spacing w:val="-5"/>
                <w:sz w:val="24"/>
              </w:rPr>
              <w:t>КПІ</w:t>
            </w:r>
          </w:p>
          <w:p w14:paraId="500A88B1" w14:textId="77777777" w:rsidR="00A30ED3" w:rsidRDefault="00A30ED3" w:rsidP="00A30ED3">
            <w:pPr>
              <w:pStyle w:val="TableParagraph"/>
              <w:spacing w:line="270" w:lineRule="atLeast"/>
              <w:ind w:left="51" w:right="4"/>
              <w:jc w:val="center"/>
              <w:rPr>
                <w:sz w:val="24"/>
              </w:rPr>
            </w:pPr>
            <w:r>
              <w:rPr>
                <w:sz w:val="24"/>
              </w:rPr>
              <w:t>ім.</w:t>
            </w:r>
            <w:r>
              <w:rPr>
                <w:spacing w:val="-15"/>
                <w:sz w:val="24"/>
              </w:rPr>
              <w:t xml:space="preserve"> </w:t>
            </w:r>
            <w:r>
              <w:rPr>
                <w:sz w:val="24"/>
              </w:rPr>
              <w:t>Ігоря</w:t>
            </w:r>
            <w:r>
              <w:rPr>
                <w:spacing w:val="-15"/>
                <w:sz w:val="24"/>
              </w:rPr>
              <w:t xml:space="preserve"> </w:t>
            </w:r>
            <w:r>
              <w:rPr>
                <w:sz w:val="24"/>
              </w:rPr>
              <w:t>Сікорського, ФПМ КВ-03</w:t>
            </w:r>
          </w:p>
        </w:tc>
      </w:tr>
      <w:tr w:rsidR="00A30ED3" w14:paraId="3AF463A1" w14:textId="77777777" w:rsidTr="00A30ED3">
        <w:trPr>
          <w:trHeight w:val="257"/>
        </w:trPr>
        <w:tc>
          <w:tcPr>
            <w:tcW w:w="980" w:type="dxa"/>
            <w:gridSpan w:val="3"/>
            <w:tcBorders>
              <w:top w:val="single" w:sz="4" w:space="0" w:color="000000"/>
              <w:bottom w:val="single" w:sz="4" w:space="0" w:color="000000"/>
            </w:tcBorders>
          </w:tcPr>
          <w:p w14:paraId="66C00516" w14:textId="77777777" w:rsidR="00A30ED3" w:rsidRDefault="00A30ED3" w:rsidP="00A30ED3">
            <w:pPr>
              <w:pStyle w:val="TableParagraph"/>
              <w:spacing w:before="17"/>
              <w:ind w:left="78"/>
              <w:rPr>
                <w:sz w:val="16"/>
              </w:rPr>
            </w:pPr>
            <w:r>
              <w:rPr>
                <w:sz w:val="16"/>
              </w:rPr>
              <w:t>Н.</w:t>
            </w:r>
            <w:r>
              <w:rPr>
                <w:spacing w:val="-2"/>
                <w:sz w:val="16"/>
              </w:rPr>
              <w:t xml:space="preserve"> контроль</w:t>
            </w:r>
          </w:p>
        </w:tc>
        <w:tc>
          <w:tcPr>
            <w:tcW w:w="1326" w:type="dxa"/>
            <w:gridSpan w:val="2"/>
            <w:tcBorders>
              <w:top w:val="single" w:sz="4" w:space="0" w:color="000000"/>
              <w:bottom w:val="single" w:sz="4" w:space="0" w:color="000000"/>
            </w:tcBorders>
          </w:tcPr>
          <w:p w14:paraId="6F90007F" w14:textId="77777777" w:rsidR="00A30ED3" w:rsidRDefault="00A30ED3" w:rsidP="00A30ED3">
            <w:pPr>
              <w:pStyle w:val="TableParagraph"/>
              <w:spacing w:before="18"/>
              <w:ind w:left="22"/>
              <w:rPr>
                <w:sz w:val="18"/>
              </w:rPr>
            </w:pPr>
            <w:r>
              <w:rPr>
                <w:sz w:val="18"/>
              </w:rPr>
              <w:t>Клятченко</w:t>
            </w:r>
            <w:r>
              <w:rPr>
                <w:spacing w:val="-2"/>
                <w:sz w:val="18"/>
              </w:rPr>
              <w:t xml:space="preserve"> </w:t>
            </w:r>
            <w:r>
              <w:rPr>
                <w:spacing w:val="-4"/>
                <w:sz w:val="18"/>
              </w:rPr>
              <w:t>Я.М.</w:t>
            </w:r>
          </w:p>
        </w:tc>
        <w:tc>
          <w:tcPr>
            <w:tcW w:w="869" w:type="dxa"/>
            <w:tcBorders>
              <w:top w:val="single" w:sz="4" w:space="0" w:color="000000"/>
              <w:bottom w:val="single" w:sz="4" w:space="0" w:color="000000"/>
            </w:tcBorders>
          </w:tcPr>
          <w:p w14:paraId="026FEA5F" w14:textId="77777777" w:rsidR="00A30ED3" w:rsidRDefault="00A30ED3" w:rsidP="00A30ED3">
            <w:pPr>
              <w:pStyle w:val="TableParagraph"/>
              <w:rPr>
                <w:sz w:val="18"/>
              </w:rPr>
            </w:pPr>
          </w:p>
        </w:tc>
        <w:tc>
          <w:tcPr>
            <w:tcW w:w="576" w:type="dxa"/>
            <w:tcBorders>
              <w:top w:val="single" w:sz="4" w:space="0" w:color="000000"/>
              <w:bottom w:val="single" w:sz="4" w:space="0" w:color="000000"/>
            </w:tcBorders>
          </w:tcPr>
          <w:p w14:paraId="1A7EF716" w14:textId="77777777" w:rsidR="00A30ED3" w:rsidRDefault="00A30ED3" w:rsidP="00A30ED3">
            <w:pPr>
              <w:pStyle w:val="TableParagraph"/>
              <w:rPr>
                <w:sz w:val="18"/>
              </w:rPr>
            </w:pPr>
          </w:p>
        </w:tc>
        <w:tc>
          <w:tcPr>
            <w:tcW w:w="3870" w:type="dxa"/>
            <w:gridSpan w:val="2"/>
            <w:vMerge/>
            <w:tcBorders>
              <w:top w:val="nil"/>
            </w:tcBorders>
          </w:tcPr>
          <w:p w14:paraId="13D9BFCB" w14:textId="77777777" w:rsidR="00A30ED3" w:rsidRDefault="00A30ED3" w:rsidP="00A30ED3">
            <w:pPr>
              <w:rPr>
                <w:sz w:val="2"/>
                <w:szCs w:val="2"/>
              </w:rPr>
            </w:pPr>
          </w:p>
        </w:tc>
        <w:tc>
          <w:tcPr>
            <w:tcW w:w="2649" w:type="dxa"/>
            <w:gridSpan w:val="7"/>
            <w:vMerge/>
            <w:tcBorders>
              <w:top w:val="nil"/>
            </w:tcBorders>
          </w:tcPr>
          <w:p w14:paraId="239F8D17" w14:textId="77777777" w:rsidR="00A30ED3" w:rsidRDefault="00A30ED3" w:rsidP="00A30ED3">
            <w:pPr>
              <w:rPr>
                <w:sz w:val="2"/>
                <w:szCs w:val="2"/>
              </w:rPr>
            </w:pPr>
          </w:p>
        </w:tc>
      </w:tr>
      <w:tr w:rsidR="00A30ED3" w14:paraId="64B0AAB2" w14:textId="77777777" w:rsidTr="00A30ED3">
        <w:trPr>
          <w:trHeight w:val="274"/>
        </w:trPr>
        <w:tc>
          <w:tcPr>
            <w:tcW w:w="980" w:type="dxa"/>
            <w:gridSpan w:val="3"/>
            <w:tcBorders>
              <w:top w:val="single" w:sz="4" w:space="0" w:color="000000"/>
            </w:tcBorders>
          </w:tcPr>
          <w:p w14:paraId="4C9EDAC6" w14:textId="77777777" w:rsidR="00A30ED3" w:rsidRDefault="00A30ED3" w:rsidP="00A30ED3">
            <w:pPr>
              <w:pStyle w:val="TableParagraph"/>
              <w:spacing w:before="17"/>
              <w:ind w:left="78"/>
              <w:rPr>
                <w:sz w:val="16"/>
              </w:rPr>
            </w:pPr>
            <w:r>
              <w:rPr>
                <w:sz w:val="16"/>
              </w:rPr>
              <w:t>Зав.</w:t>
            </w:r>
            <w:r>
              <w:rPr>
                <w:spacing w:val="-4"/>
                <w:sz w:val="16"/>
              </w:rPr>
              <w:t xml:space="preserve"> каф.</w:t>
            </w:r>
          </w:p>
        </w:tc>
        <w:tc>
          <w:tcPr>
            <w:tcW w:w="1326" w:type="dxa"/>
            <w:gridSpan w:val="2"/>
            <w:tcBorders>
              <w:top w:val="single" w:sz="4" w:space="0" w:color="000000"/>
            </w:tcBorders>
          </w:tcPr>
          <w:p w14:paraId="053BBC1E" w14:textId="77777777" w:rsidR="00A30ED3" w:rsidRDefault="00A30ED3" w:rsidP="00A30ED3">
            <w:pPr>
              <w:pStyle w:val="TableParagraph"/>
              <w:spacing w:before="17"/>
              <w:rPr>
                <w:sz w:val="16"/>
              </w:rPr>
            </w:pPr>
            <w:r>
              <w:rPr>
                <w:sz w:val="16"/>
              </w:rPr>
              <w:t xml:space="preserve"> </w:t>
            </w:r>
            <w:r w:rsidRPr="004C1ABC">
              <w:rPr>
                <w:sz w:val="16"/>
              </w:rPr>
              <w:t>Романкевич</w:t>
            </w:r>
            <w:r>
              <w:rPr>
                <w:spacing w:val="-7"/>
                <w:sz w:val="16"/>
              </w:rPr>
              <w:t xml:space="preserve"> </w:t>
            </w:r>
            <w:r>
              <w:rPr>
                <w:spacing w:val="-4"/>
                <w:sz w:val="16"/>
              </w:rPr>
              <w:t>В.О.</w:t>
            </w:r>
          </w:p>
        </w:tc>
        <w:tc>
          <w:tcPr>
            <w:tcW w:w="869" w:type="dxa"/>
            <w:tcBorders>
              <w:top w:val="single" w:sz="4" w:space="0" w:color="000000"/>
            </w:tcBorders>
          </w:tcPr>
          <w:p w14:paraId="5FAC8ABC" w14:textId="77777777" w:rsidR="00A30ED3" w:rsidRDefault="00A30ED3" w:rsidP="00A30ED3">
            <w:pPr>
              <w:pStyle w:val="TableParagraph"/>
              <w:rPr>
                <w:sz w:val="20"/>
              </w:rPr>
            </w:pPr>
          </w:p>
        </w:tc>
        <w:tc>
          <w:tcPr>
            <w:tcW w:w="576" w:type="dxa"/>
            <w:tcBorders>
              <w:top w:val="single" w:sz="4" w:space="0" w:color="000000"/>
            </w:tcBorders>
          </w:tcPr>
          <w:p w14:paraId="79534534" w14:textId="77777777" w:rsidR="00A30ED3" w:rsidRDefault="00A30ED3" w:rsidP="00A30ED3">
            <w:pPr>
              <w:pStyle w:val="TableParagraph"/>
              <w:rPr>
                <w:sz w:val="20"/>
              </w:rPr>
            </w:pPr>
          </w:p>
        </w:tc>
        <w:tc>
          <w:tcPr>
            <w:tcW w:w="3870" w:type="dxa"/>
            <w:gridSpan w:val="2"/>
            <w:vMerge/>
            <w:tcBorders>
              <w:top w:val="nil"/>
            </w:tcBorders>
          </w:tcPr>
          <w:p w14:paraId="0A92E636" w14:textId="77777777" w:rsidR="00A30ED3" w:rsidRDefault="00A30ED3" w:rsidP="00A30ED3">
            <w:pPr>
              <w:rPr>
                <w:sz w:val="2"/>
                <w:szCs w:val="2"/>
              </w:rPr>
            </w:pPr>
          </w:p>
        </w:tc>
        <w:tc>
          <w:tcPr>
            <w:tcW w:w="2649" w:type="dxa"/>
            <w:gridSpan w:val="7"/>
            <w:vMerge/>
            <w:tcBorders>
              <w:top w:val="nil"/>
            </w:tcBorders>
          </w:tcPr>
          <w:p w14:paraId="40966515" w14:textId="77777777" w:rsidR="00A30ED3" w:rsidRDefault="00A30ED3" w:rsidP="00A30ED3">
            <w:pPr>
              <w:rPr>
                <w:sz w:val="2"/>
                <w:szCs w:val="2"/>
              </w:rPr>
            </w:pPr>
          </w:p>
        </w:tc>
      </w:tr>
    </w:tbl>
    <w:p w14:paraId="68916739" w14:textId="77777777" w:rsidR="00A30ED3" w:rsidRDefault="00A30ED3" w:rsidP="00A30ED3">
      <w:pPr>
        <w:ind w:left="142"/>
        <w:rPr>
          <w:sz w:val="2"/>
          <w:szCs w:val="2"/>
        </w:rPr>
        <w:sectPr w:rsidR="00A30ED3" w:rsidSect="00A30ED3">
          <w:headerReference w:type="default" r:id="rId11"/>
          <w:type w:val="evenPage"/>
          <w:pgSz w:w="11910" w:h="16840"/>
          <w:pgMar w:top="820" w:right="400" w:bottom="280" w:left="1418" w:header="720" w:footer="720" w:gutter="0"/>
          <w:cols w:space="720"/>
        </w:sectPr>
      </w:pPr>
    </w:p>
    <w:tbl>
      <w:tblPr>
        <w:tblpPr w:leftFromText="180" w:rightFromText="180" w:vertAnchor="page" w:horzAnchor="margin" w:tblpXSpec="center" w:tblpY="913"/>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697"/>
      </w:tblGrid>
      <w:tr w:rsidR="00A30ED3" w:rsidRPr="00CD6134" w14:paraId="1E0BA77F" w14:textId="77777777" w:rsidTr="00A30ED3">
        <w:trPr>
          <w:cantSplit/>
          <w:trHeight w:val="1330"/>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D31D983" w14:textId="77777777" w:rsidR="00A30ED3" w:rsidRPr="00CD6134" w:rsidRDefault="00A30ED3" w:rsidP="0027713A">
            <w:pPr>
              <w:ind w:left="113" w:right="113"/>
              <w:jc w:val="center"/>
            </w:pPr>
            <w:r w:rsidRPr="00CD6134">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C724E54" w14:textId="77777777" w:rsidR="00A30ED3" w:rsidRPr="00CD6134" w:rsidRDefault="00A30ED3" w:rsidP="0027713A">
            <w:pPr>
              <w:ind w:left="113" w:right="113"/>
              <w:jc w:val="center"/>
            </w:pPr>
            <w:r w:rsidRPr="00CD6134">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7833E140" w14:textId="77777777" w:rsidR="00A30ED3" w:rsidRPr="00CD6134" w:rsidRDefault="00A30ED3" w:rsidP="0027713A">
            <w:pPr>
              <w:jc w:val="center"/>
            </w:pPr>
            <w:r w:rsidRPr="00CD6134">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79555473" w14:textId="77777777" w:rsidR="00A30ED3" w:rsidRPr="00CD6134" w:rsidRDefault="00A30ED3" w:rsidP="0027713A">
            <w:pPr>
              <w:jc w:val="center"/>
            </w:pPr>
            <w:r w:rsidRPr="00CD6134">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995B7E3" w14:textId="77777777" w:rsidR="00A30ED3" w:rsidRPr="00CD6134" w:rsidRDefault="00A30ED3" w:rsidP="0027713A">
            <w:pPr>
              <w:ind w:left="113" w:right="113"/>
              <w:jc w:val="center"/>
            </w:pPr>
            <w:r w:rsidRPr="00CD6134">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FBC5FE5" w14:textId="77777777" w:rsidR="00A30ED3" w:rsidRPr="00CD6134" w:rsidRDefault="00A30ED3" w:rsidP="0027713A">
            <w:pPr>
              <w:ind w:left="113" w:right="113"/>
              <w:jc w:val="center"/>
            </w:pPr>
            <w:r w:rsidRPr="00CD6134">
              <w:t>№ прим.</w:t>
            </w:r>
          </w:p>
        </w:tc>
        <w:tc>
          <w:tcPr>
            <w:tcW w:w="137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8B7CBA0" w14:textId="77777777" w:rsidR="00A30ED3" w:rsidRPr="00CD6134" w:rsidRDefault="00A30ED3" w:rsidP="0027713A">
            <w:pPr>
              <w:jc w:val="center"/>
            </w:pPr>
            <w:r w:rsidRPr="00CD6134">
              <w:t>Примітки</w:t>
            </w:r>
          </w:p>
        </w:tc>
      </w:tr>
      <w:tr w:rsidR="00A30ED3" w:rsidRPr="00CD6134" w14:paraId="38E13D1C" w14:textId="77777777" w:rsidTr="00A30ED3">
        <w:trPr>
          <w:trHeight w:hRule="exact" w:val="484"/>
        </w:trPr>
        <w:tc>
          <w:tcPr>
            <w:tcW w:w="683" w:type="dxa"/>
            <w:gridSpan w:val="2"/>
            <w:tcBorders>
              <w:top w:val="single" w:sz="18" w:space="0" w:color="auto"/>
              <w:left w:val="single" w:sz="18" w:space="0" w:color="auto"/>
              <w:right w:val="single" w:sz="18" w:space="0" w:color="auto"/>
            </w:tcBorders>
            <w:shd w:val="clear" w:color="auto" w:fill="auto"/>
          </w:tcPr>
          <w:p w14:paraId="40257BF8" w14:textId="77777777" w:rsidR="00A30ED3" w:rsidRPr="00CD6134" w:rsidRDefault="00A30ED3" w:rsidP="00A30ED3"/>
        </w:tc>
        <w:tc>
          <w:tcPr>
            <w:tcW w:w="712" w:type="dxa"/>
            <w:gridSpan w:val="2"/>
            <w:tcBorders>
              <w:top w:val="single" w:sz="18" w:space="0" w:color="auto"/>
              <w:left w:val="single" w:sz="18" w:space="0" w:color="auto"/>
              <w:right w:val="single" w:sz="18" w:space="0" w:color="auto"/>
            </w:tcBorders>
            <w:shd w:val="clear" w:color="auto" w:fill="auto"/>
            <w:vAlign w:val="center"/>
          </w:tcPr>
          <w:p w14:paraId="7911A1D9" w14:textId="4C447C99" w:rsidR="00A30ED3" w:rsidRPr="00CD6134" w:rsidRDefault="00A30ED3" w:rsidP="00A30ED3">
            <w:pPr>
              <w:spacing w:line="360" w:lineRule="auto"/>
              <w:jc w:val="center"/>
              <w:rPr>
                <w:color w:val="000000"/>
                <w:sz w:val="28"/>
                <w:szCs w:val="28"/>
              </w:rPr>
            </w:pPr>
            <w:r w:rsidRPr="00D14F2C">
              <w:rPr>
                <w:color w:val="000000"/>
                <w:sz w:val="28"/>
                <w:szCs w:val="28"/>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347AE9FC" w14:textId="7A6CDA9C" w:rsidR="00A30ED3" w:rsidRPr="00CD6134" w:rsidRDefault="00A30ED3" w:rsidP="00A30ED3">
            <w:pPr>
              <w:spacing w:line="360" w:lineRule="auto"/>
              <w:jc w:val="center"/>
              <w:rPr>
                <w:color w:val="000000"/>
                <w:sz w:val="28"/>
                <w:szCs w:val="28"/>
              </w:rPr>
            </w:pPr>
            <w:r w:rsidRPr="00D14F2C">
              <w:rPr>
                <w:color w:val="000000"/>
                <w:sz w:val="28"/>
                <w:szCs w:val="28"/>
              </w:rPr>
              <w:t>ІАЛЦ.467200.005 Д1</w:t>
            </w:r>
          </w:p>
        </w:tc>
        <w:tc>
          <w:tcPr>
            <w:tcW w:w="3557" w:type="dxa"/>
            <w:tcBorders>
              <w:top w:val="single" w:sz="18" w:space="0" w:color="auto"/>
              <w:left w:val="single" w:sz="18" w:space="0" w:color="auto"/>
              <w:right w:val="single" w:sz="18" w:space="0" w:color="auto"/>
            </w:tcBorders>
            <w:shd w:val="clear" w:color="auto" w:fill="auto"/>
            <w:vAlign w:val="center"/>
          </w:tcPr>
          <w:p w14:paraId="6A6F2E9A" w14:textId="3D0B9B7E" w:rsidR="00A30ED3" w:rsidRPr="00CD6134" w:rsidRDefault="00A30ED3" w:rsidP="00A30ED3">
            <w:pPr>
              <w:spacing w:line="360" w:lineRule="auto"/>
              <w:rPr>
                <w:color w:val="000000"/>
                <w:sz w:val="28"/>
                <w:szCs w:val="28"/>
              </w:rPr>
            </w:pPr>
            <w:r w:rsidRPr="00D14F2C">
              <w:rPr>
                <w:sz w:val="28"/>
              </w:rPr>
              <w:t>Алгоритм збору параметрів</w:t>
            </w:r>
          </w:p>
        </w:tc>
        <w:tc>
          <w:tcPr>
            <w:tcW w:w="712" w:type="dxa"/>
            <w:tcBorders>
              <w:top w:val="single" w:sz="18" w:space="0" w:color="auto"/>
              <w:left w:val="single" w:sz="18" w:space="0" w:color="auto"/>
              <w:right w:val="single" w:sz="18" w:space="0" w:color="auto"/>
            </w:tcBorders>
            <w:shd w:val="clear" w:color="auto" w:fill="auto"/>
            <w:vAlign w:val="center"/>
          </w:tcPr>
          <w:p w14:paraId="465BC3C7" w14:textId="0158FE54" w:rsidR="00A30ED3" w:rsidRPr="00CD6134" w:rsidRDefault="00A30ED3" w:rsidP="00A30ED3">
            <w:pPr>
              <w:spacing w:line="360" w:lineRule="auto"/>
              <w:jc w:val="center"/>
              <w:rPr>
                <w:sz w:val="28"/>
                <w:szCs w:val="28"/>
              </w:rPr>
            </w:pPr>
            <w:r w:rsidRPr="00D14F2C">
              <w:rPr>
                <w:sz w:val="28"/>
                <w:szCs w:val="28"/>
              </w:rPr>
              <w:t>1</w:t>
            </w:r>
          </w:p>
        </w:tc>
        <w:tc>
          <w:tcPr>
            <w:tcW w:w="427" w:type="dxa"/>
            <w:tcBorders>
              <w:top w:val="single" w:sz="18" w:space="0" w:color="auto"/>
              <w:left w:val="single" w:sz="18" w:space="0" w:color="auto"/>
              <w:right w:val="single" w:sz="18" w:space="0" w:color="auto"/>
            </w:tcBorders>
            <w:shd w:val="clear" w:color="auto" w:fill="auto"/>
          </w:tcPr>
          <w:p w14:paraId="49729078" w14:textId="77777777" w:rsidR="00A30ED3" w:rsidRPr="00CD6134" w:rsidRDefault="00A30ED3" w:rsidP="00A30ED3"/>
        </w:tc>
        <w:tc>
          <w:tcPr>
            <w:tcW w:w="1377" w:type="dxa"/>
            <w:gridSpan w:val="2"/>
            <w:tcBorders>
              <w:top w:val="single" w:sz="18" w:space="0" w:color="auto"/>
              <w:left w:val="single" w:sz="18" w:space="0" w:color="auto"/>
              <w:right w:val="single" w:sz="18" w:space="0" w:color="auto"/>
            </w:tcBorders>
            <w:shd w:val="clear" w:color="auto" w:fill="auto"/>
          </w:tcPr>
          <w:p w14:paraId="4B1D2A01" w14:textId="77777777" w:rsidR="00A30ED3" w:rsidRPr="00CD6134" w:rsidRDefault="00A30ED3" w:rsidP="00A30ED3"/>
        </w:tc>
      </w:tr>
      <w:tr w:rsidR="00A30ED3" w:rsidRPr="00CD6134" w14:paraId="1AF83CE1" w14:textId="77777777" w:rsidTr="0027713A">
        <w:trPr>
          <w:trHeight w:hRule="exact" w:val="484"/>
        </w:trPr>
        <w:tc>
          <w:tcPr>
            <w:tcW w:w="683" w:type="dxa"/>
            <w:gridSpan w:val="2"/>
            <w:tcBorders>
              <w:left w:val="single" w:sz="18" w:space="0" w:color="auto"/>
              <w:right w:val="single" w:sz="18" w:space="0" w:color="auto"/>
            </w:tcBorders>
            <w:shd w:val="clear" w:color="auto" w:fill="auto"/>
          </w:tcPr>
          <w:p w14:paraId="33F21F5C"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tcPr>
          <w:p w14:paraId="6AA9CB22" w14:textId="5399A69D"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14:paraId="0EE2D8D5" w14:textId="70C513E8"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2FA51210" w14:textId="4E218FEA" w:rsidR="00A30ED3" w:rsidRPr="00D14F2C" w:rsidRDefault="00A30ED3" w:rsidP="00A30ED3">
            <w:pPr>
              <w:pStyle w:val="ab"/>
              <w:spacing w:line="360" w:lineRule="auto"/>
              <w:rPr>
                <w:color w:val="000000"/>
                <w:sz w:val="28"/>
                <w:szCs w:val="28"/>
              </w:rPr>
            </w:pPr>
            <w:r w:rsidRPr="00D14F2C">
              <w:rPr>
                <w:color w:val="000000"/>
                <w:sz w:val="28"/>
                <w:szCs w:val="28"/>
              </w:rPr>
              <w:t>датчиків.</w:t>
            </w:r>
          </w:p>
        </w:tc>
        <w:tc>
          <w:tcPr>
            <w:tcW w:w="712" w:type="dxa"/>
            <w:tcBorders>
              <w:left w:val="single" w:sz="18" w:space="0" w:color="auto"/>
              <w:right w:val="single" w:sz="18" w:space="0" w:color="auto"/>
            </w:tcBorders>
            <w:shd w:val="clear" w:color="auto" w:fill="auto"/>
          </w:tcPr>
          <w:p w14:paraId="6AB2A981" w14:textId="01B33609"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31DB4D2"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05AEB8E8" w14:textId="77777777" w:rsidR="00A30ED3" w:rsidRPr="00CD6134" w:rsidRDefault="00A30ED3" w:rsidP="00A30ED3"/>
        </w:tc>
      </w:tr>
      <w:tr w:rsidR="00A30ED3" w:rsidRPr="00CD6134" w14:paraId="27CCB8A9"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404437BD"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tcPr>
          <w:p w14:paraId="141B29C0" w14:textId="77777777" w:rsidR="00A30ED3" w:rsidRPr="00D14F2C" w:rsidRDefault="00A30ED3" w:rsidP="00A30ED3">
            <w:pPr>
              <w:spacing w:line="360" w:lineRule="auto"/>
              <w:rPr>
                <w:color w:val="000000"/>
                <w:sz w:val="28"/>
                <w:szCs w:val="28"/>
              </w:rPr>
            </w:pPr>
          </w:p>
        </w:tc>
        <w:tc>
          <w:tcPr>
            <w:tcW w:w="2988" w:type="dxa"/>
            <w:gridSpan w:val="4"/>
            <w:tcBorders>
              <w:left w:val="single" w:sz="18" w:space="0" w:color="auto"/>
              <w:right w:val="single" w:sz="18" w:space="0" w:color="auto"/>
            </w:tcBorders>
            <w:shd w:val="clear" w:color="auto" w:fill="auto"/>
          </w:tcPr>
          <w:p w14:paraId="711D674A" w14:textId="77777777" w:rsidR="00A30ED3" w:rsidRPr="00D14F2C" w:rsidRDefault="00A30ED3" w:rsidP="00A30ED3">
            <w:pPr>
              <w:spacing w:line="360" w:lineRule="auto"/>
              <w:rPr>
                <w:color w:val="000000"/>
                <w:sz w:val="28"/>
                <w:szCs w:val="28"/>
              </w:rPr>
            </w:pPr>
          </w:p>
        </w:tc>
        <w:tc>
          <w:tcPr>
            <w:tcW w:w="3557" w:type="dxa"/>
            <w:tcBorders>
              <w:left w:val="single" w:sz="18" w:space="0" w:color="auto"/>
              <w:right w:val="single" w:sz="18" w:space="0" w:color="auto"/>
            </w:tcBorders>
            <w:shd w:val="clear" w:color="auto" w:fill="auto"/>
            <w:vAlign w:val="center"/>
          </w:tcPr>
          <w:p w14:paraId="10107919" w14:textId="789AF513" w:rsidR="00A30ED3" w:rsidRPr="00D14F2C" w:rsidRDefault="00A30ED3" w:rsidP="00A30ED3">
            <w:pPr>
              <w:pStyle w:val="ab"/>
              <w:spacing w:line="360" w:lineRule="auto"/>
              <w:rPr>
                <w:color w:val="000000"/>
                <w:sz w:val="28"/>
                <w:szCs w:val="28"/>
              </w:rPr>
            </w:pPr>
            <w:r w:rsidRPr="00D14F2C">
              <w:rPr>
                <w:color w:val="000000"/>
                <w:sz w:val="28"/>
                <w:szCs w:val="28"/>
              </w:rPr>
              <w:t>Схема алгоритму</w:t>
            </w:r>
          </w:p>
        </w:tc>
        <w:tc>
          <w:tcPr>
            <w:tcW w:w="712" w:type="dxa"/>
            <w:tcBorders>
              <w:left w:val="single" w:sz="18" w:space="0" w:color="auto"/>
              <w:right w:val="single" w:sz="18" w:space="0" w:color="auto"/>
            </w:tcBorders>
            <w:shd w:val="clear" w:color="auto" w:fill="auto"/>
          </w:tcPr>
          <w:p w14:paraId="63026742" w14:textId="6BB8C2E0" w:rsidR="00A30ED3" w:rsidRPr="00D14F2C" w:rsidRDefault="00A30ED3" w:rsidP="00A30ED3">
            <w:pPr>
              <w:spacing w:line="360" w:lineRule="auto"/>
              <w:jc w:val="center"/>
              <w:rPr>
                <w:sz w:val="28"/>
                <w:szCs w:val="28"/>
              </w:rPr>
            </w:pPr>
            <w:r w:rsidRPr="00D14F2C">
              <w:rPr>
                <w:sz w:val="28"/>
                <w:szCs w:val="28"/>
              </w:rPr>
              <w:t xml:space="preserve"> </w:t>
            </w:r>
          </w:p>
        </w:tc>
        <w:tc>
          <w:tcPr>
            <w:tcW w:w="427" w:type="dxa"/>
            <w:tcBorders>
              <w:left w:val="single" w:sz="18" w:space="0" w:color="auto"/>
              <w:right w:val="single" w:sz="18" w:space="0" w:color="auto"/>
            </w:tcBorders>
            <w:shd w:val="clear" w:color="auto" w:fill="auto"/>
          </w:tcPr>
          <w:p w14:paraId="6E402B23"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2EC3C797" w14:textId="77777777" w:rsidR="00A30ED3" w:rsidRPr="00CD6134" w:rsidRDefault="00A30ED3" w:rsidP="00A30ED3"/>
        </w:tc>
      </w:tr>
      <w:tr w:rsidR="00A30ED3" w:rsidRPr="00CD6134" w14:paraId="3EC55B74"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73D4E5D6"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tcPr>
          <w:p w14:paraId="498236A8" w14:textId="77777777" w:rsidR="00A30ED3" w:rsidRPr="00D14F2C" w:rsidRDefault="00A30ED3" w:rsidP="00A30ED3">
            <w:pPr>
              <w:spacing w:line="360" w:lineRule="auto"/>
              <w:rPr>
                <w:color w:val="000000"/>
                <w:sz w:val="28"/>
                <w:szCs w:val="28"/>
              </w:rPr>
            </w:pPr>
          </w:p>
        </w:tc>
        <w:tc>
          <w:tcPr>
            <w:tcW w:w="2988" w:type="dxa"/>
            <w:gridSpan w:val="4"/>
            <w:tcBorders>
              <w:left w:val="single" w:sz="18" w:space="0" w:color="auto"/>
              <w:right w:val="single" w:sz="18" w:space="0" w:color="auto"/>
            </w:tcBorders>
            <w:shd w:val="clear" w:color="auto" w:fill="auto"/>
          </w:tcPr>
          <w:p w14:paraId="2377A4DF" w14:textId="77777777" w:rsidR="00A30ED3" w:rsidRPr="00D14F2C" w:rsidRDefault="00A30ED3" w:rsidP="00A30ED3">
            <w:pPr>
              <w:spacing w:line="360" w:lineRule="auto"/>
              <w:rPr>
                <w:color w:val="000000"/>
                <w:sz w:val="28"/>
                <w:szCs w:val="28"/>
              </w:rPr>
            </w:pPr>
          </w:p>
        </w:tc>
        <w:tc>
          <w:tcPr>
            <w:tcW w:w="3557" w:type="dxa"/>
            <w:tcBorders>
              <w:left w:val="single" w:sz="18" w:space="0" w:color="auto"/>
              <w:right w:val="single" w:sz="18" w:space="0" w:color="auto"/>
            </w:tcBorders>
            <w:shd w:val="clear" w:color="auto" w:fill="auto"/>
            <w:vAlign w:val="center"/>
          </w:tcPr>
          <w:p w14:paraId="3FFCD0AF" w14:textId="3386EBA0" w:rsidR="00A30ED3" w:rsidRPr="00D14F2C"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tcPr>
          <w:p w14:paraId="60DEA2F6" w14:textId="4ABF9A15"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581EABF4"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2BB7A1C2" w14:textId="77777777" w:rsidR="00A30ED3" w:rsidRPr="00CD6134" w:rsidRDefault="00A30ED3" w:rsidP="00A30ED3"/>
        </w:tc>
      </w:tr>
      <w:tr w:rsidR="00A30ED3" w:rsidRPr="00CD6134" w14:paraId="08864434" w14:textId="77777777" w:rsidTr="0027713A">
        <w:trPr>
          <w:trHeight w:hRule="exact" w:val="484"/>
        </w:trPr>
        <w:tc>
          <w:tcPr>
            <w:tcW w:w="683" w:type="dxa"/>
            <w:gridSpan w:val="2"/>
            <w:tcBorders>
              <w:left w:val="single" w:sz="18" w:space="0" w:color="auto"/>
              <w:right w:val="single" w:sz="18" w:space="0" w:color="auto"/>
            </w:tcBorders>
            <w:shd w:val="clear" w:color="auto" w:fill="auto"/>
          </w:tcPr>
          <w:p w14:paraId="34525206"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552184B3" w14:textId="2A18F7A6" w:rsidR="00A30ED3" w:rsidRPr="00D14F2C" w:rsidRDefault="00A30ED3" w:rsidP="00A30ED3">
            <w:pPr>
              <w:spacing w:line="360" w:lineRule="auto"/>
              <w:rPr>
                <w:color w:val="000000"/>
                <w:sz w:val="28"/>
                <w:szCs w:val="28"/>
              </w:rPr>
            </w:pPr>
            <w:r w:rsidRPr="00D14F2C">
              <w:rPr>
                <w:color w:val="000000"/>
                <w:sz w:val="28"/>
                <w:szCs w:val="28"/>
              </w:rPr>
              <w:t>А4</w:t>
            </w:r>
          </w:p>
        </w:tc>
        <w:tc>
          <w:tcPr>
            <w:tcW w:w="2988" w:type="dxa"/>
            <w:gridSpan w:val="4"/>
            <w:tcBorders>
              <w:left w:val="single" w:sz="18" w:space="0" w:color="auto"/>
              <w:right w:val="single" w:sz="18" w:space="0" w:color="auto"/>
            </w:tcBorders>
            <w:shd w:val="clear" w:color="auto" w:fill="auto"/>
            <w:vAlign w:val="center"/>
          </w:tcPr>
          <w:p w14:paraId="01EC9CAD" w14:textId="1AE160EA" w:rsidR="00A30ED3" w:rsidRPr="00D14F2C" w:rsidRDefault="00A30ED3" w:rsidP="00A30ED3">
            <w:pPr>
              <w:spacing w:line="360" w:lineRule="auto"/>
              <w:rPr>
                <w:color w:val="000000"/>
                <w:sz w:val="28"/>
                <w:szCs w:val="28"/>
              </w:rPr>
            </w:pPr>
            <w:r w:rsidRPr="00D14F2C">
              <w:rPr>
                <w:color w:val="000000"/>
                <w:sz w:val="28"/>
                <w:szCs w:val="28"/>
              </w:rPr>
              <w:t>ІАЛЦ.467200.006 Д2</w:t>
            </w:r>
          </w:p>
        </w:tc>
        <w:tc>
          <w:tcPr>
            <w:tcW w:w="3557" w:type="dxa"/>
            <w:tcBorders>
              <w:left w:val="single" w:sz="18" w:space="0" w:color="auto"/>
              <w:right w:val="single" w:sz="18" w:space="0" w:color="auto"/>
            </w:tcBorders>
            <w:shd w:val="clear" w:color="auto" w:fill="auto"/>
            <w:vAlign w:val="center"/>
          </w:tcPr>
          <w:p w14:paraId="6D433D8F" w14:textId="534FC108" w:rsidR="00A30ED3" w:rsidRPr="00D14F2C" w:rsidRDefault="00A30ED3" w:rsidP="00A30ED3">
            <w:pPr>
              <w:spacing w:line="360" w:lineRule="auto"/>
              <w:rPr>
                <w:color w:val="000000"/>
                <w:sz w:val="28"/>
                <w:szCs w:val="28"/>
              </w:rPr>
            </w:pPr>
            <w:r w:rsidRPr="00D14F2C">
              <w:rPr>
                <w:sz w:val="28"/>
              </w:rPr>
              <w:t>Алгоритм валідації та</w:t>
            </w:r>
          </w:p>
        </w:tc>
        <w:tc>
          <w:tcPr>
            <w:tcW w:w="712" w:type="dxa"/>
            <w:tcBorders>
              <w:left w:val="single" w:sz="18" w:space="0" w:color="auto"/>
              <w:right w:val="single" w:sz="18" w:space="0" w:color="auto"/>
            </w:tcBorders>
            <w:shd w:val="clear" w:color="auto" w:fill="auto"/>
          </w:tcPr>
          <w:p w14:paraId="479D974E" w14:textId="35AD2972" w:rsidR="00A30ED3" w:rsidRPr="00D14F2C" w:rsidRDefault="00A30ED3" w:rsidP="00A30ED3">
            <w:pPr>
              <w:spacing w:line="360" w:lineRule="auto"/>
              <w:jc w:val="center"/>
              <w:rPr>
                <w:sz w:val="28"/>
                <w:szCs w:val="28"/>
              </w:rPr>
            </w:pPr>
            <w:r w:rsidRPr="00D14F2C">
              <w:rPr>
                <w:sz w:val="28"/>
                <w:szCs w:val="28"/>
              </w:rPr>
              <w:t>1</w:t>
            </w:r>
          </w:p>
        </w:tc>
        <w:tc>
          <w:tcPr>
            <w:tcW w:w="427" w:type="dxa"/>
            <w:tcBorders>
              <w:left w:val="single" w:sz="18" w:space="0" w:color="auto"/>
              <w:right w:val="single" w:sz="18" w:space="0" w:color="auto"/>
            </w:tcBorders>
            <w:shd w:val="clear" w:color="auto" w:fill="auto"/>
          </w:tcPr>
          <w:p w14:paraId="03C25B97"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52405193" w14:textId="77777777" w:rsidR="00A30ED3" w:rsidRPr="00CD6134" w:rsidRDefault="00A30ED3" w:rsidP="00A30ED3"/>
        </w:tc>
      </w:tr>
      <w:tr w:rsidR="00A30ED3" w:rsidRPr="00CD6134" w14:paraId="11740083" w14:textId="77777777" w:rsidTr="0027713A">
        <w:trPr>
          <w:trHeight w:hRule="exact" w:val="484"/>
        </w:trPr>
        <w:tc>
          <w:tcPr>
            <w:tcW w:w="683" w:type="dxa"/>
            <w:gridSpan w:val="2"/>
            <w:tcBorders>
              <w:left w:val="single" w:sz="18" w:space="0" w:color="auto"/>
              <w:right w:val="single" w:sz="18" w:space="0" w:color="auto"/>
            </w:tcBorders>
            <w:shd w:val="clear" w:color="auto" w:fill="auto"/>
          </w:tcPr>
          <w:p w14:paraId="21F34387"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0C725435" w14:textId="22A51AE3" w:rsidR="00A30ED3" w:rsidRPr="00D14F2C" w:rsidRDefault="00A30ED3" w:rsidP="00A30ED3">
            <w:pPr>
              <w:spacing w:line="360" w:lineRule="auto"/>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191537A5" w14:textId="691D4320" w:rsidR="00A30ED3" w:rsidRPr="00D14F2C" w:rsidRDefault="00A30ED3" w:rsidP="00A30ED3">
            <w:pPr>
              <w:spacing w:line="360" w:lineRule="auto"/>
              <w:rPr>
                <w:color w:val="000000"/>
                <w:sz w:val="28"/>
                <w:szCs w:val="28"/>
              </w:rPr>
            </w:pPr>
          </w:p>
        </w:tc>
        <w:tc>
          <w:tcPr>
            <w:tcW w:w="3557" w:type="dxa"/>
            <w:tcBorders>
              <w:left w:val="single" w:sz="18" w:space="0" w:color="auto"/>
              <w:right w:val="single" w:sz="18" w:space="0" w:color="auto"/>
            </w:tcBorders>
            <w:shd w:val="clear" w:color="auto" w:fill="auto"/>
            <w:vAlign w:val="center"/>
          </w:tcPr>
          <w:p w14:paraId="5E0465DE" w14:textId="4F1BD693" w:rsidR="00A30ED3" w:rsidRPr="00D14F2C" w:rsidRDefault="00A30ED3" w:rsidP="00A30ED3">
            <w:pPr>
              <w:spacing w:line="360" w:lineRule="auto"/>
              <w:rPr>
                <w:color w:val="000000"/>
                <w:sz w:val="28"/>
                <w:szCs w:val="28"/>
              </w:rPr>
            </w:pPr>
            <w:r w:rsidRPr="00D14F2C">
              <w:rPr>
                <w:color w:val="000000"/>
                <w:sz w:val="28"/>
                <w:szCs w:val="28"/>
              </w:rPr>
              <w:t>прийом пакета.</w:t>
            </w:r>
          </w:p>
        </w:tc>
        <w:tc>
          <w:tcPr>
            <w:tcW w:w="712" w:type="dxa"/>
            <w:tcBorders>
              <w:left w:val="single" w:sz="18" w:space="0" w:color="auto"/>
              <w:right w:val="single" w:sz="18" w:space="0" w:color="auto"/>
            </w:tcBorders>
            <w:shd w:val="clear" w:color="auto" w:fill="auto"/>
            <w:vAlign w:val="center"/>
          </w:tcPr>
          <w:p w14:paraId="69C4E6F0" w14:textId="5A0A245A"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1DC779A"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41E536CC" w14:textId="77777777" w:rsidR="00A30ED3" w:rsidRPr="00CD6134" w:rsidRDefault="00A30ED3" w:rsidP="00A30ED3"/>
        </w:tc>
      </w:tr>
      <w:tr w:rsidR="00A30ED3" w:rsidRPr="00CD6134" w14:paraId="352BF3B9"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2A44513F"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19EDA572" w14:textId="77777777"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4CF0CBCC" w14:textId="77777777"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4CC73297" w14:textId="7A03AF46" w:rsidR="00A30ED3" w:rsidRPr="00D14F2C" w:rsidRDefault="00A30ED3" w:rsidP="00A30ED3">
            <w:pPr>
              <w:spacing w:line="360" w:lineRule="auto"/>
              <w:rPr>
                <w:color w:val="000000"/>
                <w:sz w:val="28"/>
                <w:szCs w:val="28"/>
              </w:rPr>
            </w:pPr>
            <w:r w:rsidRPr="00D14F2C">
              <w:rPr>
                <w:color w:val="000000"/>
                <w:sz w:val="28"/>
                <w:szCs w:val="28"/>
              </w:rPr>
              <w:t>Схема алгоритму</w:t>
            </w:r>
          </w:p>
        </w:tc>
        <w:tc>
          <w:tcPr>
            <w:tcW w:w="712" w:type="dxa"/>
            <w:tcBorders>
              <w:left w:val="single" w:sz="18" w:space="0" w:color="auto"/>
              <w:right w:val="single" w:sz="18" w:space="0" w:color="auto"/>
            </w:tcBorders>
            <w:shd w:val="clear" w:color="auto" w:fill="auto"/>
            <w:vAlign w:val="center"/>
          </w:tcPr>
          <w:p w14:paraId="10ECB0C3" w14:textId="77777777"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345DD83"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0A4FDF08" w14:textId="77777777" w:rsidR="00A30ED3" w:rsidRPr="00CD6134" w:rsidRDefault="00A30ED3" w:rsidP="00A30ED3"/>
        </w:tc>
      </w:tr>
      <w:tr w:rsidR="00A30ED3" w:rsidRPr="00CD6134" w14:paraId="5DC0356E"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7231D46C"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7CAF39BA" w14:textId="77777777"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69469692" w14:textId="77777777"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40B3E92" w14:textId="6B3790EA" w:rsidR="00A30ED3" w:rsidRPr="00D14F2C"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4E6C5795" w14:textId="77777777"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D68C23A"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26EFEF68" w14:textId="77777777" w:rsidR="00A30ED3" w:rsidRPr="00CD6134" w:rsidRDefault="00A30ED3" w:rsidP="00A30ED3"/>
        </w:tc>
      </w:tr>
      <w:tr w:rsidR="00A30ED3" w:rsidRPr="00CD6134" w14:paraId="4D529E80"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31CEB632"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623071F5" w14:textId="7A680384" w:rsidR="00A30ED3" w:rsidRPr="00D14F2C" w:rsidRDefault="00A30ED3" w:rsidP="00A30ED3">
            <w:pPr>
              <w:spacing w:line="360" w:lineRule="auto"/>
              <w:jc w:val="center"/>
              <w:rPr>
                <w:color w:val="000000"/>
                <w:sz w:val="28"/>
                <w:szCs w:val="28"/>
              </w:rPr>
            </w:pPr>
            <w:r w:rsidRPr="00D14F2C">
              <w:rPr>
                <w:color w:val="000000"/>
                <w:sz w:val="28"/>
                <w:szCs w:val="28"/>
              </w:rPr>
              <w:t>А4</w:t>
            </w:r>
          </w:p>
        </w:tc>
        <w:tc>
          <w:tcPr>
            <w:tcW w:w="2988" w:type="dxa"/>
            <w:gridSpan w:val="4"/>
            <w:tcBorders>
              <w:left w:val="single" w:sz="18" w:space="0" w:color="auto"/>
              <w:right w:val="single" w:sz="18" w:space="0" w:color="auto"/>
            </w:tcBorders>
            <w:shd w:val="clear" w:color="auto" w:fill="auto"/>
            <w:vAlign w:val="center"/>
          </w:tcPr>
          <w:p w14:paraId="77909D04" w14:textId="035BDF29" w:rsidR="00A30ED3" w:rsidRPr="00D14F2C" w:rsidRDefault="00A30ED3" w:rsidP="00A30ED3">
            <w:pPr>
              <w:spacing w:line="360" w:lineRule="auto"/>
              <w:jc w:val="center"/>
              <w:rPr>
                <w:color w:val="000000"/>
                <w:sz w:val="28"/>
                <w:szCs w:val="28"/>
              </w:rPr>
            </w:pPr>
            <w:r w:rsidRPr="00D14F2C">
              <w:rPr>
                <w:color w:val="000000"/>
                <w:sz w:val="28"/>
                <w:szCs w:val="28"/>
              </w:rPr>
              <w:t>ІАЛЦ.467200.007 Д3</w:t>
            </w:r>
          </w:p>
        </w:tc>
        <w:tc>
          <w:tcPr>
            <w:tcW w:w="3557" w:type="dxa"/>
            <w:tcBorders>
              <w:left w:val="single" w:sz="18" w:space="0" w:color="auto"/>
              <w:right w:val="single" w:sz="18" w:space="0" w:color="auto"/>
            </w:tcBorders>
            <w:shd w:val="clear" w:color="auto" w:fill="auto"/>
            <w:vAlign w:val="center"/>
          </w:tcPr>
          <w:p w14:paraId="01E49A91" w14:textId="768CD346" w:rsidR="00A30ED3" w:rsidRPr="00D14F2C" w:rsidRDefault="00A30ED3" w:rsidP="00A30ED3">
            <w:pPr>
              <w:spacing w:line="360" w:lineRule="auto"/>
              <w:rPr>
                <w:color w:val="000000"/>
                <w:sz w:val="28"/>
                <w:szCs w:val="28"/>
              </w:rPr>
            </w:pPr>
            <w:r w:rsidRPr="00D14F2C">
              <w:rPr>
                <w:color w:val="000000"/>
                <w:sz w:val="28"/>
                <w:szCs w:val="28"/>
              </w:rPr>
              <w:t>Схема взаємодії</w:t>
            </w:r>
          </w:p>
        </w:tc>
        <w:tc>
          <w:tcPr>
            <w:tcW w:w="712" w:type="dxa"/>
            <w:tcBorders>
              <w:left w:val="single" w:sz="18" w:space="0" w:color="auto"/>
              <w:right w:val="single" w:sz="18" w:space="0" w:color="auto"/>
            </w:tcBorders>
            <w:shd w:val="clear" w:color="auto" w:fill="auto"/>
            <w:vAlign w:val="center"/>
          </w:tcPr>
          <w:p w14:paraId="3A0A66BF" w14:textId="13922B27" w:rsidR="00A30ED3" w:rsidRPr="00D14F2C" w:rsidRDefault="00A30ED3" w:rsidP="00A30ED3">
            <w:pPr>
              <w:spacing w:line="360" w:lineRule="auto"/>
              <w:jc w:val="center"/>
              <w:rPr>
                <w:sz w:val="28"/>
                <w:szCs w:val="28"/>
              </w:rPr>
            </w:pPr>
            <w:r w:rsidRPr="00D14F2C">
              <w:rPr>
                <w:sz w:val="28"/>
                <w:szCs w:val="28"/>
              </w:rPr>
              <w:t>1</w:t>
            </w:r>
          </w:p>
        </w:tc>
        <w:tc>
          <w:tcPr>
            <w:tcW w:w="427" w:type="dxa"/>
            <w:tcBorders>
              <w:left w:val="single" w:sz="18" w:space="0" w:color="auto"/>
              <w:right w:val="single" w:sz="18" w:space="0" w:color="auto"/>
            </w:tcBorders>
            <w:shd w:val="clear" w:color="auto" w:fill="auto"/>
          </w:tcPr>
          <w:p w14:paraId="3C147E76"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794453E0" w14:textId="77777777" w:rsidR="00A30ED3" w:rsidRPr="00CD6134" w:rsidRDefault="00A30ED3" w:rsidP="00A30ED3"/>
        </w:tc>
      </w:tr>
      <w:tr w:rsidR="00A30ED3" w:rsidRPr="00CD6134" w14:paraId="366E2B00"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75978484"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50C3AAFF" w14:textId="2858F25C"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D83D9F7" w14:textId="3B96EEEE"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464DD70F" w14:textId="698E416B" w:rsidR="00A30ED3" w:rsidRPr="00D14F2C" w:rsidRDefault="00A30ED3" w:rsidP="00A30ED3">
            <w:pPr>
              <w:spacing w:line="360" w:lineRule="auto"/>
              <w:rPr>
                <w:color w:val="000000"/>
                <w:sz w:val="28"/>
                <w:szCs w:val="28"/>
              </w:rPr>
            </w:pPr>
            <w:r w:rsidRPr="00D14F2C">
              <w:rPr>
                <w:color w:val="000000"/>
                <w:sz w:val="28"/>
                <w:szCs w:val="28"/>
              </w:rPr>
              <w:t>центрального вузла.</w:t>
            </w:r>
          </w:p>
        </w:tc>
        <w:tc>
          <w:tcPr>
            <w:tcW w:w="712" w:type="dxa"/>
            <w:tcBorders>
              <w:left w:val="single" w:sz="18" w:space="0" w:color="auto"/>
              <w:right w:val="single" w:sz="18" w:space="0" w:color="auto"/>
            </w:tcBorders>
            <w:shd w:val="clear" w:color="auto" w:fill="auto"/>
            <w:vAlign w:val="center"/>
          </w:tcPr>
          <w:p w14:paraId="33403DE1" w14:textId="4DBF543F"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292BC00"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12432EFC" w14:textId="77777777" w:rsidR="00A30ED3" w:rsidRPr="00CD6134" w:rsidRDefault="00A30ED3" w:rsidP="00A30ED3"/>
        </w:tc>
      </w:tr>
      <w:tr w:rsidR="00A30ED3" w:rsidRPr="00CD6134" w14:paraId="753CC006"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3B747458"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7DA02989" w14:textId="77777777"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0466573F" w14:textId="77777777"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652DC3B5" w14:textId="1170A64D" w:rsidR="00A30ED3" w:rsidRPr="00D14F2C" w:rsidRDefault="00A30ED3" w:rsidP="00A30ED3">
            <w:pPr>
              <w:spacing w:line="360" w:lineRule="auto"/>
              <w:rPr>
                <w:color w:val="000000"/>
                <w:sz w:val="28"/>
                <w:szCs w:val="28"/>
              </w:rPr>
            </w:pPr>
            <w:r w:rsidRPr="00D14F2C">
              <w:rPr>
                <w:color w:val="000000"/>
                <w:sz w:val="28"/>
                <w:szCs w:val="28"/>
              </w:rPr>
              <w:t>Схема структурна</w:t>
            </w:r>
          </w:p>
        </w:tc>
        <w:tc>
          <w:tcPr>
            <w:tcW w:w="712" w:type="dxa"/>
            <w:tcBorders>
              <w:left w:val="single" w:sz="18" w:space="0" w:color="auto"/>
              <w:right w:val="single" w:sz="18" w:space="0" w:color="auto"/>
            </w:tcBorders>
            <w:shd w:val="clear" w:color="auto" w:fill="auto"/>
            <w:vAlign w:val="center"/>
          </w:tcPr>
          <w:p w14:paraId="27B9DCF5" w14:textId="77777777"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05E738E"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6283CC2D" w14:textId="77777777" w:rsidR="00A30ED3" w:rsidRPr="00CD6134" w:rsidRDefault="00A30ED3" w:rsidP="00A30ED3"/>
        </w:tc>
      </w:tr>
      <w:tr w:rsidR="00A30ED3" w:rsidRPr="00CD6134" w14:paraId="5F466AAB"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369F92AD"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22CAD14A" w14:textId="77777777"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9CBC093" w14:textId="77777777"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78A7A62F" w14:textId="4BC713EC" w:rsidR="00A30ED3" w:rsidRPr="00D14F2C"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529F50A9" w14:textId="77777777"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4E63956"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4F327F31" w14:textId="77777777" w:rsidR="00A30ED3" w:rsidRPr="00CD6134" w:rsidRDefault="00A30ED3" w:rsidP="00A30ED3"/>
        </w:tc>
      </w:tr>
      <w:tr w:rsidR="00A30ED3" w:rsidRPr="00CD6134" w14:paraId="74644820"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2B77033B"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0FC3B17F" w14:textId="29A89830" w:rsidR="00A30ED3" w:rsidRPr="00D14F2C" w:rsidRDefault="00A30ED3" w:rsidP="00A30ED3">
            <w:pPr>
              <w:spacing w:line="360" w:lineRule="auto"/>
              <w:jc w:val="center"/>
              <w:rPr>
                <w:color w:val="000000"/>
                <w:sz w:val="28"/>
                <w:szCs w:val="28"/>
              </w:rPr>
            </w:pPr>
            <w:r w:rsidRPr="00D14F2C">
              <w:rPr>
                <w:color w:val="000000"/>
                <w:sz w:val="28"/>
                <w:szCs w:val="28"/>
              </w:rPr>
              <w:t>А4</w:t>
            </w:r>
          </w:p>
        </w:tc>
        <w:tc>
          <w:tcPr>
            <w:tcW w:w="2988" w:type="dxa"/>
            <w:gridSpan w:val="4"/>
            <w:tcBorders>
              <w:left w:val="single" w:sz="18" w:space="0" w:color="auto"/>
              <w:right w:val="single" w:sz="18" w:space="0" w:color="auto"/>
            </w:tcBorders>
            <w:shd w:val="clear" w:color="auto" w:fill="auto"/>
            <w:vAlign w:val="center"/>
          </w:tcPr>
          <w:p w14:paraId="617D1E6A" w14:textId="43E33677" w:rsidR="00A30ED3" w:rsidRPr="00D14F2C" w:rsidRDefault="00A30ED3" w:rsidP="00A30ED3">
            <w:pPr>
              <w:spacing w:line="360" w:lineRule="auto"/>
              <w:jc w:val="center"/>
              <w:rPr>
                <w:color w:val="000000"/>
                <w:sz w:val="28"/>
                <w:szCs w:val="28"/>
              </w:rPr>
            </w:pPr>
            <w:r w:rsidRPr="00D14F2C">
              <w:rPr>
                <w:color w:val="000000"/>
                <w:sz w:val="28"/>
                <w:szCs w:val="28"/>
              </w:rPr>
              <w:t>ІАЛЦ.467200.008 Д1</w:t>
            </w:r>
          </w:p>
        </w:tc>
        <w:tc>
          <w:tcPr>
            <w:tcW w:w="3557" w:type="dxa"/>
            <w:tcBorders>
              <w:left w:val="single" w:sz="18" w:space="0" w:color="auto"/>
              <w:right w:val="single" w:sz="18" w:space="0" w:color="auto"/>
            </w:tcBorders>
            <w:shd w:val="clear" w:color="auto" w:fill="auto"/>
            <w:vAlign w:val="center"/>
          </w:tcPr>
          <w:p w14:paraId="1804BB13" w14:textId="7EAD4293" w:rsidR="00A30ED3" w:rsidRPr="00D14F2C" w:rsidRDefault="00A30ED3" w:rsidP="00A30ED3">
            <w:pPr>
              <w:spacing w:line="360" w:lineRule="auto"/>
              <w:rPr>
                <w:color w:val="000000"/>
                <w:sz w:val="28"/>
                <w:szCs w:val="28"/>
              </w:rPr>
            </w:pPr>
            <w:r w:rsidRPr="00D14F2C">
              <w:rPr>
                <w:color w:val="000000"/>
                <w:sz w:val="28"/>
                <w:szCs w:val="28"/>
              </w:rPr>
              <w:t xml:space="preserve">Схема взаємодії </w:t>
            </w:r>
          </w:p>
        </w:tc>
        <w:tc>
          <w:tcPr>
            <w:tcW w:w="712" w:type="dxa"/>
            <w:tcBorders>
              <w:left w:val="single" w:sz="18" w:space="0" w:color="auto"/>
              <w:right w:val="single" w:sz="18" w:space="0" w:color="auto"/>
            </w:tcBorders>
            <w:shd w:val="clear" w:color="auto" w:fill="auto"/>
            <w:vAlign w:val="center"/>
          </w:tcPr>
          <w:p w14:paraId="08899754" w14:textId="57E00F51" w:rsidR="00A30ED3" w:rsidRPr="00D14F2C" w:rsidRDefault="00A30ED3" w:rsidP="00A30ED3">
            <w:pPr>
              <w:spacing w:line="360" w:lineRule="auto"/>
              <w:jc w:val="center"/>
              <w:rPr>
                <w:sz w:val="28"/>
                <w:szCs w:val="28"/>
              </w:rPr>
            </w:pPr>
            <w:r w:rsidRPr="00D14F2C">
              <w:rPr>
                <w:sz w:val="28"/>
                <w:szCs w:val="28"/>
              </w:rPr>
              <w:t>1</w:t>
            </w:r>
          </w:p>
        </w:tc>
        <w:tc>
          <w:tcPr>
            <w:tcW w:w="427" w:type="dxa"/>
            <w:tcBorders>
              <w:left w:val="single" w:sz="18" w:space="0" w:color="auto"/>
              <w:right w:val="single" w:sz="18" w:space="0" w:color="auto"/>
            </w:tcBorders>
            <w:shd w:val="clear" w:color="auto" w:fill="auto"/>
          </w:tcPr>
          <w:p w14:paraId="217F39AC"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28D45241" w14:textId="77777777" w:rsidR="00A30ED3" w:rsidRPr="00CD6134" w:rsidRDefault="00A30ED3" w:rsidP="00A30ED3"/>
        </w:tc>
      </w:tr>
      <w:tr w:rsidR="00A30ED3" w:rsidRPr="00CD6134" w14:paraId="195ED6EB"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462FDC86"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352BE5E9" w14:textId="5A97C998"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01FDE54" w14:textId="30D0F019"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11A12FAF" w14:textId="49B87177" w:rsidR="00A30ED3" w:rsidRPr="00D14F2C" w:rsidRDefault="00A30ED3" w:rsidP="00A30ED3">
            <w:pPr>
              <w:spacing w:line="360" w:lineRule="auto"/>
              <w:rPr>
                <w:color w:val="000000"/>
                <w:sz w:val="28"/>
                <w:szCs w:val="28"/>
              </w:rPr>
            </w:pPr>
            <w:r>
              <w:rPr>
                <w:color w:val="000000"/>
                <w:sz w:val="28"/>
                <w:szCs w:val="28"/>
              </w:rPr>
              <w:t>с</w:t>
            </w:r>
            <w:r w:rsidRPr="00D14F2C">
              <w:rPr>
                <w:color w:val="000000"/>
                <w:sz w:val="28"/>
                <w:szCs w:val="28"/>
              </w:rPr>
              <w:t>енсорного вузла.</w:t>
            </w:r>
          </w:p>
        </w:tc>
        <w:tc>
          <w:tcPr>
            <w:tcW w:w="712" w:type="dxa"/>
            <w:tcBorders>
              <w:left w:val="single" w:sz="18" w:space="0" w:color="auto"/>
              <w:right w:val="single" w:sz="18" w:space="0" w:color="auto"/>
            </w:tcBorders>
            <w:shd w:val="clear" w:color="auto" w:fill="auto"/>
            <w:vAlign w:val="center"/>
          </w:tcPr>
          <w:p w14:paraId="6FAF0717" w14:textId="2F5411B0"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8AFF83D"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01D311CF" w14:textId="77777777" w:rsidR="00A30ED3" w:rsidRPr="00CD6134" w:rsidRDefault="00A30ED3" w:rsidP="00A30ED3"/>
        </w:tc>
      </w:tr>
      <w:tr w:rsidR="00A30ED3" w:rsidRPr="00CD6134" w14:paraId="1B0DC779"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6667A8FF"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31CB3540" w14:textId="77777777"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5BC6A054" w14:textId="77777777"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6E01ACAD" w14:textId="43E5B04E" w:rsidR="00A30ED3" w:rsidRPr="00D14F2C" w:rsidRDefault="00A30ED3" w:rsidP="00A30ED3">
            <w:pPr>
              <w:spacing w:line="360" w:lineRule="auto"/>
              <w:rPr>
                <w:color w:val="000000"/>
                <w:sz w:val="28"/>
                <w:szCs w:val="28"/>
              </w:rPr>
            </w:pPr>
            <w:r w:rsidRPr="00D14F2C">
              <w:rPr>
                <w:color w:val="000000"/>
                <w:sz w:val="28"/>
                <w:szCs w:val="28"/>
              </w:rPr>
              <w:t>Схема структурна</w:t>
            </w:r>
          </w:p>
        </w:tc>
        <w:tc>
          <w:tcPr>
            <w:tcW w:w="712" w:type="dxa"/>
            <w:tcBorders>
              <w:left w:val="single" w:sz="18" w:space="0" w:color="auto"/>
              <w:right w:val="single" w:sz="18" w:space="0" w:color="auto"/>
            </w:tcBorders>
            <w:shd w:val="clear" w:color="auto" w:fill="auto"/>
            <w:vAlign w:val="center"/>
          </w:tcPr>
          <w:p w14:paraId="514A53D8" w14:textId="77777777"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B7F6DFF"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52AB9206" w14:textId="77777777" w:rsidR="00A30ED3" w:rsidRPr="00CD6134" w:rsidRDefault="00A30ED3" w:rsidP="00A30ED3"/>
        </w:tc>
      </w:tr>
      <w:tr w:rsidR="00A30ED3" w:rsidRPr="00CD6134" w14:paraId="00EAAEAB"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7AAA37E2"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6F2ECB84" w14:textId="77777777" w:rsidR="00A30ED3" w:rsidRPr="00D14F2C"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1426EE0" w14:textId="77777777" w:rsidR="00A30ED3" w:rsidRPr="00D14F2C"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1CA4852F" w14:textId="6AE5432F" w:rsidR="00A30ED3" w:rsidRPr="00D14F2C"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6E960EA6" w14:textId="77777777" w:rsidR="00A30ED3" w:rsidRPr="00D14F2C"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DBCE773"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2307E50B" w14:textId="77777777" w:rsidR="00A30ED3" w:rsidRPr="00CD6134" w:rsidRDefault="00A30ED3" w:rsidP="00A30ED3"/>
        </w:tc>
      </w:tr>
      <w:tr w:rsidR="00A30ED3" w:rsidRPr="00CD6134" w14:paraId="6DD67F8E"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463B772A"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72576411" w14:textId="77777777" w:rsidR="00A30ED3" w:rsidRPr="0094723D" w:rsidRDefault="00A30ED3" w:rsidP="00A30ED3">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1DA6D55E" w14:textId="77777777" w:rsidR="00A30ED3" w:rsidRPr="0094723D" w:rsidRDefault="00A30ED3" w:rsidP="00A30ED3">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24542DEC" w14:textId="77777777" w:rsidR="00A30ED3" w:rsidRPr="0094723D" w:rsidRDefault="00A30ED3" w:rsidP="00A30ED3">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4C72881B" w14:textId="77777777" w:rsidR="00A30ED3" w:rsidRPr="0094723D" w:rsidRDefault="00A30ED3" w:rsidP="00A30ED3">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60DC57B0"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001CD9A7" w14:textId="77777777" w:rsidR="00A30ED3" w:rsidRPr="00CD6134" w:rsidRDefault="00A30ED3" w:rsidP="00A30ED3"/>
        </w:tc>
      </w:tr>
      <w:tr w:rsidR="00A30ED3" w:rsidRPr="00CD6134" w14:paraId="4DB74A45"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58E86B03"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675E470D" w14:textId="77777777" w:rsidR="00A30ED3" w:rsidRPr="0094723D" w:rsidRDefault="00A30ED3" w:rsidP="00A30ED3">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26D8AC52" w14:textId="77777777" w:rsidR="00A30ED3" w:rsidRPr="0094723D" w:rsidRDefault="00A30ED3" w:rsidP="00A30ED3">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61577D29" w14:textId="77777777" w:rsidR="00A30ED3" w:rsidRPr="0094723D" w:rsidRDefault="00A30ED3" w:rsidP="00A30ED3">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746970A6" w14:textId="77777777" w:rsidR="00A30ED3" w:rsidRPr="0094723D" w:rsidRDefault="00A30ED3" w:rsidP="00A30ED3">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0C137995"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622C048C" w14:textId="77777777" w:rsidR="00A30ED3" w:rsidRPr="00CD6134" w:rsidRDefault="00A30ED3" w:rsidP="00A30ED3"/>
        </w:tc>
      </w:tr>
      <w:tr w:rsidR="00A30ED3" w:rsidRPr="00CD6134" w14:paraId="6D21361F"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0BA929FD"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73BC781E" w14:textId="77777777" w:rsidR="00A30ED3" w:rsidRPr="0094723D" w:rsidRDefault="00A30ED3" w:rsidP="00A30ED3">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2059135B" w14:textId="77777777" w:rsidR="00A30ED3" w:rsidRPr="0094723D" w:rsidRDefault="00A30ED3" w:rsidP="00A30ED3">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144858A9" w14:textId="77777777" w:rsidR="00A30ED3" w:rsidRPr="0094723D" w:rsidRDefault="00A30ED3" w:rsidP="00A30ED3">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367E13A0" w14:textId="77777777" w:rsidR="00A30ED3" w:rsidRPr="0094723D" w:rsidRDefault="00A30ED3" w:rsidP="00A30ED3">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1DC3BEDD"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797DE0AD" w14:textId="77777777" w:rsidR="00A30ED3" w:rsidRPr="00CD6134" w:rsidRDefault="00A30ED3" w:rsidP="00A30ED3"/>
        </w:tc>
      </w:tr>
      <w:tr w:rsidR="00A30ED3" w:rsidRPr="00CD6134" w14:paraId="2C9DF08B"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2E26250B"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0867F27D" w14:textId="77777777" w:rsidR="00A30ED3" w:rsidRPr="0094723D" w:rsidRDefault="00A30ED3" w:rsidP="00A30ED3">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16CE5092" w14:textId="77777777" w:rsidR="00A30ED3" w:rsidRPr="0094723D" w:rsidRDefault="00A30ED3" w:rsidP="00A30ED3">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03F5BC7F" w14:textId="77777777" w:rsidR="00A30ED3" w:rsidRPr="0094723D" w:rsidRDefault="00A30ED3" w:rsidP="00A30ED3">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054D043F" w14:textId="77777777" w:rsidR="00A30ED3" w:rsidRPr="0094723D" w:rsidRDefault="00A30ED3" w:rsidP="00A30ED3">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76A88986"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3AB0D310" w14:textId="77777777" w:rsidR="00A30ED3" w:rsidRPr="00CD6134" w:rsidRDefault="00A30ED3" w:rsidP="00A30ED3"/>
        </w:tc>
      </w:tr>
      <w:tr w:rsidR="00A30ED3" w:rsidRPr="00CD6134" w14:paraId="30EB38C4"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4221D545"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26FF8A90" w14:textId="77777777" w:rsidR="00A30ED3" w:rsidRPr="0094723D" w:rsidRDefault="00A30ED3" w:rsidP="00A30ED3">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34738FA1" w14:textId="77777777" w:rsidR="00A30ED3" w:rsidRPr="0094723D" w:rsidRDefault="00A30ED3" w:rsidP="00A30ED3">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5059DABF" w14:textId="77777777" w:rsidR="00A30ED3" w:rsidRPr="0094723D" w:rsidRDefault="00A30ED3" w:rsidP="00A30ED3">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2229A143" w14:textId="77777777" w:rsidR="00A30ED3" w:rsidRPr="0094723D" w:rsidRDefault="00A30ED3" w:rsidP="00A30ED3">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321C52F2"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03A6CBF5" w14:textId="77777777" w:rsidR="00A30ED3" w:rsidRPr="00CD6134" w:rsidRDefault="00A30ED3" w:rsidP="00A30ED3"/>
        </w:tc>
      </w:tr>
      <w:tr w:rsidR="00A30ED3" w:rsidRPr="00CD6134" w14:paraId="34497531"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4AED8AF9"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15F94F25" w14:textId="77777777" w:rsidR="00A30ED3" w:rsidRPr="0094723D" w:rsidRDefault="00A30ED3" w:rsidP="00A30ED3">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185E0C5F" w14:textId="77777777" w:rsidR="00A30ED3" w:rsidRPr="0094723D" w:rsidRDefault="00A30ED3" w:rsidP="00A30ED3">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6B0D4863" w14:textId="77777777" w:rsidR="00A30ED3" w:rsidRPr="0094723D" w:rsidRDefault="00A30ED3" w:rsidP="00A30ED3">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779F00C9" w14:textId="77777777" w:rsidR="00A30ED3" w:rsidRPr="0094723D" w:rsidRDefault="00A30ED3" w:rsidP="00A30ED3">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29EE24EB"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300B15A0" w14:textId="77777777" w:rsidR="00A30ED3" w:rsidRPr="00CD6134" w:rsidRDefault="00A30ED3" w:rsidP="00A30ED3"/>
        </w:tc>
      </w:tr>
      <w:tr w:rsidR="00A30ED3" w:rsidRPr="00CD6134" w14:paraId="6D768A26" w14:textId="77777777" w:rsidTr="00A30ED3">
        <w:trPr>
          <w:trHeight w:hRule="exact" w:val="484"/>
        </w:trPr>
        <w:tc>
          <w:tcPr>
            <w:tcW w:w="683" w:type="dxa"/>
            <w:gridSpan w:val="2"/>
            <w:tcBorders>
              <w:left w:val="single" w:sz="18" w:space="0" w:color="auto"/>
              <w:right w:val="single" w:sz="18" w:space="0" w:color="auto"/>
            </w:tcBorders>
            <w:shd w:val="clear" w:color="auto" w:fill="auto"/>
          </w:tcPr>
          <w:p w14:paraId="01219905"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00F7FB7C" w14:textId="77777777" w:rsidR="00A30ED3" w:rsidRPr="0094723D" w:rsidRDefault="00A30ED3" w:rsidP="00A30ED3">
            <w:pPr>
              <w:spacing w:line="360" w:lineRule="auto"/>
              <w:jc w:val="center"/>
              <w:rPr>
                <w:color w:val="000000"/>
                <w:sz w:val="28"/>
                <w:szCs w:val="28"/>
                <w:highlight w:val="red"/>
              </w:rPr>
            </w:pPr>
          </w:p>
        </w:tc>
        <w:tc>
          <w:tcPr>
            <w:tcW w:w="2988" w:type="dxa"/>
            <w:gridSpan w:val="4"/>
            <w:tcBorders>
              <w:left w:val="single" w:sz="18" w:space="0" w:color="auto"/>
              <w:right w:val="single" w:sz="18" w:space="0" w:color="auto"/>
            </w:tcBorders>
            <w:shd w:val="clear" w:color="auto" w:fill="auto"/>
            <w:vAlign w:val="center"/>
          </w:tcPr>
          <w:p w14:paraId="44776D09" w14:textId="77777777" w:rsidR="00A30ED3" w:rsidRPr="0094723D" w:rsidRDefault="00A30ED3" w:rsidP="00A30ED3">
            <w:pPr>
              <w:spacing w:line="360" w:lineRule="auto"/>
              <w:jc w:val="center"/>
              <w:rPr>
                <w:color w:val="000000"/>
                <w:sz w:val="28"/>
                <w:szCs w:val="28"/>
                <w:highlight w:val="red"/>
              </w:rPr>
            </w:pPr>
          </w:p>
        </w:tc>
        <w:tc>
          <w:tcPr>
            <w:tcW w:w="3557" w:type="dxa"/>
            <w:tcBorders>
              <w:left w:val="single" w:sz="18" w:space="0" w:color="auto"/>
              <w:right w:val="single" w:sz="18" w:space="0" w:color="auto"/>
            </w:tcBorders>
            <w:shd w:val="clear" w:color="auto" w:fill="auto"/>
            <w:vAlign w:val="center"/>
          </w:tcPr>
          <w:p w14:paraId="349EBEF5" w14:textId="77777777" w:rsidR="00A30ED3" w:rsidRPr="0094723D" w:rsidRDefault="00A30ED3" w:rsidP="00A30ED3">
            <w:pPr>
              <w:spacing w:line="360" w:lineRule="auto"/>
              <w:rPr>
                <w:color w:val="000000"/>
                <w:sz w:val="28"/>
                <w:szCs w:val="28"/>
                <w:highlight w:val="red"/>
              </w:rPr>
            </w:pPr>
          </w:p>
        </w:tc>
        <w:tc>
          <w:tcPr>
            <w:tcW w:w="712" w:type="dxa"/>
            <w:tcBorders>
              <w:left w:val="single" w:sz="18" w:space="0" w:color="auto"/>
              <w:right w:val="single" w:sz="18" w:space="0" w:color="auto"/>
            </w:tcBorders>
            <w:shd w:val="clear" w:color="auto" w:fill="auto"/>
            <w:vAlign w:val="center"/>
          </w:tcPr>
          <w:p w14:paraId="49108F93" w14:textId="77777777" w:rsidR="00A30ED3" w:rsidRPr="0094723D" w:rsidRDefault="00A30ED3" w:rsidP="00A30ED3">
            <w:pPr>
              <w:spacing w:line="360" w:lineRule="auto"/>
              <w:jc w:val="center"/>
              <w:rPr>
                <w:sz w:val="28"/>
                <w:szCs w:val="28"/>
                <w:highlight w:val="red"/>
              </w:rPr>
            </w:pPr>
          </w:p>
        </w:tc>
        <w:tc>
          <w:tcPr>
            <w:tcW w:w="427" w:type="dxa"/>
            <w:tcBorders>
              <w:left w:val="single" w:sz="18" w:space="0" w:color="auto"/>
              <w:right w:val="single" w:sz="18" w:space="0" w:color="auto"/>
            </w:tcBorders>
            <w:shd w:val="clear" w:color="auto" w:fill="auto"/>
          </w:tcPr>
          <w:p w14:paraId="1B60DAB0" w14:textId="77777777" w:rsidR="00A30ED3" w:rsidRPr="00CD6134" w:rsidRDefault="00A30ED3" w:rsidP="00A30ED3"/>
        </w:tc>
        <w:tc>
          <w:tcPr>
            <w:tcW w:w="1377" w:type="dxa"/>
            <w:gridSpan w:val="2"/>
            <w:tcBorders>
              <w:left w:val="single" w:sz="18" w:space="0" w:color="auto"/>
              <w:right w:val="single" w:sz="18" w:space="0" w:color="auto"/>
            </w:tcBorders>
            <w:shd w:val="clear" w:color="auto" w:fill="auto"/>
          </w:tcPr>
          <w:p w14:paraId="6DB25512" w14:textId="77777777" w:rsidR="00A30ED3" w:rsidRPr="00CD6134" w:rsidRDefault="00A30ED3" w:rsidP="00A30ED3"/>
        </w:tc>
      </w:tr>
      <w:tr w:rsidR="00A30ED3" w:rsidRPr="00CD6134" w14:paraId="7FB232AA" w14:textId="77777777" w:rsidTr="00A30ED3">
        <w:trPr>
          <w:trHeight w:hRule="exact" w:val="484"/>
        </w:trPr>
        <w:tc>
          <w:tcPr>
            <w:tcW w:w="683" w:type="dxa"/>
            <w:gridSpan w:val="2"/>
            <w:tcBorders>
              <w:left w:val="single" w:sz="18" w:space="0" w:color="auto"/>
              <w:bottom w:val="single" w:sz="18" w:space="0" w:color="auto"/>
              <w:right w:val="single" w:sz="18" w:space="0" w:color="auto"/>
            </w:tcBorders>
            <w:shd w:val="clear" w:color="auto" w:fill="auto"/>
          </w:tcPr>
          <w:p w14:paraId="779EC252" w14:textId="77777777" w:rsidR="00A30ED3" w:rsidRPr="00CD6134" w:rsidRDefault="00A30ED3" w:rsidP="00A30ED3"/>
        </w:tc>
        <w:tc>
          <w:tcPr>
            <w:tcW w:w="712" w:type="dxa"/>
            <w:gridSpan w:val="2"/>
            <w:tcBorders>
              <w:left w:val="single" w:sz="18" w:space="0" w:color="auto"/>
              <w:bottom w:val="single" w:sz="18" w:space="0" w:color="auto"/>
              <w:right w:val="single" w:sz="18" w:space="0" w:color="auto"/>
            </w:tcBorders>
            <w:shd w:val="clear" w:color="auto" w:fill="auto"/>
          </w:tcPr>
          <w:p w14:paraId="2091C0FF" w14:textId="77777777" w:rsidR="00A30ED3" w:rsidRPr="00CD6134" w:rsidRDefault="00A30ED3" w:rsidP="00A30ED3"/>
        </w:tc>
        <w:tc>
          <w:tcPr>
            <w:tcW w:w="2988" w:type="dxa"/>
            <w:gridSpan w:val="4"/>
            <w:tcBorders>
              <w:left w:val="single" w:sz="18" w:space="0" w:color="auto"/>
              <w:bottom w:val="single" w:sz="18" w:space="0" w:color="auto"/>
              <w:right w:val="single" w:sz="18" w:space="0" w:color="auto"/>
            </w:tcBorders>
            <w:shd w:val="clear" w:color="auto" w:fill="auto"/>
          </w:tcPr>
          <w:p w14:paraId="12A5BE32" w14:textId="77777777" w:rsidR="00A30ED3" w:rsidRPr="00CD6134" w:rsidRDefault="00A30ED3" w:rsidP="00A30ED3"/>
        </w:tc>
        <w:tc>
          <w:tcPr>
            <w:tcW w:w="3557" w:type="dxa"/>
            <w:tcBorders>
              <w:left w:val="single" w:sz="18" w:space="0" w:color="auto"/>
              <w:bottom w:val="single" w:sz="18" w:space="0" w:color="auto"/>
              <w:right w:val="single" w:sz="18" w:space="0" w:color="auto"/>
            </w:tcBorders>
            <w:shd w:val="clear" w:color="auto" w:fill="auto"/>
          </w:tcPr>
          <w:p w14:paraId="7B7E498B" w14:textId="77777777" w:rsidR="00A30ED3" w:rsidRPr="00CD6134" w:rsidRDefault="00A30ED3" w:rsidP="00A30ED3"/>
        </w:tc>
        <w:tc>
          <w:tcPr>
            <w:tcW w:w="712" w:type="dxa"/>
            <w:tcBorders>
              <w:left w:val="single" w:sz="18" w:space="0" w:color="auto"/>
              <w:bottom w:val="single" w:sz="18" w:space="0" w:color="auto"/>
              <w:right w:val="single" w:sz="18" w:space="0" w:color="auto"/>
            </w:tcBorders>
            <w:shd w:val="clear" w:color="auto" w:fill="auto"/>
          </w:tcPr>
          <w:p w14:paraId="36D86158" w14:textId="77777777" w:rsidR="00A30ED3" w:rsidRPr="00CD6134" w:rsidRDefault="00A30ED3" w:rsidP="00A30ED3"/>
        </w:tc>
        <w:tc>
          <w:tcPr>
            <w:tcW w:w="427" w:type="dxa"/>
            <w:tcBorders>
              <w:left w:val="single" w:sz="18" w:space="0" w:color="auto"/>
              <w:bottom w:val="single" w:sz="18" w:space="0" w:color="auto"/>
              <w:right w:val="single" w:sz="18" w:space="0" w:color="auto"/>
            </w:tcBorders>
            <w:shd w:val="clear" w:color="auto" w:fill="auto"/>
          </w:tcPr>
          <w:p w14:paraId="261B2C96" w14:textId="77777777" w:rsidR="00A30ED3" w:rsidRPr="00CD6134" w:rsidRDefault="00A30ED3" w:rsidP="00A30ED3"/>
        </w:tc>
        <w:tc>
          <w:tcPr>
            <w:tcW w:w="1377" w:type="dxa"/>
            <w:gridSpan w:val="2"/>
            <w:tcBorders>
              <w:left w:val="single" w:sz="18" w:space="0" w:color="auto"/>
              <w:bottom w:val="single" w:sz="18" w:space="0" w:color="auto"/>
              <w:right w:val="single" w:sz="18" w:space="0" w:color="auto"/>
            </w:tcBorders>
            <w:shd w:val="clear" w:color="auto" w:fill="auto"/>
          </w:tcPr>
          <w:p w14:paraId="7B8A3222" w14:textId="77777777" w:rsidR="00A30ED3" w:rsidRPr="00CD6134" w:rsidRDefault="00A30ED3" w:rsidP="00A30ED3"/>
        </w:tc>
      </w:tr>
      <w:tr w:rsidR="00A30ED3" w:rsidRPr="00CD6134" w14:paraId="4A8F3C77" w14:textId="77777777" w:rsidTr="00A30ED3">
        <w:trPr>
          <w:trHeight w:hRule="exact" w:val="303"/>
        </w:trPr>
        <w:tc>
          <w:tcPr>
            <w:tcW w:w="404" w:type="dxa"/>
            <w:tcBorders>
              <w:top w:val="single" w:sz="18" w:space="0" w:color="auto"/>
              <w:left w:val="single" w:sz="18" w:space="0" w:color="auto"/>
              <w:right w:val="single" w:sz="18" w:space="0" w:color="auto"/>
            </w:tcBorders>
            <w:shd w:val="clear" w:color="auto" w:fill="auto"/>
          </w:tcPr>
          <w:p w14:paraId="724EAEBF" w14:textId="77777777" w:rsidR="00A30ED3" w:rsidRPr="00CD6134" w:rsidRDefault="00A30ED3" w:rsidP="00A30ED3"/>
        </w:tc>
        <w:tc>
          <w:tcPr>
            <w:tcW w:w="578" w:type="dxa"/>
            <w:gridSpan w:val="2"/>
            <w:tcBorders>
              <w:top w:val="single" w:sz="18" w:space="0" w:color="auto"/>
              <w:left w:val="single" w:sz="18" w:space="0" w:color="auto"/>
              <w:right w:val="single" w:sz="18" w:space="0" w:color="auto"/>
            </w:tcBorders>
            <w:shd w:val="clear" w:color="auto" w:fill="auto"/>
          </w:tcPr>
          <w:p w14:paraId="4F92D37E" w14:textId="77777777" w:rsidR="00A30ED3" w:rsidRPr="00CD6134" w:rsidRDefault="00A30ED3" w:rsidP="00A30ED3"/>
        </w:tc>
        <w:tc>
          <w:tcPr>
            <w:tcW w:w="1330" w:type="dxa"/>
            <w:gridSpan w:val="2"/>
            <w:tcBorders>
              <w:top w:val="single" w:sz="18" w:space="0" w:color="auto"/>
              <w:left w:val="single" w:sz="18" w:space="0" w:color="auto"/>
              <w:right w:val="single" w:sz="18" w:space="0" w:color="auto"/>
            </w:tcBorders>
            <w:shd w:val="clear" w:color="auto" w:fill="auto"/>
          </w:tcPr>
          <w:p w14:paraId="4EC85739" w14:textId="77777777" w:rsidR="00A30ED3" w:rsidRPr="00CD6134" w:rsidRDefault="00A30ED3" w:rsidP="00A30ED3"/>
        </w:tc>
        <w:tc>
          <w:tcPr>
            <w:tcW w:w="868" w:type="dxa"/>
            <w:tcBorders>
              <w:top w:val="single" w:sz="18" w:space="0" w:color="auto"/>
              <w:left w:val="single" w:sz="18" w:space="0" w:color="auto"/>
              <w:right w:val="single" w:sz="18" w:space="0" w:color="auto"/>
            </w:tcBorders>
            <w:shd w:val="clear" w:color="auto" w:fill="auto"/>
          </w:tcPr>
          <w:p w14:paraId="76C7065D" w14:textId="77777777" w:rsidR="00A30ED3" w:rsidRPr="00CD6134" w:rsidRDefault="00A30ED3" w:rsidP="00A30ED3"/>
        </w:tc>
        <w:tc>
          <w:tcPr>
            <w:tcW w:w="578" w:type="dxa"/>
            <w:tcBorders>
              <w:top w:val="single" w:sz="18" w:space="0" w:color="auto"/>
              <w:left w:val="single" w:sz="18" w:space="0" w:color="auto"/>
              <w:right w:val="single" w:sz="18" w:space="0" w:color="auto"/>
            </w:tcBorders>
            <w:shd w:val="clear" w:color="auto" w:fill="auto"/>
          </w:tcPr>
          <w:p w14:paraId="4C4C03C3" w14:textId="77777777" w:rsidR="00A30ED3" w:rsidRPr="00CD6134" w:rsidRDefault="00A30ED3" w:rsidP="00A30ED3"/>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1B3931EC" w14:textId="25727E22" w:rsidR="00A30ED3" w:rsidRPr="00CD6134" w:rsidRDefault="00A30ED3" w:rsidP="00A30ED3">
            <w:pPr>
              <w:jc w:val="center"/>
            </w:pPr>
            <w:r>
              <w:rPr>
                <w:sz w:val="48"/>
              </w:rPr>
              <w:t xml:space="preserve">ІАЛЦ.46720.003 </w:t>
            </w:r>
            <w:r>
              <w:rPr>
                <w:spacing w:val="-5"/>
                <w:sz w:val="48"/>
              </w:rPr>
              <w:t>ТП</w:t>
            </w:r>
          </w:p>
        </w:tc>
        <w:tc>
          <w:tcPr>
            <w:tcW w:w="697" w:type="dxa"/>
            <w:tcBorders>
              <w:top w:val="single" w:sz="18" w:space="0" w:color="auto"/>
              <w:left w:val="single" w:sz="18" w:space="0" w:color="auto"/>
              <w:bottom w:val="single" w:sz="18" w:space="0" w:color="auto"/>
              <w:right w:val="single" w:sz="18" w:space="0" w:color="auto"/>
            </w:tcBorders>
            <w:shd w:val="clear" w:color="auto" w:fill="auto"/>
            <w:vAlign w:val="center"/>
          </w:tcPr>
          <w:p w14:paraId="7C3CFBA7" w14:textId="77777777" w:rsidR="00A30ED3" w:rsidRPr="00CD6134" w:rsidRDefault="00A30ED3" w:rsidP="00A30ED3">
            <w:pPr>
              <w:jc w:val="center"/>
              <w:rPr>
                <w:sz w:val="16"/>
                <w:szCs w:val="16"/>
              </w:rPr>
            </w:pPr>
            <w:r w:rsidRPr="00CD6134">
              <w:rPr>
                <w:sz w:val="16"/>
                <w:szCs w:val="16"/>
              </w:rPr>
              <w:t>Арк.</w:t>
            </w:r>
          </w:p>
        </w:tc>
      </w:tr>
      <w:tr w:rsidR="00A30ED3" w:rsidRPr="00CD6134" w14:paraId="0D286882" w14:textId="77777777" w:rsidTr="00A30ED3">
        <w:trPr>
          <w:trHeight w:hRule="exact" w:val="303"/>
        </w:trPr>
        <w:tc>
          <w:tcPr>
            <w:tcW w:w="404" w:type="dxa"/>
            <w:tcBorders>
              <w:left w:val="single" w:sz="18" w:space="0" w:color="auto"/>
              <w:bottom w:val="single" w:sz="18" w:space="0" w:color="auto"/>
              <w:right w:val="single" w:sz="18" w:space="0" w:color="auto"/>
            </w:tcBorders>
            <w:shd w:val="clear" w:color="auto" w:fill="auto"/>
          </w:tcPr>
          <w:p w14:paraId="740F7260" w14:textId="77777777" w:rsidR="00A30ED3" w:rsidRPr="00CD6134" w:rsidRDefault="00A30ED3" w:rsidP="00A30ED3"/>
        </w:tc>
        <w:tc>
          <w:tcPr>
            <w:tcW w:w="578" w:type="dxa"/>
            <w:gridSpan w:val="2"/>
            <w:tcBorders>
              <w:left w:val="single" w:sz="18" w:space="0" w:color="auto"/>
              <w:bottom w:val="single" w:sz="18" w:space="0" w:color="auto"/>
              <w:right w:val="single" w:sz="18" w:space="0" w:color="auto"/>
            </w:tcBorders>
            <w:shd w:val="clear" w:color="auto" w:fill="auto"/>
          </w:tcPr>
          <w:p w14:paraId="0FA3C237" w14:textId="77777777" w:rsidR="00A30ED3" w:rsidRPr="00CD6134" w:rsidRDefault="00A30ED3" w:rsidP="00A30ED3"/>
        </w:tc>
        <w:tc>
          <w:tcPr>
            <w:tcW w:w="1330" w:type="dxa"/>
            <w:gridSpan w:val="2"/>
            <w:tcBorders>
              <w:left w:val="single" w:sz="18" w:space="0" w:color="auto"/>
              <w:bottom w:val="single" w:sz="18" w:space="0" w:color="auto"/>
              <w:right w:val="single" w:sz="18" w:space="0" w:color="auto"/>
            </w:tcBorders>
            <w:shd w:val="clear" w:color="auto" w:fill="auto"/>
          </w:tcPr>
          <w:p w14:paraId="185E7CD8" w14:textId="77777777" w:rsidR="00A30ED3" w:rsidRPr="00CD6134" w:rsidRDefault="00A30ED3" w:rsidP="00A30ED3"/>
        </w:tc>
        <w:tc>
          <w:tcPr>
            <w:tcW w:w="868" w:type="dxa"/>
            <w:tcBorders>
              <w:left w:val="single" w:sz="18" w:space="0" w:color="auto"/>
              <w:bottom w:val="single" w:sz="18" w:space="0" w:color="auto"/>
              <w:right w:val="single" w:sz="18" w:space="0" w:color="auto"/>
            </w:tcBorders>
            <w:shd w:val="clear" w:color="auto" w:fill="auto"/>
          </w:tcPr>
          <w:p w14:paraId="7BE81B2B" w14:textId="77777777" w:rsidR="00A30ED3" w:rsidRPr="00CD6134" w:rsidRDefault="00A30ED3" w:rsidP="00A30ED3"/>
        </w:tc>
        <w:tc>
          <w:tcPr>
            <w:tcW w:w="578" w:type="dxa"/>
            <w:tcBorders>
              <w:left w:val="single" w:sz="18" w:space="0" w:color="auto"/>
              <w:bottom w:val="single" w:sz="18" w:space="0" w:color="auto"/>
              <w:right w:val="single" w:sz="18" w:space="0" w:color="auto"/>
            </w:tcBorders>
            <w:shd w:val="clear" w:color="auto" w:fill="auto"/>
          </w:tcPr>
          <w:p w14:paraId="12674360" w14:textId="77777777" w:rsidR="00A30ED3" w:rsidRPr="00CD6134" w:rsidRDefault="00A30ED3" w:rsidP="00A30ED3"/>
        </w:tc>
        <w:tc>
          <w:tcPr>
            <w:tcW w:w="6001" w:type="dxa"/>
            <w:gridSpan w:val="5"/>
            <w:vMerge/>
            <w:tcBorders>
              <w:left w:val="single" w:sz="18" w:space="0" w:color="auto"/>
              <w:right w:val="single" w:sz="18" w:space="0" w:color="auto"/>
            </w:tcBorders>
            <w:shd w:val="clear" w:color="auto" w:fill="auto"/>
          </w:tcPr>
          <w:p w14:paraId="1E906C01" w14:textId="77777777" w:rsidR="00A30ED3" w:rsidRPr="00CD6134" w:rsidRDefault="00A30ED3" w:rsidP="00A30ED3"/>
        </w:tc>
        <w:tc>
          <w:tcPr>
            <w:tcW w:w="697" w:type="dxa"/>
            <w:vMerge w:val="restart"/>
            <w:tcBorders>
              <w:top w:val="single" w:sz="18" w:space="0" w:color="auto"/>
              <w:left w:val="single" w:sz="18" w:space="0" w:color="auto"/>
              <w:right w:val="single" w:sz="18" w:space="0" w:color="auto"/>
            </w:tcBorders>
            <w:shd w:val="clear" w:color="auto" w:fill="auto"/>
            <w:vAlign w:val="center"/>
          </w:tcPr>
          <w:p w14:paraId="258C29B2" w14:textId="77777777" w:rsidR="00A30ED3" w:rsidRPr="00CD6134" w:rsidRDefault="00A30ED3" w:rsidP="00A30ED3">
            <w:pPr>
              <w:jc w:val="center"/>
              <w:rPr>
                <w:sz w:val="20"/>
                <w:szCs w:val="20"/>
              </w:rPr>
            </w:pPr>
            <w:r w:rsidRPr="00CD6134">
              <w:rPr>
                <w:sz w:val="20"/>
                <w:szCs w:val="20"/>
              </w:rPr>
              <w:t>2</w:t>
            </w:r>
          </w:p>
        </w:tc>
      </w:tr>
      <w:tr w:rsidR="00A30ED3" w:rsidRPr="00CD6134" w14:paraId="781C3FA9" w14:textId="77777777" w:rsidTr="00A30ED3">
        <w:trPr>
          <w:trHeight w:hRule="exact" w:val="303"/>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23E0AB5" w14:textId="77777777" w:rsidR="00A30ED3" w:rsidRPr="00CD6134" w:rsidRDefault="00A30ED3" w:rsidP="00A30ED3">
            <w:pPr>
              <w:jc w:val="center"/>
              <w:rPr>
                <w:sz w:val="16"/>
                <w:szCs w:val="16"/>
              </w:rPr>
            </w:pPr>
            <w:r w:rsidRPr="00CD6134">
              <w:rPr>
                <w:sz w:val="16"/>
                <w:szCs w:val="16"/>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12DA689" w14:textId="77777777" w:rsidR="00A30ED3" w:rsidRPr="00CD6134" w:rsidRDefault="00A30ED3" w:rsidP="00A30ED3">
            <w:pPr>
              <w:jc w:val="center"/>
              <w:rPr>
                <w:sz w:val="16"/>
                <w:szCs w:val="16"/>
              </w:rPr>
            </w:pPr>
            <w:r w:rsidRPr="00CD6134">
              <w:rPr>
                <w:sz w:val="16"/>
                <w:szCs w:val="16"/>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F5A9502" w14:textId="77777777" w:rsidR="00A30ED3" w:rsidRPr="00CD6134" w:rsidRDefault="00A30ED3" w:rsidP="00A30ED3">
            <w:pPr>
              <w:jc w:val="center"/>
              <w:rPr>
                <w:sz w:val="16"/>
                <w:szCs w:val="16"/>
              </w:rPr>
            </w:pPr>
            <w:r w:rsidRPr="00CD6134">
              <w:rPr>
                <w:sz w:val="16"/>
                <w:szCs w:val="16"/>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1135341" w14:textId="77777777" w:rsidR="00A30ED3" w:rsidRPr="00CD6134" w:rsidRDefault="00A30ED3" w:rsidP="00A30ED3">
            <w:pPr>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D6DCEA3" w14:textId="77777777" w:rsidR="00A30ED3" w:rsidRPr="00CD6134" w:rsidRDefault="00A30ED3" w:rsidP="00A30ED3">
            <w:pPr>
              <w:jc w:val="center"/>
              <w:rPr>
                <w:sz w:val="16"/>
                <w:szCs w:val="16"/>
              </w:rPr>
            </w:pPr>
            <w:r w:rsidRPr="00CD6134">
              <w:rPr>
                <w:sz w:val="16"/>
                <w:szCs w:val="16"/>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389D1DE1" w14:textId="77777777" w:rsidR="00A30ED3" w:rsidRPr="00CD6134" w:rsidRDefault="00A30ED3" w:rsidP="00A30ED3"/>
        </w:tc>
        <w:tc>
          <w:tcPr>
            <w:tcW w:w="697" w:type="dxa"/>
            <w:vMerge/>
            <w:tcBorders>
              <w:left w:val="single" w:sz="18" w:space="0" w:color="auto"/>
              <w:bottom w:val="single" w:sz="18" w:space="0" w:color="auto"/>
              <w:right w:val="single" w:sz="18" w:space="0" w:color="auto"/>
            </w:tcBorders>
            <w:shd w:val="clear" w:color="auto" w:fill="auto"/>
          </w:tcPr>
          <w:p w14:paraId="7E901255" w14:textId="77777777" w:rsidR="00A30ED3" w:rsidRPr="00CD6134" w:rsidRDefault="00A30ED3" w:rsidP="00A30ED3"/>
        </w:tc>
      </w:tr>
    </w:tbl>
    <w:p w14:paraId="6EC32F1A" w14:textId="77777777" w:rsidR="00A30ED3" w:rsidRPr="00CD6134" w:rsidRDefault="00A30ED3" w:rsidP="00A30ED3">
      <w:pPr>
        <w:ind w:left="284"/>
        <w:rPr>
          <w:sz w:val="2"/>
          <w:szCs w:val="2"/>
        </w:rPr>
      </w:pPr>
    </w:p>
    <w:p w14:paraId="50F2EA43" w14:textId="77777777" w:rsidR="00A30ED3" w:rsidRDefault="00A30ED3" w:rsidP="00A30ED3">
      <w:pPr>
        <w:widowControl/>
        <w:autoSpaceDE/>
        <w:autoSpaceDN/>
        <w:spacing w:after="160" w:line="259" w:lineRule="auto"/>
        <w:rPr>
          <w:sz w:val="28"/>
          <w:szCs w:val="28"/>
        </w:rPr>
      </w:pPr>
      <w:r>
        <w:rPr>
          <w:sz w:val="28"/>
          <w:szCs w:val="28"/>
        </w:rPr>
        <w:br w:type="page"/>
      </w: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A30ED3" w:rsidRPr="00CD6134" w14:paraId="5804F29A" w14:textId="77777777" w:rsidTr="0027713A">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211E2E3" w14:textId="77777777" w:rsidR="00A30ED3" w:rsidRPr="00CD6134" w:rsidRDefault="00A30ED3" w:rsidP="0027713A">
            <w:pPr>
              <w:ind w:left="113" w:right="113"/>
              <w:jc w:val="center"/>
            </w:pPr>
            <w:r w:rsidRPr="00CD6134">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339CA13" w14:textId="77777777" w:rsidR="00A30ED3" w:rsidRPr="00CD6134" w:rsidRDefault="00A30ED3" w:rsidP="0027713A">
            <w:pPr>
              <w:ind w:left="113" w:right="113"/>
              <w:jc w:val="center"/>
            </w:pPr>
            <w:r w:rsidRPr="00CD6134">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6B0A09CD" w14:textId="77777777" w:rsidR="00A30ED3" w:rsidRPr="00CD6134" w:rsidRDefault="00A30ED3" w:rsidP="0027713A">
            <w:pPr>
              <w:jc w:val="center"/>
            </w:pPr>
            <w:r w:rsidRPr="00CD6134">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7B26E193" w14:textId="77777777" w:rsidR="00A30ED3" w:rsidRPr="00CD6134" w:rsidRDefault="00A30ED3" w:rsidP="0027713A">
            <w:pPr>
              <w:jc w:val="center"/>
            </w:pPr>
            <w:r w:rsidRPr="00CD6134">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DA8B805" w14:textId="77777777" w:rsidR="00A30ED3" w:rsidRPr="00CD6134" w:rsidRDefault="00A30ED3" w:rsidP="0027713A">
            <w:pPr>
              <w:ind w:left="113" w:right="113"/>
              <w:jc w:val="center"/>
            </w:pPr>
            <w:r w:rsidRPr="00CD6134">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CA855C8" w14:textId="77777777" w:rsidR="00A30ED3" w:rsidRPr="00CD6134" w:rsidRDefault="00A30ED3" w:rsidP="0027713A">
            <w:pPr>
              <w:ind w:left="113" w:right="113"/>
              <w:jc w:val="center"/>
            </w:pPr>
            <w:r w:rsidRPr="00CD6134">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0EFBBD1" w14:textId="77777777" w:rsidR="00A30ED3" w:rsidRPr="00CD6134" w:rsidRDefault="00A30ED3" w:rsidP="0027713A">
            <w:pPr>
              <w:jc w:val="center"/>
            </w:pPr>
            <w:r w:rsidRPr="00CD6134">
              <w:t>Примітки</w:t>
            </w:r>
          </w:p>
        </w:tc>
      </w:tr>
      <w:tr w:rsidR="00A30ED3" w:rsidRPr="00CD6134" w14:paraId="1F7BB5ED" w14:textId="77777777" w:rsidTr="0027713A">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50DBE831" w14:textId="77777777" w:rsidR="00A30ED3" w:rsidRPr="00CD6134" w:rsidRDefault="00A30ED3" w:rsidP="00A30ED3"/>
        </w:tc>
        <w:tc>
          <w:tcPr>
            <w:tcW w:w="712" w:type="dxa"/>
            <w:gridSpan w:val="2"/>
            <w:tcBorders>
              <w:top w:val="single" w:sz="18" w:space="0" w:color="auto"/>
              <w:left w:val="single" w:sz="18" w:space="0" w:color="auto"/>
              <w:right w:val="single" w:sz="18" w:space="0" w:color="auto"/>
            </w:tcBorders>
            <w:shd w:val="clear" w:color="auto" w:fill="auto"/>
            <w:vAlign w:val="center"/>
          </w:tcPr>
          <w:p w14:paraId="1F678F5F" w14:textId="77777777" w:rsidR="00A30ED3" w:rsidRPr="00CD6134" w:rsidRDefault="00A30ED3" w:rsidP="00A30ED3">
            <w:pPr>
              <w:spacing w:line="360" w:lineRule="auto"/>
              <w:jc w:val="center"/>
              <w:rPr>
                <w:color w:val="000000"/>
                <w:sz w:val="28"/>
                <w:szCs w:val="28"/>
              </w:rPr>
            </w:pPr>
          </w:p>
        </w:tc>
        <w:tc>
          <w:tcPr>
            <w:tcW w:w="2988" w:type="dxa"/>
            <w:gridSpan w:val="4"/>
            <w:tcBorders>
              <w:top w:val="single" w:sz="18" w:space="0" w:color="auto"/>
              <w:left w:val="single" w:sz="18" w:space="0" w:color="auto"/>
              <w:right w:val="single" w:sz="18" w:space="0" w:color="auto"/>
            </w:tcBorders>
            <w:shd w:val="clear" w:color="auto" w:fill="auto"/>
            <w:vAlign w:val="center"/>
          </w:tcPr>
          <w:p w14:paraId="62F3F4BE" w14:textId="5C7552A4" w:rsidR="00A30ED3" w:rsidRPr="00CD6134" w:rsidRDefault="00A30ED3" w:rsidP="00A30ED3">
            <w:pPr>
              <w:spacing w:line="360" w:lineRule="auto"/>
              <w:jc w:val="center"/>
              <w:rPr>
                <w:color w:val="000000"/>
                <w:sz w:val="28"/>
                <w:szCs w:val="28"/>
              </w:rPr>
            </w:pPr>
            <w:r w:rsidRPr="00CD6134">
              <w:rPr>
                <w:sz w:val="28"/>
                <w:szCs w:val="28"/>
              </w:rPr>
              <w:t>Диск CD-ROM</w:t>
            </w:r>
          </w:p>
        </w:tc>
        <w:tc>
          <w:tcPr>
            <w:tcW w:w="3557" w:type="dxa"/>
            <w:tcBorders>
              <w:top w:val="single" w:sz="18" w:space="0" w:color="auto"/>
              <w:left w:val="single" w:sz="18" w:space="0" w:color="auto"/>
              <w:right w:val="single" w:sz="18" w:space="0" w:color="auto"/>
            </w:tcBorders>
            <w:shd w:val="clear" w:color="auto" w:fill="auto"/>
            <w:vAlign w:val="center"/>
          </w:tcPr>
          <w:p w14:paraId="440116EF" w14:textId="1BF03DDD" w:rsidR="00A30ED3" w:rsidRPr="00CD6134" w:rsidRDefault="00A30ED3" w:rsidP="00A30ED3">
            <w:pPr>
              <w:spacing w:line="360" w:lineRule="auto"/>
              <w:rPr>
                <w:color w:val="000000"/>
                <w:sz w:val="28"/>
                <w:szCs w:val="28"/>
              </w:rPr>
            </w:pPr>
            <w:r w:rsidRPr="00CD6134">
              <w:rPr>
                <w:sz w:val="28"/>
                <w:szCs w:val="28"/>
              </w:rPr>
              <w:t>Текст пояснювальної</w:t>
            </w:r>
          </w:p>
        </w:tc>
        <w:tc>
          <w:tcPr>
            <w:tcW w:w="712" w:type="dxa"/>
            <w:tcBorders>
              <w:top w:val="single" w:sz="18" w:space="0" w:color="auto"/>
              <w:left w:val="single" w:sz="18" w:space="0" w:color="auto"/>
              <w:right w:val="single" w:sz="18" w:space="0" w:color="auto"/>
            </w:tcBorders>
            <w:shd w:val="clear" w:color="auto" w:fill="auto"/>
          </w:tcPr>
          <w:p w14:paraId="78D9969A" w14:textId="6A820A6B" w:rsidR="00A30ED3" w:rsidRPr="00CD6134" w:rsidRDefault="00A30ED3" w:rsidP="00A30ED3">
            <w:pPr>
              <w:spacing w:line="360" w:lineRule="auto"/>
              <w:jc w:val="center"/>
              <w:rPr>
                <w:sz w:val="28"/>
                <w:szCs w:val="28"/>
              </w:rPr>
            </w:pPr>
            <w:r>
              <w:rPr>
                <w:sz w:val="28"/>
                <w:szCs w:val="28"/>
              </w:rPr>
              <w:t>1</w:t>
            </w:r>
          </w:p>
        </w:tc>
        <w:tc>
          <w:tcPr>
            <w:tcW w:w="427" w:type="dxa"/>
            <w:tcBorders>
              <w:top w:val="single" w:sz="18" w:space="0" w:color="auto"/>
              <w:left w:val="single" w:sz="18" w:space="0" w:color="auto"/>
              <w:right w:val="single" w:sz="18" w:space="0" w:color="auto"/>
            </w:tcBorders>
            <w:shd w:val="clear" w:color="auto" w:fill="auto"/>
          </w:tcPr>
          <w:p w14:paraId="4E739299" w14:textId="77777777" w:rsidR="00A30ED3" w:rsidRPr="00CD6134" w:rsidRDefault="00A30ED3" w:rsidP="00A30ED3"/>
        </w:tc>
        <w:tc>
          <w:tcPr>
            <w:tcW w:w="1227" w:type="dxa"/>
            <w:gridSpan w:val="2"/>
            <w:tcBorders>
              <w:top w:val="single" w:sz="18" w:space="0" w:color="auto"/>
              <w:left w:val="single" w:sz="18" w:space="0" w:color="auto"/>
              <w:right w:val="single" w:sz="18" w:space="0" w:color="auto"/>
            </w:tcBorders>
            <w:shd w:val="clear" w:color="auto" w:fill="auto"/>
          </w:tcPr>
          <w:p w14:paraId="42CBCCC7" w14:textId="77777777" w:rsidR="00A30ED3" w:rsidRPr="00CD6134" w:rsidRDefault="00A30ED3" w:rsidP="00A30ED3"/>
        </w:tc>
      </w:tr>
      <w:tr w:rsidR="00A30ED3" w:rsidRPr="00CD6134" w14:paraId="3D6430EF"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67FF1173"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3F4D4623"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14:paraId="128892FF" w14:textId="07106722" w:rsidR="00A30ED3" w:rsidRPr="00CD6134" w:rsidRDefault="00A30ED3" w:rsidP="00A30ED3">
            <w:pPr>
              <w:spacing w:line="360" w:lineRule="auto"/>
              <w:jc w:val="center"/>
              <w:rPr>
                <w:sz w:val="28"/>
                <w:szCs w:val="28"/>
              </w:rPr>
            </w:pPr>
          </w:p>
        </w:tc>
        <w:tc>
          <w:tcPr>
            <w:tcW w:w="3557" w:type="dxa"/>
            <w:tcBorders>
              <w:left w:val="single" w:sz="18" w:space="0" w:color="auto"/>
              <w:right w:val="single" w:sz="18" w:space="0" w:color="auto"/>
            </w:tcBorders>
            <w:shd w:val="clear" w:color="auto" w:fill="auto"/>
            <w:vAlign w:val="center"/>
          </w:tcPr>
          <w:p w14:paraId="1C7BF1CB" w14:textId="19D6A17C" w:rsidR="00A30ED3" w:rsidRPr="00CD6134" w:rsidRDefault="00A30ED3" w:rsidP="00A30ED3">
            <w:pPr>
              <w:pStyle w:val="ab"/>
              <w:spacing w:line="360" w:lineRule="auto"/>
              <w:rPr>
                <w:sz w:val="28"/>
                <w:szCs w:val="28"/>
              </w:rPr>
            </w:pPr>
            <w:r w:rsidRPr="00CD6134">
              <w:rPr>
                <w:sz w:val="28"/>
                <w:szCs w:val="28"/>
              </w:rPr>
              <w:t>записки.</w:t>
            </w:r>
          </w:p>
        </w:tc>
        <w:tc>
          <w:tcPr>
            <w:tcW w:w="712" w:type="dxa"/>
            <w:tcBorders>
              <w:left w:val="single" w:sz="18" w:space="0" w:color="auto"/>
              <w:right w:val="single" w:sz="18" w:space="0" w:color="auto"/>
            </w:tcBorders>
            <w:shd w:val="clear" w:color="auto" w:fill="auto"/>
          </w:tcPr>
          <w:p w14:paraId="59F7B237" w14:textId="24ED1A38"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E7CCE09"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64F8F1E1" w14:textId="77777777" w:rsidR="00A30ED3" w:rsidRPr="00CD6134" w:rsidRDefault="00A30ED3" w:rsidP="00A30ED3"/>
        </w:tc>
      </w:tr>
      <w:tr w:rsidR="00A30ED3" w:rsidRPr="00CD6134" w14:paraId="622ACBF8"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47B625C1"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31D32A4A"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14:paraId="0D0A362C" w14:textId="77777777" w:rsidR="00A30ED3" w:rsidRPr="00CD6134" w:rsidRDefault="00A30ED3" w:rsidP="00A30ED3">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5BCCEEEE" w14:textId="59FDDA20" w:rsidR="00A30ED3" w:rsidRPr="00CD6134" w:rsidRDefault="00A30ED3" w:rsidP="00A30ED3">
            <w:pPr>
              <w:spacing w:line="360" w:lineRule="auto"/>
              <w:rPr>
                <w:sz w:val="28"/>
                <w:szCs w:val="28"/>
              </w:rPr>
            </w:pPr>
            <w:r w:rsidRPr="00CD6134">
              <w:rPr>
                <w:sz w:val="28"/>
                <w:szCs w:val="28"/>
              </w:rPr>
              <w:t>Графічний матеріал</w:t>
            </w:r>
          </w:p>
        </w:tc>
        <w:tc>
          <w:tcPr>
            <w:tcW w:w="712" w:type="dxa"/>
            <w:tcBorders>
              <w:left w:val="single" w:sz="18" w:space="0" w:color="auto"/>
              <w:right w:val="single" w:sz="18" w:space="0" w:color="auto"/>
            </w:tcBorders>
            <w:shd w:val="clear" w:color="auto" w:fill="auto"/>
          </w:tcPr>
          <w:p w14:paraId="5FF6FC19" w14:textId="77777777" w:rsidR="00A30ED3" w:rsidRPr="00CD6134" w:rsidRDefault="00A30ED3" w:rsidP="00A30ED3">
            <w:pPr>
              <w:jc w:val="center"/>
            </w:pPr>
          </w:p>
        </w:tc>
        <w:tc>
          <w:tcPr>
            <w:tcW w:w="427" w:type="dxa"/>
            <w:tcBorders>
              <w:left w:val="single" w:sz="18" w:space="0" w:color="auto"/>
              <w:right w:val="single" w:sz="18" w:space="0" w:color="auto"/>
            </w:tcBorders>
            <w:shd w:val="clear" w:color="auto" w:fill="auto"/>
          </w:tcPr>
          <w:p w14:paraId="21322A8B"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1C96D9B6" w14:textId="77777777" w:rsidR="00A30ED3" w:rsidRPr="00CD6134" w:rsidRDefault="00A30ED3" w:rsidP="00A30ED3"/>
        </w:tc>
      </w:tr>
      <w:tr w:rsidR="00A30ED3" w:rsidRPr="00CD6134" w14:paraId="1DB1F0FD"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1EDFD36B"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0BBE800C"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14:paraId="26430D79" w14:textId="77777777" w:rsidR="00A30ED3" w:rsidRPr="00CD6134" w:rsidRDefault="00A30ED3" w:rsidP="00A30ED3">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7568AEE0" w14:textId="15217B28" w:rsidR="00A30ED3" w:rsidRPr="00CD6134" w:rsidRDefault="00A30ED3" w:rsidP="00A30ED3">
            <w:pPr>
              <w:spacing w:line="360" w:lineRule="auto"/>
              <w:rPr>
                <w:sz w:val="28"/>
                <w:szCs w:val="28"/>
              </w:rPr>
            </w:pPr>
          </w:p>
        </w:tc>
        <w:tc>
          <w:tcPr>
            <w:tcW w:w="712" w:type="dxa"/>
            <w:tcBorders>
              <w:left w:val="single" w:sz="18" w:space="0" w:color="auto"/>
              <w:right w:val="single" w:sz="18" w:space="0" w:color="auto"/>
            </w:tcBorders>
            <w:shd w:val="clear" w:color="auto" w:fill="auto"/>
          </w:tcPr>
          <w:p w14:paraId="4C09B1FF" w14:textId="77777777" w:rsidR="00A30ED3" w:rsidRPr="00CD6134" w:rsidRDefault="00A30ED3" w:rsidP="00A30ED3"/>
        </w:tc>
        <w:tc>
          <w:tcPr>
            <w:tcW w:w="427" w:type="dxa"/>
            <w:tcBorders>
              <w:left w:val="single" w:sz="18" w:space="0" w:color="auto"/>
              <w:right w:val="single" w:sz="18" w:space="0" w:color="auto"/>
            </w:tcBorders>
            <w:shd w:val="clear" w:color="auto" w:fill="auto"/>
          </w:tcPr>
          <w:p w14:paraId="2AFE6FC3"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7E12436F" w14:textId="77777777" w:rsidR="00A30ED3" w:rsidRPr="00CD6134" w:rsidRDefault="00A30ED3" w:rsidP="00A30ED3"/>
        </w:tc>
      </w:tr>
      <w:tr w:rsidR="00A30ED3" w:rsidRPr="00CD6134" w14:paraId="5022F24C"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4E76D088"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3F2ADB35"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6A284603"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2612BF0D"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38382705"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5D3DC7BA"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26240D67" w14:textId="77777777" w:rsidR="00A30ED3" w:rsidRPr="00CD6134" w:rsidRDefault="00A30ED3" w:rsidP="00A30ED3"/>
        </w:tc>
      </w:tr>
      <w:tr w:rsidR="00A30ED3" w:rsidRPr="00CD6134" w14:paraId="66364D66"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67B62B31"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52A3F1FB"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6871BB2"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383E82FC"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5133D92F"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D1FBF88"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5603ADFB" w14:textId="77777777" w:rsidR="00A30ED3" w:rsidRPr="00CD6134" w:rsidRDefault="00A30ED3" w:rsidP="00A30ED3"/>
        </w:tc>
      </w:tr>
      <w:tr w:rsidR="00A30ED3" w:rsidRPr="00CD6134" w14:paraId="47BB94A4"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4C442C61"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6E675569"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0D4484A0"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18A09BC2"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64842CB4"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3DB3DD51"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383E43CB" w14:textId="77777777" w:rsidR="00A30ED3" w:rsidRPr="00CD6134" w:rsidRDefault="00A30ED3" w:rsidP="00A30ED3"/>
        </w:tc>
      </w:tr>
      <w:tr w:rsidR="00A30ED3" w:rsidRPr="00CD6134" w14:paraId="4DB7EE79"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024245E0"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437F643D"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0935450B"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BA6690C"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1A18D817"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6269EF5"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52ACE41C" w14:textId="77777777" w:rsidR="00A30ED3" w:rsidRPr="00CD6134" w:rsidRDefault="00A30ED3" w:rsidP="00A30ED3"/>
        </w:tc>
      </w:tr>
      <w:tr w:rsidR="00A30ED3" w:rsidRPr="00CD6134" w14:paraId="16692489"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24446BCE"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6FE87B20"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44C86ACB"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7B5C470"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733DDC98"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744A03E"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0EC42918" w14:textId="77777777" w:rsidR="00A30ED3" w:rsidRPr="00CD6134" w:rsidRDefault="00A30ED3" w:rsidP="00A30ED3"/>
        </w:tc>
      </w:tr>
      <w:tr w:rsidR="00A30ED3" w:rsidRPr="00CD6134" w14:paraId="61640867"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5AAB52B1"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79902F9B"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B7F4F50"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4E12693B"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335BECFA"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89F05EA"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37B2CCB5" w14:textId="77777777" w:rsidR="00A30ED3" w:rsidRPr="00CD6134" w:rsidRDefault="00A30ED3" w:rsidP="00A30ED3"/>
        </w:tc>
      </w:tr>
      <w:tr w:rsidR="00A30ED3" w:rsidRPr="00CD6134" w14:paraId="4A2E9C9A"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55A350A7"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7559EC75"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15D143E3"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182606DA"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05E19332"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39D888E8"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4308F869" w14:textId="77777777" w:rsidR="00A30ED3" w:rsidRPr="00CD6134" w:rsidRDefault="00A30ED3" w:rsidP="00A30ED3"/>
        </w:tc>
      </w:tr>
      <w:tr w:rsidR="00A30ED3" w:rsidRPr="00CD6134" w14:paraId="2D04D1B8"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793A8C38"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56223D19"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7A8ED28D"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4306FB2"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6139DEE5"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428F23A"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31E1584A" w14:textId="77777777" w:rsidR="00A30ED3" w:rsidRPr="00CD6134" w:rsidRDefault="00A30ED3" w:rsidP="00A30ED3"/>
        </w:tc>
      </w:tr>
      <w:tr w:rsidR="00A30ED3" w:rsidRPr="00CD6134" w14:paraId="7A6C6494"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2CEE5A95"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4F15DEB2"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150D20F8"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33B67674"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79EB07FE"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89EA2E5"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08DBFC58" w14:textId="77777777" w:rsidR="00A30ED3" w:rsidRPr="00CD6134" w:rsidRDefault="00A30ED3" w:rsidP="00A30ED3"/>
        </w:tc>
      </w:tr>
      <w:tr w:rsidR="00A30ED3" w:rsidRPr="00CD6134" w14:paraId="255DA297"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2B5B6CD7"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6D6B3D4F"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461BEB4C"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381E9628"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08734451"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49108B5A"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1ABED0D1" w14:textId="77777777" w:rsidR="00A30ED3" w:rsidRPr="00CD6134" w:rsidRDefault="00A30ED3" w:rsidP="00A30ED3"/>
        </w:tc>
      </w:tr>
      <w:tr w:rsidR="00A30ED3" w:rsidRPr="00CD6134" w14:paraId="0DA19E9F"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14334B55"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0EDDB281"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6A15C24C"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5FCBC9BB"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2806E8E5"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C216A7D"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18FF1A53" w14:textId="77777777" w:rsidR="00A30ED3" w:rsidRPr="00CD6134" w:rsidRDefault="00A30ED3" w:rsidP="00A30ED3"/>
        </w:tc>
      </w:tr>
      <w:tr w:rsidR="00A30ED3" w:rsidRPr="00CD6134" w14:paraId="22FB4233"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0C4F03A5"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4E4B882A"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42B38814"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7C78326A"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2A3313D4"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048C87A8"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1E3CF121" w14:textId="77777777" w:rsidR="00A30ED3" w:rsidRPr="00CD6134" w:rsidRDefault="00A30ED3" w:rsidP="00A30ED3"/>
        </w:tc>
      </w:tr>
      <w:tr w:rsidR="00A30ED3" w:rsidRPr="00CD6134" w14:paraId="512D6ACF"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1C2775BF"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30DCE459"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530FA82"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63070E56"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20BDF387"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3234464E"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1A79E406" w14:textId="77777777" w:rsidR="00A30ED3" w:rsidRPr="00CD6134" w:rsidRDefault="00A30ED3" w:rsidP="00A30ED3"/>
        </w:tc>
      </w:tr>
      <w:tr w:rsidR="00A30ED3" w:rsidRPr="00CD6134" w14:paraId="29C05EC4"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56675C9E"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5658F5EF"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DDFB82D"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7AA974D4"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51F3EB17"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158EB7C9"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1F2D591D" w14:textId="77777777" w:rsidR="00A30ED3" w:rsidRPr="00CD6134" w:rsidRDefault="00A30ED3" w:rsidP="00A30ED3"/>
        </w:tc>
      </w:tr>
      <w:tr w:rsidR="00A30ED3" w:rsidRPr="00CD6134" w14:paraId="3E0A7874"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540045A4"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vAlign w:val="center"/>
          </w:tcPr>
          <w:p w14:paraId="297C8683" w14:textId="77777777" w:rsidR="00A30ED3" w:rsidRPr="00CD6134" w:rsidRDefault="00A30ED3" w:rsidP="00A30ED3">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14:paraId="29411294" w14:textId="77777777" w:rsidR="00A30ED3" w:rsidRPr="00CD6134" w:rsidRDefault="00A30ED3" w:rsidP="00A30ED3">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14:paraId="40727A14" w14:textId="77777777" w:rsidR="00A30ED3" w:rsidRPr="00CD6134" w:rsidRDefault="00A30ED3" w:rsidP="00A30ED3">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14:paraId="02C22198"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6C8F6CE7"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5551CBF6" w14:textId="77777777" w:rsidR="00A30ED3" w:rsidRPr="00CD6134" w:rsidRDefault="00A30ED3" w:rsidP="00A30ED3"/>
        </w:tc>
      </w:tr>
      <w:tr w:rsidR="00A30ED3" w:rsidRPr="00CD6134" w14:paraId="31ED706E"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32BBDD0C"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tcPr>
          <w:p w14:paraId="6C1BE634" w14:textId="77777777" w:rsidR="00A30ED3" w:rsidRPr="00CD6134" w:rsidRDefault="00A30ED3" w:rsidP="00A30ED3">
            <w:pPr>
              <w:pStyle w:val="1"/>
              <w:ind w:left="432"/>
              <w:rPr>
                <w:b w:val="0"/>
                <w:szCs w:val="28"/>
              </w:rPr>
            </w:pPr>
          </w:p>
        </w:tc>
        <w:tc>
          <w:tcPr>
            <w:tcW w:w="2988" w:type="dxa"/>
            <w:gridSpan w:val="4"/>
            <w:tcBorders>
              <w:left w:val="single" w:sz="18" w:space="0" w:color="auto"/>
              <w:right w:val="single" w:sz="18" w:space="0" w:color="auto"/>
            </w:tcBorders>
            <w:shd w:val="clear" w:color="auto" w:fill="auto"/>
          </w:tcPr>
          <w:p w14:paraId="055B58B9" w14:textId="77777777" w:rsidR="00A30ED3" w:rsidRPr="00CD6134" w:rsidRDefault="00A30ED3" w:rsidP="00A30ED3">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1C676031" w14:textId="77777777" w:rsidR="00A30ED3" w:rsidRPr="00CD6134" w:rsidRDefault="00A30ED3" w:rsidP="00A30ED3">
            <w:pPr>
              <w:spacing w:line="360" w:lineRule="auto"/>
              <w:rPr>
                <w:sz w:val="28"/>
                <w:szCs w:val="28"/>
              </w:rPr>
            </w:pPr>
          </w:p>
        </w:tc>
        <w:tc>
          <w:tcPr>
            <w:tcW w:w="712" w:type="dxa"/>
            <w:tcBorders>
              <w:left w:val="single" w:sz="18" w:space="0" w:color="auto"/>
              <w:right w:val="single" w:sz="18" w:space="0" w:color="auto"/>
            </w:tcBorders>
            <w:shd w:val="clear" w:color="auto" w:fill="auto"/>
          </w:tcPr>
          <w:p w14:paraId="44E1E701"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2967FBD7"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15351EDB" w14:textId="77777777" w:rsidR="00A30ED3" w:rsidRPr="00CD6134" w:rsidRDefault="00A30ED3" w:rsidP="00A30ED3"/>
        </w:tc>
      </w:tr>
      <w:tr w:rsidR="00A30ED3" w:rsidRPr="00CD6134" w14:paraId="16529170"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7CFF00A0"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tcPr>
          <w:p w14:paraId="5DC80411" w14:textId="77777777" w:rsidR="00A30ED3" w:rsidRPr="00CD6134" w:rsidRDefault="00A30ED3" w:rsidP="00A30ED3">
            <w:pPr>
              <w:spacing w:line="360" w:lineRule="auto"/>
              <w:rPr>
                <w:sz w:val="28"/>
                <w:szCs w:val="28"/>
              </w:rPr>
            </w:pPr>
          </w:p>
        </w:tc>
        <w:tc>
          <w:tcPr>
            <w:tcW w:w="2988" w:type="dxa"/>
            <w:gridSpan w:val="4"/>
            <w:tcBorders>
              <w:left w:val="single" w:sz="18" w:space="0" w:color="auto"/>
              <w:right w:val="single" w:sz="18" w:space="0" w:color="auto"/>
            </w:tcBorders>
            <w:shd w:val="clear" w:color="auto" w:fill="auto"/>
            <w:vAlign w:val="center"/>
          </w:tcPr>
          <w:p w14:paraId="5D50E973" w14:textId="77777777" w:rsidR="00A30ED3" w:rsidRPr="00CD6134" w:rsidRDefault="00A30ED3" w:rsidP="00A30ED3">
            <w:pPr>
              <w:spacing w:line="360" w:lineRule="auto"/>
              <w:jc w:val="center"/>
              <w:rPr>
                <w:sz w:val="28"/>
                <w:szCs w:val="28"/>
              </w:rPr>
            </w:pPr>
          </w:p>
        </w:tc>
        <w:tc>
          <w:tcPr>
            <w:tcW w:w="3557" w:type="dxa"/>
            <w:tcBorders>
              <w:left w:val="single" w:sz="18" w:space="0" w:color="auto"/>
              <w:right w:val="single" w:sz="18" w:space="0" w:color="auto"/>
            </w:tcBorders>
            <w:shd w:val="clear" w:color="auto" w:fill="auto"/>
            <w:vAlign w:val="center"/>
          </w:tcPr>
          <w:p w14:paraId="0418C27D" w14:textId="77777777" w:rsidR="00A30ED3" w:rsidRPr="00CD6134" w:rsidRDefault="00A30ED3" w:rsidP="00A30ED3">
            <w:pPr>
              <w:pStyle w:val="ab"/>
              <w:spacing w:line="360" w:lineRule="auto"/>
              <w:rPr>
                <w:sz w:val="28"/>
                <w:szCs w:val="28"/>
              </w:rPr>
            </w:pPr>
          </w:p>
        </w:tc>
        <w:tc>
          <w:tcPr>
            <w:tcW w:w="712" w:type="dxa"/>
            <w:tcBorders>
              <w:left w:val="single" w:sz="18" w:space="0" w:color="auto"/>
              <w:right w:val="single" w:sz="18" w:space="0" w:color="auto"/>
            </w:tcBorders>
            <w:shd w:val="clear" w:color="auto" w:fill="auto"/>
          </w:tcPr>
          <w:p w14:paraId="44E9E37E" w14:textId="77777777" w:rsidR="00A30ED3" w:rsidRPr="00CD6134" w:rsidRDefault="00A30ED3" w:rsidP="00A30ED3">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14:paraId="5BC92772"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4EFB35FA" w14:textId="77777777" w:rsidR="00A30ED3" w:rsidRPr="00CD6134" w:rsidRDefault="00A30ED3" w:rsidP="00A30ED3"/>
        </w:tc>
      </w:tr>
      <w:tr w:rsidR="00A30ED3" w:rsidRPr="00CD6134" w14:paraId="7DF1BB26"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78A23274"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tcPr>
          <w:p w14:paraId="017671E6" w14:textId="77777777" w:rsidR="00A30ED3" w:rsidRPr="00CD6134" w:rsidRDefault="00A30ED3" w:rsidP="00A30ED3"/>
        </w:tc>
        <w:tc>
          <w:tcPr>
            <w:tcW w:w="2988" w:type="dxa"/>
            <w:gridSpan w:val="4"/>
            <w:tcBorders>
              <w:left w:val="single" w:sz="18" w:space="0" w:color="auto"/>
              <w:right w:val="single" w:sz="18" w:space="0" w:color="auto"/>
            </w:tcBorders>
            <w:shd w:val="clear" w:color="auto" w:fill="auto"/>
          </w:tcPr>
          <w:p w14:paraId="37FC2B71" w14:textId="77777777" w:rsidR="00A30ED3" w:rsidRPr="00CD6134" w:rsidRDefault="00A30ED3" w:rsidP="00A30ED3">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601B724E" w14:textId="77777777" w:rsidR="00A30ED3" w:rsidRPr="00CD6134" w:rsidRDefault="00A30ED3" w:rsidP="00A30ED3">
            <w:pPr>
              <w:spacing w:line="360" w:lineRule="auto"/>
              <w:rPr>
                <w:sz w:val="28"/>
                <w:szCs w:val="28"/>
              </w:rPr>
            </w:pPr>
          </w:p>
        </w:tc>
        <w:tc>
          <w:tcPr>
            <w:tcW w:w="712" w:type="dxa"/>
            <w:tcBorders>
              <w:left w:val="single" w:sz="18" w:space="0" w:color="auto"/>
              <w:right w:val="single" w:sz="18" w:space="0" w:color="auto"/>
            </w:tcBorders>
            <w:shd w:val="clear" w:color="auto" w:fill="auto"/>
          </w:tcPr>
          <w:p w14:paraId="17FD00FE" w14:textId="77777777" w:rsidR="00A30ED3" w:rsidRPr="00CD6134" w:rsidRDefault="00A30ED3" w:rsidP="00A30ED3">
            <w:pPr>
              <w:jc w:val="center"/>
            </w:pPr>
          </w:p>
        </w:tc>
        <w:tc>
          <w:tcPr>
            <w:tcW w:w="427" w:type="dxa"/>
            <w:tcBorders>
              <w:left w:val="single" w:sz="18" w:space="0" w:color="auto"/>
              <w:right w:val="single" w:sz="18" w:space="0" w:color="auto"/>
            </w:tcBorders>
            <w:shd w:val="clear" w:color="auto" w:fill="auto"/>
          </w:tcPr>
          <w:p w14:paraId="601BBDE7"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23513883" w14:textId="77777777" w:rsidR="00A30ED3" w:rsidRPr="00CD6134" w:rsidRDefault="00A30ED3" w:rsidP="00A30ED3"/>
        </w:tc>
      </w:tr>
      <w:tr w:rsidR="00A30ED3" w:rsidRPr="00CD6134" w14:paraId="24A6869F" w14:textId="77777777" w:rsidTr="0027713A">
        <w:trPr>
          <w:trHeight w:hRule="exact" w:val="484"/>
          <w:jc w:val="center"/>
        </w:trPr>
        <w:tc>
          <w:tcPr>
            <w:tcW w:w="683" w:type="dxa"/>
            <w:gridSpan w:val="2"/>
            <w:tcBorders>
              <w:left w:val="single" w:sz="18" w:space="0" w:color="auto"/>
              <w:right w:val="single" w:sz="18" w:space="0" w:color="auto"/>
            </w:tcBorders>
            <w:shd w:val="clear" w:color="auto" w:fill="auto"/>
          </w:tcPr>
          <w:p w14:paraId="3DA59E89" w14:textId="77777777" w:rsidR="00A30ED3" w:rsidRPr="00CD6134" w:rsidRDefault="00A30ED3" w:rsidP="00A30ED3"/>
        </w:tc>
        <w:tc>
          <w:tcPr>
            <w:tcW w:w="712" w:type="dxa"/>
            <w:gridSpan w:val="2"/>
            <w:tcBorders>
              <w:left w:val="single" w:sz="18" w:space="0" w:color="auto"/>
              <w:right w:val="single" w:sz="18" w:space="0" w:color="auto"/>
            </w:tcBorders>
            <w:shd w:val="clear" w:color="auto" w:fill="auto"/>
          </w:tcPr>
          <w:p w14:paraId="15BFBFD2" w14:textId="77777777" w:rsidR="00A30ED3" w:rsidRPr="00CD6134" w:rsidRDefault="00A30ED3" w:rsidP="00A30ED3"/>
        </w:tc>
        <w:tc>
          <w:tcPr>
            <w:tcW w:w="2988" w:type="dxa"/>
            <w:gridSpan w:val="4"/>
            <w:tcBorders>
              <w:left w:val="single" w:sz="18" w:space="0" w:color="auto"/>
              <w:right w:val="single" w:sz="18" w:space="0" w:color="auto"/>
            </w:tcBorders>
            <w:shd w:val="clear" w:color="auto" w:fill="auto"/>
          </w:tcPr>
          <w:p w14:paraId="782E8ACA" w14:textId="77777777" w:rsidR="00A30ED3" w:rsidRPr="00CD6134" w:rsidRDefault="00A30ED3" w:rsidP="00A30ED3">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14:paraId="2C8F6DBB" w14:textId="77777777" w:rsidR="00A30ED3" w:rsidRPr="00CD6134" w:rsidRDefault="00A30ED3" w:rsidP="00A30ED3">
            <w:pPr>
              <w:spacing w:line="360" w:lineRule="auto"/>
              <w:rPr>
                <w:sz w:val="28"/>
                <w:szCs w:val="28"/>
              </w:rPr>
            </w:pPr>
          </w:p>
        </w:tc>
        <w:tc>
          <w:tcPr>
            <w:tcW w:w="712" w:type="dxa"/>
            <w:tcBorders>
              <w:left w:val="single" w:sz="18" w:space="0" w:color="auto"/>
              <w:right w:val="single" w:sz="18" w:space="0" w:color="auto"/>
            </w:tcBorders>
            <w:shd w:val="clear" w:color="auto" w:fill="auto"/>
          </w:tcPr>
          <w:p w14:paraId="15716CA3" w14:textId="77777777" w:rsidR="00A30ED3" w:rsidRPr="00CD6134" w:rsidRDefault="00A30ED3" w:rsidP="00A30ED3"/>
        </w:tc>
        <w:tc>
          <w:tcPr>
            <w:tcW w:w="427" w:type="dxa"/>
            <w:tcBorders>
              <w:left w:val="single" w:sz="18" w:space="0" w:color="auto"/>
              <w:right w:val="single" w:sz="18" w:space="0" w:color="auto"/>
            </w:tcBorders>
            <w:shd w:val="clear" w:color="auto" w:fill="auto"/>
          </w:tcPr>
          <w:p w14:paraId="3B616A8E" w14:textId="77777777" w:rsidR="00A30ED3" w:rsidRPr="00CD6134" w:rsidRDefault="00A30ED3" w:rsidP="00A30ED3"/>
        </w:tc>
        <w:tc>
          <w:tcPr>
            <w:tcW w:w="1227" w:type="dxa"/>
            <w:gridSpan w:val="2"/>
            <w:tcBorders>
              <w:left w:val="single" w:sz="18" w:space="0" w:color="auto"/>
              <w:right w:val="single" w:sz="18" w:space="0" w:color="auto"/>
            </w:tcBorders>
            <w:shd w:val="clear" w:color="auto" w:fill="auto"/>
          </w:tcPr>
          <w:p w14:paraId="23418C0D" w14:textId="77777777" w:rsidR="00A30ED3" w:rsidRPr="00CD6134" w:rsidRDefault="00A30ED3" w:rsidP="00A30ED3"/>
        </w:tc>
      </w:tr>
      <w:tr w:rsidR="00A30ED3" w:rsidRPr="00CD6134" w14:paraId="06C1A493" w14:textId="77777777" w:rsidTr="0027713A">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23874892" w14:textId="77777777" w:rsidR="00A30ED3" w:rsidRPr="00CD6134" w:rsidRDefault="00A30ED3" w:rsidP="00A30ED3"/>
        </w:tc>
        <w:tc>
          <w:tcPr>
            <w:tcW w:w="712" w:type="dxa"/>
            <w:gridSpan w:val="2"/>
            <w:tcBorders>
              <w:left w:val="single" w:sz="18" w:space="0" w:color="auto"/>
              <w:bottom w:val="single" w:sz="18" w:space="0" w:color="auto"/>
              <w:right w:val="single" w:sz="18" w:space="0" w:color="auto"/>
            </w:tcBorders>
            <w:shd w:val="clear" w:color="auto" w:fill="auto"/>
          </w:tcPr>
          <w:p w14:paraId="17F7D578" w14:textId="77777777" w:rsidR="00A30ED3" w:rsidRPr="00CD6134" w:rsidRDefault="00A30ED3" w:rsidP="00A30ED3"/>
        </w:tc>
        <w:tc>
          <w:tcPr>
            <w:tcW w:w="2988" w:type="dxa"/>
            <w:gridSpan w:val="4"/>
            <w:tcBorders>
              <w:left w:val="single" w:sz="18" w:space="0" w:color="auto"/>
              <w:bottom w:val="single" w:sz="18" w:space="0" w:color="auto"/>
              <w:right w:val="single" w:sz="18" w:space="0" w:color="auto"/>
            </w:tcBorders>
            <w:shd w:val="clear" w:color="auto" w:fill="auto"/>
          </w:tcPr>
          <w:p w14:paraId="19C51A90" w14:textId="77777777" w:rsidR="00A30ED3" w:rsidRPr="00CD6134" w:rsidRDefault="00A30ED3" w:rsidP="00A30ED3"/>
        </w:tc>
        <w:tc>
          <w:tcPr>
            <w:tcW w:w="3557" w:type="dxa"/>
            <w:tcBorders>
              <w:left w:val="single" w:sz="18" w:space="0" w:color="auto"/>
              <w:bottom w:val="single" w:sz="18" w:space="0" w:color="auto"/>
              <w:right w:val="single" w:sz="18" w:space="0" w:color="auto"/>
            </w:tcBorders>
            <w:shd w:val="clear" w:color="auto" w:fill="auto"/>
          </w:tcPr>
          <w:p w14:paraId="3998C21B" w14:textId="77777777" w:rsidR="00A30ED3" w:rsidRPr="00CD6134" w:rsidRDefault="00A30ED3" w:rsidP="00A30ED3"/>
        </w:tc>
        <w:tc>
          <w:tcPr>
            <w:tcW w:w="712" w:type="dxa"/>
            <w:tcBorders>
              <w:left w:val="single" w:sz="18" w:space="0" w:color="auto"/>
              <w:bottom w:val="single" w:sz="18" w:space="0" w:color="auto"/>
              <w:right w:val="single" w:sz="18" w:space="0" w:color="auto"/>
            </w:tcBorders>
            <w:shd w:val="clear" w:color="auto" w:fill="auto"/>
          </w:tcPr>
          <w:p w14:paraId="345B5DB3" w14:textId="77777777" w:rsidR="00A30ED3" w:rsidRPr="00CD6134" w:rsidRDefault="00A30ED3" w:rsidP="00A30ED3"/>
        </w:tc>
        <w:tc>
          <w:tcPr>
            <w:tcW w:w="427" w:type="dxa"/>
            <w:tcBorders>
              <w:left w:val="single" w:sz="18" w:space="0" w:color="auto"/>
              <w:bottom w:val="single" w:sz="18" w:space="0" w:color="auto"/>
              <w:right w:val="single" w:sz="18" w:space="0" w:color="auto"/>
            </w:tcBorders>
            <w:shd w:val="clear" w:color="auto" w:fill="auto"/>
          </w:tcPr>
          <w:p w14:paraId="30267857" w14:textId="77777777" w:rsidR="00A30ED3" w:rsidRPr="00CD6134" w:rsidRDefault="00A30ED3" w:rsidP="00A30ED3"/>
        </w:tc>
        <w:tc>
          <w:tcPr>
            <w:tcW w:w="1227" w:type="dxa"/>
            <w:gridSpan w:val="2"/>
            <w:tcBorders>
              <w:left w:val="single" w:sz="18" w:space="0" w:color="auto"/>
              <w:bottom w:val="single" w:sz="18" w:space="0" w:color="auto"/>
              <w:right w:val="single" w:sz="18" w:space="0" w:color="auto"/>
            </w:tcBorders>
            <w:shd w:val="clear" w:color="auto" w:fill="auto"/>
          </w:tcPr>
          <w:p w14:paraId="4EE3730D" w14:textId="77777777" w:rsidR="00A30ED3" w:rsidRPr="00CD6134" w:rsidRDefault="00A30ED3" w:rsidP="00A30ED3"/>
        </w:tc>
      </w:tr>
      <w:tr w:rsidR="00A30ED3" w:rsidRPr="00CD6134" w14:paraId="6052767F" w14:textId="77777777" w:rsidTr="0027713A">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4DD34FA0" w14:textId="77777777" w:rsidR="00A30ED3" w:rsidRPr="00CD6134" w:rsidRDefault="00A30ED3" w:rsidP="00A30ED3"/>
        </w:tc>
        <w:tc>
          <w:tcPr>
            <w:tcW w:w="578" w:type="dxa"/>
            <w:gridSpan w:val="2"/>
            <w:tcBorders>
              <w:top w:val="single" w:sz="18" w:space="0" w:color="auto"/>
              <w:left w:val="single" w:sz="18" w:space="0" w:color="auto"/>
              <w:right w:val="single" w:sz="18" w:space="0" w:color="auto"/>
            </w:tcBorders>
            <w:shd w:val="clear" w:color="auto" w:fill="auto"/>
          </w:tcPr>
          <w:p w14:paraId="3EA29E1E" w14:textId="77777777" w:rsidR="00A30ED3" w:rsidRPr="00CD6134" w:rsidRDefault="00A30ED3" w:rsidP="00A30ED3"/>
        </w:tc>
        <w:tc>
          <w:tcPr>
            <w:tcW w:w="1330" w:type="dxa"/>
            <w:gridSpan w:val="2"/>
            <w:tcBorders>
              <w:top w:val="single" w:sz="18" w:space="0" w:color="auto"/>
              <w:left w:val="single" w:sz="18" w:space="0" w:color="auto"/>
              <w:right w:val="single" w:sz="18" w:space="0" w:color="auto"/>
            </w:tcBorders>
            <w:shd w:val="clear" w:color="auto" w:fill="auto"/>
          </w:tcPr>
          <w:p w14:paraId="7F98BB70" w14:textId="77777777" w:rsidR="00A30ED3" w:rsidRPr="00CD6134" w:rsidRDefault="00A30ED3" w:rsidP="00A30ED3"/>
        </w:tc>
        <w:tc>
          <w:tcPr>
            <w:tcW w:w="868" w:type="dxa"/>
            <w:tcBorders>
              <w:top w:val="single" w:sz="18" w:space="0" w:color="auto"/>
              <w:left w:val="single" w:sz="18" w:space="0" w:color="auto"/>
              <w:right w:val="single" w:sz="18" w:space="0" w:color="auto"/>
            </w:tcBorders>
            <w:shd w:val="clear" w:color="auto" w:fill="auto"/>
          </w:tcPr>
          <w:p w14:paraId="215BB006" w14:textId="77777777" w:rsidR="00A30ED3" w:rsidRPr="00CD6134" w:rsidRDefault="00A30ED3" w:rsidP="00A30ED3"/>
        </w:tc>
        <w:tc>
          <w:tcPr>
            <w:tcW w:w="578" w:type="dxa"/>
            <w:tcBorders>
              <w:top w:val="single" w:sz="18" w:space="0" w:color="auto"/>
              <w:left w:val="single" w:sz="18" w:space="0" w:color="auto"/>
              <w:right w:val="single" w:sz="18" w:space="0" w:color="auto"/>
            </w:tcBorders>
            <w:shd w:val="clear" w:color="auto" w:fill="auto"/>
          </w:tcPr>
          <w:p w14:paraId="557CA53A" w14:textId="77777777" w:rsidR="00A30ED3" w:rsidRPr="00CD6134" w:rsidRDefault="00A30ED3" w:rsidP="00A30ED3"/>
        </w:tc>
        <w:tc>
          <w:tcPr>
            <w:tcW w:w="6001" w:type="dxa"/>
            <w:gridSpan w:val="5"/>
            <w:vMerge w:val="restart"/>
            <w:tcBorders>
              <w:top w:val="single" w:sz="18" w:space="0" w:color="auto"/>
              <w:left w:val="single" w:sz="18" w:space="0" w:color="auto"/>
              <w:right w:val="single" w:sz="18" w:space="0" w:color="auto"/>
            </w:tcBorders>
            <w:shd w:val="clear" w:color="auto" w:fill="auto"/>
          </w:tcPr>
          <w:p w14:paraId="29DB941D" w14:textId="412B3C8B" w:rsidR="00A30ED3" w:rsidRPr="00CD6134" w:rsidRDefault="00A30ED3" w:rsidP="00A30ED3">
            <w:pPr>
              <w:jc w:val="center"/>
            </w:pPr>
            <w:r>
              <w:rPr>
                <w:sz w:val="48"/>
              </w:rPr>
              <w:t xml:space="preserve">ІАЛЦ.46720.003 </w:t>
            </w:r>
            <w:r>
              <w:rPr>
                <w:spacing w:val="-5"/>
                <w:sz w:val="48"/>
              </w:rPr>
              <w:t>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67CDE18B" w14:textId="77777777" w:rsidR="00A30ED3" w:rsidRPr="00CD6134" w:rsidRDefault="00A30ED3" w:rsidP="00A30ED3">
            <w:pPr>
              <w:jc w:val="center"/>
              <w:rPr>
                <w:sz w:val="16"/>
                <w:szCs w:val="16"/>
              </w:rPr>
            </w:pPr>
            <w:r w:rsidRPr="00CD6134">
              <w:rPr>
                <w:sz w:val="16"/>
                <w:szCs w:val="16"/>
              </w:rPr>
              <w:t>Арк.</w:t>
            </w:r>
          </w:p>
        </w:tc>
      </w:tr>
      <w:tr w:rsidR="00A30ED3" w:rsidRPr="00CD6134" w14:paraId="63B1DF39" w14:textId="77777777" w:rsidTr="0027713A">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5698E0A5" w14:textId="77777777" w:rsidR="00A30ED3" w:rsidRPr="00CD6134" w:rsidRDefault="00A30ED3" w:rsidP="00A30ED3"/>
        </w:tc>
        <w:tc>
          <w:tcPr>
            <w:tcW w:w="578" w:type="dxa"/>
            <w:gridSpan w:val="2"/>
            <w:tcBorders>
              <w:left w:val="single" w:sz="18" w:space="0" w:color="auto"/>
              <w:bottom w:val="single" w:sz="18" w:space="0" w:color="auto"/>
              <w:right w:val="single" w:sz="18" w:space="0" w:color="auto"/>
            </w:tcBorders>
            <w:shd w:val="clear" w:color="auto" w:fill="auto"/>
          </w:tcPr>
          <w:p w14:paraId="41EEF31B" w14:textId="77777777" w:rsidR="00A30ED3" w:rsidRPr="00CD6134" w:rsidRDefault="00A30ED3" w:rsidP="00A30ED3"/>
        </w:tc>
        <w:tc>
          <w:tcPr>
            <w:tcW w:w="1330" w:type="dxa"/>
            <w:gridSpan w:val="2"/>
            <w:tcBorders>
              <w:left w:val="single" w:sz="18" w:space="0" w:color="auto"/>
              <w:bottom w:val="single" w:sz="18" w:space="0" w:color="auto"/>
              <w:right w:val="single" w:sz="18" w:space="0" w:color="auto"/>
            </w:tcBorders>
            <w:shd w:val="clear" w:color="auto" w:fill="auto"/>
          </w:tcPr>
          <w:p w14:paraId="06F1327F" w14:textId="77777777" w:rsidR="00A30ED3" w:rsidRPr="00CD6134" w:rsidRDefault="00A30ED3" w:rsidP="00A30ED3"/>
        </w:tc>
        <w:tc>
          <w:tcPr>
            <w:tcW w:w="868" w:type="dxa"/>
            <w:tcBorders>
              <w:left w:val="single" w:sz="18" w:space="0" w:color="auto"/>
              <w:bottom w:val="single" w:sz="18" w:space="0" w:color="auto"/>
              <w:right w:val="single" w:sz="18" w:space="0" w:color="auto"/>
            </w:tcBorders>
            <w:shd w:val="clear" w:color="auto" w:fill="auto"/>
          </w:tcPr>
          <w:p w14:paraId="6E2AE3E3" w14:textId="77777777" w:rsidR="00A30ED3" w:rsidRPr="00CD6134" w:rsidRDefault="00A30ED3" w:rsidP="00A30ED3"/>
        </w:tc>
        <w:tc>
          <w:tcPr>
            <w:tcW w:w="578" w:type="dxa"/>
            <w:tcBorders>
              <w:left w:val="single" w:sz="18" w:space="0" w:color="auto"/>
              <w:bottom w:val="single" w:sz="18" w:space="0" w:color="auto"/>
              <w:right w:val="single" w:sz="18" w:space="0" w:color="auto"/>
            </w:tcBorders>
            <w:shd w:val="clear" w:color="auto" w:fill="auto"/>
          </w:tcPr>
          <w:p w14:paraId="7E756CAE" w14:textId="77777777" w:rsidR="00A30ED3" w:rsidRPr="00CD6134" w:rsidRDefault="00A30ED3" w:rsidP="00A30ED3"/>
        </w:tc>
        <w:tc>
          <w:tcPr>
            <w:tcW w:w="6001" w:type="dxa"/>
            <w:gridSpan w:val="5"/>
            <w:vMerge/>
            <w:tcBorders>
              <w:left w:val="single" w:sz="18" w:space="0" w:color="auto"/>
              <w:right w:val="single" w:sz="18" w:space="0" w:color="auto"/>
            </w:tcBorders>
            <w:shd w:val="clear" w:color="auto" w:fill="auto"/>
          </w:tcPr>
          <w:p w14:paraId="79D73ABB" w14:textId="77777777" w:rsidR="00A30ED3" w:rsidRPr="00CD6134" w:rsidRDefault="00A30ED3" w:rsidP="00A30ED3"/>
        </w:tc>
        <w:tc>
          <w:tcPr>
            <w:tcW w:w="547" w:type="dxa"/>
            <w:vMerge w:val="restart"/>
            <w:tcBorders>
              <w:top w:val="single" w:sz="18" w:space="0" w:color="auto"/>
              <w:left w:val="single" w:sz="18" w:space="0" w:color="auto"/>
              <w:right w:val="single" w:sz="18" w:space="0" w:color="auto"/>
            </w:tcBorders>
            <w:shd w:val="clear" w:color="auto" w:fill="auto"/>
            <w:vAlign w:val="center"/>
          </w:tcPr>
          <w:p w14:paraId="50F50AF3" w14:textId="77777777" w:rsidR="00A30ED3" w:rsidRPr="00CD6134" w:rsidRDefault="00A30ED3" w:rsidP="00A30ED3">
            <w:pPr>
              <w:jc w:val="center"/>
              <w:rPr>
                <w:sz w:val="20"/>
                <w:szCs w:val="20"/>
              </w:rPr>
            </w:pPr>
            <w:r>
              <w:rPr>
                <w:sz w:val="20"/>
                <w:szCs w:val="20"/>
              </w:rPr>
              <w:t>3</w:t>
            </w:r>
          </w:p>
        </w:tc>
      </w:tr>
    </w:tbl>
    <w:p w14:paraId="4B8F721C" w14:textId="77777777" w:rsidR="00CF3B61" w:rsidRPr="00E578C2" w:rsidRDefault="00CF3B61">
      <w:pPr>
        <w:rPr>
          <w:sz w:val="2"/>
          <w:szCs w:val="2"/>
        </w:rPr>
        <w:sectPr w:rsidR="00CF3B61" w:rsidRPr="00E578C2" w:rsidSect="00A30ED3">
          <w:type w:val="evenPage"/>
          <w:pgSz w:w="11910" w:h="16840"/>
          <w:pgMar w:top="800" w:right="1040" w:bottom="740" w:left="1985" w:header="720" w:footer="720" w:gutter="0"/>
          <w:cols w:space="720"/>
          <w:docGrid w:linePitch="299"/>
        </w:sectPr>
      </w:pPr>
    </w:p>
    <w:p w14:paraId="591979FB" w14:textId="77777777" w:rsidR="00CF3B61" w:rsidRDefault="00CF3B61">
      <w:pPr>
        <w:pStyle w:val="a4"/>
        <w:rPr>
          <w:sz w:val="40"/>
        </w:rPr>
      </w:pPr>
    </w:p>
    <w:p w14:paraId="41697BE8" w14:textId="77777777" w:rsidR="00CF3B61" w:rsidRDefault="00CF3B61">
      <w:pPr>
        <w:pStyle w:val="a4"/>
        <w:rPr>
          <w:sz w:val="40"/>
        </w:rPr>
      </w:pPr>
    </w:p>
    <w:p w14:paraId="06C35870" w14:textId="77777777" w:rsidR="00CF3B61" w:rsidRDefault="00CF3B61">
      <w:pPr>
        <w:pStyle w:val="a4"/>
        <w:rPr>
          <w:sz w:val="40"/>
        </w:rPr>
      </w:pPr>
    </w:p>
    <w:p w14:paraId="0F247C69" w14:textId="77777777" w:rsidR="00CF3B61" w:rsidRDefault="00CF3B61">
      <w:pPr>
        <w:pStyle w:val="a4"/>
        <w:rPr>
          <w:sz w:val="40"/>
        </w:rPr>
      </w:pPr>
    </w:p>
    <w:p w14:paraId="05C572B5" w14:textId="77777777" w:rsidR="00CF3B61" w:rsidRDefault="00CF3B61">
      <w:pPr>
        <w:pStyle w:val="a4"/>
        <w:rPr>
          <w:sz w:val="40"/>
        </w:rPr>
      </w:pPr>
    </w:p>
    <w:p w14:paraId="02CE43D4" w14:textId="77777777" w:rsidR="00CF3B61" w:rsidRDefault="00CF3B61">
      <w:pPr>
        <w:pStyle w:val="a4"/>
        <w:rPr>
          <w:sz w:val="40"/>
        </w:rPr>
      </w:pPr>
    </w:p>
    <w:p w14:paraId="3E0CC6BA" w14:textId="77777777" w:rsidR="00CF3B61" w:rsidRDefault="00CF3B61">
      <w:pPr>
        <w:pStyle w:val="a4"/>
        <w:rPr>
          <w:sz w:val="40"/>
        </w:rPr>
      </w:pPr>
    </w:p>
    <w:p w14:paraId="0B309595" w14:textId="77777777" w:rsidR="00CF3B61" w:rsidRDefault="00CF3B61">
      <w:pPr>
        <w:pStyle w:val="a4"/>
        <w:rPr>
          <w:sz w:val="40"/>
        </w:rPr>
      </w:pPr>
    </w:p>
    <w:p w14:paraId="61E72E99" w14:textId="77777777" w:rsidR="00CF3B61" w:rsidRDefault="00CF3B61">
      <w:pPr>
        <w:pStyle w:val="a4"/>
        <w:spacing w:before="204"/>
        <w:rPr>
          <w:sz w:val="40"/>
        </w:rPr>
      </w:pPr>
    </w:p>
    <w:p w14:paraId="7CF389A2" w14:textId="77777777" w:rsidR="00CF3B61" w:rsidRPr="00FE0E43" w:rsidRDefault="000A52B4" w:rsidP="00FE0E43">
      <w:pPr>
        <w:spacing w:line="360" w:lineRule="auto"/>
        <w:jc w:val="center"/>
        <w:rPr>
          <w:b/>
          <w:bCs/>
          <w:sz w:val="36"/>
          <w:szCs w:val="36"/>
        </w:rPr>
      </w:pPr>
      <w:r w:rsidRPr="00FE0E43">
        <w:rPr>
          <w:b/>
          <w:bCs/>
          <w:sz w:val="36"/>
          <w:szCs w:val="36"/>
        </w:rPr>
        <w:t>Пояснювальна записка</w:t>
      </w:r>
    </w:p>
    <w:p w14:paraId="25F3F4D4" w14:textId="77777777" w:rsidR="00CF3B61" w:rsidRPr="00FE0E43" w:rsidRDefault="000A52B4" w:rsidP="00FE0E43">
      <w:pPr>
        <w:spacing w:line="360" w:lineRule="auto"/>
        <w:jc w:val="center"/>
        <w:rPr>
          <w:b/>
          <w:bCs/>
          <w:sz w:val="36"/>
          <w:szCs w:val="36"/>
        </w:rPr>
      </w:pPr>
      <w:r w:rsidRPr="00FE0E43">
        <w:rPr>
          <w:b/>
          <w:bCs/>
          <w:sz w:val="36"/>
          <w:szCs w:val="36"/>
        </w:rPr>
        <w:t>до дипломного проєкту</w:t>
      </w:r>
    </w:p>
    <w:p w14:paraId="1B042EED" w14:textId="77777777" w:rsidR="00CF3B61" w:rsidRDefault="00CF3B61">
      <w:pPr>
        <w:pStyle w:val="a4"/>
        <w:spacing w:before="276"/>
        <w:rPr>
          <w:b/>
          <w:sz w:val="36"/>
        </w:rPr>
      </w:pPr>
    </w:p>
    <w:p w14:paraId="0A88FFA2" w14:textId="0878F710" w:rsidR="00CF3B61" w:rsidRPr="00F64D29" w:rsidRDefault="00DA4031">
      <w:pPr>
        <w:pStyle w:val="a4"/>
        <w:spacing w:before="1" w:line="360" w:lineRule="auto"/>
        <w:ind w:left="17"/>
        <w:jc w:val="center"/>
        <w:rPr>
          <w:lang w:val="ru-RU"/>
        </w:rPr>
      </w:pPr>
      <w:r>
        <w:t>н</w:t>
      </w:r>
      <w:r w:rsidR="000A52B4">
        <w:t>а</w:t>
      </w:r>
      <w:r w:rsidR="000A52B4">
        <w:rPr>
          <w:spacing w:val="-5"/>
        </w:rPr>
        <w:t xml:space="preserve"> </w:t>
      </w:r>
      <w:r w:rsidR="000A52B4">
        <w:t>тему:</w:t>
      </w:r>
      <w:r w:rsidR="000A52B4">
        <w:rPr>
          <w:spacing w:val="-4"/>
        </w:rPr>
        <w:t xml:space="preserve"> </w:t>
      </w:r>
      <w:r w:rsidR="00E74F64" w:rsidRPr="00FF78CE">
        <w:rPr>
          <w:u w:val="single"/>
        </w:rPr>
        <w:t xml:space="preserve">Програмно-апаратний комплекс метеостанції на базі мікроконтролера </w:t>
      </w:r>
      <w:r w:rsidR="00E74F64" w:rsidRPr="00FF78CE">
        <w:rPr>
          <w:u w:val="single"/>
          <w:lang w:val="en-US"/>
        </w:rPr>
        <w:t>STM</w:t>
      </w:r>
      <w:r w:rsidR="00E74F64" w:rsidRPr="00FF78CE">
        <w:rPr>
          <w:u w:val="single"/>
          <w:lang w:val="ru-RU"/>
        </w:rPr>
        <w:t>32</w:t>
      </w:r>
    </w:p>
    <w:p w14:paraId="44C3B2E8" w14:textId="77777777" w:rsidR="00CF3B61" w:rsidRDefault="00CF3B61">
      <w:pPr>
        <w:pStyle w:val="a4"/>
      </w:pPr>
    </w:p>
    <w:p w14:paraId="22B34BF2" w14:textId="77777777" w:rsidR="00CF3B61" w:rsidRDefault="00CF3B61">
      <w:pPr>
        <w:pStyle w:val="a4"/>
      </w:pPr>
    </w:p>
    <w:p w14:paraId="53753856" w14:textId="77777777" w:rsidR="00CF3B61" w:rsidRDefault="00CF3B61">
      <w:pPr>
        <w:pStyle w:val="a4"/>
      </w:pPr>
    </w:p>
    <w:p w14:paraId="52FF28A3" w14:textId="77777777" w:rsidR="00CF3B61" w:rsidRDefault="00CF3B61">
      <w:pPr>
        <w:pStyle w:val="a4"/>
      </w:pPr>
    </w:p>
    <w:p w14:paraId="21C6D68D" w14:textId="77777777" w:rsidR="00CF3B61" w:rsidRDefault="00CF3B61">
      <w:pPr>
        <w:pStyle w:val="a4"/>
      </w:pPr>
    </w:p>
    <w:p w14:paraId="642190D3" w14:textId="77777777" w:rsidR="00CF3B61" w:rsidRDefault="00CF3B61">
      <w:pPr>
        <w:pStyle w:val="a4"/>
      </w:pPr>
    </w:p>
    <w:p w14:paraId="76BDD1EE" w14:textId="77777777" w:rsidR="00CF3B61" w:rsidRDefault="00CF3B61">
      <w:pPr>
        <w:pStyle w:val="a4"/>
      </w:pPr>
    </w:p>
    <w:p w14:paraId="6B2B8B26" w14:textId="77777777" w:rsidR="00CF3B61" w:rsidRDefault="00CF3B61">
      <w:pPr>
        <w:pStyle w:val="a4"/>
      </w:pPr>
    </w:p>
    <w:p w14:paraId="00861C08" w14:textId="77777777" w:rsidR="00CF3B61" w:rsidRDefault="00CF3B61">
      <w:pPr>
        <w:pStyle w:val="a4"/>
      </w:pPr>
    </w:p>
    <w:p w14:paraId="33EE0FB0" w14:textId="77777777" w:rsidR="00CF3B61" w:rsidRDefault="00CF3B61">
      <w:pPr>
        <w:pStyle w:val="a4"/>
      </w:pPr>
    </w:p>
    <w:p w14:paraId="4EDC8FEE" w14:textId="77777777" w:rsidR="00CF3B61" w:rsidRDefault="00CF3B61">
      <w:pPr>
        <w:pStyle w:val="a4"/>
      </w:pPr>
    </w:p>
    <w:p w14:paraId="7E8A7D41" w14:textId="77777777" w:rsidR="00CF3B61" w:rsidRDefault="00CF3B61">
      <w:pPr>
        <w:pStyle w:val="a4"/>
      </w:pPr>
    </w:p>
    <w:p w14:paraId="69E2D52B" w14:textId="77777777" w:rsidR="00CF3B61" w:rsidRDefault="00CF3B61">
      <w:pPr>
        <w:pStyle w:val="a4"/>
      </w:pPr>
    </w:p>
    <w:p w14:paraId="3E18B980" w14:textId="77777777" w:rsidR="00CF3B61" w:rsidRDefault="00CF3B61">
      <w:pPr>
        <w:pStyle w:val="a4"/>
      </w:pPr>
    </w:p>
    <w:p w14:paraId="55912609" w14:textId="77777777" w:rsidR="00CF3B61" w:rsidRDefault="00CF3B61">
      <w:pPr>
        <w:pStyle w:val="a4"/>
      </w:pPr>
    </w:p>
    <w:p w14:paraId="3C6D0C80" w14:textId="77777777" w:rsidR="00CF3B61" w:rsidRDefault="00CF3B61">
      <w:pPr>
        <w:pStyle w:val="a4"/>
      </w:pPr>
    </w:p>
    <w:p w14:paraId="3E854D30" w14:textId="77777777" w:rsidR="00CF3B61" w:rsidRDefault="00CF3B61">
      <w:pPr>
        <w:pStyle w:val="a4"/>
      </w:pPr>
    </w:p>
    <w:p w14:paraId="1AEEF73E" w14:textId="77777777" w:rsidR="00CF3B61" w:rsidRDefault="00CF3B61">
      <w:pPr>
        <w:pStyle w:val="a4"/>
        <w:spacing w:before="321"/>
      </w:pPr>
    </w:p>
    <w:p w14:paraId="5C8FBFF7" w14:textId="77777777" w:rsidR="00725A08" w:rsidRDefault="00725A08">
      <w:pPr>
        <w:pStyle w:val="a4"/>
        <w:spacing w:before="321"/>
      </w:pPr>
    </w:p>
    <w:p w14:paraId="3F461583" w14:textId="77777777" w:rsidR="009C0747" w:rsidRDefault="000A52B4" w:rsidP="00725A08">
      <w:pPr>
        <w:pStyle w:val="a4"/>
        <w:ind w:left="27"/>
        <w:jc w:val="center"/>
        <w:rPr>
          <w:spacing w:val="-4"/>
        </w:rPr>
        <w:sectPr w:rsidR="009C0747" w:rsidSect="000F0287">
          <w:headerReference w:type="default" r:id="rId12"/>
          <w:pgSz w:w="11910" w:h="16840"/>
          <w:pgMar w:top="1134" w:right="567" w:bottom="1134" w:left="1701" w:header="720" w:footer="720" w:gutter="0"/>
          <w:pgNumType w:start="1"/>
          <w:cols w:space="720"/>
        </w:sectPr>
      </w:pPr>
      <w:r>
        <w:t>Київ</w:t>
      </w:r>
      <w:r>
        <w:rPr>
          <w:spacing w:val="-4"/>
        </w:rPr>
        <w:t xml:space="preserve"> </w:t>
      </w:r>
      <w:r>
        <w:t>–</w:t>
      </w:r>
      <w:r>
        <w:rPr>
          <w:spacing w:val="1"/>
        </w:rPr>
        <w:t xml:space="preserve"> </w:t>
      </w:r>
      <w:r w:rsidR="00725A08">
        <w:rPr>
          <w:spacing w:val="-4"/>
        </w:rPr>
        <w:t>2024</w:t>
      </w:r>
    </w:p>
    <w:sdt>
      <w:sdtPr>
        <w:rPr>
          <w:rFonts w:ascii="Times New Roman" w:eastAsia="Times New Roman" w:hAnsi="Times New Roman" w:cs="Times New Roman"/>
          <w:color w:val="auto"/>
          <w:sz w:val="22"/>
          <w:szCs w:val="22"/>
          <w:lang w:val="uk-UA"/>
        </w:rPr>
        <w:id w:val="502946288"/>
        <w:docPartObj>
          <w:docPartGallery w:val="Table of Contents"/>
          <w:docPartUnique/>
        </w:docPartObj>
      </w:sdtPr>
      <w:sdtEndPr>
        <w:rPr>
          <w:b/>
          <w:bCs/>
          <w:noProof/>
          <w:sz w:val="28"/>
          <w:szCs w:val="28"/>
        </w:rPr>
      </w:sdtEndPr>
      <w:sdtContent>
        <w:p w14:paraId="642D7A0D" w14:textId="7EB71E98" w:rsidR="00883004" w:rsidRDefault="00995093" w:rsidP="00883004">
          <w:pPr>
            <w:pStyle w:val="af0"/>
            <w:jc w:val="center"/>
            <w:rPr>
              <w:rFonts w:ascii="Times New Roman" w:hAnsi="Times New Roman" w:cs="Times New Roman"/>
              <w:color w:val="auto"/>
              <w:sz w:val="28"/>
              <w:szCs w:val="28"/>
              <w:lang w:val="uk-UA"/>
            </w:rPr>
          </w:pPr>
          <w:r w:rsidRPr="00995093">
            <w:rPr>
              <w:rFonts w:ascii="Times New Roman" w:hAnsi="Times New Roman" w:cs="Times New Roman"/>
              <w:color w:val="auto"/>
              <w:sz w:val="28"/>
              <w:szCs w:val="28"/>
              <w:lang w:val="uk-UA"/>
            </w:rPr>
            <w:t>ЗМІСТ</w:t>
          </w:r>
        </w:p>
        <w:p w14:paraId="25FE8916" w14:textId="1488C2C4" w:rsidR="00C86FE5" w:rsidRPr="00C86FE5" w:rsidRDefault="00995093" w:rsidP="00C86FE5">
          <w:pPr>
            <w:pStyle w:val="11"/>
            <w:tabs>
              <w:tab w:val="left" w:pos="440"/>
              <w:tab w:val="right" w:leader="dot" w:pos="9632"/>
            </w:tabs>
            <w:rPr>
              <w:rFonts w:asciiTheme="minorHAnsi" w:eastAsiaTheme="minorEastAsia" w:hAnsiTheme="minorHAnsi" w:cstheme="minorBidi"/>
              <w:noProof/>
              <w:sz w:val="28"/>
              <w:lang w:val="en-US"/>
            </w:rPr>
          </w:pPr>
          <w:r w:rsidRPr="004E5590">
            <w:rPr>
              <w:rFonts w:eastAsiaTheme="majorEastAsia"/>
              <w:color w:val="365F91" w:themeColor="accent1" w:themeShade="BF"/>
              <w:sz w:val="28"/>
              <w:szCs w:val="28"/>
              <w:lang w:val="en-US"/>
            </w:rPr>
            <w:fldChar w:fldCharType="begin"/>
          </w:r>
          <w:r w:rsidRPr="004E5590">
            <w:rPr>
              <w:sz w:val="28"/>
              <w:szCs w:val="28"/>
            </w:rPr>
            <w:instrText xml:space="preserve"> TOC \o "1-3" \h \z \u </w:instrText>
          </w:r>
          <w:r w:rsidRPr="004E5590">
            <w:rPr>
              <w:rFonts w:eastAsiaTheme="majorEastAsia"/>
              <w:color w:val="365F91" w:themeColor="accent1" w:themeShade="BF"/>
              <w:sz w:val="28"/>
              <w:szCs w:val="28"/>
              <w:lang w:val="en-US"/>
            </w:rPr>
            <w:fldChar w:fldCharType="separate"/>
          </w:r>
        </w:p>
        <w:p w14:paraId="30DDCD17" w14:textId="29212F84" w:rsidR="00C86FE5" w:rsidRPr="00C86FE5" w:rsidRDefault="00DD3635">
          <w:pPr>
            <w:pStyle w:val="11"/>
            <w:tabs>
              <w:tab w:val="right" w:leader="dot" w:pos="9632"/>
            </w:tabs>
            <w:rPr>
              <w:rFonts w:asciiTheme="minorHAnsi" w:eastAsiaTheme="minorEastAsia" w:hAnsiTheme="minorHAnsi" w:cstheme="minorBidi"/>
              <w:noProof/>
              <w:sz w:val="28"/>
              <w:lang w:val="en-US"/>
            </w:rPr>
          </w:pPr>
          <w:hyperlink w:anchor="_Toc168917095" w:history="1">
            <w:r w:rsidR="00C86FE5" w:rsidRPr="00C86FE5">
              <w:rPr>
                <w:rStyle w:val="af1"/>
                <w:noProof/>
                <w:sz w:val="28"/>
              </w:rPr>
              <w:t>Перелік</w:t>
            </w:r>
            <w:r w:rsidR="00C86FE5" w:rsidRPr="00C86FE5">
              <w:rPr>
                <w:rStyle w:val="af1"/>
                <w:noProof/>
                <w:spacing w:val="-9"/>
                <w:sz w:val="28"/>
              </w:rPr>
              <w:t xml:space="preserve"> </w:t>
            </w:r>
            <w:r w:rsidR="00C86FE5" w:rsidRPr="00C86FE5">
              <w:rPr>
                <w:rStyle w:val="af1"/>
                <w:noProof/>
                <w:sz w:val="28"/>
              </w:rPr>
              <w:t>умовних</w:t>
            </w:r>
            <w:r w:rsidR="00C86FE5" w:rsidRPr="00C86FE5">
              <w:rPr>
                <w:rStyle w:val="af1"/>
                <w:noProof/>
                <w:spacing w:val="-7"/>
                <w:sz w:val="28"/>
              </w:rPr>
              <w:t xml:space="preserve"> </w:t>
            </w:r>
            <w:r w:rsidR="00C86FE5" w:rsidRPr="00C86FE5">
              <w:rPr>
                <w:rStyle w:val="af1"/>
                <w:noProof/>
                <w:sz w:val="28"/>
              </w:rPr>
              <w:t>позначень,</w:t>
            </w:r>
            <w:r w:rsidR="00C86FE5" w:rsidRPr="00C86FE5">
              <w:rPr>
                <w:rStyle w:val="af1"/>
                <w:noProof/>
                <w:spacing w:val="-7"/>
                <w:sz w:val="28"/>
              </w:rPr>
              <w:t xml:space="preserve"> </w:t>
            </w:r>
            <w:r w:rsidR="00C86FE5" w:rsidRPr="00C86FE5">
              <w:rPr>
                <w:rStyle w:val="af1"/>
                <w:noProof/>
                <w:sz w:val="28"/>
              </w:rPr>
              <w:t>термінів</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_Toc168917095 \h </w:instrText>
            </w:r>
            <w:r w:rsidR="00C86FE5" w:rsidRPr="00C86FE5">
              <w:rPr>
                <w:noProof/>
                <w:webHidden/>
                <w:sz w:val="28"/>
              </w:rPr>
            </w:r>
            <w:r w:rsidR="00C86FE5" w:rsidRPr="00C86FE5">
              <w:rPr>
                <w:noProof/>
                <w:webHidden/>
                <w:sz w:val="28"/>
              </w:rPr>
              <w:fldChar w:fldCharType="separate"/>
            </w:r>
            <w:r w:rsidR="00AA4FF3">
              <w:rPr>
                <w:noProof/>
                <w:webHidden/>
                <w:sz w:val="28"/>
              </w:rPr>
              <w:t>4</w:t>
            </w:r>
            <w:r w:rsidR="00C86FE5" w:rsidRPr="00C86FE5">
              <w:rPr>
                <w:noProof/>
                <w:webHidden/>
                <w:sz w:val="28"/>
              </w:rPr>
              <w:fldChar w:fldCharType="end"/>
            </w:r>
          </w:hyperlink>
        </w:p>
        <w:p w14:paraId="4811A965" w14:textId="260F0B10" w:rsidR="00C86FE5" w:rsidRPr="00C86FE5" w:rsidRDefault="00DD3635">
          <w:pPr>
            <w:pStyle w:val="11"/>
            <w:tabs>
              <w:tab w:val="right" w:leader="dot" w:pos="9632"/>
            </w:tabs>
            <w:rPr>
              <w:rFonts w:asciiTheme="minorHAnsi" w:eastAsiaTheme="minorEastAsia" w:hAnsiTheme="minorHAnsi" w:cstheme="minorBidi"/>
              <w:noProof/>
              <w:sz w:val="28"/>
              <w:lang w:val="en-US"/>
            </w:rPr>
          </w:pPr>
          <w:hyperlink w:anchor="_Toc168917096" w:history="1">
            <w:r w:rsidR="00C86FE5" w:rsidRPr="00C86FE5">
              <w:rPr>
                <w:rStyle w:val="af1"/>
                <w:noProof/>
                <w:sz w:val="28"/>
              </w:rPr>
              <w:t>ВСТУП</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_Toc168917096 \h </w:instrText>
            </w:r>
            <w:r w:rsidR="00C86FE5" w:rsidRPr="00C86FE5">
              <w:rPr>
                <w:noProof/>
                <w:webHidden/>
                <w:sz w:val="28"/>
              </w:rPr>
            </w:r>
            <w:r w:rsidR="00C86FE5" w:rsidRPr="00C86FE5">
              <w:rPr>
                <w:noProof/>
                <w:webHidden/>
                <w:sz w:val="28"/>
              </w:rPr>
              <w:fldChar w:fldCharType="separate"/>
            </w:r>
            <w:r w:rsidR="00AA4FF3">
              <w:rPr>
                <w:noProof/>
                <w:webHidden/>
                <w:sz w:val="28"/>
              </w:rPr>
              <w:t>5</w:t>
            </w:r>
            <w:r w:rsidR="00C86FE5" w:rsidRPr="00C86FE5">
              <w:rPr>
                <w:noProof/>
                <w:webHidden/>
                <w:sz w:val="28"/>
              </w:rPr>
              <w:fldChar w:fldCharType="end"/>
            </w:r>
          </w:hyperlink>
        </w:p>
        <w:p w14:paraId="689C70D0" w14:textId="628B7A46" w:rsidR="00C86FE5" w:rsidRPr="00C86FE5" w:rsidRDefault="00DD3635">
          <w:pPr>
            <w:pStyle w:val="11"/>
            <w:tabs>
              <w:tab w:val="left" w:pos="440"/>
              <w:tab w:val="right" w:leader="dot" w:pos="9632"/>
            </w:tabs>
            <w:rPr>
              <w:rFonts w:asciiTheme="minorHAnsi" w:eastAsiaTheme="minorEastAsia" w:hAnsiTheme="minorHAnsi" w:cstheme="minorBidi"/>
              <w:noProof/>
              <w:sz w:val="28"/>
              <w:lang w:val="en-US"/>
            </w:rPr>
          </w:pPr>
          <w:hyperlink w:anchor="_Toc168917097" w:history="1">
            <w:r w:rsidR="00C86FE5" w:rsidRPr="00C86FE5">
              <w:rPr>
                <w:rStyle w:val="af1"/>
                <w:noProof/>
                <w:sz w:val="28"/>
              </w:rPr>
              <w:t>1.</w:t>
            </w:r>
            <w:r w:rsidR="00C86FE5" w:rsidRPr="00C86FE5">
              <w:rPr>
                <w:rFonts w:asciiTheme="minorHAnsi" w:eastAsiaTheme="minorEastAsia" w:hAnsiTheme="minorHAnsi" w:cstheme="minorBidi"/>
                <w:noProof/>
                <w:sz w:val="28"/>
                <w:lang w:val="en-US"/>
              </w:rPr>
              <w:tab/>
            </w:r>
            <w:r w:rsidR="00C86FE5" w:rsidRPr="00C86FE5">
              <w:rPr>
                <w:rStyle w:val="af1"/>
                <w:noProof/>
                <w:sz w:val="28"/>
              </w:rPr>
              <w:t>АНАЛІЗ</w:t>
            </w:r>
            <w:r w:rsidR="00C86FE5" w:rsidRPr="00C86FE5">
              <w:rPr>
                <w:rStyle w:val="af1"/>
                <w:noProof/>
                <w:spacing w:val="-7"/>
                <w:sz w:val="28"/>
              </w:rPr>
              <w:t xml:space="preserve"> </w:t>
            </w:r>
            <w:r w:rsidR="00C86FE5" w:rsidRPr="00C86FE5">
              <w:rPr>
                <w:rStyle w:val="af1"/>
                <w:noProof/>
                <w:sz w:val="28"/>
              </w:rPr>
              <w:t>ІСНУЮЧИХ</w:t>
            </w:r>
            <w:r w:rsidR="00C86FE5" w:rsidRPr="00C86FE5">
              <w:rPr>
                <w:rStyle w:val="af1"/>
                <w:noProof/>
                <w:spacing w:val="-6"/>
                <w:sz w:val="28"/>
              </w:rPr>
              <w:t xml:space="preserve"> </w:t>
            </w:r>
            <w:r w:rsidR="00C86FE5" w:rsidRPr="00C86FE5">
              <w:rPr>
                <w:rStyle w:val="af1"/>
                <w:noProof/>
                <w:sz w:val="28"/>
              </w:rPr>
              <w:t>РІШЕНЬ</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_Toc168917097 \h </w:instrText>
            </w:r>
            <w:r w:rsidR="00C86FE5" w:rsidRPr="00C86FE5">
              <w:rPr>
                <w:noProof/>
                <w:webHidden/>
                <w:sz w:val="28"/>
              </w:rPr>
            </w:r>
            <w:r w:rsidR="00C86FE5" w:rsidRPr="00C86FE5">
              <w:rPr>
                <w:noProof/>
                <w:webHidden/>
                <w:sz w:val="28"/>
              </w:rPr>
              <w:fldChar w:fldCharType="separate"/>
            </w:r>
            <w:r w:rsidR="00AA4FF3">
              <w:rPr>
                <w:noProof/>
                <w:webHidden/>
                <w:sz w:val="28"/>
              </w:rPr>
              <w:t>6</w:t>
            </w:r>
            <w:r w:rsidR="00C86FE5" w:rsidRPr="00C86FE5">
              <w:rPr>
                <w:noProof/>
                <w:webHidden/>
                <w:sz w:val="28"/>
              </w:rPr>
              <w:fldChar w:fldCharType="end"/>
            </w:r>
          </w:hyperlink>
        </w:p>
        <w:p w14:paraId="54A0D5B2" w14:textId="492A4110" w:rsidR="00C86FE5" w:rsidRPr="00C86FE5" w:rsidRDefault="00DD3635">
          <w:pPr>
            <w:pStyle w:val="21"/>
            <w:rPr>
              <w:rFonts w:asciiTheme="minorHAnsi" w:eastAsiaTheme="minorEastAsia" w:hAnsiTheme="minorHAnsi" w:cstheme="minorBidi"/>
              <w:noProof/>
              <w:sz w:val="28"/>
              <w:lang w:val="en-US"/>
            </w:rPr>
          </w:pPr>
          <w:hyperlink w:anchor="_Toc168917098" w:history="1">
            <w:r w:rsidR="00C86FE5" w:rsidRPr="00C86FE5">
              <w:rPr>
                <w:rStyle w:val="af1"/>
                <w:noProof/>
                <w:sz w:val="28"/>
              </w:rPr>
              <w:t>1.1 Вступ</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_Toc168917098 \h </w:instrText>
            </w:r>
            <w:r w:rsidR="00C86FE5" w:rsidRPr="00C86FE5">
              <w:rPr>
                <w:noProof/>
                <w:webHidden/>
                <w:sz w:val="28"/>
              </w:rPr>
            </w:r>
            <w:r w:rsidR="00C86FE5" w:rsidRPr="00C86FE5">
              <w:rPr>
                <w:noProof/>
                <w:webHidden/>
                <w:sz w:val="28"/>
              </w:rPr>
              <w:fldChar w:fldCharType="separate"/>
            </w:r>
            <w:r w:rsidR="00AA4FF3">
              <w:rPr>
                <w:noProof/>
                <w:webHidden/>
                <w:sz w:val="28"/>
              </w:rPr>
              <w:t>6</w:t>
            </w:r>
            <w:r w:rsidR="00C86FE5" w:rsidRPr="00C86FE5">
              <w:rPr>
                <w:noProof/>
                <w:webHidden/>
                <w:sz w:val="28"/>
              </w:rPr>
              <w:fldChar w:fldCharType="end"/>
            </w:r>
          </w:hyperlink>
        </w:p>
        <w:p w14:paraId="3932EA5A" w14:textId="58DA25D1" w:rsidR="00C86FE5" w:rsidRPr="00C86FE5" w:rsidRDefault="00DD3635">
          <w:pPr>
            <w:pStyle w:val="21"/>
            <w:rPr>
              <w:rFonts w:asciiTheme="minorHAnsi" w:eastAsiaTheme="minorEastAsia" w:hAnsiTheme="minorHAnsi" w:cstheme="minorBidi"/>
              <w:noProof/>
              <w:sz w:val="28"/>
              <w:lang w:val="en-US"/>
            </w:rPr>
          </w:pPr>
          <w:hyperlink w:anchor="_Toc168917099" w:history="1">
            <w:r w:rsidR="00C86FE5" w:rsidRPr="00C86FE5">
              <w:rPr>
                <w:rStyle w:val="af1"/>
                <w:noProof/>
                <w:sz w:val="28"/>
              </w:rPr>
              <w:t>1.2  Комерційні метеостанції</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_Toc168917099 \h </w:instrText>
            </w:r>
            <w:r w:rsidR="00C86FE5" w:rsidRPr="00C86FE5">
              <w:rPr>
                <w:noProof/>
                <w:webHidden/>
                <w:sz w:val="28"/>
              </w:rPr>
            </w:r>
            <w:r w:rsidR="00C86FE5" w:rsidRPr="00C86FE5">
              <w:rPr>
                <w:noProof/>
                <w:webHidden/>
                <w:sz w:val="28"/>
              </w:rPr>
              <w:fldChar w:fldCharType="separate"/>
            </w:r>
            <w:r w:rsidR="00AA4FF3">
              <w:rPr>
                <w:noProof/>
                <w:webHidden/>
                <w:sz w:val="28"/>
              </w:rPr>
              <w:t>6</w:t>
            </w:r>
            <w:r w:rsidR="00C86FE5" w:rsidRPr="00C86FE5">
              <w:rPr>
                <w:noProof/>
                <w:webHidden/>
                <w:sz w:val="28"/>
              </w:rPr>
              <w:fldChar w:fldCharType="end"/>
            </w:r>
          </w:hyperlink>
        </w:p>
        <w:p w14:paraId="71554C9E" w14:textId="77DEB274" w:rsidR="00C86FE5" w:rsidRPr="00C86FE5" w:rsidRDefault="00DD3635">
          <w:pPr>
            <w:pStyle w:val="21"/>
            <w:rPr>
              <w:rFonts w:asciiTheme="minorHAnsi" w:eastAsiaTheme="minorEastAsia" w:hAnsiTheme="minorHAnsi" w:cstheme="minorBidi"/>
              <w:noProof/>
              <w:sz w:val="28"/>
              <w:lang w:val="en-US"/>
            </w:rPr>
          </w:pPr>
          <w:hyperlink w:anchor="_Toc168917100" w:history="1">
            <w:r w:rsidR="00C86FE5" w:rsidRPr="00C86FE5">
              <w:rPr>
                <w:rStyle w:val="af1"/>
                <w:noProof/>
                <w:sz w:val="28"/>
              </w:rPr>
              <w:t>1.3 Відкриті програмні платформи для збору та аналізу даних з сенсорів</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_Toc168917100 \h </w:instrText>
            </w:r>
            <w:r w:rsidR="00C86FE5" w:rsidRPr="00C86FE5">
              <w:rPr>
                <w:noProof/>
                <w:webHidden/>
                <w:sz w:val="28"/>
              </w:rPr>
            </w:r>
            <w:r w:rsidR="00C86FE5" w:rsidRPr="00C86FE5">
              <w:rPr>
                <w:noProof/>
                <w:webHidden/>
                <w:sz w:val="28"/>
              </w:rPr>
              <w:fldChar w:fldCharType="separate"/>
            </w:r>
            <w:r w:rsidR="00AA4FF3">
              <w:rPr>
                <w:noProof/>
                <w:webHidden/>
                <w:sz w:val="28"/>
              </w:rPr>
              <w:t>8</w:t>
            </w:r>
            <w:r w:rsidR="00C86FE5" w:rsidRPr="00C86FE5">
              <w:rPr>
                <w:noProof/>
                <w:webHidden/>
                <w:sz w:val="28"/>
              </w:rPr>
              <w:fldChar w:fldCharType="end"/>
            </w:r>
          </w:hyperlink>
        </w:p>
        <w:p w14:paraId="70694600" w14:textId="4B892E03" w:rsidR="00C86FE5" w:rsidRPr="00C86FE5" w:rsidRDefault="00DD3635">
          <w:pPr>
            <w:pStyle w:val="21"/>
            <w:rPr>
              <w:rFonts w:asciiTheme="minorHAnsi" w:eastAsiaTheme="minorEastAsia" w:hAnsiTheme="minorHAnsi" w:cstheme="minorBidi"/>
              <w:noProof/>
              <w:sz w:val="28"/>
              <w:lang w:val="en-US"/>
            </w:rPr>
          </w:pPr>
          <w:hyperlink w:anchor="_Toc168917101" w:history="1">
            <w:r w:rsidR="00C86FE5" w:rsidRPr="00C86FE5">
              <w:rPr>
                <w:rStyle w:val="af1"/>
                <w:noProof/>
                <w:sz w:val="28"/>
              </w:rPr>
              <w:t>1.4  Переваги власного рішення</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_Toc168917101 \h </w:instrText>
            </w:r>
            <w:r w:rsidR="00C86FE5" w:rsidRPr="00C86FE5">
              <w:rPr>
                <w:noProof/>
                <w:webHidden/>
                <w:sz w:val="28"/>
              </w:rPr>
            </w:r>
            <w:r w:rsidR="00C86FE5" w:rsidRPr="00C86FE5">
              <w:rPr>
                <w:noProof/>
                <w:webHidden/>
                <w:sz w:val="28"/>
              </w:rPr>
              <w:fldChar w:fldCharType="separate"/>
            </w:r>
            <w:r w:rsidR="00AA4FF3">
              <w:rPr>
                <w:noProof/>
                <w:webHidden/>
                <w:sz w:val="28"/>
              </w:rPr>
              <w:t>10</w:t>
            </w:r>
            <w:r w:rsidR="00C86FE5" w:rsidRPr="00C86FE5">
              <w:rPr>
                <w:noProof/>
                <w:webHidden/>
                <w:sz w:val="28"/>
              </w:rPr>
              <w:fldChar w:fldCharType="end"/>
            </w:r>
          </w:hyperlink>
        </w:p>
        <w:p w14:paraId="11AF70E7" w14:textId="4E4629A9" w:rsidR="00C86FE5" w:rsidRPr="00C86FE5" w:rsidRDefault="00DD3635">
          <w:pPr>
            <w:pStyle w:val="11"/>
            <w:tabs>
              <w:tab w:val="left" w:pos="440"/>
              <w:tab w:val="right" w:leader="dot" w:pos="9632"/>
            </w:tabs>
            <w:rPr>
              <w:rFonts w:asciiTheme="minorHAnsi" w:eastAsiaTheme="minorEastAsia" w:hAnsiTheme="minorHAnsi" w:cstheme="minorBidi"/>
              <w:noProof/>
              <w:sz w:val="28"/>
              <w:lang w:val="en-US"/>
            </w:rPr>
          </w:pPr>
          <w:hyperlink w:anchor="_Toc168917102" w:history="1">
            <w:r w:rsidR="00C86FE5" w:rsidRPr="00C86FE5">
              <w:rPr>
                <w:rStyle w:val="af1"/>
                <w:noProof/>
                <w:sz w:val="28"/>
              </w:rPr>
              <w:t>2.</w:t>
            </w:r>
            <w:r w:rsidR="00C86FE5" w:rsidRPr="00C86FE5">
              <w:rPr>
                <w:rFonts w:asciiTheme="minorHAnsi" w:eastAsiaTheme="minorEastAsia" w:hAnsiTheme="minorHAnsi" w:cstheme="minorBidi"/>
                <w:noProof/>
                <w:sz w:val="28"/>
                <w:lang w:val="en-US"/>
              </w:rPr>
              <w:tab/>
            </w:r>
            <w:r w:rsidR="00C86FE5" w:rsidRPr="00C86FE5">
              <w:rPr>
                <w:rStyle w:val="af1"/>
                <w:noProof/>
                <w:sz w:val="28"/>
              </w:rPr>
              <w:t>АНАЛІЗ</w:t>
            </w:r>
            <w:r w:rsidR="00C86FE5" w:rsidRPr="00C86FE5">
              <w:rPr>
                <w:rStyle w:val="af1"/>
                <w:noProof/>
                <w:spacing w:val="-12"/>
                <w:sz w:val="28"/>
              </w:rPr>
              <w:t xml:space="preserve"> </w:t>
            </w:r>
            <w:r w:rsidR="00C86FE5" w:rsidRPr="00C86FE5">
              <w:rPr>
                <w:rStyle w:val="af1"/>
                <w:noProof/>
                <w:sz w:val="28"/>
              </w:rPr>
              <w:t>ОБРАНИХ</w:t>
            </w:r>
            <w:r w:rsidR="00C86FE5" w:rsidRPr="00C86FE5">
              <w:rPr>
                <w:rStyle w:val="af1"/>
                <w:noProof/>
                <w:spacing w:val="-9"/>
                <w:sz w:val="28"/>
              </w:rPr>
              <w:t xml:space="preserve"> </w:t>
            </w:r>
            <w:r w:rsidR="00C86FE5" w:rsidRPr="00C86FE5">
              <w:rPr>
                <w:rStyle w:val="af1"/>
                <w:noProof/>
                <w:sz w:val="28"/>
              </w:rPr>
              <w:t>ТЕХНОЛОГІЙ</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_Toc168917102 \h </w:instrText>
            </w:r>
            <w:r w:rsidR="00C86FE5" w:rsidRPr="00C86FE5">
              <w:rPr>
                <w:noProof/>
                <w:webHidden/>
                <w:sz w:val="28"/>
              </w:rPr>
            </w:r>
            <w:r w:rsidR="00C86FE5" w:rsidRPr="00C86FE5">
              <w:rPr>
                <w:noProof/>
                <w:webHidden/>
                <w:sz w:val="28"/>
              </w:rPr>
              <w:fldChar w:fldCharType="separate"/>
            </w:r>
            <w:r w:rsidR="00AA4FF3">
              <w:rPr>
                <w:noProof/>
                <w:webHidden/>
                <w:sz w:val="28"/>
              </w:rPr>
              <w:t>13</w:t>
            </w:r>
            <w:r w:rsidR="00C86FE5" w:rsidRPr="00C86FE5">
              <w:rPr>
                <w:noProof/>
                <w:webHidden/>
                <w:sz w:val="28"/>
              </w:rPr>
              <w:fldChar w:fldCharType="end"/>
            </w:r>
          </w:hyperlink>
        </w:p>
        <w:p w14:paraId="128B0DFC" w14:textId="7C30EBA1" w:rsidR="00C86FE5" w:rsidRPr="00C86FE5" w:rsidRDefault="00DD3635">
          <w:pPr>
            <w:pStyle w:val="21"/>
            <w:rPr>
              <w:rFonts w:asciiTheme="minorHAnsi" w:eastAsiaTheme="minorEastAsia" w:hAnsiTheme="minorHAnsi" w:cstheme="minorBidi"/>
              <w:noProof/>
              <w:sz w:val="28"/>
              <w:lang w:val="en-US"/>
            </w:rPr>
          </w:pPr>
          <w:hyperlink w:anchor="_Toc168917103" w:history="1">
            <w:r w:rsidR="00C86FE5" w:rsidRPr="00C86FE5">
              <w:rPr>
                <w:rStyle w:val="af1"/>
                <w:noProof/>
                <w:sz w:val="28"/>
              </w:rPr>
              <w:t>2.1 Середовище розробки STM32CubeIDE</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_Toc168917103 \h </w:instrText>
            </w:r>
            <w:r w:rsidR="00C86FE5" w:rsidRPr="00C86FE5">
              <w:rPr>
                <w:noProof/>
                <w:webHidden/>
                <w:sz w:val="28"/>
              </w:rPr>
            </w:r>
            <w:r w:rsidR="00C86FE5" w:rsidRPr="00C86FE5">
              <w:rPr>
                <w:noProof/>
                <w:webHidden/>
                <w:sz w:val="28"/>
              </w:rPr>
              <w:fldChar w:fldCharType="separate"/>
            </w:r>
            <w:r w:rsidR="00AA4FF3">
              <w:rPr>
                <w:noProof/>
                <w:webHidden/>
                <w:sz w:val="28"/>
              </w:rPr>
              <w:t>13</w:t>
            </w:r>
            <w:r w:rsidR="00C86FE5" w:rsidRPr="00C86FE5">
              <w:rPr>
                <w:noProof/>
                <w:webHidden/>
                <w:sz w:val="28"/>
              </w:rPr>
              <w:fldChar w:fldCharType="end"/>
            </w:r>
          </w:hyperlink>
        </w:p>
        <w:p w14:paraId="7BA43BA2" w14:textId="6C65DC69" w:rsidR="00C86FE5" w:rsidRPr="00C86FE5" w:rsidRDefault="00DD3635">
          <w:pPr>
            <w:pStyle w:val="21"/>
            <w:rPr>
              <w:rFonts w:asciiTheme="minorHAnsi" w:eastAsiaTheme="minorEastAsia" w:hAnsiTheme="minorHAnsi" w:cstheme="minorBidi"/>
              <w:noProof/>
              <w:sz w:val="28"/>
              <w:lang w:val="en-US"/>
            </w:rPr>
          </w:pPr>
          <w:hyperlink w:anchor="_Toc168917104" w:history="1">
            <w:r w:rsidR="00C86FE5" w:rsidRPr="00C86FE5">
              <w:rPr>
                <w:rStyle w:val="af1"/>
                <w:noProof/>
                <w:sz w:val="28"/>
              </w:rPr>
              <w:t>2.2. Мова програмування C</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_Toc168917104 \h </w:instrText>
            </w:r>
            <w:r w:rsidR="00C86FE5" w:rsidRPr="00C86FE5">
              <w:rPr>
                <w:noProof/>
                <w:webHidden/>
                <w:sz w:val="28"/>
              </w:rPr>
            </w:r>
            <w:r w:rsidR="00C86FE5" w:rsidRPr="00C86FE5">
              <w:rPr>
                <w:noProof/>
                <w:webHidden/>
                <w:sz w:val="28"/>
              </w:rPr>
              <w:fldChar w:fldCharType="separate"/>
            </w:r>
            <w:r w:rsidR="00AA4FF3">
              <w:rPr>
                <w:noProof/>
                <w:webHidden/>
                <w:sz w:val="28"/>
              </w:rPr>
              <w:t>14</w:t>
            </w:r>
            <w:r w:rsidR="00C86FE5" w:rsidRPr="00C86FE5">
              <w:rPr>
                <w:noProof/>
                <w:webHidden/>
                <w:sz w:val="28"/>
              </w:rPr>
              <w:fldChar w:fldCharType="end"/>
            </w:r>
          </w:hyperlink>
        </w:p>
        <w:p w14:paraId="6690B3CE" w14:textId="2B317795" w:rsidR="00C86FE5" w:rsidRPr="00C86FE5" w:rsidRDefault="00DD3635">
          <w:pPr>
            <w:pStyle w:val="21"/>
            <w:rPr>
              <w:rFonts w:asciiTheme="minorHAnsi" w:eastAsiaTheme="minorEastAsia" w:hAnsiTheme="minorHAnsi" w:cstheme="minorBidi"/>
              <w:noProof/>
              <w:sz w:val="28"/>
              <w:lang w:val="en-US"/>
            </w:rPr>
          </w:pPr>
          <w:hyperlink w:anchor="_Toc168917105" w:history="1">
            <w:r w:rsidR="00C86FE5" w:rsidRPr="00C86FE5">
              <w:rPr>
                <w:rStyle w:val="af1"/>
                <w:noProof/>
                <w:sz w:val="28"/>
              </w:rPr>
              <w:t>2.3 STM32 та стандартна бібліотека HAL</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_Toc168917105 \h </w:instrText>
            </w:r>
            <w:r w:rsidR="00C86FE5" w:rsidRPr="00C86FE5">
              <w:rPr>
                <w:noProof/>
                <w:webHidden/>
                <w:sz w:val="28"/>
              </w:rPr>
            </w:r>
            <w:r w:rsidR="00C86FE5" w:rsidRPr="00C86FE5">
              <w:rPr>
                <w:noProof/>
                <w:webHidden/>
                <w:sz w:val="28"/>
              </w:rPr>
              <w:fldChar w:fldCharType="separate"/>
            </w:r>
            <w:r w:rsidR="00AA4FF3">
              <w:rPr>
                <w:noProof/>
                <w:webHidden/>
                <w:sz w:val="28"/>
              </w:rPr>
              <w:t>15</w:t>
            </w:r>
            <w:r w:rsidR="00C86FE5" w:rsidRPr="00C86FE5">
              <w:rPr>
                <w:noProof/>
                <w:webHidden/>
                <w:sz w:val="28"/>
              </w:rPr>
              <w:fldChar w:fldCharType="end"/>
            </w:r>
          </w:hyperlink>
        </w:p>
        <w:p w14:paraId="584ECCB6" w14:textId="63E64B77" w:rsidR="00C86FE5" w:rsidRPr="00C86FE5" w:rsidRDefault="00DD3635">
          <w:pPr>
            <w:pStyle w:val="21"/>
            <w:rPr>
              <w:rFonts w:asciiTheme="minorHAnsi" w:eastAsiaTheme="minorEastAsia" w:hAnsiTheme="minorHAnsi" w:cstheme="minorBidi"/>
              <w:noProof/>
              <w:sz w:val="28"/>
              <w:lang w:val="en-US"/>
            </w:rPr>
          </w:pPr>
          <w:hyperlink w:anchor="_Toc168917106" w:history="1">
            <w:r w:rsidR="00C86FE5" w:rsidRPr="00C86FE5">
              <w:rPr>
                <w:rStyle w:val="af1"/>
                <w:noProof/>
                <w:sz w:val="28"/>
              </w:rPr>
              <w:t>2.5 Організація багатозадачності за допомогою FreeRTOS</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_Toc168917106 \h </w:instrText>
            </w:r>
            <w:r w:rsidR="00C86FE5" w:rsidRPr="00C86FE5">
              <w:rPr>
                <w:noProof/>
                <w:webHidden/>
                <w:sz w:val="28"/>
              </w:rPr>
            </w:r>
            <w:r w:rsidR="00C86FE5" w:rsidRPr="00C86FE5">
              <w:rPr>
                <w:noProof/>
                <w:webHidden/>
                <w:sz w:val="28"/>
              </w:rPr>
              <w:fldChar w:fldCharType="separate"/>
            </w:r>
            <w:r w:rsidR="00AA4FF3">
              <w:rPr>
                <w:noProof/>
                <w:webHidden/>
                <w:sz w:val="28"/>
              </w:rPr>
              <w:t>19</w:t>
            </w:r>
            <w:r w:rsidR="00C86FE5" w:rsidRPr="00C86FE5">
              <w:rPr>
                <w:noProof/>
                <w:webHidden/>
                <w:sz w:val="28"/>
              </w:rPr>
              <w:fldChar w:fldCharType="end"/>
            </w:r>
          </w:hyperlink>
        </w:p>
        <w:p w14:paraId="62104B04" w14:textId="72EDDA31" w:rsidR="00C86FE5" w:rsidRPr="00C86FE5" w:rsidRDefault="00DD3635">
          <w:pPr>
            <w:pStyle w:val="21"/>
            <w:rPr>
              <w:rFonts w:asciiTheme="minorHAnsi" w:eastAsiaTheme="minorEastAsia" w:hAnsiTheme="minorHAnsi" w:cstheme="minorBidi"/>
              <w:noProof/>
              <w:sz w:val="28"/>
              <w:lang w:val="en-US"/>
            </w:rPr>
          </w:pPr>
          <w:hyperlink w:anchor="_Toc168917107" w:history="1">
            <w:r w:rsidR="00C86FE5" w:rsidRPr="00C86FE5">
              <w:rPr>
                <w:rStyle w:val="af1"/>
                <w:noProof/>
                <w:sz w:val="28"/>
              </w:rPr>
              <w:t>2.6 Основи вимірювань параметрів навколишнього середовища</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_Toc168917107 \h </w:instrText>
            </w:r>
            <w:r w:rsidR="00C86FE5" w:rsidRPr="00C86FE5">
              <w:rPr>
                <w:noProof/>
                <w:webHidden/>
                <w:sz w:val="28"/>
              </w:rPr>
            </w:r>
            <w:r w:rsidR="00C86FE5" w:rsidRPr="00C86FE5">
              <w:rPr>
                <w:noProof/>
                <w:webHidden/>
                <w:sz w:val="28"/>
              </w:rPr>
              <w:fldChar w:fldCharType="separate"/>
            </w:r>
            <w:r w:rsidR="00AA4FF3">
              <w:rPr>
                <w:noProof/>
                <w:webHidden/>
                <w:sz w:val="28"/>
              </w:rPr>
              <w:t>21</w:t>
            </w:r>
            <w:r w:rsidR="00C86FE5" w:rsidRPr="00C86FE5">
              <w:rPr>
                <w:noProof/>
                <w:webHidden/>
                <w:sz w:val="28"/>
              </w:rPr>
              <w:fldChar w:fldCharType="end"/>
            </w:r>
          </w:hyperlink>
        </w:p>
        <w:p w14:paraId="261ABDAF" w14:textId="72220651" w:rsidR="00C86FE5" w:rsidRPr="00C86FE5" w:rsidRDefault="00DD3635">
          <w:pPr>
            <w:pStyle w:val="21"/>
            <w:rPr>
              <w:rFonts w:asciiTheme="minorHAnsi" w:eastAsiaTheme="minorEastAsia" w:hAnsiTheme="minorHAnsi" w:cstheme="minorBidi"/>
              <w:noProof/>
              <w:sz w:val="28"/>
              <w:lang w:val="en-US"/>
            </w:rPr>
          </w:pPr>
          <w:hyperlink w:anchor="_Toc168917108" w:history="1">
            <w:r w:rsidR="00C86FE5" w:rsidRPr="00C86FE5">
              <w:rPr>
                <w:rStyle w:val="af1"/>
                <w:noProof/>
                <w:sz w:val="28"/>
              </w:rPr>
              <w:t>2.7 FSK Модуляція</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_Toc168917108 \h </w:instrText>
            </w:r>
            <w:r w:rsidR="00C86FE5" w:rsidRPr="00C86FE5">
              <w:rPr>
                <w:noProof/>
                <w:webHidden/>
                <w:sz w:val="28"/>
              </w:rPr>
            </w:r>
            <w:r w:rsidR="00C86FE5" w:rsidRPr="00C86FE5">
              <w:rPr>
                <w:noProof/>
                <w:webHidden/>
                <w:sz w:val="28"/>
              </w:rPr>
              <w:fldChar w:fldCharType="separate"/>
            </w:r>
            <w:r w:rsidR="00AA4FF3">
              <w:rPr>
                <w:noProof/>
                <w:webHidden/>
                <w:sz w:val="28"/>
              </w:rPr>
              <w:t>23</w:t>
            </w:r>
            <w:r w:rsidR="00C86FE5" w:rsidRPr="00C86FE5">
              <w:rPr>
                <w:noProof/>
                <w:webHidden/>
                <w:sz w:val="28"/>
              </w:rPr>
              <w:fldChar w:fldCharType="end"/>
            </w:r>
          </w:hyperlink>
        </w:p>
        <w:p w14:paraId="6AEBA542" w14:textId="64B9F281" w:rsidR="00C86FE5" w:rsidRPr="00C86FE5" w:rsidRDefault="00DD3635">
          <w:pPr>
            <w:pStyle w:val="21"/>
            <w:rPr>
              <w:rFonts w:asciiTheme="minorHAnsi" w:eastAsiaTheme="minorEastAsia" w:hAnsiTheme="minorHAnsi" w:cstheme="minorBidi"/>
              <w:noProof/>
              <w:sz w:val="28"/>
              <w:lang w:val="en-US"/>
            </w:rPr>
          </w:pPr>
          <w:hyperlink w:anchor="_Toc168917109" w:history="1">
            <w:r w:rsidR="00C86FE5" w:rsidRPr="00C86FE5">
              <w:rPr>
                <w:rStyle w:val="af1"/>
                <w:noProof/>
                <w:sz w:val="28"/>
              </w:rPr>
              <w:t>2.8 Радіо протокол point-to-multipoint</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_Toc168917109 \h </w:instrText>
            </w:r>
            <w:r w:rsidR="00C86FE5" w:rsidRPr="00C86FE5">
              <w:rPr>
                <w:noProof/>
                <w:webHidden/>
                <w:sz w:val="28"/>
              </w:rPr>
            </w:r>
            <w:r w:rsidR="00C86FE5" w:rsidRPr="00C86FE5">
              <w:rPr>
                <w:noProof/>
                <w:webHidden/>
                <w:sz w:val="28"/>
              </w:rPr>
              <w:fldChar w:fldCharType="separate"/>
            </w:r>
            <w:r w:rsidR="00AA4FF3">
              <w:rPr>
                <w:noProof/>
                <w:webHidden/>
                <w:sz w:val="28"/>
              </w:rPr>
              <w:t>26</w:t>
            </w:r>
            <w:r w:rsidR="00C86FE5" w:rsidRPr="00C86FE5">
              <w:rPr>
                <w:noProof/>
                <w:webHidden/>
                <w:sz w:val="28"/>
              </w:rPr>
              <w:fldChar w:fldCharType="end"/>
            </w:r>
          </w:hyperlink>
        </w:p>
        <w:p w14:paraId="6D2FC824" w14:textId="2C74739A" w:rsidR="00C86FE5" w:rsidRPr="00C86FE5" w:rsidRDefault="00DD3635">
          <w:pPr>
            <w:pStyle w:val="21"/>
            <w:rPr>
              <w:rFonts w:asciiTheme="minorHAnsi" w:eastAsiaTheme="minorEastAsia" w:hAnsiTheme="minorHAnsi" w:cstheme="minorBidi"/>
              <w:noProof/>
              <w:sz w:val="28"/>
              <w:lang w:val="en-US"/>
            </w:rPr>
          </w:pPr>
          <w:hyperlink w:anchor="_Toc168917110" w:history="1">
            <w:r w:rsidR="00C86FE5" w:rsidRPr="00C86FE5">
              <w:rPr>
                <w:rStyle w:val="af1"/>
                <w:noProof/>
                <w:sz w:val="28"/>
              </w:rPr>
              <w:t>2.9 Технологія TDMA</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_Toc168917110 \h </w:instrText>
            </w:r>
            <w:r w:rsidR="00C86FE5" w:rsidRPr="00C86FE5">
              <w:rPr>
                <w:noProof/>
                <w:webHidden/>
                <w:sz w:val="28"/>
              </w:rPr>
            </w:r>
            <w:r w:rsidR="00C86FE5" w:rsidRPr="00C86FE5">
              <w:rPr>
                <w:noProof/>
                <w:webHidden/>
                <w:sz w:val="28"/>
              </w:rPr>
              <w:fldChar w:fldCharType="separate"/>
            </w:r>
            <w:r w:rsidR="00AA4FF3">
              <w:rPr>
                <w:noProof/>
                <w:webHidden/>
                <w:sz w:val="28"/>
              </w:rPr>
              <w:t>30</w:t>
            </w:r>
            <w:r w:rsidR="00C86FE5" w:rsidRPr="00C86FE5">
              <w:rPr>
                <w:noProof/>
                <w:webHidden/>
                <w:sz w:val="28"/>
              </w:rPr>
              <w:fldChar w:fldCharType="end"/>
            </w:r>
          </w:hyperlink>
        </w:p>
        <w:p w14:paraId="5D1DEDF5" w14:textId="773A5187" w:rsidR="00C86FE5" w:rsidRPr="00C86FE5" w:rsidRDefault="00DD3635">
          <w:pPr>
            <w:pStyle w:val="21"/>
            <w:rPr>
              <w:rFonts w:asciiTheme="minorHAnsi" w:eastAsiaTheme="minorEastAsia" w:hAnsiTheme="minorHAnsi" w:cstheme="minorBidi"/>
              <w:noProof/>
              <w:sz w:val="28"/>
              <w:lang w:val="en-US"/>
            </w:rPr>
          </w:pPr>
          <w:hyperlink w:anchor="_Toc168917111" w:history="1">
            <w:r w:rsidR="00C86FE5" w:rsidRPr="00C86FE5">
              <w:rPr>
                <w:rStyle w:val="af1"/>
                <w:noProof/>
                <w:sz w:val="28"/>
                <w:lang w:val="ru-RU"/>
              </w:rPr>
              <w:t xml:space="preserve">2.10 Технологія </w:t>
            </w:r>
            <w:r w:rsidR="00C86FE5" w:rsidRPr="00C86FE5">
              <w:rPr>
                <w:rStyle w:val="af1"/>
                <w:noProof/>
                <w:sz w:val="28"/>
              </w:rPr>
              <w:t>FHSS</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_Toc168917111 \h </w:instrText>
            </w:r>
            <w:r w:rsidR="00C86FE5" w:rsidRPr="00C86FE5">
              <w:rPr>
                <w:noProof/>
                <w:webHidden/>
                <w:sz w:val="28"/>
              </w:rPr>
            </w:r>
            <w:r w:rsidR="00C86FE5" w:rsidRPr="00C86FE5">
              <w:rPr>
                <w:noProof/>
                <w:webHidden/>
                <w:sz w:val="28"/>
              </w:rPr>
              <w:fldChar w:fldCharType="separate"/>
            </w:r>
            <w:r w:rsidR="00AA4FF3">
              <w:rPr>
                <w:noProof/>
                <w:webHidden/>
                <w:sz w:val="28"/>
              </w:rPr>
              <w:t>32</w:t>
            </w:r>
            <w:r w:rsidR="00C86FE5" w:rsidRPr="00C86FE5">
              <w:rPr>
                <w:noProof/>
                <w:webHidden/>
                <w:sz w:val="28"/>
              </w:rPr>
              <w:fldChar w:fldCharType="end"/>
            </w:r>
          </w:hyperlink>
        </w:p>
        <w:p w14:paraId="603ECAF6" w14:textId="7E2DEE75" w:rsidR="00C86FE5" w:rsidRPr="00C86FE5" w:rsidRDefault="00DD3635">
          <w:pPr>
            <w:pStyle w:val="21"/>
            <w:rPr>
              <w:rFonts w:asciiTheme="minorHAnsi" w:eastAsiaTheme="minorEastAsia" w:hAnsiTheme="minorHAnsi" w:cstheme="minorBidi"/>
              <w:noProof/>
              <w:sz w:val="28"/>
              <w:lang w:val="en-US"/>
            </w:rPr>
          </w:pPr>
          <w:hyperlink w:anchor="_Toc168917112" w:history="1">
            <w:r w:rsidR="00C86FE5" w:rsidRPr="00C86FE5">
              <w:rPr>
                <w:rStyle w:val="af1"/>
                <w:noProof/>
                <w:sz w:val="28"/>
              </w:rPr>
              <w:t>2.11 AES шифрування</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_Toc168917112 \h </w:instrText>
            </w:r>
            <w:r w:rsidR="00C86FE5" w:rsidRPr="00C86FE5">
              <w:rPr>
                <w:noProof/>
                <w:webHidden/>
                <w:sz w:val="28"/>
              </w:rPr>
            </w:r>
            <w:r w:rsidR="00C86FE5" w:rsidRPr="00C86FE5">
              <w:rPr>
                <w:noProof/>
                <w:webHidden/>
                <w:sz w:val="28"/>
              </w:rPr>
              <w:fldChar w:fldCharType="separate"/>
            </w:r>
            <w:r w:rsidR="00AA4FF3">
              <w:rPr>
                <w:noProof/>
                <w:webHidden/>
                <w:sz w:val="28"/>
              </w:rPr>
              <w:t>34</w:t>
            </w:r>
            <w:r w:rsidR="00C86FE5" w:rsidRPr="00C86FE5">
              <w:rPr>
                <w:noProof/>
                <w:webHidden/>
                <w:sz w:val="28"/>
              </w:rPr>
              <w:fldChar w:fldCharType="end"/>
            </w:r>
          </w:hyperlink>
        </w:p>
        <w:p w14:paraId="63FD1BFA" w14:textId="07247AE3" w:rsidR="00C86FE5" w:rsidRPr="00C86FE5" w:rsidRDefault="00DD3635">
          <w:pPr>
            <w:pStyle w:val="11"/>
            <w:tabs>
              <w:tab w:val="left" w:pos="440"/>
              <w:tab w:val="right" w:leader="dot" w:pos="9632"/>
            </w:tabs>
            <w:rPr>
              <w:rFonts w:asciiTheme="minorHAnsi" w:eastAsiaTheme="minorEastAsia" w:hAnsiTheme="minorHAnsi" w:cstheme="minorBidi"/>
              <w:noProof/>
              <w:sz w:val="28"/>
              <w:lang w:val="en-US"/>
            </w:rPr>
          </w:pPr>
          <w:hyperlink w:anchor="_Toc168917113" w:history="1">
            <w:r w:rsidR="00C86FE5" w:rsidRPr="00C86FE5">
              <w:rPr>
                <w:rStyle w:val="af1"/>
                <w:noProof/>
                <w:sz w:val="28"/>
              </w:rPr>
              <w:t>3.</w:t>
            </w:r>
            <w:r w:rsidR="00C86FE5" w:rsidRPr="00C86FE5">
              <w:rPr>
                <w:rFonts w:asciiTheme="minorHAnsi" w:eastAsiaTheme="minorEastAsia" w:hAnsiTheme="minorHAnsi" w:cstheme="minorBidi"/>
                <w:noProof/>
                <w:sz w:val="28"/>
                <w:lang w:val="en-US"/>
              </w:rPr>
              <w:tab/>
            </w:r>
            <w:r w:rsidR="00C86FE5" w:rsidRPr="00C86FE5">
              <w:rPr>
                <w:rStyle w:val="af1"/>
                <w:noProof/>
                <w:sz w:val="28"/>
              </w:rPr>
              <w:t xml:space="preserve">ПРОГРАМНО-АПАРАТНИЙ КОМПЛЕКС МЕТЕОСТАНЦІЇ НА БАЗІ </w:t>
            </w:r>
            <w:r w:rsidR="00C86FE5" w:rsidRPr="00C86FE5">
              <w:rPr>
                <w:rStyle w:val="af1"/>
                <w:noProof/>
                <w:sz w:val="28"/>
                <w:lang w:val="en-US"/>
              </w:rPr>
              <w:t>STM</w:t>
            </w:r>
            <w:r w:rsidR="00C86FE5" w:rsidRPr="00C86FE5">
              <w:rPr>
                <w:rStyle w:val="af1"/>
                <w:noProof/>
                <w:sz w:val="28"/>
                <w:lang w:val="ru-RU"/>
              </w:rPr>
              <w:t>32</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_Toc168917113 \h </w:instrText>
            </w:r>
            <w:r w:rsidR="00C86FE5" w:rsidRPr="00C86FE5">
              <w:rPr>
                <w:noProof/>
                <w:webHidden/>
                <w:sz w:val="28"/>
              </w:rPr>
            </w:r>
            <w:r w:rsidR="00C86FE5" w:rsidRPr="00C86FE5">
              <w:rPr>
                <w:noProof/>
                <w:webHidden/>
                <w:sz w:val="28"/>
              </w:rPr>
              <w:fldChar w:fldCharType="separate"/>
            </w:r>
            <w:r w:rsidR="00AA4FF3">
              <w:rPr>
                <w:noProof/>
                <w:webHidden/>
                <w:sz w:val="28"/>
              </w:rPr>
              <w:t>36</w:t>
            </w:r>
            <w:r w:rsidR="00C86FE5" w:rsidRPr="00C86FE5">
              <w:rPr>
                <w:noProof/>
                <w:webHidden/>
                <w:sz w:val="28"/>
              </w:rPr>
              <w:fldChar w:fldCharType="end"/>
            </w:r>
          </w:hyperlink>
        </w:p>
        <w:p w14:paraId="00273325" w14:textId="782EE98F" w:rsidR="00C86FE5" w:rsidRPr="00C86FE5" w:rsidRDefault="00DD3635">
          <w:pPr>
            <w:pStyle w:val="21"/>
            <w:rPr>
              <w:rFonts w:asciiTheme="minorHAnsi" w:eastAsiaTheme="minorEastAsia" w:hAnsiTheme="minorHAnsi" w:cstheme="minorBidi"/>
              <w:noProof/>
              <w:sz w:val="28"/>
              <w:lang w:val="en-US"/>
            </w:rPr>
          </w:pPr>
          <w:hyperlink w:anchor="_Toc168917114" w:history="1">
            <w:r w:rsidR="00C86FE5" w:rsidRPr="00C86FE5">
              <w:rPr>
                <w:rStyle w:val="af1"/>
                <w:noProof/>
                <w:sz w:val="28"/>
              </w:rPr>
              <w:t>3.1</w:t>
            </w:r>
            <w:r w:rsidR="00C86FE5" w:rsidRPr="00C86FE5">
              <w:rPr>
                <w:rFonts w:asciiTheme="minorHAnsi" w:eastAsiaTheme="minorEastAsia" w:hAnsiTheme="minorHAnsi" w:cstheme="minorBidi"/>
                <w:noProof/>
                <w:sz w:val="28"/>
                <w:lang w:val="en-US"/>
              </w:rPr>
              <w:t xml:space="preserve"> </w:t>
            </w:r>
            <w:r w:rsidR="00C86FE5" w:rsidRPr="00C86FE5">
              <w:rPr>
                <w:rStyle w:val="af1"/>
                <w:noProof/>
                <w:sz w:val="28"/>
              </w:rPr>
              <w:t>Загальна архітектура проєкту</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_Toc168917114 \h </w:instrText>
            </w:r>
            <w:r w:rsidR="00C86FE5" w:rsidRPr="00C86FE5">
              <w:rPr>
                <w:noProof/>
                <w:webHidden/>
                <w:sz w:val="28"/>
              </w:rPr>
            </w:r>
            <w:r w:rsidR="00C86FE5" w:rsidRPr="00C86FE5">
              <w:rPr>
                <w:noProof/>
                <w:webHidden/>
                <w:sz w:val="28"/>
              </w:rPr>
              <w:fldChar w:fldCharType="separate"/>
            </w:r>
            <w:r w:rsidR="00AA4FF3">
              <w:rPr>
                <w:noProof/>
                <w:webHidden/>
                <w:sz w:val="28"/>
              </w:rPr>
              <w:t>36</w:t>
            </w:r>
            <w:r w:rsidR="00C86FE5" w:rsidRPr="00C86FE5">
              <w:rPr>
                <w:noProof/>
                <w:webHidden/>
                <w:sz w:val="28"/>
              </w:rPr>
              <w:fldChar w:fldCharType="end"/>
            </w:r>
          </w:hyperlink>
        </w:p>
        <w:p w14:paraId="7AE1C670" w14:textId="671C03D9" w:rsidR="00C86FE5" w:rsidRPr="00C86FE5" w:rsidRDefault="00DD3635">
          <w:pPr>
            <w:pStyle w:val="21"/>
            <w:rPr>
              <w:rFonts w:asciiTheme="minorHAnsi" w:eastAsiaTheme="minorEastAsia" w:hAnsiTheme="minorHAnsi" w:cstheme="minorBidi"/>
              <w:noProof/>
              <w:sz w:val="28"/>
              <w:lang w:val="en-US"/>
            </w:rPr>
          </w:pPr>
          <w:hyperlink w:anchor="_Toc168917115" w:history="1">
            <w:r w:rsidR="00C86FE5" w:rsidRPr="00C86FE5">
              <w:rPr>
                <w:rStyle w:val="af1"/>
                <w:noProof/>
                <w:sz w:val="28"/>
              </w:rPr>
              <w:t>3.2</w:t>
            </w:r>
            <w:r w:rsidR="00C86FE5" w:rsidRPr="00C86FE5">
              <w:rPr>
                <w:rFonts w:asciiTheme="minorHAnsi" w:eastAsiaTheme="minorEastAsia" w:hAnsiTheme="minorHAnsi" w:cstheme="minorBidi"/>
                <w:noProof/>
                <w:sz w:val="28"/>
                <w:lang w:val="en-US"/>
              </w:rPr>
              <w:t xml:space="preserve"> </w:t>
            </w:r>
            <w:r w:rsidR="00C86FE5" w:rsidRPr="00C86FE5">
              <w:rPr>
                <w:rStyle w:val="af1"/>
                <w:noProof/>
                <w:sz w:val="28"/>
              </w:rPr>
              <w:t>Апаратна частина</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_Toc168917115 \h </w:instrText>
            </w:r>
            <w:r w:rsidR="00C86FE5" w:rsidRPr="00C86FE5">
              <w:rPr>
                <w:noProof/>
                <w:webHidden/>
                <w:sz w:val="28"/>
              </w:rPr>
            </w:r>
            <w:r w:rsidR="00C86FE5" w:rsidRPr="00C86FE5">
              <w:rPr>
                <w:noProof/>
                <w:webHidden/>
                <w:sz w:val="28"/>
              </w:rPr>
              <w:fldChar w:fldCharType="separate"/>
            </w:r>
            <w:r w:rsidR="00AA4FF3">
              <w:rPr>
                <w:noProof/>
                <w:webHidden/>
                <w:sz w:val="28"/>
              </w:rPr>
              <w:t>37</w:t>
            </w:r>
            <w:r w:rsidR="00C86FE5" w:rsidRPr="00C86FE5">
              <w:rPr>
                <w:noProof/>
                <w:webHidden/>
                <w:sz w:val="28"/>
              </w:rPr>
              <w:fldChar w:fldCharType="end"/>
            </w:r>
          </w:hyperlink>
        </w:p>
        <w:p w14:paraId="4286B924" w14:textId="1B46058F" w:rsidR="00C86FE5" w:rsidRPr="00C86FE5" w:rsidRDefault="00DD3635">
          <w:pPr>
            <w:pStyle w:val="21"/>
            <w:rPr>
              <w:rFonts w:asciiTheme="minorHAnsi" w:eastAsiaTheme="minorEastAsia" w:hAnsiTheme="minorHAnsi" w:cstheme="minorBidi"/>
              <w:noProof/>
              <w:sz w:val="28"/>
              <w:lang w:val="en-US"/>
            </w:rPr>
          </w:pPr>
          <w:hyperlink w:anchor="_Toc168917116" w:history="1">
            <w:r w:rsidR="00C86FE5" w:rsidRPr="00C86FE5">
              <w:rPr>
                <w:rStyle w:val="af1"/>
                <w:noProof/>
                <w:sz w:val="28"/>
              </w:rPr>
              <w:t>3.4 Компоненти та налаштування периферії</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_Toc168917116 \h </w:instrText>
            </w:r>
            <w:r w:rsidR="00C86FE5" w:rsidRPr="00C86FE5">
              <w:rPr>
                <w:noProof/>
                <w:webHidden/>
                <w:sz w:val="28"/>
              </w:rPr>
            </w:r>
            <w:r w:rsidR="00C86FE5" w:rsidRPr="00C86FE5">
              <w:rPr>
                <w:noProof/>
                <w:webHidden/>
                <w:sz w:val="28"/>
              </w:rPr>
              <w:fldChar w:fldCharType="separate"/>
            </w:r>
            <w:r w:rsidR="00AA4FF3">
              <w:rPr>
                <w:noProof/>
                <w:webHidden/>
                <w:sz w:val="28"/>
              </w:rPr>
              <w:t>40</w:t>
            </w:r>
            <w:r w:rsidR="00C86FE5" w:rsidRPr="00C86FE5">
              <w:rPr>
                <w:noProof/>
                <w:webHidden/>
                <w:sz w:val="28"/>
              </w:rPr>
              <w:fldChar w:fldCharType="end"/>
            </w:r>
          </w:hyperlink>
        </w:p>
        <w:p w14:paraId="45796515" w14:textId="5ECEE8DD" w:rsidR="00C86FE5" w:rsidRPr="00C86FE5" w:rsidRDefault="00DD3635">
          <w:pPr>
            <w:pStyle w:val="21"/>
            <w:rPr>
              <w:rFonts w:asciiTheme="minorHAnsi" w:eastAsiaTheme="minorEastAsia" w:hAnsiTheme="minorHAnsi" w:cstheme="minorBidi"/>
              <w:noProof/>
              <w:sz w:val="28"/>
              <w:lang w:val="en-US"/>
            </w:rPr>
          </w:pPr>
          <w:hyperlink w:anchor="_Toc168917117" w:history="1">
            <w:r w:rsidR="00C86FE5" w:rsidRPr="00C86FE5">
              <w:rPr>
                <w:rStyle w:val="af1"/>
                <w:noProof/>
                <w:sz w:val="28"/>
              </w:rPr>
              <w:t>3.5 Розробка програмно забезпечення</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_Toc168917117 \h </w:instrText>
            </w:r>
            <w:r w:rsidR="00C86FE5" w:rsidRPr="00C86FE5">
              <w:rPr>
                <w:noProof/>
                <w:webHidden/>
                <w:sz w:val="28"/>
              </w:rPr>
            </w:r>
            <w:r w:rsidR="00C86FE5" w:rsidRPr="00C86FE5">
              <w:rPr>
                <w:noProof/>
                <w:webHidden/>
                <w:sz w:val="28"/>
              </w:rPr>
              <w:fldChar w:fldCharType="separate"/>
            </w:r>
            <w:r w:rsidR="00AA4FF3">
              <w:rPr>
                <w:noProof/>
                <w:webHidden/>
                <w:sz w:val="28"/>
              </w:rPr>
              <w:t>48</w:t>
            </w:r>
            <w:r w:rsidR="00C86FE5" w:rsidRPr="00C86FE5">
              <w:rPr>
                <w:noProof/>
                <w:webHidden/>
                <w:sz w:val="28"/>
              </w:rPr>
              <w:fldChar w:fldCharType="end"/>
            </w:r>
          </w:hyperlink>
        </w:p>
        <w:p w14:paraId="5D27A9A6" w14:textId="17597CE9" w:rsidR="00C86FE5" w:rsidRPr="00C86FE5" w:rsidRDefault="00DD3635">
          <w:pPr>
            <w:pStyle w:val="11"/>
            <w:tabs>
              <w:tab w:val="right" w:leader="dot" w:pos="9632"/>
            </w:tabs>
            <w:rPr>
              <w:rFonts w:asciiTheme="minorHAnsi" w:eastAsiaTheme="minorEastAsia" w:hAnsiTheme="minorHAnsi" w:cstheme="minorBidi"/>
              <w:noProof/>
              <w:sz w:val="28"/>
              <w:lang w:val="en-US"/>
            </w:rPr>
          </w:pPr>
          <w:hyperlink w:anchor="_Toc168917118" w:history="1">
            <w:r w:rsidR="00C86FE5" w:rsidRPr="00C86FE5">
              <w:rPr>
                <w:rStyle w:val="af1"/>
                <w:noProof/>
                <w:sz w:val="28"/>
              </w:rPr>
              <w:t>ВИСНОВКИ</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_Toc168917118 \h </w:instrText>
            </w:r>
            <w:r w:rsidR="00C86FE5" w:rsidRPr="00C86FE5">
              <w:rPr>
                <w:noProof/>
                <w:webHidden/>
                <w:sz w:val="28"/>
              </w:rPr>
            </w:r>
            <w:r w:rsidR="00C86FE5" w:rsidRPr="00C86FE5">
              <w:rPr>
                <w:noProof/>
                <w:webHidden/>
                <w:sz w:val="28"/>
              </w:rPr>
              <w:fldChar w:fldCharType="separate"/>
            </w:r>
            <w:r w:rsidR="00AA4FF3">
              <w:rPr>
                <w:noProof/>
                <w:webHidden/>
                <w:sz w:val="28"/>
              </w:rPr>
              <w:t>57</w:t>
            </w:r>
            <w:r w:rsidR="00C86FE5" w:rsidRPr="00C86FE5">
              <w:rPr>
                <w:noProof/>
                <w:webHidden/>
                <w:sz w:val="28"/>
              </w:rPr>
              <w:fldChar w:fldCharType="end"/>
            </w:r>
          </w:hyperlink>
        </w:p>
        <w:p w14:paraId="55A42909" w14:textId="7A746CD5" w:rsidR="00C86FE5" w:rsidRDefault="00DD3635">
          <w:pPr>
            <w:pStyle w:val="11"/>
            <w:tabs>
              <w:tab w:val="right" w:leader="dot" w:pos="9632"/>
            </w:tabs>
            <w:rPr>
              <w:rFonts w:asciiTheme="minorHAnsi" w:eastAsiaTheme="minorEastAsia" w:hAnsiTheme="minorHAnsi" w:cstheme="minorBidi"/>
              <w:noProof/>
              <w:lang w:val="en-US"/>
            </w:rPr>
          </w:pPr>
          <w:hyperlink w:anchor="_Toc168917119" w:history="1">
            <w:r w:rsidR="00C86FE5" w:rsidRPr="00C86FE5">
              <w:rPr>
                <w:rStyle w:val="af1"/>
                <w:noProof/>
                <w:sz w:val="28"/>
              </w:rPr>
              <w:t>СПИСОК</w:t>
            </w:r>
            <w:r w:rsidR="00C86FE5" w:rsidRPr="00C86FE5">
              <w:rPr>
                <w:rStyle w:val="af1"/>
                <w:noProof/>
                <w:spacing w:val="-10"/>
                <w:sz w:val="28"/>
              </w:rPr>
              <w:t xml:space="preserve"> </w:t>
            </w:r>
            <w:r w:rsidR="00C86FE5" w:rsidRPr="00C86FE5">
              <w:rPr>
                <w:rStyle w:val="af1"/>
                <w:noProof/>
                <w:sz w:val="28"/>
              </w:rPr>
              <w:t>ЛІТЕРАТУРНИХ</w:t>
            </w:r>
            <w:r w:rsidR="00C86FE5" w:rsidRPr="00C86FE5">
              <w:rPr>
                <w:rStyle w:val="af1"/>
                <w:noProof/>
                <w:spacing w:val="-9"/>
                <w:sz w:val="28"/>
              </w:rPr>
              <w:t xml:space="preserve"> </w:t>
            </w:r>
            <w:r w:rsidR="00C86FE5" w:rsidRPr="00C86FE5">
              <w:rPr>
                <w:rStyle w:val="af1"/>
                <w:noProof/>
                <w:sz w:val="28"/>
              </w:rPr>
              <w:t>ДЖЕРЕЛ</w:t>
            </w:r>
            <w:r w:rsidR="00C86FE5" w:rsidRPr="00C86FE5">
              <w:rPr>
                <w:noProof/>
                <w:webHidden/>
                <w:sz w:val="28"/>
              </w:rPr>
              <w:tab/>
            </w:r>
            <w:r w:rsidR="00C86FE5" w:rsidRPr="00C86FE5">
              <w:rPr>
                <w:noProof/>
                <w:webHidden/>
                <w:sz w:val="28"/>
              </w:rPr>
              <w:fldChar w:fldCharType="begin"/>
            </w:r>
            <w:r w:rsidR="00C86FE5" w:rsidRPr="00C86FE5">
              <w:rPr>
                <w:noProof/>
                <w:webHidden/>
                <w:sz w:val="28"/>
              </w:rPr>
              <w:instrText xml:space="preserve"> PAGEREF _Toc168917119 \h </w:instrText>
            </w:r>
            <w:r w:rsidR="00C86FE5" w:rsidRPr="00C86FE5">
              <w:rPr>
                <w:noProof/>
                <w:webHidden/>
                <w:sz w:val="28"/>
              </w:rPr>
            </w:r>
            <w:r w:rsidR="00C86FE5" w:rsidRPr="00C86FE5">
              <w:rPr>
                <w:noProof/>
                <w:webHidden/>
                <w:sz w:val="28"/>
              </w:rPr>
              <w:fldChar w:fldCharType="separate"/>
            </w:r>
            <w:r w:rsidR="00AA4FF3">
              <w:rPr>
                <w:noProof/>
                <w:webHidden/>
                <w:sz w:val="28"/>
              </w:rPr>
              <w:t>59</w:t>
            </w:r>
            <w:r w:rsidR="00C86FE5" w:rsidRPr="00C86FE5">
              <w:rPr>
                <w:noProof/>
                <w:webHidden/>
                <w:sz w:val="28"/>
              </w:rPr>
              <w:fldChar w:fldCharType="end"/>
            </w:r>
          </w:hyperlink>
        </w:p>
        <w:p w14:paraId="396A8B46" w14:textId="4149FA5E" w:rsidR="00995093" w:rsidRPr="004E5590" w:rsidRDefault="00995093">
          <w:pPr>
            <w:rPr>
              <w:sz w:val="28"/>
              <w:szCs w:val="28"/>
            </w:rPr>
          </w:pPr>
          <w:r w:rsidRPr="004E5590">
            <w:rPr>
              <w:b/>
              <w:bCs/>
              <w:noProof/>
              <w:sz w:val="28"/>
              <w:szCs w:val="28"/>
            </w:rPr>
            <w:fldChar w:fldCharType="end"/>
          </w:r>
        </w:p>
      </w:sdtContent>
    </w:sdt>
    <w:p w14:paraId="611BCE3A" w14:textId="664E80EB" w:rsidR="00883004" w:rsidRPr="004E5590" w:rsidRDefault="00883004">
      <w:pPr>
        <w:rPr>
          <w:spacing w:val="-4"/>
          <w:sz w:val="28"/>
          <w:szCs w:val="28"/>
        </w:rPr>
      </w:pPr>
      <w:r w:rsidRPr="004E5590">
        <w:rPr>
          <w:spacing w:val="-4"/>
          <w:sz w:val="28"/>
          <w:szCs w:val="28"/>
        </w:rPr>
        <w:br w:type="page"/>
      </w:r>
    </w:p>
    <w:p w14:paraId="5A61E04A" w14:textId="77777777" w:rsidR="00883004" w:rsidRPr="00883004" w:rsidRDefault="00883004" w:rsidP="00883004">
      <w:pPr>
        <w:spacing w:line="360" w:lineRule="auto"/>
        <w:jc w:val="both"/>
        <w:rPr>
          <w:spacing w:val="-4"/>
          <w:sz w:val="28"/>
          <w:szCs w:val="28"/>
        </w:rPr>
      </w:pPr>
      <w:r w:rsidRPr="00883004">
        <w:rPr>
          <w:spacing w:val="-4"/>
          <w:sz w:val="28"/>
          <w:szCs w:val="28"/>
        </w:rPr>
        <w:lastRenderedPageBreak/>
        <w:t>Додатки</w:t>
      </w:r>
    </w:p>
    <w:p w14:paraId="77E66BD8" w14:textId="77777777" w:rsidR="00883004" w:rsidRPr="00883004" w:rsidRDefault="00883004" w:rsidP="00883004">
      <w:pPr>
        <w:spacing w:line="360" w:lineRule="auto"/>
        <w:jc w:val="both"/>
        <w:rPr>
          <w:spacing w:val="-4"/>
          <w:sz w:val="28"/>
          <w:szCs w:val="28"/>
        </w:rPr>
      </w:pPr>
      <w:r w:rsidRPr="00883004">
        <w:rPr>
          <w:spacing w:val="-4"/>
          <w:sz w:val="28"/>
          <w:szCs w:val="28"/>
        </w:rPr>
        <w:t>Додаток 1. Копії графічного матеріалу</w:t>
      </w:r>
    </w:p>
    <w:p w14:paraId="7AC4CB35" w14:textId="3237591D" w:rsidR="00F03D80" w:rsidRDefault="00946FCB" w:rsidP="00F03D80">
      <w:pPr>
        <w:spacing w:line="360" w:lineRule="auto"/>
        <w:ind w:left="709"/>
        <w:jc w:val="both"/>
        <w:rPr>
          <w:spacing w:val="-4"/>
          <w:sz w:val="28"/>
          <w:szCs w:val="28"/>
        </w:rPr>
      </w:pPr>
      <w:r>
        <w:rPr>
          <w:sz w:val="28"/>
        </w:rPr>
        <w:t xml:space="preserve">ІАЛЦ.467200.005 Д1. </w:t>
      </w:r>
      <w:r w:rsidR="00F03D80" w:rsidRPr="00F03D80">
        <w:rPr>
          <w:spacing w:val="-4"/>
          <w:sz w:val="28"/>
          <w:szCs w:val="28"/>
        </w:rPr>
        <w:t>Алгоритм збору параметрів датчиків</w:t>
      </w:r>
      <w:r w:rsidR="00F03D80">
        <w:rPr>
          <w:spacing w:val="-4"/>
          <w:sz w:val="28"/>
          <w:szCs w:val="28"/>
        </w:rPr>
        <w:t xml:space="preserve">. </w:t>
      </w:r>
      <w:r w:rsidR="00F03D80" w:rsidRPr="00F03D80">
        <w:rPr>
          <w:spacing w:val="-4"/>
          <w:sz w:val="28"/>
          <w:szCs w:val="28"/>
        </w:rPr>
        <w:t>Схема алгоритму</w:t>
      </w:r>
      <w:r w:rsidR="00F03D80">
        <w:rPr>
          <w:spacing w:val="-4"/>
          <w:sz w:val="28"/>
          <w:szCs w:val="28"/>
        </w:rPr>
        <w:t>.</w:t>
      </w:r>
    </w:p>
    <w:p w14:paraId="598F89FD" w14:textId="1350200B" w:rsidR="00F03D80" w:rsidRDefault="00946FCB" w:rsidP="00F03D80">
      <w:pPr>
        <w:spacing w:line="360" w:lineRule="auto"/>
        <w:ind w:left="709"/>
        <w:jc w:val="both"/>
        <w:rPr>
          <w:spacing w:val="-4"/>
          <w:sz w:val="28"/>
          <w:szCs w:val="28"/>
        </w:rPr>
      </w:pPr>
      <w:r>
        <w:rPr>
          <w:sz w:val="28"/>
        </w:rPr>
        <w:t>ІАЛЦ.467200.006 Д2</w:t>
      </w:r>
      <w:r w:rsidR="00883004" w:rsidRPr="00883004">
        <w:rPr>
          <w:spacing w:val="-4"/>
          <w:sz w:val="28"/>
          <w:szCs w:val="28"/>
        </w:rPr>
        <w:t xml:space="preserve">. </w:t>
      </w:r>
      <w:r w:rsidR="00F03D80" w:rsidRPr="00F03D80">
        <w:rPr>
          <w:spacing w:val="-4"/>
          <w:sz w:val="28"/>
          <w:szCs w:val="28"/>
        </w:rPr>
        <w:t>Алгоритм валідації та прийом пакета</w:t>
      </w:r>
      <w:r w:rsidR="00F03D80">
        <w:rPr>
          <w:spacing w:val="-4"/>
          <w:sz w:val="28"/>
          <w:szCs w:val="28"/>
        </w:rPr>
        <w:t xml:space="preserve">. </w:t>
      </w:r>
      <w:r w:rsidR="00F03D80" w:rsidRPr="00F03D80">
        <w:rPr>
          <w:spacing w:val="-4"/>
          <w:sz w:val="28"/>
          <w:szCs w:val="28"/>
        </w:rPr>
        <w:t xml:space="preserve">Схема алгоритму </w:t>
      </w:r>
    </w:p>
    <w:p w14:paraId="3835287B" w14:textId="2491ADA6" w:rsidR="00883004" w:rsidRPr="00883004" w:rsidRDefault="00946FCB" w:rsidP="00F03D80">
      <w:pPr>
        <w:spacing w:line="360" w:lineRule="auto"/>
        <w:ind w:left="709"/>
        <w:jc w:val="both"/>
        <w:rPr>
          <w:spacing w:val="-4"/>
          <w:sz w:val="28"/>
          <w:szCs w:val="28"/>
        </w:rPr>
      </w:pPr>
      <w:r>
        <w:rPr>
          <w:sz w:val="28"/>
        </w:rPr>
        <w:t>ІАЛЦ.467200.007 Д3.</w:t>
      </w:r>
      <w:r w:rsidR="00F03D80">
        <w:rPr>
          <w:sz w:val="28"/>
        </w:rPr>
        <w:t xml:space="preserve"> </w:t>
      </w:r>
      <w:r w:rsidR="00F03D80" w:rsidRPr="00F03D80">
        <w:rPr>
          <w:spacing w:val="-4"/>
          <w:sz w:val="28"/>
          <w:szCs w:val="28"/>
        </w:rPr>
        <w:t>Схема взаємодії центрального вузла</w:t>
      </w:r>
      <w:r w:rsidR="00F03D80">
        <w:rPr>
          <w:spacing w:val="-4"/>
          <w:sz w:val="28"/>
          <w:szCs w:val="28"/>
        </w:rPr>
        <w:t xml:space="preserve">. </w:t>
      </w:r>
      <w:r w:rsidR="00F03D80" w:rsidRPr="00F03D80">
        <w:rPr>
          <w:spacing w:val="-4"/>
          <w:sz w:val="28"/>
          <w:szCs w:val="28"/>
        </w:rPr>
        <w:t>Схема структурна</w:t>
      </w:r>
    </w:p>
    <w:p w14:paraId="6A5ED218" w14:textId="5CA88476" w:rsidR="00883004" w:rsidRPr="00883004" w:rsidRDefault="00946FCB" w:rsidP="00883004">
      <w:pPr>
        <w:spacing w:line="360" w:lineRule="auto"/>
        <w:ind w:left="709"/>
        <w:jc w:val="both"/>
        <w:rPr>
          <w:spacing w:val="-4"/>
          <w:sz w:val="28"/>
          <w:szCs w:val="28"/>
        </w:rPr>
      </w:pPr>
      <w:r>
        <w:rPr>
          <w:sz w:val="28"/>
        </w:rPr>
        <w:t xml:space="preserve">ІАЛЦ.467200.008 </w:t>
      </w:r>
      <w:r w:rsidR="00F03D80">
        <w:rPr>
          <w:sz w:val="28"/>
        </w:rPr>
        <w:tab/>
        <w:t xml:space="preserve"> </w:t>
      </w:r>
      <w:r w:rsidR="00883004" w:rsidRPr="00883004">
        <w:rPr>
          <w:spacing w:val="-4"/>
          <w:sz w:val="28"/>
          <w:szCs w:val="28"/>
        </w:rPr>
        <w:t>Д4</w:t>
      </w:r>
      <w:r>
        <w:rPr>
          <w:spacing w:val="-4"/>
          <w:sz w:val="28"/>
          <w:szCs w:val="28"/>
        </w:rPr>
        <w:t>.</w:t>
      </w:r>
      <w:r w:rsidR="00883004" w:rsidRPr="00883004">
        <w:rPr>
          <w:spacing w:val="-4"/>
          <w:sz w:val="28"/>
          <w:szCs w:val="28"/>
        </w:rPr>
        <w:t xml:space="preserve"> </w:t>
      </w:r>
      <w:r w:rsidR="00F03D80" w:rsidRPr="00F03D80">
        <w:rPr>
          <w:spacing w:val="-4"/>
          <w:sz w:val="28"/>
          <w:szCs w:val="28"/>
        </w:rPr>
        <w:t>Схема взаємодії сенсорного вузла</w:t>
      </w:r>
      <w:r w:rsidR="00F03D80">
        <w:rPr>
          <w:spacing w:val="-4"/>
          <w:sz w:val="28"/>
          <w:szCs w:val="28"/>
        </w:rPr>
        <w:t xml:space="preserve">. </w:t>
      </w:r>
      <w:r w:rsidR="00F03D80" w:rsidRPr="00F03D80">
        <w:rPr>
          <w:spacing w:val="-4"/>
          <w:sz w:val="28"/>
          <w:szCs w:val="28"/>
        </w:rPr>
        <w:t>Схема структурна</w:t>
      </w:r>
    </w:p>
    <w:p w14:paraId="52AED3A3" w14:textId="77777777" w:rsidR="00883004" w:rsidRPr="00883004" w:rsidRDefault="00883004" w:rsidP="00883004">
      <w:pPr>
        <w:spacing w:line="360" w:lineRule="auto"/>
        <w:jc w:val="both"/>
        <w:rPr>
          <w:spacing w:val="-4"/>
          <w:sz w:val="28"/>
          <w:szCs w:val="28"/>
        </w:rPr>
      </w:pPr>
      <w:r w:rsidRPr="00883004">
        <w:rPr>
          <w:spacing w:val="-4"/>
          <w:sz w:val="28"/>
          <w:szCs w:val="28"/>
        </w:rPr>
        <w:t>Додаток 2. Фрагменти коду</w:t>
      </w:r>
    </w:p>
    <w:p w14:paraId="6CB49986" w14:textId="17F9E3CB" w:rsidR="00883004" w:rsidRDefault="00883004" w:rsidP="00883004">
      <w:pPr>
        <w:spacing w:line="360" w:lineRule="auto"/>
        <w:jc w:val="both"/>
        <w:rPr>
          <w:spacing w:val="-4"/>
          <w:sz w:val="28"/>
          <w:szCs w:val="28"/>
        </w:rPr>
      </w:pPr>
      <w:r w:rsidRPr="00883004">
        <w:rPr>
          <w:spacing w:val="-4"/>
          <w:sz w:val="28"/>
          <w:szCs w:val="28"/>
        </w:rPr>
        <w:t>Додаток 3. Презентація</w:t>
      </w:r>
      <w:r>
        <w:rPr>
          <w:spacing w:val="-4"/>
        </w:rPr>
        <w:br w:type="page"/>
      </w:r>
    </w:p>
    <w:p w14:paraId="0E59123B" w14:textId="77777777" w:rsidR="00D24092" w:rsidRPr="00D224DA" w:rsidRDefault="00D24092" w:rsidP="00995093">
      <w:pPr>
        <w:pStyle w:val="a"/>
        <w:numPr>
          <w:ilvl w:val="0"/>
          <w:numId w:val="0"/>
        </w:numPr>
        <w:jc w:val="center"/>
      </w:pPr>
      <w:bookmarkStart w:id="137" w:name="_Toc168305129"/>
      <w:bookmarkStart w:id="138" w:name="_Toc168321267"/>
      <w:bookmarkStart w:id="139" w:name="_Toc168917095"/>
      <w:r w:rsidRPr="00D224DA">
        <w:lastRenderedPageBreak/>
        <w:t>Перелік</w:t>
      </w:r>
      <w:r w:rsidRPr="00D224DA">
        <w:rPr>
          <w:spacing w:val="-9"/>
        </w:rPr>
        <w:t xml:space="preserve"> </w:t>
      </w:r>
      <w:r w:rsidRPr="00D224DA">
        <w:t>умовних</w:t>
      </w:r>
      <w:r w:rsidRPr="00D224DA">
        <w:rPr>
          <w:spacing w:val="-7"/>
        </w:rPr>
        <w:t xml:space="preserve"> </w:t>
      </w:r>
      <w:r w:rsidRPr="00D224DA">
        <w:t>позначень,</w:t>
      </w:r>
      <w:r w:rsidRPr="00D224DA">
        <w:rPr>
          <w:spacing w:val="-7"/>
        </w:rPr>
        <w:t xml:space="preserve"> </w:t>
      </w:r>
      <w:r w:rsidRPr="00D224DA">
        <w:t>термінів</w:t>
      </w:r>
      <w:bookmarkEnd w:id="137"/>
      <w:bookmarkEnd w:id="138"/>
      <w:bookmarkEnd w:id="139"/>
    </w:p>
    <w:p w14:paraId="0860AF21" w14:textId="77777777" w:rsidR="00CE1F65" w:rsidRPr="00DB69E6" w:rsidRDefault="00CE1F65" w:rsidP="00DF16B5">
      <w:pPr>
        <w:pStyle w:val="af2"/>
        <w:jc w:val="center"/>
        <w:outlineLvl w:val="9"/>
        <w:rPr>
          <w:spacing w:val="-2"/>
          <w:highlight w:val="red"/>
        </w:rPr>
      </w:pPr>
    </w:p>
    <w:p w14:paraId="45101FD5" w14:textId="10630D33" w:rsidR="00D24092" w:rsidRPr="00B6181D" w:rsidRDefault="00D24092" w:rsidP="00D24092">
      <w:pPr>
        <w:spacing w:line="360" w:lineRule="auto"/>
        <w:ind w:firstLine="709"/>
        <w:jc w:val="both"/>
        <w:rPr>
          <w:sz w:val="28"/>
          <w:szCs w:val="28"/>
        </w:rPr>
      </w:pPr>
      <w:r w:rsidRPr="00B6181D">
        <w:rPr>
          <w:sz w:val="28"/>
          <w:szCs w:val="28"/>
        </w:rPr>
        <w:t>STM32 – сімейство 32-бітних мікроконтролерів на базі ядра ARM Cortex;</w:t>
      </w:r>
    </w:p>
    <w:p w14:paraId="16A20F44" w14:textId="7E1527C6" w:rsidR="00D24092" w:rsidRPr="00B6181D" w:rsidRDefault="00D24092" w:rsidP="00D24092">
      <w:pPr>
        <w:spacing w:line="360" w:lineRule="auto"/>
        <w:ind w:firstLine="709"/>
        <w:jc w:val="both"/>
        <w:rPr>
          <w:sz w:val="28"/>
          <w:szCs w:val="28"/>
        </w:rPr>
      </w:pPr>
      <w:r w:rsidRPr="00B6181D">
        <w:rPr>
          <w:sz w:val="28"/>
          <w:szCs w:val="28"/>
        </w:rPr>
        <w:t>HAL (Hardware Abstraction Layer) - рівень програмного забезпечення для взаємодії з апаратними компонентами мікроконтролера;</w:t>
      </w:r>
    </w:p>
    <w:p w14:paraId="6AF0C25B" w14:textId="6C068D41" w:rsidR="005E7A20" w:rsidRPr="00DD3635" w:rsidRDefault="005E7A20" w:rsidP="005E7A20">
      <w:pPr>
        <w:spacing w:line="360" w:lineRule="auto"/>
        <w:ind w:firstLine="709"/>
        <w:jc w:val="both"/>
        <w:rPr>
          <w:sz w:val="36"/>
        </w:rPr>
      </w:pPr>
      <w:r w:rsidRPr="00B6181D">
        <w:rPr>
          <w:sz w:val="28"/>
        </w:rPr>
        <w:t>I2C (Inter-Integrated Circuit) – інтерфейс передачі даних з послідовною шиною</w:t>
      </w:r>
      <w:r w:rsidRPr="00DD3635">
        <w:rPr>
          <w:sz w:val="28"/>
        </w:rPr>
        <w:t>.</w:t>
      </w:r>
    </w:p>
    <w:p w14:paraId="5265D56F" w14:textId="641142D3" w:rsidR="00535736" w:rsidRPr="00DD3635" w:rsidRDefault="00535736" w:rsidP="005E7A20">
      <w:pPr>
        <w:spacing w:line="360" w:lineRule="auto"/>
        <w:ind w:firstLine="709"/>
        <w:jc w:val="both"/>
        <w:rPr>
          <w:sz w:val="28"/>
        </w:rPr>
      </w:pPr>
      <w:r w:rsidRPr="00B6181D">
        <w:rPr>
          <w:sz w:val="28"/>
        </w:rPr>
        <w:t>SPI (Serial Peripheral Interface)</w:t>
      </w:r>
      <w:r w:rsidRPr="00DD3635">
        <w:rPr>
          <w:sz w:val="28"/>
        </w:rPr>
        <w:t xml:space="preserve"> –</w:t>
      </w:r>
      <w:r w:rsidRPr="00B6181D">
        <w:rPr>
          <w:sz w:val="28"/>
        </w:rPr>
        <w:t xml:space="preserve"> синхронний та послідовний інтерфейс передачі даних</w:t>
      </w:r>
      <w:r w:rsidRPr="00DD3635">
        <w:rPr>
          <w:sz w:val="28"/>
        </w:rPr>
        <w:t xml:space="preserve">. </w:t>
      </w:r>
    </w:p>
    <w:p w14:paraId="053D8B12" w14:textId="428C8762" w:rsidR="00535736" w:rsidRPr="00B6181D" w:rsidRDefault="00535736" w:rsidP="005E7A20">
      <w:pPr>
        <w:spacing w:line="360" w:lineRule="auto"/>
        <w:ind w:firstLine="709"/>
        <w:jc w:val="both"/>
        <w:rPr>
          <w:sz w:val="36"/>
        </w:rPr>
      </w:pPr>
      <w:r w:rsidRPr="00B6181D">
        <w:rPr>
          <w:sz w:val="28"/>
        </w:rPr>
        <w:t xml:space="preserve">USART (Universal Synchronous/Asynchronous Receiver-Transmitter) - </w:t>
      </w:r>
    </w:p>
    <w:p w14:paraId="623051DB" w14:textId="77777777" w:rsidR="00D24092" w:rsidRPr="00B6181D" w:rsidRDefault="00D24092" w:rsidP="00D24092">
      <w:pPr>
        <w:spacing w:line="360" w:lineRule="auto"/>
        <w:ind w:firstLine="709"/>
        <w:jc w:val="both"/>
        <w:rPr>
          <w:sz w:val="28"/>
          <w:szCs w:val="28"/>
        </w:rPr>
      </w:pPr>
      <w:r w:rsidRPr="00B6181D">
        <w:rPr>
          <w:sz w:val="28"/>
          <w:szCs w:val="28"/>
        </w:rPr>
        <w:t>RTOS (Real-time operating system) – операційна система реального часу;</w:t>
      </w:r>
    </w:p>
    <w:p w14:paraId="72C13A90" w14:textId="6A35DBFB" w:rsidR="00D24092" w:rsidRPr="00B6181D" w:rsidRDefault="00D24092" w:rsidP="00D24092">
      <w:pPr>
        <w:spacing w:line="360" w:lineRule="auto"/>
        <w:ind w:firstLine="709"/>
        <w:jc w:val="both"/>
        <w:rPr>
          <w:sz w:val="28"/>
          <w:szCs w:val="28"/>
        </w:rPr>
      </w:pPr>
      <w:r w:rsidRPr="00B6181D">
        <w:rPr>
          <w:sz w:val="28"/>
          <w:szCs w:val="28"/>
        </w:rPr>
        <w:t>SPL (Standard Peripheral Library) –  бібліотека, що забезпечує функції для роботи з периферійними пристроями STM32;</w:t>
      </w:r>
    </w:p>
    <w:p w14:paraId="79F097C0" w14:textId="0D304A87" w:rsidR="00D24092" w:rsidRPr="00B6181D" w:rsidRDefault="00D24092" w:rsidP="00D24092">
      <w:pPr>
        <w:spacing w:line="360" w:lineRule="auto"/>
        <w:ind w:firstLine="709"/>
        <w:jc w:val="both"/>
        <w:rPr>
          <w:sz w:val="28"/>
          <w:szCs w:val="28"/>
        </w:rPr>
      </w:pPr>
      <w:r w:rsidRPr="00B6181D">
        <w:rPr>
          <w:sz w:val="28"/>
          <w:szCs w:val="28"/>
        </w:rPr>
        <w:t>CMSIS (Cortex Microcontroller Software Interface Standard) –  уніфікований програмний інтерфейс для мікроконтролерів на базі Cortex-M;</w:t>
      </w:r>
    </w:p>
    <w:p w14:paraId="1DFAA141" w14:textId="4A9FD396" w:rsidR="00D24092" w:rsidRPr="00B6181D" w:rsidRDefault="00D24092" w:rsidP="00D24092">
      <w:pPr>
        <w:spacing w:line="360" w:lineRule="auto"/>
        <w:ind w:firstLine="709"/>
        <w:jc w:val="both"/>
        <w:rPr>
          <w:sz w:val="28"/>
          <w:szCs w:val="28"/>
        </w:rPr>
      </w:pPr>
      <w:r w:rsidRPr="00B6181D">
        <w:rPr>
          <w:sz w:val="28"/>
          <w:szCs w:val="28"/>
        </w:rPr>
        <w:t>LL (Low Layer) – набір бібліотек, для STM32, що забезпечують прямий доступ до апаратних ресурсів;</w:t>
      </w:r>
    </w:p>
    <w:p w14:paraId="1DCAAAB9" w14:textId="5F507A0E" w:rsidR="001D33BF" w:rsidRPr="00DD3635" w:rsidRDefault="001D33BF" w:rsidP="001D33BF">
      <w:pPr>
        <w:spacing w:line="360" w:lineRule="auto"/>
        <w:ind w:firstLine="709"/>
        <w:jc w:val="both"/>
        <w:rPr>
          <w:sz w:val="28"/>
          <w:szCs w:val="28"/>
          <w:lang w:val="ru-RU"/>
        </w:rPr>
      </w:pPr>
      <w:r w:rsidRPr="00B6181D">
        <w:rPr>
          <w:sz w:val="28"/>
          <w:szCs w:val="28"/>
        </w:rPr>
        <w:t>Трансивер (</w:t>
      </w:r>
      <w:r w:rsidRPr="00B6181D">
        <w:rPr>
          <w:sz w:val="28"/>
          <w:szCs w:val="28"/>
          <w:lang w:val="en-US"/>
        </w:rPr>
        <w:t>Transceiver</w:t>
      </w:r>
      <w:r w:rsidRPr="00B6181D">
        <w:rPr>
          <w:sz w:val="28"/>
          <w:szCs w:val="28"/>
        </w:rPr>
        <w:t>)</w:t>
      </w:r>
      <w:r w:rsidRPr="00DD3635">
        <w:rPr>
          <w:sz w:val="28"/>
          <w:szCs w:val="28"/>
          <w:lang w:val="ru-RU"/>
        </w:rPr>
        <w:t xml:space="preserve"> – </w:t>
      </w:r>
      <w:r w:rsidRPr="00B6181D">
        <w:rPr>
          <w:sz w:val="28"/>
          <w:szCs w:val="28"/>
        </w:rPr>
        <w:t>пристр</w:t>
      </w:r>
      <w:r w:rsidR="00676039" w:rsidRPr="00B6181D">
        <w:rPr>
          <w:sz w:val="28"/>
          <w:szCs w:val="28"/>
        </w:rPr>
        <w:t>ій для прийому та передачі</w:t>
      </w:r>
      <w:r w:rsidRPr="00B6181D">
        <w:rPr>
          <w:sz w:val="28"/>
          <w:szCs w:val="28"/>
        </w:rPr>
        <w:t xml:space="preserve"> сигналу</w:t>
      </w:r>
      <w:r w:rsidRPr="00DD3635">
        <w:rPr>
          <w:sz w:val="28"/>
          <w:szCs w:val="28"/>
          <w:lang w:val="ru-RU"/>
        </w:rPr>
        <w:t>.</w:t>
      </w:r>
    </w:p>
    <w:p w14:paraId="330901DF" w14:textId="77777777" w:rsidR="00D24092" w:rsidRPr="00B6181D" w:rsidRDefault="00D24092" w:rsidP="00D24092">
      <w:pPr>
        <w:spacing w:line="360" w:lineRule="auto"/>
        <w:ind w:firstLine="709"/>
        <w:jc w:val="both"/>
        <w:rPr>
          <w:sz w:val="28"/>
          <w:szCs w:val="28"/>
        </w:rPr>
      </w:pPr>
      <w:r w:rsidRPr="00B6181D">
        <w:rPr>
          <w:sz w:val="28"/>
          <w:szCs w:val="28"/>
        </w:rPr>
        <w:t>FSK (Frequency Shift Keying) – метод цифрової модуляції;</w:t>
      </w:r>
    </w:p>
    <w:p w14:paraId="7B9997E2" w14:textId="681E87E7" w:rsidR="00D24092" w:rsidRPr="00B6181D" w:rsidRDefault="001C570B" w:rsidP="00D24092">
      <w:pPr>
        <w:spacing w:line="360" w:lineRule="auto"/>
        <w:ind w:firstLine="709"/>
        <w:jc w:val="both"/>
        <w:rPr>
          <w:sz w:val="28"/>
          <w:szCs w:val="28"/>
        </w:rPr>
      </w:pPr>
      <w:r w:rsidRPr="00B6181D">
        <w:rPr>
          <w:sz w:val="28"/>
          <w:szCs w:val="28"/>
        </w:rPr>
        <w:t>Master – головний вузол в</w:t>
      </w:r>
      <w:r w:rsidR="00D24092" w:rsidRPr="00B6181D">
        <w:rPr>
          <w:sz w:val="28"/>
          <w:szCs w:val="28"/>
        </w:rPr>
        <w:t xml:space="preserve"> мережі;</w:t>
      </w:r>
    </w:p>
    <w:p w14:paraId="4E64AB11" w14:textId="7316870A" w:rsidR="00D24092" w:rsidRPr="00B6181D" w:rsidRDefault="001C570B" w:rsidP="00D24092">
      <w:pPr>
        <w:spacing w:line="360" w:lineRule="auto"/>
        <w:ind w:firstLine="709"/>
        <w:jc w:val="both"/>
        <w:rPr>
          <w:sz w:val="28"/>
          <w:szCs w:val="28"/>
        </w:rPr>
      </w:pPr>
      <w:r w:rsidRPr="00B6181D">
        <w:rPr>
          <w:sz w:val="28"/>
          <w:szCs w:val="28"/>
        </w:rPr>
        <w:t>Slave – підлеглий вузол в</w:t>
      </w:r>
      <w:r w:rsidR="00D24092" w:rsidRPr="00B6181D">
        <w:rPr>
          <w:sz w:val="28"/>
          <w:szCs w:val="28"/>
        </w:rPr>
        <w:t xml:space="preserve"> мережі;</w:t>
      </w:r>
    </w:p>
    <w:p w14:paraId="07038FA9" w14:textId="77777777" w:rsidR="00D24092" w:rsidRPr="00B6181D" w:rsidRDefault="00D24092" w:rsidP="00D24092">
      <w:pPr>
        <w:spacing w:line="360" w:lineRule="auto"/>
        <w:ind w:firstLine="709"/>
        <w:jc w:val="both"/>
        <w:rPr>
          <w:sz w:val="28"/>
          <w:szCs w:val="28"/>
        </w:rPr>
      </w:pPr>
      <w:r w:rsidRPr="00B6181D">
        <w:rPr>
          <w:sz w:val="28"/>
          <w:szCs w:val="28"/>
        </w:rPr>
        <w:t>TDMA (Time Division Multiple Access) – метод множинного доступу з часовим поділом;</w:t>
      </w:r>
    </w:p>
    <w:p w14:paraId="2EAAE9C3" w14:textId="2FE9BFBB" w:rsidR="00D24092" w:rsidRPr="00B6181D" w:rsidRDefault="00D24092" w:rsidP="00D24092">
      <w:pPr>
        <w:spacing w:line="360" w:lineRule="auto"/>
        <w:ind w:firstLine="709"/>
        <w:jc w:val="both"/>
        <w:rPr>
          <w:sz w:val="28"/>
          <w:szCs w:val="28"/>
        </w:rPr>
      </w:pPr>
      <w:r w:rsidRPr="00B6181D">
        <w:rPr>
          <w:sz w:val="28"/>
          <w:szCs w:val="28"/>
        </w:rPr>
        <w:t>FHSS (Frequency Hopping Spread Spectrum) – методом бездротової передачі даних, який використовує частотне стрибкоподібне спектральне розширення;</w:t>
      </w:r>
    </w:p>
    <w:p w14:paraId="11C45AA6" w14:textId="12CCD6DA" w:rsidR="00CE1F65" w:rsidRDefault="00D24092" w:rsidP="00CE1F65">
      <w:pPr>
        <w:spacing w:line="360" w:lineRule="auto"/>
        <w:ind w:firstLine="709"/>
        <w:jc w:val="both"/>
        <w:rPr>
          <w:sz w:val="28"/>
          <w:szCs w:val="28"/>
        </w:rPr>
      </w:pPr>
      <w:r w:rsidRPr="00B6181D">
        <w:rPr>
          <w:sz w:val="28"/>
          <w:szCs w:val="28"/>
        </w:rPr>
        <w:t>AES (Advanced Encryption Standard) – симетричний алгоритм шифрування</w:t>
      </w:r>
      <w:r w:rsidR="00CE1F65" w:rsidRPr="00B6181D">
        <w:rPr>
          <w:sz w:val="28"/>
          <w:szCs w:val="28"/>
        </w:rPr>
        <w:t>.</w:t>
      </w:r>
    </w:p>
    <w:p w14:paraId="19F62E29" w14:textId="69FFCC1A" w:rsidR="00CE1F65" w:rsidRPr="00EC6464" w:rsidRDefault="00CE1F65" w:rsidP="00EC6464">
      <w:pPr>
        <w:pStyle w:val="a"/>
        <w:numPr>
          <w:ilvl w:val="0"/>
          <w:numId w:val="0"/>
        </w:numPr>
        <w:jc w:val="center"/>
      </w:pPr>
      <w:r>
        <w:rPr>
          <w:szCs w:val="28"/>
        </w:rPr>
        <w:br w:type="page"/>
      </w:r>
      <w:bookmarkStart w:id="140" w:name="_Toc168305130"/>
      <w:bookmarkStart w:id="141" w:name="_Toc168321268"/>
      <w:bookmarkStart w:id="142" w:name="_Toc168917096"/>
      <w:r w:rsidRPr="00EC6464">
        <w:lastRenderedPageBreak/>
        <w:t>ВСТУП</w:t>
      </w:r>
      <w:bookmarkEnd w:id="140"/>
      <w:bookmarkEnd w:id="141"/>
      <w:bookmarkEnd w:id="142"/>
    </w:p>
    <w:p w14:paraId="14558934" w14:textId="77777777" w:rsidR="00CE1F65" w:rsidRDefault="00CE1F65" w:rsidP="00CE1F65">
      <w:pPr>
        <w:pStyle w:val="TableParagraph"/>
        <w:spacing w:before="7" w:line="360" w:lineRule="auto"/>
        <w:ind w:firstLine="709"/>
        <w:jc w:val="both"/>
        <w:rPr>
          <w:sz w:val="28"/>
        </w:rPr>
      </w:pPr>
    </w:p>
    <w:p w14:paraId="307D4D1C" w14:textId="42D88558" w:rsidR="00CE1F65" w:rsidRDefault="00CE1F65" w:rsidP="00CE1F65">
      <w:pPr>
        <w:pStyle w:val="TableParagraph"/>
        <w:spacing w:line="360" w:lineRule="auto"/>
        <w:ind w:left="272" w:right="350" w:firstLine="709"/>
        <w:jc w:val="both"/>
        <w:rPr>
          <w:sz w:val="28"/>
        </w:rPr>
      </w:pPr>
      <w:r>
        <w:rPr>
          <w:sz w:val="28"/>
        </w:rPr>
        <w:t>Комплекси моніторингу навколишнього середовища та метеорології мають вагоме значення для багатьох секторів бізнесу</w:t>
      </w:r>
      <w:r w:rsidRPr="00CE1F65">
        <w:rPr>
          <w:sz w:val="28"/>
        </w:rPr>
        <w:t xml:space="preserve">, </w:t>
      </w:r>
      <w:r>
        <w:rPr>
          <w:sz w:val="28"/>
        </w:rPr>
        <w:t>що зумовлює зростання попиту на надійні та точн</w:t>
      </w:r>
      <w:r w:rsidR="006B214F">
        <w:rPr>
          <w:sz w:val="28"/>
        </w:rPr>
        <w:t xml:space="preserve">і системи збору та аналізу </w:t>
      </w:r>
      <w:r>
        <w:rPr>
          <w:sz w:val="28"/>
        </w:rPr>
        <w:t>даних</w:t>
      </w:r>
      <w:r w:rsidR="006B214F">
        <w:rPr>
          <w:sz w:val="28"/>
        </w:rPr>
        <w:t xml:space="preserve"> навколишнього середовища</w:t>
      </w:r>
      <w:r w:rsidRPr="00CE1F65">
        <w:rPr>
          <w:sz w:val="28"/>
        </w:rPr>
        <w:t xml:space="preserve">. </w:t>
      </w:r>
      <w:r>
        <w:rPr>
          <w:sz w:val="28"/>
        </w:rPr>
        <w:t>З огляду на кліматичні зміни</w:t>
      </w:r>
      <w:r w:rsidRPr="00CE1F65">
        <w:rPr>
          <w:sz w:val="28"/>
        </w:rPr>
        <w:t xml:space="preserve"> </w:t>
      </w:r>
      <w:r>
        <w:rPr>
          <w:sz w:val="28"/>
        </w:rPr>
        <w:t>актуальність подібних виробів стає критичною для планування та адаптації бізнес-процесів у різних галузях</w:t>
      </w:r>
      <w:r w:rsidRPr="00CE1F65">
        <w:rPr>
          <w:sz w:val="28"/>
        </w:rPr>
        <w:t xml:space="preserve">, </w:t>
      </w:r>
      <w:r>
        <w:rPr>
          <w:sz w:val="28"/>
        </w:rPr>
        <w:t>від сільського господарства до логістики та офісного планування</w:t>
      </w:r>
      <w:r w:rsidRPr="00CE1F65">
        <w:rPr>
          <w:sz w:val="28"/>
        </w:rPr>
        <w:t xml:space="preserve">. </w:t>
      </w:r>
    </w:p>
    <w:p w14:paraId="5203EE02" w14:textId="77777777" w:rsidR="00CE1F65" w:rsidRDefault="00CE1F65" w:rsidP="00CE1F65">
      <w:pPr>
        <w:pStyle w:val="TableParagraph"/>
        <w:spacing w:line="360" w:lineRule="auto"/>
        <w:ind w:left="272" w:right="350" w:firstLine="709"/>
        <w:jc w:val="both"/>
        <w:rPr>
          <w:sz w:val="28"/>
        </w:rPr>
      </w:pPr>
      <w:r>
        <w:rPr>
          <w:sz w:val="28"/>
        </w:rPr>
        <w:t>Програмно-апаратні комплекси метеостанцій надають засоби для точного збору на подальшого аналізу погодних даних в будь-якому місці</w:t>
      </w:r>
      <w:r w:rsidRPr="00CE1F65">
        <w:rPr>
          <w:sz w:val="28"/>
          <w:lang w:val="ru-RU"/>
        </w:rPr>
        <w:t xml:space="preserve">. </w:t>
      </w:r>
      <w:r>
        <w:rPr>
          <w:sz w:val="28"/>
        </w:rPr>
        <w:t>Розробка подібних комплексів включає інтеграцію датчиків та центральних обчислювальних модулів</w:t>
      </w:r>
      <w:r w:rsidRPr="00CE1F65">
        <w:rPr>
          <w:sz w:val="28"/>
          <w:lang w:val="ru-RU"/>
        </w:rPr>
        <w:t xml:space="preserve">. </w:t>
      </w:r>
      <w:r>
        <w:rPr>
          <w:sz w:val="28"/>
        </w:rPr>
        <w:t>Це дозволяє автоматизувати процеси моніторингу даних навколишнього середовища</w:t>
      </w:r>
      <w:r w:rsidRPr="00CE1F65">
        <w:rPr>
          <w:sz w:val="28"/>
          <w:lang w:val="ru-RU"/>
        </w:rPr>
        <w:t>, щ</w:t>
      </w:r>
      <w:r>
        <w:rPr>
          <w:sz w:val="28"/>
        </w:rPr>
        <w:t>о в свою чергу можна використовувати в різних цілях</w:t>
      </w:r>
      <w:r w:rsidRPr="00CE1F65">
        <w:rPr>
          <w:sz w:val="28"/>
          <w:lang w:val="ru-RU"/>
        </w:rPr>
        <w:t xml:space="preserve">, </w:t>
      </w:r>
      <w:r>
        <w:rPr>
          <w:sz w:val="28"/>
        </w:rPr>
        <w:t>в тому числі і в наукових</w:t>
      </w:r>
      <w:r w:rsidRPr="00CE1F65">
        <w:rPr>
          <w:sz w:val="28"/>
          <w:lang w:val="ru-RU"/>
        </w:rPr>
        <w:t xml:space="preserve">. </w:t>
      </w:r>
    </w:p>
    <w:p w14:paraId="64A1AF15" w14:textId="05A349D4" w:rsidR="00CE1F65" w:rsidRDefault="00CE1F65" w:rsidP="00CE1F65">
      <w:pPr>
        <w:spacing w:line="360" w:lineRule="auto"/>
        <w:ind w:firstLine="709"/>
        <w:jc w:val="both"/>
        <w:rPr>
          <w:sz w:val="28"/>
          <w:lang w:val="ru-RU"/>
        </w:rPr>
      </w:pPr>
      <w:r w:rsidRPr="00CE1F65">
        <w:rPr>
          <w:sz w:val="28"/>
          <w:lang w:val="ru-RU"/>
        </w:rPr>
        <w:t xml:space="preserve"> </w:t>
      </w:r>
      <w:r>
        <w:rPr>
          <w:sz w:val="28"/>
        </w:rPr>
        <w:t>Метою даного дипломного проєкту є створення універсального виробу</w:t>
      </w:r>
      <w:r w:rsidRPr="00CE1F65">
        <w:rPr>
          <w:sz w:val="28"/>
          <w:lang w:val="ru-RU"/>
        </w:rPr>
        <w:t xml:space="preserve">, </w:t>
      </w:r>
      <w:r>
        <w:rPr>
          <w:sz w:val="28"/>
        </w:rPr>
        <w:t>який здатний працювати на різних об</w:t>
      </w:r>
      <w:r w:rsidRPr="00CE1F65">
        <w:rPr>
          <w:sz w:val="28"/>
          <w:lang w:val="ru-RU"/>
        </w:rPr>
        <w:t>’</w:t>
      </w:r>
      <w:r>
        <w:rPr>
          <w:sz w:val="28"/>
        </w:rPr>
        <w:t>єктах і має потенціал для використання не тільки на відкритому просторі</w:t>
      </w:r>
      <w:r w:rsidRPr="00CE1F65">
        <w:rPr>
          <w:sz w:val="28"/>
          <w:lang w:val="ru-RU"/>
        </w:rPr>
        <w:t xml:space="preserve">, </w:t>
      </w:r>
      <w:r>
        <w:rPr>
          <w:sz w:val="28"/>
        </w:rPr>
        <w:t>а також на закритих об</w:t>
      </w:r>
      <w:r w:rsidRPr="00CE1F65">
        <w:rPr>
          <w:sz w:val="28"/>
          <w:lang w:val="ru-RU"/>
        </w:rPr>
        <w:t>’</w:t>
      </w:r>
      <w:r>
        <w:rPr>
          <w:sz w:val="28"/>
        </w:rPr>
        <w:t>єктах по типу офісів чи складів</w:t>
      </w:r>
      <w:r w:rsidRPr="00CE1F65">
        <w:rPr>
          <w:sz w:val="28"/>
          <w:lang w:val="ru-RU"/>
        </w:rPr>
        <w:t xml:space="preserve">. </w:t>
      </w:r>
      <w:r>
        <w:rPr>
          <w:sz w:val="28"/>
        </w:rPr>
        <w:t>Розроблений комплекс дозволить автоматизувати збір потрібних даних про параметри середовища і передати їх на централь для подальшої обробки</w:t>
      </w:r>
      <w:r w:rsidRPr="00CE1F65">
        <w:rPr>
          <w:sz w:val="28"/>
          <w:lang w:val="ru-RU"/>
        </w:rPr>
        <w:t xml:space="preserve">. </w:t>
      </w:r>
      <w:r>
        <w:rPr>
          <w:sz w:val="28"/>
        </w:rPr>
        <w:t>Впровадження подібного виробу сприятиме ефективному реагуванню на зміни параметрів навколишнього середовища</w:t>
      </w:r>
      <w:r w:rsidRPr="00CE1F65">
        <w:rPr>
          <w:sz w:val="28"/>
          <w:lang w:val="ru-RU"/>
        </w:rPr>
        <w:t xml:space="preserve">, </w:t>
      </w:r>
      <w:r>
        <w:rPr>
          <w:sz w:val="28"/>
        </w:rPr>
        <w:t>що позитивно вплине на адаптивність бізнесу чи дозволить ефективно проводити дослідження погодних умов</w:t>
      </w:r>
      <w:r w:rsidRPr="00CE1F65">
        <w:rPr>
          <w:sz w:val="28"/>
          <w:lang w:val="ru-RU"/>
        </w:rPr>
        <w:t>.</w:t>
      </w:r>
    </w:p>
    <w:p w14:paraId="6453EFC7" w14:textId="77777777" w:rsidR="00CE1F65" w:rsidRDefault="00CE1F65">
      <w:pPr>
        <w:rPr>
          <w:sz w:val="28"/>
          <w:lang w:val="ru-RU"/>
        </w:rPr>
      </w:pPr>
      <w:r>
        <w:rPr>
          <w:sz w:val="28"/>
          <w:lang w:val="ru-RU"/>
        </w:rPr>
        <w:br w:type="page"/>
      </w:r>
    </w:p>
    <w:p w14:paraId="171B04A1" w14:textId="7FE40DFB" w:rsidR="00CE1F65" w:rsidRDefault="00CE1F65" w:rsidP="000B70D2">
      <w:pPr>
        <w:pStyle w:val="a"/>
        <w:numPr>
          <w:ilvl w:val="0"/>
          <w:numId w:val="9"/>
        </w:numPr>
        <w:jc w:val="center"/>
      </w:pPr>
      <w:bookmarkStart w:id="143" w:name="_Toc168305131"/>
      <w:bookmarkStart w:id="144" w:name="_Toc168321269"/>
      <w:bookmarkStart w:id="145" w:name="_Toc168917097"/>
      <w:r>
        <w:lastRenderedPageBreak/>
        <w:t>АНАЛІЗ</w:t>
      </w:r>
      <w:r>
        <w:rPr>
          <w:spacing w:val="-7"/>
        </w:rPr>
        <w:t xml:space="preserve"> </w:t>
      </w:r>
      <w:r>
        <w:t>ІСНУЮЧИХ</w:t>
      </w:r>
      <w:r>
        <w:rPr>
          <w:spacing w:val="-6"/>
        </w:rPr>
        <w:t xml:space="preserve"> </w:t>
      </w:r>
      <w:r>
        <w:t>РІШЕНЬ</w:t>
      </w:r>
      <w:bookmarkEnd w:id="143"/>
      <w:bookmarkEnd w:id="144"/>
      <w:bookmarkEnd w:id="145"/>
    </w:p>
    <w:p w14:paraId="6AF9526A" w14:textId="77777777" w:rsidR="00DF16B5" w:rsidRPr="00CE1F65" w:rsidRDefault="00DF16B5" w:rsidP="00DF16B5">
      <w:pPr>
        <w:pStyle w:val="a"/>
        <w:numPr>
          <w:ilvl w:val="0"/>
          <w:numId w:val="0"/>
        </w:numPr>
        <w:ind w:left="720"/>
        <w:jc w:val="left"/>
        <w:outlineLvl w:val="9"/>
      </w:pPr>
    </w:p>
    <w:p w14:paraId="02703080" w14:textId="3C68A351" w:rsidR="00CE1F65" w:rsidRDefault="00373657" w:rsidP="00D224DA">
      <w:pPr>
        <w:pStyle w:val="af2"/>
        <w:ind w:firstLine="0"/>
        <w:jc w:val="center"/>
      </w:pPr>
      <w:bookmarkStart w:id="146" w:name="_Toc168305132"/>
      <w:bookmarkStart w:id="147" w:name="_Toc168321270"/>
      <w:bookmarkStart w:id="148" w:name="_Toc168917098"/>
      <w:r>
        <w:t xml:space="preserve">1.1 </w:t>
      </w:r>
      <w:r w:rsidR="00CE1F65" w:rsidRPr="00722E02">
        <w:t>Вступ</w:t>
      </w:r>
      <w:bookmarkEnd w:id="146"/>
      <w:bookmarkEnd w:id="147"/>
      <w:bookmarkEnd w:id="148"/>
    </w:p>
    <w:p w14:paraId="6DE9DF22" w14:textId="77777777" w:rsidR="00CE1F65" w:rsidRPr="00722E02" w:rsidRDefault="00CE1F65" w:rsidP="00DF16B5">
      <w:pPr>
        <w:pStyle w:val="af2"/>
        <w:outlineLvl w:val="9"/>
      </w:pPr>
    </w:p>
    <w:p w14:paraId="2501495D" w14:textId="77777777" w:rsidR="00CE1F65" w:rsidRDefault="00CE1F65" w:rsidP="00CE1F65">
      <w:pPr>
        <w:pStyle w:val="TableParagraph"/>
        <w:tabs>
          <w:tab w:val="left" w:pos="551"/>
        </w:tabs>
        <w:spacing w:line="360" w:lineRule="auto"/>
        <w:ind w:left="272" w:right="265" w:firstLine="709"/>
        <w:jc w:val="both"/>
        <w:rPr>
          <w:sz w:val="28"/>
        </w:rPr>
      </w:pPr>
      <w:r w:rsidRPr="00722E02">
        <w:rPr>
          <w:sz w:val="28"/>
        </w:rPr>
        <w:t>Розробка програмно-апаратного комплексу метеостанції на базі STM32 вимагає детального аналізу існуючих рішень для вибору найкращих підходів і технологій. Зокрема, дослідження комерційних метеостанцій та відкритих програмних платформ для збору та аналізу даних є важливим етапом у цьому процесі. Важливо врахувати переваги та недоліки кожного з цих рішень, щоб забезпечити високу якість, надійність і функціональність кінцевого продукту.</w:t>
      </w:r>
    </w:p>
    <w:p w14:paraId="3D683B5D" w14:textId="77777777" w:rsidR="00CE1F65" w:rsidRPr="00722E02" w:rsidRDefault="00CE1F65" w:rsidP="00CE1F65">
      <w:pPr>
        <w:pStyle w:val="TableParagraph"/>
        <w:tabs>
          <w:tab w:val="left" w:pos="551"/>
        </w:tabs>
        <w:spacing w:line="360" w:lineRule="auto"/>
        <w:ind w:left="272" w:right="265" w:firstLine="709"/>
        <w:jc w:val="both"/>
        <w:rPr>
          <w:sz w:val="28"/>
        </w:rPr>
      </w:pPr>
    </w:p>
    <w:p w14:paraId="0AF060AC" w14:textId="6E33CC74" w:rsidR="00CE1F65" w:rsidRDefault="00CE1F65" w:rsidP="00D224DA">
      <w:pPr>
        <w:pStyle w:val="af2"/>
        <w:ind w:firstLine="0"/>
        <w:jc w:val="center"/>
      </w:pPr>
      <w:bookmarkStart w:id="149" w:name="_Toc168305133"/>
      <w:bookmarkStart w:id="150" w:name="_Toc168321271"/>
      <w:bookmarkStart w:id="151" w:name="_Toc168917099"/>
      <w:r w:rsidRPr="00722E02">
        <w:t>1</w:t>
      </w:r>
      <w:r>
        <w:t>.</w:t>
      </w:r>
      <w:r w:rsidR="00373657">
        <w:t>2</w:t>
      </w:r>
      <w:r w:rsidRPr="00722E02">
        <w:t xml:space="preserve"> </w:t>
      </w:r>
      <w:r>
        <w:t xml:space="preserve"> </w:t>
      </w:r>
      <w:r w:rsidRPr="00722E02">
        <w:t>Комерційні метеостанції</w:t>
      </w:r>
      <w:bookmarkEnd w:id="149"/>
      <w:bookmarkEnd w:id="150"/>
      <w:bookmarkEnd w:id="151"/>
      <w:r w:rsidR="00DF16B5">
        <w:t>.</w:t>
      </w:r>
    </w:p>
    <w:p w14:paraId="1C912A02" w14:textId="467E1D49" w:rsidR="00CE1F65" w:rsidRPr="00D224DA" w:rsidRDefault="00CE1F65" w:rsidP="00D224DA">
      <w:pPr>
        <w:jc w:val="center"/>
        <w:rPr>
          <w:sz w:val="28"/>
        </w:rPr>
      </w:pPr>
      <w:bookmarkStart w:id="152" w:name="_Toc168305134"/>
      <w:bookmarkStart w:id="153" w:name="_Toc168321272"/>
      <w:r w:rsidRPr="00D224DA">
        <w:rPr>
          <w:sz w:val="28"/>
        </w:rPr>
        <w:t>Огляд ринку комерційних метеостанцій</w:t>
      </w:r>
      <w:bookmarkEnd w:id="152"/>
      <w:bookmarkEnd w:id="153"/>
    </w:p>
    <w:p w14:paraId="080547C0" w14:textId="77777777" w:rsidR="00CE1F65" w:rsidRPr="00722E02" w:rsidRDefault="00CE1F65" w:rsidP="00CE1F65">
      <w:pPr>
        <w:pStyle w:val="TableParagraph"/>
        <w:tabs>
          <w:tab w:val="left" w:pos="551"/>
        </w:tabs>
        <w:spacing w:line="360" w:lineRule="auto"/>
        <w:ind w:left="272" w:right="265" w:firstLine="709"/>
        <w:jc w:val="both"/>
        <w:rPr>
          <w:sz w:val="28"/>
        </w:rPr>
      </w:pPr>
    </w:p>
    <w:p w14:paraId="4D9E4CFE" w14:textId="1D77D30F" w:rsidR="00CE1F65" w:rsidRPr="00DD3635" w:rsidRDefault="00CE1F65" w:rsidP="00CE1F65">
      <w:pPr>
        <w:pStyle w:val="TableParagraph"/>
        <w:tabs>
          <w:tab w:val="left" w:pos="551"/>
        </w:tabs>
        <w:spacing w:line="360" w:lineRule="auto"/>
        <w:ind w:left="272" w:right="265" w:firstLine="709"/>
        <w:jc w:val="both"/>
        <w:rPr>
          <w:sz w:val="28"/>
          <w:lang w:val="ru-RU"/>
        </w:rPr>
      </w:pPr>
      <w:r w:rsidRPr="00722E02">
        <w:rPr>
          <w:sz w:val="28"/>
        </w:rPr>
        <w:t>Комерційні метеостанції, представлені на ринку, включають продукти таких компаній, як Davis Instruments, Netatmo, WeatherLink та інші. Ці пристрої забезпечують вимірювання основних параметрів довкілля, таких як температура, вологість, атмосферний тиск, швидкість і напрямок вітру, кількість опадів. Більшість з них мають вбудовані сенсори та підтримують передачу даних через різні канали зв'язку, такі як радіо, Wi-Fi або Ethernet.</w:t>
      </w:r>
      <w:r w:rsidR="00B05B9F">
        <w:rPr>
          <w:sz w:val="28"/>
        </w:rPr>
        <w:t xml:space="preserve"> На рис.</w:t>
      </w:r>
      <w:r w:rsidR="003A075D">
        <w:rPr>
          <w:sz w:val="28"/>
        </w:rPr>
        <w:t xml:space="preserve"> 1 представлений приклад комерційної метеостанції</w:t>
      </w:r>
      <w:r w:rsidR="003A075D" w:rsidRPr="00DD3635">
        <w:rPr>
          <w:sz w:val="28"/>
          <w:lang w:val="ru-RU"/>
        </w:rPr>
        <w:t xml:space="preserve">, </w:t>
      </w:r>
      <w:r w:rsidR="003A075D">
        <w:rPr>
          <w:sz w:val="28"/>
        </w:rPr>
        <w:t xml:space="preserve">а саме </w:t>
      </w:r>
      <w:r w:rsidR="003A075D">
        <w:rPr>
          <w:sz w:val="28"/>
          <w:lang w:val="ru-RU"/>
        </w:rPr>
        <w:t xml:space="preserve">модель </w:t>
      </w:r>
      <w:r w:rsidR="003A075D">
        <w:rPr>
          <w:sz w:val="28"/>
          <w:lang w:val="en-US"/>
        </w:rPr>
        <w:t>MISOL</w:t>
      </w:r>
      <w:r w:rsidR="003A075D" w:rsidRPr="00DD3635">
        <w:rPr>
          <w:sz w:val="28"/>
          <w:lang w:val="ru-RU"/>
        </w:rPr>
        <w:t xml:space="preserve"> </w:t>
      </w:r>
      <w:r w:rsidR="003A075D">
        <w:rPr>
          <w:sz w:val="28"/>
          <w:lang w:val="en-US"/>
        </w:rPr>
        <w:t>H</w:t>
      </w:r>
      <w:r w:rsidR="003A075D" w:rsidRPr="00DD3635">
        <w:rPr>
          <w:sz w:val="28"/>
          <w:lang w:val="ru-RU"/>
        </w:rPr>
        <w:t xml:space="preserve">2550. </w:t>
      </w:r>
    </w:p>
    <w:p w14:paraId="6C3BBD18" w14:textId="77777777" w:rsidR="003A075D" w:rsidRPr="003A075D" w:rsidRDefault="003A075D" w:rsidP="00CE1F65">
      <w:pPr>
        <w:pStyle w:val="TableParagraph"/>
        <w:tabs>
          <w:tab w:val="left" w:pos="551"/>
        </w:tabs>
        <w:spacing w:line="360" w:lineRule="auto"/>
        <w:ind w:left="272" w:right="265" w:firstLine="709"/>
        <w:jc w:val="both"/>
        <w:rPr>
          <w:sz w:val="28"/>
        </w:rPr>
      </w:pPr>
    </w:p>
    <w:p w14:paraId="310E0C72" w14:textId="03003E98" w:rsidR="00A83364" w:rsidRDefault="00CE1F65" w:rsidP="00A83364">
      <w:pPr>
        <w:jc w:val="center"/>
      </w:pPr>
      <w:r>
        <w:rPr>
          <w:noProof/>
          <w:lang w:val="ru-RU" w:eastAsia="ru-RU"/>
        </w:rPr>
        <w:lastRenderedPageBreak/>
        <w:drawing>
          <wp:inline distT="0" distB="0" distL="0" distR="0" wp14:anchorId="46A5CAB5" wp14:editId="2C4E8B2C">
            <wp:extent cx="2311400" cy="2311400"/>
            <wp:effectExtent l="0" t="0" r="0" b="0"/>
            <wp:docPr id="1129578904" name="Picture 1" descr="A device with a weather st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578904" name="Picture 1" descr="A device with a weather station&#10;&#10;Description automatically generated"/>
                    <pic:cNvPicPr/>
                  </pic:nvPicPr>
                  <pic:blipFill>
                    <a:blip r:embed="rId13"/>
                    <a:stretch>
                      <a:fillRect/>
                    </a:stretch>
                  </pic:blipFill>
                  <pic:spPr>
                    <a:xfrm>
                      <a:off x="0" y="0"/>
                      <a:ext cx="2311601" cy="2311601"/>
                    </a:xfrm>
                    <a:prstGeom prst="rect">
                      <a:avLst/>
                    </a:prstGeom>
                  </pic:spPr>
                </pic:pic>
              </a:graphicData>
            </a:graphic>
          </wp:inline>
        </w:drawing>
      </w:r>
    </w:p>
    <w:p w14:paraId="42A2F06F" w14:textId="1F839BD2" w:rsidR="002923D8" w:rsidRDefault="009366CE" w:rsidP="002923D8">
      <w:pPr>
        <w:jc w:val="center"/>
        <w:rPr>
          <w:sz w:val="28"/>
        </w:rPr>
      </w:pPr>
      <w:r>
        <w:rPr>
          <w:sz w:val="28"/>
          <w:szCs w:val="28"/>
        </w:rPr>
        <w:t>Рис.</w:t>
      </w:r>
      <w:r w:rsidR="002923D8">
        <w:rPr>
          <w:sz w:val="28"/>
        </w:rPr>
        <w:t xml:space="preserve"> 1 – Приклад комерційної метеостанції</w:t>
      </w:r>
    </w:p>
    <w:p w14:paraId="3AB24185" w14:textId="6F50534D" w:rsidR="00CE1F65" w:rsidRDefault="00CE1F65">
      <w:pPr>
        <w:rPr>
          <w:sz w:val="28"/>
        </w:rPr>
      </w:pPr>
    </w:p>
    <w:p w14:paraId="1A2E3E2F" w14:textId="2E1DCCE0" w:rsidR="00CE1F65" w:rsidRPr="00A83364" w:rsidRDefault="00CE1F65" w:rsidP="00D224DA">
      <w:pPr>
        <w:pStyle w:val="a4"/>
        <w:jc w:val="center"/>
      </w:pPr>
      <w:bookmarkStart w:id="154" w:name="_Toc168305135"/>
      <w:bookmarkStart w:id="155" w:name="_Toc168321273"/>
      <w:r w:rsidRPr="00A83364">
        <w:t>Переваги комерційних рішень</w:t>
      </w:r>
      <w:bookmarkEnd w:id="154"/>
      <w:bookmarkEnd w:id="155"/>
    </w:p>
    <w:p w14:paraId="1C4AC0BE" w14:textId="77777777" w:rsidR="00A83364" w:rsidRPr="00321A47" w:rsidRDefault="00A83364" w:rsidP="00DF16B5">
      <w:pPr>
        <w:pStyle w:val="af4"/>
        <w:spacing w:before="0"/>
        <w:ind w:right="266"/>
        <w:outlineLvl w:val="9"/>
      </w:pPr>
    </w:p>
    <w:p w14:paraId="5F628A1C" w14:textId="4C8F5699" w:rsidR="00CE1F65" w:rsidRDefault="00A83364" w:rsidP="0045723F">
      <w:pPr>
        <w:pStyle w:val="TableParagraph"/>
        <w:numPr>
          <w:ilvl w:val="0"/>
          <w:numId w:val="10"/>
        </w:numPr>
        <w:tabs>
          <w:tab w:val="left" w:pos="2060"/>
        </w:tabs>
        <w:spacing w:line="360" w:lineRule="auto"/>
        <w:ind w:right="549"/>
        <w:jc w:val="both"/>
        <w:rPr>
          <w:sz w:val="28"/>
        </w:rPr>
      </w:pPr>
      <w:r>
        <w:rPr>
          <w:sz w:val="28"/>
        </w:rPr>
        <w:t>т</w:t>
      </w:r>
      <w:r w:rsidR="00CE1F65" w:rsidRPr="00321A47">
        <w:rPr>
          <w:sz w:val="28"/>
        </w:rPr>
        <w:t xml:space="preserve">очність вимірювань: </w:t>
      </w:r>
      <w:r>
        <w:rPr>
          <w:sz w:val="28"/>
        </w:rPr>
        <w:t>з</w:t>
      </w:r>
      <w:r w:rsidR="00CE1F65" w:rsidRPr="00321A47">
        <w:rPr>
          <w:sz w:val="28"/>
        </w:rPr>
        <w:t>авдяки використанню високоякісних сенсорів і каліброваних модулів, комерційні метеостанції забезпечують високу точність даних, що є критичним для наукових досліджень та професійного використання</w:t>
      </w:r>
      <w:r>
        <w:rPr>
          <w:sz w:val="28"/>
        </w:rPr>
        <w:t>;</w:t>
      </w:r>
    </w:p>
    <w:p w14:paraId="5B824F3B" w14:textId="77777777" w:rsidR="00A83364" w:rsidRDefault="00A83364" w:rsidP="000B70D2">
      <w:pPr>
        <w:pStyle w:val="TableParagraph"/>
        <w:numPr>
          <w:ilvl w:val="0"/>
          <w:numId w:val="10"/>
        </w:numPr>
        <w:tabs>
          <w:tab w:val="left" w:pos="2060"/>
        </w:tabs>
        <w:spacing w:line="360" w:lineRule="auto"/>
        <w:ind w:right="549"/>
        <w:jc w:val="both"/>
        <w:rPr>
          <w:sz w:val="28"/>
        </w:rPr>
      </w:pPr>
      <w:r w:rsidRPr="00321A47">
        <w:rPr>
          <w:sz w:val="28"/>
        </w:rPr>
        <w:t>н</w:t>
      </w:r>
      <w:r w:rsidR="00CE1F65" w:rsidRPr="00CE1F65">
        <w:rPr>
          <w:sz w:val="28"/>
        </w:rPr>
        <w:t xml:space="preserve">адійність: </w:t>
      </w:r>
      <w:r>
        <w:rPr>
          <w:sz w:val="28"/>
        </w:rPr>
        <w:t>к</w:t>
      </w:r>
      <w:r w:rsidR="00CE1F65" w:rsidRPr="00CE1F65">
        <w:rPr>
          <w:sz w:val="28"/>
        </w:rPr>
        <w:t>омерційні метеостанції проходять сертифікацію та численні тестування, що гарантує їх надійність і довговічність в експлуатації</w:t>
      </w:r>
      <w:r>
        <w:rPr>
          <w:sz w:val="28"/>
        </w:rPr>
        <w:t>;</w:t>
      </w:r>
    </w:p>
    <w:p w14:paraId="0C28CB24" w14:textId="77777777" w:rsidR="00A83364" w:rsidRDefault="00A83364" w:rsidP="000B70D2">
      <w:pPr>
        <w:pStyle w:val="TableParagraph"/>
        <w:numPr>
          <w:ilvl w:val="0"/>
          <w:numId w:val="10"/>
        </w:numPr>
        <w:tabs>
          <w:tab w:val="left" w:pos="2060"/>
        </w:tabs>
        <w:spacing w:line="360" w:lineRule="auto"/>
        <w:ind w:right="549"/>
        <w:jc w:val="both"/>
        <w:rPr>
          <w:sz w:val="28"/>
        </w:rPr>
      </w:pPr>
      <w:r>
        <w:rPr>
          <w:sz w:val="28"/>
        </w:rPr>
        <w:t>з</w:t>
      </w:r>
      <w:r w:rsidR="00CE1F65" w:rsidRPr="00A83364">
        <w:rPr>
          <w:sz w:val="28"/>
        </w:rPr>
        <w:t xml:space="preserve">ручність використання: </w:t>
      </w:r>
      <w:r>
        <w:rPr>
          <w:sz w:val="28"/>
        </w:rPr>
        <w:t>в</w:t>
      </w:r>
      <w:r w:rsidR="00CE1F65" w:rsidRPr="00A83364">
        <w:rPr>
          <w:sz w:val="28"/>
        </w:rPr>
        <w:t>они зазвичай постачаються з програмним забезпеченням, яке дозволяє легко налаштовувати та керувати пристроями через інтуїтивно зрозумілий інтерфейс</w:t>
      </w:r>
      <w:r>
        <w:rPr>
          <w:sz w:val="28"/>
        </w:rPr>
        <w:t>;</w:t>
      </w:r>
    </w:p>
    <w:p w14:paraId="37FF1B05" w14:textId="15DE0ABA" w:rsidR="00CE1F65" w:rsidRDefault="00A83364" w:rsidP="000B70D2">
      <w:pPr>
        <w:pStyle w:val="TableParagraph"/>
        <w:numPr>
          <w:ilvl w:val="0"/>
          <w:numId w:val="10"/>
        </w:numPr>
        <w:tabs>
          <w:tab w:val="left" w:pos="2060"/>
        </w:tabs>
        <w:spacing w:line="360" w:lineRule="auto"/>
        <w:ind w:right="549"/>
        <w:jc w:val="both"/>
        <w:rPr>
          <w:sz w:val="28"/>
        </w:rPr>
      </w:pPr>
      <w:r>
        <w:rPr>
          <w:sz w:val="28"/>
        </w:rPr>
        <w:t>і</w:t>
      </w:r>
      <w:r w:rsidR="00CE1F65" w:rsidRPr="00A83364">
        <w:rPr>
          <w:sz w:val="28"/>
        </w:rPr>
        <w:t xml:space="preserve">нтеграція: </w:t>
      </w:r>
      <w:r>
        <w:rPr>
          <w:sz w:val="28"/>
        </w:rPr>
        <w:t>б</w:t>
      </w:r>
      <w:r w:rsidR="00CE1F65" w:rsidRPr="00A83364">
        <w:rPr>
          <w:sz w:val="28"/>
        </w:rPr>
        <w:t>агато комерційних метеостанцій підтримують інтеграцію з іншими системами, що дозволяє використовувати їх у складі складних інформаційних систем для моніторингу та аналізу погодних умов</w:t>
      </w:r>
      <w:r>
        <w:rPr>
          <w:sz w:val="28"/>
        </w:rPr>
        <w:t>;</w:t>
      </w:r>
    </w:p>
    <w:p w14:paraId="30EBD60C" w14:textId="4E3F52EB" w:rsidR="003A075D" w:rsidRPr="00A83364" w:rsidRDefault="003A075D" w:rsidP="003A075D">
      <w:pPr>
        <w:rPr>
          <w:sz w:val="28"/>
        </w:rPr>
      </w:pPr>
      <w:r>
        <w:rPr>
          <w:sz w:val="28"/>
        </w:rPr>
        <w:br w:type="page"/>
      </w:r>
    </w:p>
    <w:p w14:paraId="50BC5207" w14:textId="6148B19E" w:rsidR="00CE1F65" w:rsidRDefault="00CE1F65" w:rsidP="00D224DA">
      <w:pPr>
        <w:pStyle w:val="a4"/>
        <w:jc w:val="center"/>
      </w:pPr>
      <w:bookmarkStart w:id="156" w:name="_Toc168305136"/>
      <w:bookmarkStart w:id="157" w:name="_Toc168321274"/>
      <w:r w:rsidRPr="00321A47">
        <w:lastRenderedPageBreak/>
        <w:t>Недоліки комерційних рішень</w:t>
      </w:r>
      <w:bookmarkEnd w:id="156"/>
      <w:bookmarkEnd w:id="157"/>
    </w:p>
    <w:p w14:paraId="2041FD90" w14:textId="77777777" w:rsidR="00A83364" w:rsidRPr="00321A47" w:rsidRDefault="00A83364" w:rsidP="00DF16B5">
      <w:pPr>
        <w:pStyle w:val="af2"/>
        <w:outlineLvl w:val="9"/>
      </w:pPr>
    </w:p>
    <w:p w14:paraId="1448ED18" w14:textId="77777777" w:rsidR="00A83364" w:rsidRDefault="00A83364" w:rsidP="000B70D2">
      <w:pPr>
        <w:pStyle w:val="TableParagraph"/>
        <w:numPr>
          <w:ilvl w:val="0"/>
          <w:numId w:val="11"/>
        </w:numPr>
        <w:tabs>
          <w:tab w:val="left" w:pos="2060"/>
        </w:tabs>
        <w:spacing w:line="360" w:lineRule="auto"/>
        <w:ind w:right="550"/>
        <w:jc w:val="both"/>
        <w:rPr>
          <w:sz w:val="28"/>
        </w:rPr>
      </w:pPr>
      <w:r>
        <w:rPr>
          <w:sz w:val="28"/>
        </w:rPr>
        <w:t>в</w:t>
      </w:r>
      <w:r w:rsidR="00CE1F65" w:rsidRPr="00321A47">
        <w:rPr>
          <w:sz w:val="28"/>
        </w:rPr>
        <w:t xml:space="preserve">исока вартість: </w:t>
      </w:r>
      <w:r>
        <w:rPr>
          <w:sz w:val="28"/>
        </w:rPr>
        <w:t>к</w:t>
      </w:r>
      <w:r w:rsidR="00CE1F65" w:rsidRPr="00321A47">
        <w:rPr>
          <w:sz w:val="28"/>
        </w:rPr>
        <w:t>омерційні метеостанції можуть бути дорогими, що робить їх менш доступними для індивідуальних користувачів або невеликих організацій</w:t>
      </w:r>
      <w:r>
        <w:rPr>
          <w:sz w:val="28"/>
        </w:rPr>
        <w:t>;</w:t>
      </w:r>
    </w:p>
    <w:p w14:paraId="194DD5CD" w14:textId="6FCC7957" w:rsidR="00A83364" w:rsidRDefault="00A83364" w:rsidP="000B70D2">
      <w:pPr>
        <w:pStyle w:val="TableParagraph"/>
        <w:numPr>
          <w:ilvl w:val="0"/>
          <w:numId w:val="11"/>
        </w:numPr>
        <w:tabs>
          <w:tab w:val="left" w:pos="2060"/>
        </w:tabs>
        <w:spacing w:line="360" w:lineRule="auto"/>
        <w:ind w:right="550"/>
        <w:jc w:val="both"/>
        <w:rPr>
          <w:sz w:val="28"/>
        </w:rPr>
      </w:pPr>
      <w:r>
        <w:rPr>
          <w:sz w:val="28"/>
        </w:rPr>
        <w:t>о</w:t>
      </w:r>
      <w:r w:rsidR="00CE1F65" w:rsidRPr="00A83364">
        <w:rPr>
          <w:sz w:val="28"/>
        </w:rPr>
        <w:t xml:space="preserve">бмежені можливості кастомізації: </w:t>
      </w:r>
      <w:r>
        <w:rPr>
          <w:sz w:val="28"/>
        </w:rPr>
        <w:t>з</w:t>
      </w:r>
      <w:r w:rsidR="00CE1F65" w:rsidRPr="00A83364">
        <w:rPr>
          <w:sz w:val="28"/>
        </w:rPr>
        <w:t>азвичай комерційні рішення не дозволяють користувачам вносити значні зміни до програмного забезпечення або апаратної частини, що обмежує їхню гнучкість.</w:t>
      </w:r>
    </w:p>
    <w:p w14:paraId="1257FA17" w14:textId="04DA7E52" w:rsidR="00A83364" w:rsidRDefault="00A83364" w:rsidP="00EA0B5A">
      <w:pPr>
        <w:rPr>
          <w:sz w:val="28"/>
        </w:rPr>
      </w:pPr>
    </w:p>
    <w:p w14:paraId="5A0FE9A5" w14:textId="0048B1C1" w:rsidR="00CE1F65" w:rsidRPr="00321A47" w:rsidRDefault="00076D6A" w:rsidP="00EA0B5A">
      <w:pPr>
        <w:pStyle w:val="af2"/>
        <w:spacing w:before="0"/>
        <w:jc w:val="center"/>
      </w:pPr>
      <w:bookmarkStart w:id="158" w:name="_Toc168305137"/>
      <w:bookmarkStart w:id="159" w:name="_Toc168321275"/>
      <w:bookmarkStart w:id="160" w:name="_Toc168917100"/>
      <w:r>
        <w:t>1.</w:t>
      </w:r>
      <w:r w:rsidR="00373657">
        <w:t>3</w:t>
      </w:r>
      <w:r>
        <w:t xml:space="preserve"> </w:t>
      </w:r>
      <w:r w:rsidR="00CE1F65" w:rsidRPr="00321A47">
        <w:t>Відкриті програмні платформи для збору та аналізу даних з</w:t>
      </w:r>
      <w:r>
        <w:t xml:space="preserve"> </w:t>
      </w:r>
      <w:r w:rsidR="00CE1F65" w:rsidRPr="00321A47">
        <w:t>сенсорів</w:t>
      </w:r>
      <w:bookmarkEnd w:id="158"/>
      <w:bookmarkEnd w:id="159"/>
      <w:bookmarkEnd w:id="160"/>
    </w:p>
    <w:p w14:paraId="2F83466B" w14:textId="25B3E19D" w:rsidR="00CE1F65" w:rsidRDefault="00CE1F65" w:rsidP="00D224DA">
      <w:pPr>
        <w:pStyle w:val="a4"/>
        <w:jc w:val="center"/>
      </w:pPr>
      <w:bookmarkStart w:id="161" w:name="_Toc168305138"/>
      <w:bookmarkStart w:id="162" w:name="_Toc168321276"/>
      <w:r w:rsidRPr="00321A47">
        <w:t>Огляд відкритих платформ</w:t>
      </w:r>
      <w:bookmarkEnd w:id="161"/>
      <w:bookmarkEnd w:id="162"/>
    </w:p>
    <w:p w14:paraId="7FC102AA" w14:textId="77777777" w:rsidR="00A83364" w:rsidRPr="00321A47" w:rsidRDefault="00A83364" w:rsidP="00DF16B5">
      <w:pPr>
        <w:pStyle w:val="af2"/>
        <w:jc w:val="both"/>
        <w:outlineLvl w:val="9"/>
      </w:pPr>
    </w:p>
    <w:p w14:paraId="3D2A278B" w14:textId="5C5096AB" w:rsidR="00A83364" w:rsidRDefault="00CE1F65" w:rsidP="00CE1F65">
      <w:pPr>
        <w:spacing w:line="360" w:lineRule="auto"/>
        <w:ind w:firstLine="709"/>
        <w:jc w:val="both"/>
        <w:rPr>
          <w:sz w:val="28"/>
        </w:rPr>
      </w:pPr>
      <w:r w:rsidRPr="00321A47">
        <w:rPr>
          <w:sz w:val="28"/>
        </w:rPr>
        <w:t>Відкриті програмні платформи, такі як ThingSpeak</w:t>
      </w:r>
      <w:r w:rsidR="005E379A" w:rsidRPr="00DD3635">
        <w:rPr>
          <w:sz w:val="28"/>
        </w:rPr>
        <w:t xml:space="preserve"> </w:t>
      </w:r>
      <w:r w:rsidR="004C3F9A">
        <w:rPr>
          <w:sz w:val="28"/>
        </w:rPr>
        <w:t>(рис.</w:t>
      </w:r>
      <w:r w:rsidR="003A075D">
        <w:rPr>
          <w:sz w:val="28"/>
        </w:rPr>
        <w:t xml:space="preserve"> 2)</w:t>
      </w:r>
      <w:r w:rsidRPr="00321A47">
        <w:rPr>
          <w:sz w:val="28"/>
        </w:rPr>
        <w:t>, Blynk, Node-RED, дозволяють збирати, аналізувати та візуалізувати дані з сенсорів. Вони підтримують роботу з різними мікроконтролерами та протоколами передачі даних, що робить їх універсальними інструментами для створення систем моніторингу.</w:t>
      </w:r>
    </w:p>
    <w:p w14:paraId="35C6B59C" w14:textId="77777777" w:rsidR="001F6182" w:rsidRDefault="001F6182" w:rsidP="00CE1F65">
      <w:pPr>
        <w:spacing w:line="360" w:lineRule="auto"/>
        <w:ind w:firstLine="709"/>
        <w:jc w:val="both"/>
        <w:rPr>
          <w:sz w:val="28"/>
        </w:rPr>
      </w:pPr>
    </w:p>
    <w:p w14:paraId="06A1B865" w14:textId="052BA09C" w:rsidR="00A83364" w:rsidRDefault="00A83364" w:rsidP="00A83364">
      <w:pPr>
        <w:spacing w:line="360" w:lineRule="auto"/>
        <w:jc w:val="center"/>
        <w:rPr>
          <w:sz w:val="28"/>
        </w:rPr>
      </w:pPr>
      <w:r>
        <w:rPr>
          <w:noProof/>
          <w:lang w:val="ru-RU" w:eastAsia="ru-RU"/>
        </w:rPr>
        <w:drawing>
          <wp:inline distT="0" distB="0" distL="0" distR="0" wp14:anchorId="75BD30B3" wp14:editId="7B698B03">
            <wp:extent cx="4009773" cy="2255520"/>
            <wp:effectExtent l="0" t="0" r="0" b="0"/>
            <wp:docPr id="1033992067" name="Picture 1" descr="A computer screen with arrows pointing to different types of computer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992067" name="Picture 1" descr="A computer screen with arrows pointing to different types of computer graphics&#10;&#10;Description automatically generated"/>
                    <pic:cNvPicPr/>
                  </pic:nvPicPr>
                  <pic:blipFill>
                    <a:blip r:embed="rId14"/>
                    <a:stretch>
                      <a:fillRect/>
                    </a:stretch>
                  </pic:blipFill>
                  <pic:spPr>
                    <a:xfrm>
                      <a:off x="0" y="0"/>
                      <a:ext cx="4062988" cy="2285454"/>
                    </a:xfrm>
                    <a:prstGeom prst="rect">
                      <a:avLst/>
                    </a:prstGeom>
                  </pic:spPr>
                </pic:pic>
              </a:graphicData>
            </a:graphic>
          </wp:inline>
        </w:drawing>
      </w:r>
    </w:p>
    <w:p w14:paraId="006D4B29" w14:textId="2F1975FC" w:rsidR="008F4C79" w:rsidRDefault="009366CE" w:rsidP="008C1F39">
      <w:pPr>
        <w:jc w:val="center"/>
        <w:rPr>
          <w:sz w:val="28"/>
        </w:rPr>
      </w:pPr>
      <w:r>
        <w:rPr>
          <w:sz w:val="28"/>
        </w:rPr>
        <w:t>Рис.</w:t>
      </w:r>
      <w:r w:rsidR="002923D8">
        <w:rPr>
          <w:sz w:val="28"/>
        </w:rPr>
        <w:t xml:space="preserve"> 2 – приклад відкритої платформи</w:t>
      </w:r>
      <w:r w:rsidR="00076D6A">
        <w:rPr>
          <w:sz w:val="28"/>
        </w:rPr>
        <w:br/>
      </w:r>
    </w:p>
    <w:p w14:paraId="793CF61C" w14:textId="14BC0AAB" w:rsidR="00A83364" w:rsidRDefault="008F4C79" w:rsidP="002923D8">
      <w:pPr>
        <w:rPr>
          <w:sz w:val="28"/>
        </w:rPr>
      </w:pPr>
      <w:r>
        <w:rPr>
          <w:sz w:val="28"/>
        </w:rPr>
        <w:br w:type="page"/>
      </w:r>
    </w:p>
    <w:p w14:paraId="5D740DF2" w14:textId="7BCDAFAC" w:rsidR="00076D6A" w:rsidRDefault="001F6182" w:rsidP="00D224DA">
      <w:pPr>
        <w:pStyle w:val="a4"/>
        <w:jc w:val="center"/>
      </w:pPr>
      <w:bookmarkStart w:id="163" w:name="_Toc168305139"/>
      <w:bookmarkStart w:id="164" w:name="_Toc168321277"/>
      <w:r w:rsidRPr="00321A47">
        <w:lastRenderedPageBreak/>
        <w:t>Переваги відкритих платформ</w:t>
      </w:r>
      <w:bookmarkEnd w:id="163"/>
      <w:bookmarkEnd w:id="164"/>
    </w:p>
    <w:p w14:paraId="1CD94456" w14:textId="77777777" w:rsidR="00C86FE5" w:rsidRDefault="00C86FE5" w:rsidP="00D224DA">
      <w:pPr>
        <w:pStyle w:val="a4"/>
        <w:jc w:val="center"/>
      </w:pPr>
    </w:p>
    <w:p w14:paraId="668700AE" w14:textId="77777777" w:rsidR="00076D6A" w:rsidRPr="00076D6A" w:rsidRDefault="00076D6A" w:rsidP="000B70D2">
      <w:pPr>
        <w:pStyle w:val="a5"/>
        <w:numPr>
          <w:ilvl w:val="0"/>
          <w:numId w:val="12"/>
        </w:numPr>
        <w:spacing w:line="360" w:lineRule="auto"/>
        <w:jc w:val="both"/>
        <w:rPr>
          <w:sz w:val="28"/>
        </w:rPr>
      </w:pPr>
      <w:r w:rsidRPr="00076D6A">
        <w:rPr>
          <w:sz w:val="28"/>
          <w:szCs w:val="28"/>
        </w:rPr>
        <w:t>з</w:t>
      </w:r>
      <w:r w:rsidR="001F6182" w:rsidRPr="00076D6A">
        <w:rPr>
          <w:sz w:val="28"/>
          <w:szCs w:val="28"/>
        </w:rPr>
        <w:t xml:space="preserve">ручність використання: </w:t>
      </w:r>
      <w:r>
        <w:rPr>
          <w:sz w:val="28"/>
          <w:szCs w:val="28"/>
        </w:rPr>
        <w:t>ц</w:t>
      </w:r>
      <w:r w:rsidR="001F6182" w:rsidRPr="00076D6A">
        <w:rPr>
          <w:sz w:val="28"/>
          <w:szCs w:val="28"/>
        </w:rPr>
        <w:t>і платформи пропонують інтуїтивно зрозумілі інтерфейси та інструменти для налаштування збору та аналізу даних, що робить їх доступними для користувачів з різним рівнем підготовки</w:t>
      </w:r>
      <w:r>
        <w:rPr>
          <w:sz w:val="28"/>
          <w:szCs w:val="28"/>
        </w:rPr>
        <w:t xml:space="preserve">; </w:t>
      </w:r>
    </w:p>
    <w:p w14:paraId="1C5130A1" w14:textId="77777777" w:rsidR="00076D6A" w:rsidRDefault="00076D6A" w:rsidP="000B70D2">
      <w:pPr>
        <w:pStyle w:val="a5"/>
        <w:numPr>
          <w:ilvl w:val="0"/>
          <w:numId w:val="12"/>
        </w:numPr>
        <w:spacing w:line="360" w:lineRule="auto"/>
        <w:jc w:val="both"/>
        <w:rPr>
          <w:sz w:val="28"/>
        </w:rPr>
      </w:pPr>
      <w:r>
        <w:rPr>
          <w:sz w:val="28"/>
          <w:szCs w:val="28"/>
        </w:rPr>
        <w:t>п</w:t>
      </w:r>
      <w:r w:rsidR="001F6182" w:rsidRPr="00076D6A">
        <w:rPr>
          <w:sz w:val="28"/>
        </w:rPr>
        <w:t xml:space="preserve">отужність: </w:t>
      </w:r>
      <w:r>
        <w:rPr>
          <w:sz w:val="28"/>
        </w:rPr>
        <w:t>в</w:t>
      </w:r>
      <w:r w:rsidR="001F6182" w:rsidRPr="00076D6A">
        <w:rPr>
          <w:sz w:val="28"/>
        </w:rPr>
        <w:t>ідкриті платформи забезпечують обробку великих обсягів даних, що дозволяє проводити детальний аналіз і прогнозування на основі зібраних даних</w:t>
      </w:r>
      <w:r>
        <w:rPr>
          <w:sz w:val="28"/>
        </w:rPr>
        <w:t>;</w:t>
      </w:r>
    </w:p>
    <w:p w14:paraId="3A6A634C" w14:textId="4529D4BD" w:rsidR="00076D6A" w:rsidRPr="008F4C79" w:rsidRDefault="00076D6A" w:rsidP="008F4C79">
      <w:pPr>
        <w:pStyle w:val="a5"/>
        <w:numPr>
          <w:ilvl w:val="0"/>
          <w:numId w:val="12"/>
        </w:numPr>
        <w:spacing w:line="360" w:lineRule="auto"/>
        <w:jc w:val="both"/>
        <w:rPr>
          <w:sz w:val="28"/>
        </w:rPr>
      </w:pPr>
      <w:r>
        <w:rPr>
          <w:sz w:val="28"/>
        </w:rPr>
        <w:t>і</w:t>
      </w:r>
      <w:r w:rsidR="001F6182" w:rsidRPr="00076D6A">
        <w:rPr>
          <w:sz w:val="28"/>
        </w:rPr>
        <w:t xml:space="preserve">нтеграція з хмарними сервісами: </w:t>
      </w:r>
      <w:r>
        <w:rPr>
          <w:sz w:val="28"/>
        </w:rPr>
        <w:t>п</w:t>
      </w:r>
      <w:r w:rsidR="001F6182" w:rsidRPr="00076D6A">
        <w:rPr>
          <w:sz w:val="28"/>
        </w:rPr>
        <w:t>латформи дозволяють легко</w:t>
      </w:r>
      <w:r w:rsidR="008F4C79">
        <w:rPr>
          <w:sz w:val="28"/>
        </w:rPr>
        <w:t xml:space="preserve"> </w:t>
      </w:r>
      <w:r w:rsidR="001F6182" w:rsidRPr="008F4C79">
        <w:rPr>
          <w:sz w:val="28"/>
        </w:rPr>
        <w:t>інтегрувати дані з сенсорів з хмарними сервісами для довгострокового зберігання та аналізу</w:t>
      </w:r>
      <w:r w:rsidRPr="008F4C79">
        <w:rPr>
          <w:sz w:val="28"/>
        </w:rPr>
        <w:t xml:space="preserve">; </w:t>
      </w:r>
    </w:p>
    <w:p w14:paraId="6C07B6E8" w14:textId="6724CDA4" w:rsidR="001F6182" w:rsidRDefault="00076D6A" w:rsidP="00C86FE5">
      <w:pPr>
        <w:pStyle w:val="a5"/>
        <w:numPr>
          <w:ilvl w:val="0"/>
          <w:numId w:val="12"/>
        </w:numPr>
        <w:spacing w:before="0" w:line="360" w:lineRule="auto"/>
        <w:jc w:val="both"/>
        <w:rPr>
          <w:sz w:val="28"/>
        </w:rPr>
      </w:pPr>
      <w:r>
        <w:rPr>
          <w:sz w:val="28"/>
        </w:rPr>
        <w:t>п</w:t>
      </w:r>
      <w:r w:rsidR="001F6182" w:rsidRPr="00076D6A">
        <w:rPr>
          <w:sz w:val="28"/>
        </w:rPr>
        <w:t xml:space="preserve">ідтримка різних інтерфейсів: </w:t>
      </w:r>
      <w:r>
        <w:rPr>
          <w:sz w:val="28"/>
        </w:rPr>
        <w:t>п</w:t>
      </w:r>
      <w:r w:rsidR="001F6182" w:rsidRPr="00076D6A">
        <w:rPr>
          <w:sz w:val="28"/>
        </w:rPr>
        <w:t>ідтримка різних інтерфейсів передачі даних робить їх універсальними для використання з різними типами мікроконтролерів та сенсорів.</w:t>
      </w:r>
    </w:p>
    <w:p w14:paraId="23D5FDDE" w14:textId="77777777" w:rsidR="00076D6A" w:rsidRPr="00076D6A" w:rsidRDefault="00076D6A" w:rsidP="00C86FE5">
      <w:pPr>
        <w:pStyle w:val="a5"/>
        <w:spacing w:before="0" w:line="360" w:lineRule="auto"/>
        <w:ind w:left="1429" w:firstLine="0"/>
        <w:jc w:val="both"/>
        <w:rPr>
          <w:sz w:val="28"/>
        </w:rPr>
      </w:pPr>
    </w:p>
    <w:p w14:paraId="7F00E567" w14:textId="5215FACE" w:rsidR="001F6182" w:rsidRDefault="001F6182" w:rsidP="00C86FE5">
      <w:pPr>
        <w:pStyle w:val="a4"/>
        <w:jc w:val="center"/>
      </w:pPr>
      <w:bookmarkStart w:id="165" w:name="_Toc168305140"/>
      <w:bookmarkStart w:id="166" w:name="_Toc168321278"/>
      <w:r w:rsidRPr="00321A47">
        <w:t>Недоліки відкритих платформ</w:t>
      </w:r>
      <w:bookmarkEnd w:id="165"/>
      <w:bookmarkEnd w:id="166"/>
    </w:p>
    <w:p w14:paraId="6DF04F80" w14:textId="77777777" w:rsidR="00076D6A" w:rsidRPr="00321A47" w:rsidRDefault="00076D6A" w:rsidP="00DF16B5">
      <w:pPr>
        <w:pStyle w:val="af2"/>
        <w:spacing w:before="0"/>
        <w:outlineLvl w:val="9"/>
      </w:pPr>
    </w:p>
    <w:p w14:paraId="08DF7067" w14:textId="77777777" w:rsidR="00076D6A" w:rsidRDefault="00076D6A" w:rsidP="00C86FE5">
      <w:pPr>
        <w:pStyle w:val="TableParagraph"/>
        <w:numPr>
          <w:ilvl w:val="0"/>
          <w:numId w:val="13"/>
        </w:numPr>
        <w:spacing w:line="360" w:lineRule="auto"/>
        <w:ind w:right="549"/>
        <w:rPr>
          <w:sz w:val="28"/>
        </w:rPr>
      </w:pPr>
      <w:r w:rsidRPr="00076D6A">
        <w:rPr>
          <w:sz w:val="28"/>
        </w:rPr>
        <w:t>п</w:t>
      </w:r>
      <w:r w:rsidR="001F6182" w:rsidRPr="00076D6A">
        <w:rPr>
          <w:sz w:val="28"/>
        </w:rPr>
        <w:t xml:space="preserve">отреба у налаштуваннях: </w:t>
      </w:r>
      <w:r w:rsidRPr="00076D6A">
        <w:rPr>
          <w:sz w:val="28"/>
        </w:rPr>
        <w:t>в</w:t>
      </w:r>
      <w:r w:rsidR="001F6182" w:rsidRPr="00076D6A">
        <w:rPr>
          <w:sz w:val="28"/>
        </w:rPr>
        <w:t>икористання відкритих платформ може вимагати певних навичок у програмуванні та налаштуванні мережевого обладнання, що може бути складним для деяких користувачів</w:t>
      </w:r>
      <w:r w:rsidRPr="00076D6A">
        <w:rPr>
          <w:sz w:val="28"/>
        </w:rPr>
        <w:t>;</w:t>
      </w:r>
      <w:r>
        <w:rPr>
          <w:sz w:val="28"/>
        </w:rPr>
        <w:t xml:space="preserve"> </w:t>
      </w:r>
    </w:p>
    <w:p w14:paraId="1F8E9B57" w14:textId="0AA7F2B4" w:rsidR="001F6182" w:rsidRDefault="00076D6A" w:rsidP="000B70D2">
      <w:pPr>
        <w:pStyle w:val="TableParagraph"/>
        <w:numPr>
          <w:ilvl w:val="0"/>
          <w:numId w:val="13"/>
        </w:numPr>
        <w:spacing w:line="360" w:lineRule="auto"/>
        <w:ind w:right="549"/>
        <w:rPr>
          <w:sz w:val="28"/>
        </w:rPr>
      </w:pPr>
      <w:r>
        <w:rPr>
          <w:sz w:val="28"/>
        </w:rPr>
        <w:t>о</w:t>
      </w:r>
      <w:r w:rsidR="001F6182" w:rsidRPr="00076D6A">
        <w:rPr>
          <w:sz w:val="28"/>
        </w:rPr>
        <w:t xml:space="preserve">бмеження функціональності: </w:t>
      </w:r>
      <w:r>
        <w:rPr>
          <w:sz w:val="28"/>
        </w:rPr>
        <w:t>д</w:t>
      </w:r>
      <w:r w:rsidR="001F6182" w:rsidRPr="00076D6A">
        <w:rPr>
          <w:sz w:val="28"/>
        </w:rPr>
        <w:t>еякі відкриті платформи можуть мати обмежену функціональність порівняно з комерційними рішеннями, особливо у випадку специфічних вимог до збору та аналізу даних</w:t>
      </w:r>
      <w:r>
        <w:rPr>
          <w:sz w:val="28"/>
        </w:rPr>
        <w:t>;</w:t>
      </w:r>
    </w:p>
    <w:p w14:paraId="2F65D890" w14:textId="72610970" w:rsidR="00C86FE5" w:rsidRDefault="00C86FE5">
      <w:pPr>
        <w:rPr>
          <w:sz w:val="28"/>
        </w:rPr>
      </w:pPr>
      <w:r>
        <w:rPr>
          <w:sz w:val="28"/>
        </w:rPr>
        <w:br w:type="page"/>
      </w:r>
    </w:p>
    <w:p w14:paraId="053D6786" w14:textId="0FAF3A0D" w:rsidR="00076D6A" w:rsidRPr="00EC6464" w:rsidRDefault="00076D6A" w:rsidP="00682D43">
      <w:pPr>
        <w:pStyle w:val="af2"/>
        <w:jc w:val="center"/>
      </w:pPr>
      <w:bookmarkStart w:id="167" w:name="_Toc168305141"/>
      <w:bookmarkStart w:id="168" w:name="_Toc168321279"/>
      <w:bookmarkStart w:id="169" w:name="_Toc168917101"/>
      <w:r w:rsidRPr="00EC6464">
        <w:lastRenderedPageBreak/>
        <w:t>1.</w:t>
      </w:r>
      <w:r w:rsidR="00373657">
        <w:t>4</w:t>
      </w:r>
      <w:r w:rsidRPr="00EC6464">
        <w:t xml:space="preserve">  Переваги власного рішення</w:t>
      </w:r>
      <w:bookmarkEnd w:id="167"/>
      <w:bookmarkEnd w:id="168"/>
      <w:bookmarkEnd w:id="169"/>
    </w:p>
    <w:p w14:paraId="1FB938A1" w14:textId="7935E3DD" w:rsidR="00076D6A" w:rsidRDefault="00076D6A" w:rsidP="00C86FE5">
      <w:pPr>
        <w:pStyle w:val="a4"/>
        <w:jc w:val="center"/>
      </w:pPr>
      <w:bookmarkStart w:id="170" w:name="_Toc168305142"/>
      <w:bookmarkStart w:id="171" w:name="_Toc168321280"/>
      <w:r w:rsidRPr="00BE45FB">
        <w:t>Власний протокол на частоті 868 МГц</w:t>
      </w:r>
      <w:bookmarkEnd w:id="170"/>
      <w:bookmarkEnd w:id="171"/>
    </w:p>
    <w:p w14:paraId="00FC9CE9" w14:textId="77777777" w:rsidR="00076D6A" w:rsidRPr="00BE45FB" w:rsidRDefault="00076D6A" w:rsidP="00DF16B5">
      <w:pPr>
        <w:pStyle w:val="af2"/>
        <w:ind w:left="1429" w:firstLine="0"/>
        <w:jc w:val="both"/>
        <w:outlineLvl w:val="9"/>
        <w:rPr>
          <w:rFonts w:eastAsia="Times New Roman"/>
        </w:rPr>
      </w:pPr>
    </w:p>
    <w:p w14:paraId="3A20F7E6" w14:textId="77777777" w:rsidR="00076D6A" w:rsidRDefault="00076D6A" w:rsidP="00076D6A">
      <w:pPr>
        <w:spacing w:line="360" w:lineRule="auto"/>
        <w:ind w:firstLine="709"/>
        <w:jc w:val="both"/>
        <w:rPr>
          <w:sz w:val="28"/>
          <w:szCs w:val="24"/>
        </w:rPr>
      </w:pPr>
      <w:r w:rsidRPr="00BE45FB">
        <w:rPr>
          <w:sz w:val="28"/>
          <w:szCs w:val="24"/>
        </w:rPr>
        <w:t>В рамках мого проекту передбачено розробку власного протоколу передачі даних на частоті 868 МГц. Використання цієї частоти має кілька важливих переваг:</w:t>
      </w:r>
    </w:p>
    <w:p w14:paraId="5F22D252" w14:textId="4A1FAD27" w:rsidR="00EC6464" w:rsidRPr="00AB2D85" w:rsidRDefault="00076D6A" w:rsidP="00AB2D85">
      <w:pPr>
        <w:pStyle w:val="a5"/>
        <w:numPr>
          <w:ilvl w:val="0"/>
          <w:numId w:val="14"/>
        </w:numPr>
        <w:spacing w:line="360" w:lineRule="auto"/>
        <w:jc w:val="both"/>
        <w:rPr>
          <w:sz w:val="28"/>
          <w:szCs w:val="24"/>
        </w:rPr>
      </w:pPr>
      <w:r w:rsidRPr="00076D6A">
        <w:rPr>
          <w:sz w:val="28"/>
          <w:szCs w:val="24"/>
        </w:rPr>
        <w:t xml:space="preserve">низький рівень перешкод: </w:t>
      </w:r>
      <w:r>
        <w:rPr>
          <w:sz w:val="28"/>
          <w:szCs w:val="24"/>
        </w:rPr>
        <w:t>ч</w:t>
      </w:r>
      <w:r w:rsidRPr="00076D6A">
        <w:rPr>
          <w:sz w:val="28"/>
          <w:szCs w:val="24"/>
        </w:rPr>
        <w:t>астота 868 МГц менш завантажена порівняно з іншими частотами, такими як 2.4 ГГц, що забезпечує ст</w:t>
      </w:r>
      <w:r w:rsidR="00AB2D85">
        <w:rPr>
          <w:sz w:val="28"/>
          <w:szCs w:val="24"/>
        </w:rPr>
        <w:t>абільний зв'язок навіть в складних радіо умовах</w:t>
      </w:r>
      <w:r>
        <w:rPr>
          <w:sz w:val="28"/>
          <w:szCs w:val="24"/>
        </w:rPr>
        <w:t>;</w:t>
      </w:r>
    </w:p>
    <w:p w14:paraId="3B588363" w14:textId="3F27D5F9" w:rsidR="00076D6A" w:rsidRDefault="00076D6A" w:rsidP="000B70D2">
      <w:pPr>
        <w:pStyle w:val="a5"/>
        <w:numPr>
          <w:ilvl w:val="0"/>
          <w:numId w:val="14"/>
        </w:numPr>
        <w:spacing w:line="360" w:lineRule="auto"/>
        <w:jc w:val="both"/>
        <w:rPr>
          <w:sz w:val="28"/>
          <w:szCs w:val="24"/>
        </w:rPr>
      </w:pPr>
      <w:r w:rsidRPr="00076D6A">
        <w:rPr>
          <w:sz w:val="28"/>
          <w:szCs w:val="24"/>
        </w:rPr>
        <w:t xml:space="preserve">велика дальність зв'язку: </w:t>
      </w:r>
      <w:r>
        <w:rPr>
          <w:sz w:val="28"/>
          <w:szCs w:val="24"/>
        </w:rPr>
        <w:t>в</w:t>
      </w:r>
      <w:r w:rsidRPr="00076D6A">
        <w:rPr>
          <w:sz w:val="28"/>
          <w:szCs w:val="24"/>
        </w:rPr>
        <w:t>икористання цієї частоти дозволяє забезпечити дальність зв'язку до 1 км, що дає можливість розміщувати сенсори на великій відстані від центрального блоку</w:t>
      </w:r>
      <w:r>
        <w:rPr>
          <w:sz w:val="28"/>
          <w:szCs w:val="24"/>
        </w:rPr>
        <w:t>;</w:t>
      </w:r>
    </w:p>
    <w:p w14:paraId="26F9944B" w14:textId="05596C98" w:rsidR="00076D6A" w:rsidRDefault="00076D6A" w:rsidP="000B70D2">
      <w:pPr>
        <w:pStyle w:val="a5"/>
        <w:numPr>
          <w:ilvl w:val="0"/>
          <w:numId w:val="14"/>
        </w:numPr>
        <w:spacing w:line="360" w:lineRule="auto"/>
        <w:jc w:val="both"/>
        <w:rPr>
          <w:sz w:val="28"/>
          <w:szCs w:val="24"/>
        </w:rPr>
      </w:pPr>
      <w:r w:rsidRPr="00076D6A">
        <w:rPr>
          <w:sz w:val="28"/>
          <w:szCs w:val="24"/>
        </w:rPr>
        <w:t>ефективність енергоспоживання</w:t>
      </w:r>
      <w:r w:rsidRPr="00076D6A">
        <w:rPr>
          <w:b/>
          <w:bCs/>
          <w:sz w:val="28"/>
          <w:szCs w:val="24"/>
        </w:rPr>
        <w:t>:</w:t>
      </w:r>
      <w:r w:rsidRPr="00076D6A">
        <w:rPr>
          <w:sz w:val="28"/>
          <w:szCs w:val="24"/>
        </w:rPr>
        <w:t xml:space="preserve"> </w:t>
      </w:r>
      <w:r>
        <w:rPr>
          <w:sz w:val="28"/>
          <w:szCs w:val="24"/>
        </w:rPr>
        <w:t>з</w:t>
      </w:r>
      <w:r w:rsidRPr="00076D6A">
        <w:rPr>
          <w:sz w:val="28"/>
          <w:szCs w:val="24"/>
        </w:rPr>
        <w:t>авдяки ни</w:t>
      </w:r>
      <w:r w:rsidR="00470FD5">
        <w:rPr>
          <w:sz w:val="28"/>
          <w:szCs w:val="24"/>
        </w:rPr>
        <w:t>жчій частоті сигналу, трансивери</w:t>
      </w:r>
      <w:r w:rsidRPr="00076D6A">
        <w:rPr>
          <w:sz w:val="28"/>
          <w:szCs w:val="24"/>
        </w:rPr>
        <w:t xml:space="preserve"> на 868 МГц споживають менше енергії, що подовжує </w:t>
      </w:r>
      <w:r w:rsidR="00FB6BEF">
        <w:rPr>
          <w:sz w:val="28"/>
          <w:szCs w:val="24"/>
        </w:rPr>
        <w:t>термін служби батарей</w:t>
      </w:r>
      <w:r w:rsidRPr="00076D6A">
        <w:rPr>
          <w:sz w:val="28"/>
          <w:szCs w:val="24"/>
        </w:rPr>
        <w:t>.</w:t>
      </w:r>
    </w:p>
    <w:p w14:paraId="0694C949" w14:textId="77777777" w:rsidR="00076D6A" w:rsidRPr="00076D6A" w:rsidRDefault="00076D6A" w:rsidP="00076D6A">
      <w:pPr>
        <w:spacing w:line="360" w:lineRule="auto"/>
        <w:ind w:left="1069"/>
        <w:jc w:val="both"/>
        <w:rPr>
          <w:sz w:val="28"/>
          <w:szCs w:val="24"/>
        </w:rPr>
      </w:pPr>
    </w:p>
    <w:p w14:paraId="4FBAC535" w14:textId="2D9F8418" w:rsidR="00076D6A" w:rsidRDefault="00076D6A" w:rsidP="00C86FE5">
      <w:pPr>
        <w:pStyle w:val="a4"/>
        <w:jc w:val="center"/>
      </w:pPr>
      <w:bookmarkStart w:id="172" w:name="_Toc168305143"/>
      <w:bookmarkStart w:id="173" w:name="_Toc168321281"/>
      <w:r w:rsidRPr="00076D6A">
        <w:t>Можливість підключення великої кількості сенсорів</w:t>
      </w:r>
      <w:bookmarkEnd w:id="172"/>
      <w:bookmarkEnd w:id="173"/>
    </w:p>
    <w:p w14:paraId="02E65BDB" w14:textId="77777777" w:rsidR="00076D6A" w:rsidRPr="00076D6A" w:rsidRDefault="00076D6A" w:rsidP="00DF16B5">
      <w:pPr>
        <w:pStyle w:val="af2"/>
        <w:ind w:left="1429" w:firstLine="0"/>
        <w:outlineLvl w:val="9"/>
        <w:rPr>
          <w:rFonts w:eastAsia="Times New Roman"/>
        </w:rPr>
      </w:pPr>
    </w:p>
    <w:p w14:paraId="1865E72A" w14:textId="38D4BB2F" w:rsidR="00076D6A" w:rsidRDefault="00076D6A" w:rsidP="00C86FE5">
      <w:pPr>
        <w:spacing w:line="360" w:lineRule="auto"/>
        <w:ind w:firstLine="709"/>
        <w:jc w:val="both"/>
        <w:rPr>
          <w:sz w:val="28"/>
          <w:szCs w:val="24"/>
        </w:rPr>
      </w:pPr>
      <w:r w:rsidRPr="00BE45FB">
        <w:rPr>
          <w:sz w:val="28"/>
          <w:szCs w:val="24"/>
        </w:rPr>
        <w:t>Комплекс дозволяє підключати велику кількість сенсорів, розташованих на значній відстані від центрального блоку. Це особливо важливо для моніторингу клімату у великих приміщеннях або на відкритих територіях. Система може підтримувати різні типи сенсорів, включаючи датчики температури, волого</w:t>
      </w:r>
      <w:r>
        <w:rPr>
          <w:sz w:val="28"/>
          <w:szCs w:val="24"/>
        </w:rPr>
        <w:t>сті, тиску</w:t>
      </w:r>
      <w:r w:rsidR="00432A56">
        <w:rPr>
          <w:sz w:val="28"/>
          <w:szCs w:val="24"/>
        </w:rPr>
        <w:t xml:space="preserve"> тощо</w:t>
      </w:r>
      <w:r w:rsidRPr="00BE45FB">
        <w:rPr>
          <w:sz w:val="28"/>
          <w:szCs w:val="24"/>
        </w:rPr>
        <w:t>.</w:t>
      </w:r>
    </w:p>
    <w:p w14:paraId="541DD902" w14:textId="77777777" w:rsidR="00C86FE5" w:rsidRPr="00BE45FB" w:rsidRDefault="00C86FE5" w:rsidP="00C86FE5">
      <w:pPr>
        <w:spacing w:line="360" w:lineRule="auto"/>
        <w:ind w:firstLine="709"/>
        <w:jc w:val="both"/>
        <w:rPr>
          <w:sz w:val="28"/>
          <w:szCs w:val="24"/>
        </w:rPr>
      </w:pPr>
    </w:p>
    <w:p w14:paraId="7E630712" w14:textId="345D08D6" w:rsidR="00076D6A" w:rsidRDefault="00076D6A" w:rsidP="00C86FE5">
      <w:pPr>
        <w:pStyle w:val="a4"/>
        <w:jc w:val="center"/>
      </w:pPr>
      <w:bookmarkStart w:id="174" w:name="_Toc168305144"/>
      <w:bookmarkStart w:id="175" w:name="_Toc168321282"/>
      <w:r w:rsidRPr="00076D6A">
        <w:t>Можливість використання у як на відкритій місцевості так і в приміщеннях</w:t>
      </w:r>
      <w:bookmarkEnd w:id="174"/>
      <w:bookmarkEnd w:id="175"/>
    </w:p>
    <w:p w14:paraId="12B65AC5" w14:textId="77777777" w:rsidR="00076D6A" w:rsidRPr="00076D6A" w:rsidRDefault="00076D6A" w:rsidP="00DF16B5">
      <w:pPr>
        <w:pStyle w:val="af2"/>
        <w:ind w:firstLine="0"/>
        <w:jc w:val="both"/>
        <w:outlineLvl w:val="9"/>
        <w:rPr>
          <w:rFonts w:eastAsia="Times New Roman"/>
        </w:rPr>
      </w:pPr>
    </w:p>
    <w:p w14:paraId="297F1B62" w14:textId="77777777" w:rsidR="00C86FE5" w:rsidRDefault="00F61CA0" w:rsidP="00076D6A">
      <w:pPr>
        <w:spacing w:line="360" w:lineRule="auto"/>
        <w:ind w:firstLine="709"/>
        <w:jc w:val="both"/>
        <w:rPr>
          <w:sz w:val="28"/>
          <w:szCs w:val="24"/>
        </w:rPr>
      </w:pPr>
      <w:r>
        <w:rPr>
          <w:sz w:val="28"/>
          <w:szCs w:val="24"/>
        </w:rPr>
        <w:t>Розроблений</w:t>
      </w:r>
      <w:r w:rsidR="00076D6A" w:rsidRPr="00BE45FB">
        <w:rPr>
          <w:sz w:val="28"/>
          <w:szCs w:val="24"/>
        </w:rPr>
        <w:t xml:space="preserve"> комплекс можна використовувати для моніторингу клімату </w:t>
      </w:r>
      <w:r w:rsidR="00076D6A">
        <w:rPr>
          <w:sz w:val="28"/>
          <w:szCs w:val="24"/>
        </w:rPr>
        <w:t>не тільки на відкритому просторі</w:t>
      </w:r>
      <w:r w:rsidR="00076D6A" w:rsidRPr="00076D6A">
        <w:rPr>
          <w:sz w:val="28"/>
          <w:szCs w:val="24"/>
          <w:lang w:val="ru-RU"/>
        </w:rPr>
        <w:t>,</w:t>
      </w:r>
      <w:r w:rsidR="00076D6A">
        <w:rPr>
          <w:sz w:val="28"/>
          <w:szCs w:val="24"/>
        </w:rPr>
        <w:t xml:space="preserve"> а також </w:t>
      </w:r>
      <w:r w:rsidR="00076D6A" w:rsidRPr="00BE45FB">
        <w:rPr>
          <w:sz w:val="28"/>
          <w:szCs w:val="24"/>
        </w:rPr>
        <w:t>в різних приміщеннях, таких як оранжереї, теплиці, склади, офіси та житлові приміщення. Це забезпечує</w:t>
      </w:r>
    </w:p>
    <w:p w14:paraId="1AF07B92" w14:textId="77777777" w:rsidR="00C86FE5" w:rsidRDefault="00C86FE5">
      <w:pPr>
        <w:rPr>
          <w:sz w:val="28"/>
          <w:szCs w:val="24"/>
        </w:rPr>
      </w:pPr>
      <w:r>
        <w:rPr>
          <w:sz w:val="28"/>
          <w:szCs w:val="24"/>
        </w:rPr>
        <w:br w:type="page"/>
      </w:r>
    </w:p>
    <w:p w14:paraId="381337D3" w14:textId="5BFB28A2" w:rsidR="00076D6A" w:rsidRPr="00F61CA0" w:rsidRDefault="00076D6A" w:rsidP="00C86FE5">
      <w:pPr>
        <w:spacing w:line="360" w:lineRule="auto"/>
        <w:jc w:val="both"/>
        <w:rPr>
          <w:sz w:val="28"/>
          <w:szCs w:val="24"/>
        </w:rPr>
      </w:pPr>
      <w:r w:rsidRPr="00BE45FB">
        <w:rPr>
          <w:sz w:val="28"/>
          <w:szCs w:val="24"/>
        </w:rPr>
        <w:lastRenderedPageBreak/>
        <w:t>можливість контролю та оптимізації мікроклімату для різних потреб.</w:t>
      </w:r>
      <w:r w:rsidR="00F61CA0">
        <w:rPr>
          <w:sz w:val="28"/>
          <w:szCs w:val="24"/>
        </w:rPr>
        <w:t xml:space="preserve"> Особливо актуальний даний пункт для бізнесу</w:t>
      </w:r>
      <w:r w:rsidR="00F61CA0" w:rsidRPr="00DD3635">
        <w:rPr>
          <w:sz w:val="28"/>
          <w:szCs w:val="24"/>
          <w:lang w:val="ru-RU"/>
        </w:rPr>
        <w:t xml:space="preserve">, </w:t>
      </w:r>
      <w:r w:rsidR="00F61CA0">
        <w:rPr>
          <w:sz w:val="28"/>
          <w:szCs w:val="24"/>
        </w:rPr>
        <w:t>що в подальшому може позитивно вплинути на конкурентоспроможність продукту</w:t>
      </w:r>
      <w:r w:rsidR="00F61CA0" w:rsidRPr="00DD3635">
        <w:rPr>
          <w:sz w:val="28"/>
          <w:szCs w:val="24"/>
          <w:lang w:val="ru-RU"/>
        </w:rPr>
        <w:t xml:space="preserve">. </w:t>
      </w:r>
    </w:p>
    <w:p w14:paraId="56690C87" w14:textId="77777777" w:rsidR="00076D6A" w:rsidRPr="00BE45FB" w:rsidRDefault="00076D6A" w:rsidP="00076D6A">
      <w:pPr>
        <w:spacing w:line="360" w:lineRule="auto"/>
        <w:ind w:firstLine="709"/>
        <w:jc w:val="both"/>
        <w:rPr>
          <w:sz w:val="28"/>
          <w:szCs w:val="24"/>
        </w:rPr>
      </w:pPr>
    </w:p>
    <w:p w14:paraId="54515DE9" w14:textId="6ECAC47B" w:rsidR="00076D6A" w:rsidRDefault="00076D6A" w:rsidP="00C86FE5">
      <w:pPr>
        <w:pStyle w:val="a4"/>
        <w:jc w:val="center"/>
      </w:pPr>
      <w:bookmarkStart w:id="176" w:name="_Toc168305145"/>
      <w:bookmarkStart w:id="177" w:name="_Toc168321283"/>
      <w:r w:rsidRPr="00BE45FB">
        <w:t>Можливість модернізації</w:t>
      </w:r>
      <w:bookmarkEnd w:id="176"/>
      <w:bookmarkEnd w:id="177"/>
    </w:p>
    <w:p w14:paraId="2A7F2474" w14:textId="77777777" w:rsidR="00F34B04" w:rsidRPr="00BE45FB" w:rsidRDefault="00F34B04" w:rsidP="00DF16B5">
      <w:pPr>
        <w:pStyle w:val="af2"/>
        <w:ind w:left="1429" w:firstLine="0"/>
        <w:outlineLvl w:val="9"/>
        <w:rPr>
          <w:rFonts w:eastAsia="Times New Roman"/>
        </w:rPr>
      </w:pPr>
    </w:p>
    <w:p w14:paraId="02F742D7" w14:textId="77777777" w:rsidR="00DD48D1" w:rsidRDefault="00076D6A" w:rsidP="00DD48D1">
      <w:pPr>
        <w:spacing w:line="360" w:lineRule="auto"/>
        <w:ind w:firstLine="709"/>
        <w:jc w:val="both"/>
        <w:rPr>
          <w:sz w:val="28"/>
          <w:szCs w:val="24"/>
        </w:rPr>
      </w:pPr>
      <w:r w:rsidRPr="00BE45FB">
        <w:rPr>
          <w:sz w:val="28"/>
          <w:szCs w:val="24"/>
        </w:rPr>
        <w:t>Комплекс передбачає можливість подальшої модернізації, включаючи:</w:t>
      </w:r>
    </w:p>
    <w:p w14:paraId="0FB7F6C0" w14:textId="00EF715F" w:rsidR="00DD48D1" w:rsidRPr="00F61CA0" w:rsidRDefault="00DD48D1" w:rsidP="00F61CA0">
      <w:pPr>
        <w:pStyle w:val="a5"/>
        <w:numPr>
          <w:ilvl w:val="0"/>
          <w:numId w:val="15"/>
        </w:numPr>
        <w:spacing w:line="360" w:lineRule="auto"/>
        <w:jc w:val="both"/>
        <w:rPr>
          <w:sz w:val="28"/>
          <w:szCs w:val="24"/>
        </w:rPr>
      </w:pPr>
      <w:r w:rsidRPr="00DD48D1">
        <w:rPr>
          <w:sz w:val="28"/>
          <w:szCs w:val="24"/>
        </w:rPr>
        <w:t>р</w:t>
      </w:r>
      <w:r w:rsidR="00076D6A" w:rsidRPr="00DD48D1">
        <w:rPr>
          <w:sz w:val="28"/>
          <w:szCs w:val="24"/>
        </w:rPr>
        <w:t xml:space="preserve">озробка власного додатку: </w:t>
      </w:r>
      <w:r>
        <w:rPr>
          <w:sz w:val="28"/>
          <w:szCs w:val="24"/>
        </w:rPr>
        <w:t>п</w:t>
      </w:r>
      <w:r w:rsidR="00076D6A" w:rsidRPr="00DD48D1">
        <w:rPr>
          <w:sz w:val="28"/>
          <w:szCs w:val="24"/>
        </w:rPr>
        <w:t>ланується розробка мобільного додатку</w:t>
      </w:r>
      <w:r w:rsidR="00855DA0">
        <w:rPr>
          <w:sz w:val="28"/>
          <w:szCs w:val="24"/>
        </w:rPr>
        <w:t>/телеграм бота</w:t>
      </w:r>
      <w:r w:rsidR="00076D6A" w:rsidRPr="00DD48D1">
        <w:rPr>
          <w:sz w:val="28"/>
          <w:szCs w:val="24"/>
        </w:rPr>
        <w:t>, який дозволить підключати нові сенсори, налаштовувати</w:t>
      </w:r>
      <w:r w:rsidR="00F61CA0">
        <w:rPr>
          <w:sz w:val="28"/>
          <w:szCs w:val="24"/>
        </w:rPr>
        <w:t xml:space="preserve"> </w:t>
      </w:r>
      <w:r w:rsidR="00076D6A" w:rsidRPr="00F61CA0">
        <w:rPr>
          <w:sz w:val="28"/>
          <w:szCs w:val="24"/>
        </w:rPr>
        <w:t>параметри системи та моніторити дані у режимі реального часу. Це забезпечить зручність використання та розширить функціональність комплексу</w:t>
      </w:r>
      <w:r w:rsidRPr="00F61CA0">
        <w:rPr>
          <w:sz w:val="28"/>
          <w:szCs w:val="24"/>
        </w:rPr>
        <w:t>;</w:t>
      </w:r>
    </w:p>
    <w:p w14:paraId="00FEB2AB" w14:textId="79C80C67" w:rsidR="00076D6A" w:rsidRDefault="00DD48D1" w:rsidP="000B70D2">
      <w:pPr>
        <w:pStyle w:val="a5"/>
        <w:numPr>
          <w:ilvl w:val="0"/>
          <w:numId w:val="15"/>
        </w:numPr>
        <w:spacing w:before="0" w:line="360" w:lineRule="auto"/>
        <w:jc w:val="both"/>
        <w:rPr>
          <w:sz w:val="28"/>
          <w:szCs w:val="24"/>
        </w:rPr>
      </w:pPr>
      <w:r>
        <w:rPr>
          <w:sz w:val="28"/>
          <w:szCs w:val="24"/>
        </w:rPr>
        <w:t>і</w:t>
      </w:r>
      <w:r w:rsidR="00076D6A" w:rsidRPr="00DD48D1">
        <w:rPr>
          <w:sz w:val="28"/>
          <w:szCs w:val="24"/>
        </w:rPr>
        <w:t xml:space="preserve">нтеграція з іншими системами: </w:t>
      </w:r>
      <w:r>
        <w:rPr>
          <w:sz w:val="28"/>
          <w:szCs w:val="24"/>
        </w:rPr>
        <w:t>м</w:t>
      </w:r>
      <w:r w:rsidR="00076D6A" w:rsidRPr="00DD48D1">
        <w:rPr>
          <w:sz w:val="28"/>
          <w:szCs w:val="24"/>
        </w:rPr>
        <w:t>ожливість інтеграції комплексу з іншими інформаційними та керуючими системами дозволить створити єдину екосистему для моніторингу та управління кліматом.</w:t>
      </w:r>
    </w:p>
    <w:p w14:paraId="0A90B36C" w14:textId="4F147FE2" w:rsidR="00855DA0" w:rsidRDefault="00855DA0" w:rsidP="000B70D2">
      <w:pPr>
        <w:pStyle w:val="a5"/>
        <w:numPr>
          <w:ilvl w:val="0"/>
          <w:numId w:val="15"/>
        </w:numPr>
        <w:spacing w:before="0" w:line="360" w:lineRule="auto"/>
        <w:jc w:val="both"/>
        <w:rPr>
          <w:sz w:val="28"/>
          <w:szCs w:val="24"/>
        </w:rPr>
      </w:pPr>
      <w:r>
        <w:rPr>
          <w:sz w:val="28"/>
          <w:szCs w:val="24"/>
        </w:rPr>
        <w:t>інтеграція інших моделей екранів</w:t>
      </w:r>
      <w:r w:rsidRPr="00DD3635">
        <w:rPr>
          <w:sz w:val="28"/>
          <w:szCs w:val="24"/>
          <w:lang w:val="ru-RU"/>
        </w:rPr>
        <w:t xml:space="preserve">, </w:t>
      </w:r>
      <w:r>
        <w:rPr>
          <w:sz w:val="28"/>
          <w:szCs w:val="24"/>
        </w:rPr>
        <w:t>а також інші види датчиків</w:t>
      </w:r>
      <w:r w:rsidRPr="00DD3635">
        <w:rPr>
          <w:sz w:val="28"/>
          <w:szCs w:val="24"/>
          <w:lang w:val="ru-RU"/>
        </w:rPr>
        <w:t>.</w:t>
      </w:r>
    </w:p>
    <w:p w14:paraId="696E9CCE" w14:textId="77777777" w:rsidR="005A3FD7" w:rsidRDefault="005A3FD7" w:rsidP="00EC6464">
      <w:pPr>
        <w:pStyle w:val="a5"/>
        <w:spacing w:before="0" w:line="360" w:lineRule="auto"/>
        <w:ind w:left="1429" w:firstLine="0"/>
        <w:jc w:val="both"/>
        <w:rPr>
          <w:sz w:val="28"/>
          <w:szCs w:val="24"/>
        </w:rPr>
      </w:pPr>
    </w:p>
    <w:p w14:paraId="61DA9B11" w14:textId="2EA8ED8C" w:rsidR="005A3FD7" w:rsidRPr="001639E2" w:rsidRDefault="005A3FD7" w:rsidP="00C86FE5">
      <w:pPr>
        <w:pStyle w:val="a4"/>
        <w:jc w:val="center"/>
      </w:pPr>
      <w:bookmarkStart w:id="178" w:name="_Toc168305146"/>
      <w:bookmarkStart w:id="179" w:name="_Toc168321284"/>
      <w:r w:rsidRPr="001639E2">
        <w:t>Висновки</w:t>
      </w:r>
      <w:bookmarkEnd w:id="178"/>
      <w:bookmarkEnd w:id="179"/>
    </w:p>
    <w:p w14:paraId="4D3788B1" w14:textId="77777777" w:rsidR="005A3FD7" w:rsidRPr="005A3FD7" w:rsidRDefault="005A3FD7" w:rsidP="00DF16B5">
      <w:pPr>
        <w:pStyle w:val="af4"/>
        <w:spacing w:before="0"/>
        <w:ind w:left="0" w:right="266"/>
        <w:outlineLvl w:val="9"/>
      </w:pPr>
    </w:p>
    <w:p w14:paraId="1A7BC534" w14:textId="77777777" w:rsidR="005A3FD7" w:rsidRPr="005A3FD7" w:rsidRDefault="005A3FD7" w:rsidP="00EC6464">
      <w:pPr>
        <w:spacing w:line="360" w:lineRule="auto"/>
        <w:ind w:firstLine="709"/>
        <w:jc w:val="both"/>
        <w:rPr>
          <w:sz w:val="28"/>
          <w:szCs w:val="24"/>
        </w:rPr>
      </w:pPr>
      <w:r w:rsidRPr="005A3FD7">
        <w:rPr>
          <w:sz w:val="28"/>
          <w:szCs w:val="24"/>
        </w:rPr>
        <w:t>Аналіз існуючих рішень показав, що для розробки програмно-апаратного комплексу метеостанції на базі STM32 оптимальним є використання гібридного підходу, який поєднує переваги комерційних метеостанцій та відкритих програмних платформ. Такий підхід забезпечує високу точність вимірювань, надійність та зручність використання, які характерні для комерційних рішень, а також гнучкість та можливість кастомізації, що надають відкриті платформи.</w:t>
      </w:r>
    </w:p>
    <w:p w14:paraId="19491031" w14:textId="77777777" w:rsidR="005A3FD7" w:rsidRPr="005A3FD7" w:rsidRDefault="005A3FD7" w:rsidP="005A3FD7">
      <w:pPr>
        <w:spacing w:line="360" w:lineRule="auto"/>
        <w:ind w:firstLine="709"/>
        <w:jc w:val="both"/>
        <w:rPr>
          <w:sz w:val="28"/>
          <w:szCs w:val="24"/>
        </w:rPr>
      </w:pPr>
      <w:r w:rsidRPr="005A3FD7">
        <w:rPr>
          <w:sz w:val="28"/>
          <w:szCs w:val="24"/>
        </w:rPr>
        <w:t xml:space="preserve">Загалом, даний програмно-апаратний комплекс метеостанції на базі STM32 з використанням власного протоколу на частоті 868 МГц та можливістю підключення великої кількості сенсорів є високонадійним, гнучким та ефективним рішенням для моніторингу клімату у різних умовах. Це дозволяє створити комплексне рішення, яке відповідає сучасним вимогам та забезпечує </w:t>
      </w:r>
      <w:r w:rsidRPr="005A3FD7">
        <w:rPr>
          <w:sz w:val="28"/>
          <w:szCs w:val="24"/>
        </w:rPr>
        <w:lastRenderedPageBreak/>
        <w:t>високий рівень функціональності та зручності для користувачів.</w:t>
      </w:r>
    </w:p>
    <w:p w14:paraId="22FEF966" w14:textId="77777777" w:rsidR="005A3FD7" w:rsidRPr="005A3FD7" w:rsidRDefault="005A3FD7" w:rsidP="005A3FD7">
      <w:pPr>
        <w:spacing w:line="360" w:lineRule="auto"/>
        <w:ind w:firstLine="709"/>
        <w:jc w:val="both"/>
        <w:rPr>
          <w:sz w:val="28"/>
          <w:szCs w:val="24"/>
        </w:rPr>
      </w:pPr>
      <w:r w:rsidRPr="005A3FD7">
        <w:rPr>
          <w:sz w:val="28"/>
          <w:szCs w:val="24"/>
        </w:rPr>
        <w:t>Даний проєкт також враховує потреби у майбутній модернізації системи. Це передбачає розробку мобільного додатку, який дозволить користувачам легко підключати нові сенсори, налаштовувати параметри та моніторити дані у реальному часі. Крім того, можливість інтеграції з іншими системами управління кліматом та інформаційними системами створює єдину екосистему, яка підвищує ефективність моніторингу та управління.</w:t>
      </w:r>
    </w:p>
    <w:p w14:paraId="7179F752" w14:textId="57E0CC7D" w:rsidR="00EC6464" w:rsidRDefault="005A3FD7" w:rsidP="00F86DF5">
      <w:pPr>
        <w:spacing w:line="360" w:lineRule="auto"/>
        <w:ind w:firstLine="709"/>
        <w:jc w:val="both"/>
        <w:rPr>
          <w:sz w:val="28"/>
          <w:szCs w:val="24"/>
        </w:rPr>
      </w:pPr>
      <w:r w:rsidRPr="005A3FD7">
        <w:rPr>
          <w:sz w:val="28"/>
          <w:szCs w:val="24"/>
        </w:rPr>
        <w:t>Розробка власного протоколу на частоті 868 МГц дозволяє зменшити</w:t>
      </w:r>
    </w:p>
    <w:p w14:paraId="2AB2907A" w14:textId="61D17012" w:rsidR="005A3FD7" w:rsidRPr="005A3FD7" w:rsidRDefault="005A3FD7" w:rsidP="006E43B7">
      <w:pPr>
        <w:spacing w:line="360" w:lineRule="auto"/>
        <w:jc w:val="both"/>
        <w:rPr>
          <w:sz w:val="28"/>
          <w:szCs w:val="24"/>
        </w:rPr>
      </w:pPr>
      <w:r w:rsidRPr="005A3FD7">
        <w:rPr>
          <w:sz w:val="28"/>
          <w:szCs w:val="24"/>
        </w:rPr>
        <w:t>вплив перешкод та забезпечити стабільний зв'язок на великій відстані. Це робить наш комплекс ідеальним для використання у різних умовах, включаючи як відкриті території, так і закриті приміщення. Ефективність енергоспоживання також є важливим аспектом, оскільки вона подовжує термін</w:t>
      </w:r>
      <w:r w:rsidR="00F86DF5" w:rsidRPr="00DD3635">
        <w:rPr>
          <w:sz w:val="28"/>
          <w:szCs w:val="24"/>
          <w:lang w:val="ru-RU"/>
        </w:rPr>
        <w:t xml:space="preserve"> </w:t>
      </w:r>
      <w:r w:rsidRPr="005A3FD7">
        <w:rPr>
          <w:sz w:val="28"/>
          <w:szCs w:val="24"/>
        </w:rPr>
        <w:t>служби батарей у сенсорах, що знижує витрати на обслуговування та заміну батарей.</w:t>
      </w:r>
    </w:p>
    <w:p w14:paraId="21215A91" w14:textId="1F5D6AAB" w:rsidR="005A3FD7" w:rsidRPr="005A3FD7" w:rsidRDefault="005A3FD7" w:rsidP="005A3FD7">
      <w:pPr>
        <w:spacing w:line="360" w:lineRule="auto"/>
        <w:ind w:firstLine="709"/>
        <w:jc w:val="both"/>
        <w:rPr>
          <w:sz w:val="28"/>
          <w:szCs w:val="24"/>
        </w:rPr>
      </w:pPr>
      <w:r w:rsidRPr="005A3FD7">
        <w:rPr>
          <w:sz w:val="28"/>
          <w:szCs w:val="24"/>
        </w:rPr>
        <w:t>У підсумку, мій комплекс є універсальним, гнучким та ефективним рішенням для моніторингу клімату, яке можна використовувати у різних умовах та приміщеннях. Це робить його привабливим як для індивідуальних користувачів, так і для організацій, які потребують надійного та точного моніторингу довкілля.</w:t>
      </w:r>
    </w:p>
    <w:p w14:paraId="59A00D66" w14:textId="77777777" w:rsidR="009C0747" w:rsidRDefault="009C0747" w:rsidP="006E43B7">
      <w:pPr>
        <w:rPr>
          <w:sz w:val="28"/>
          <w:szCs w:val="28"/>
        </w:rPr>
      </w:pPr>
    </w:p>
    <w:p w14:paraId="275AAE6A" w14:textId="6C2EF810" w:rsidR="006E43B7" w:rsidRDefault="006E43B7">
      <w:pPr>
        <w:rPr>
          <w:sz w:val="28"/>
          <w:szCs w:val="28"/>
        </w:rPr>
      </w:pPr>
      <w:r>
        <w:rPr>
          <w:sz w:val="28"/>
          <w:szCs w:val="28"/>
        </w:rPr>
        <w:br w:type="page"/>
      </w:r>
    </w:p>
    <w:p w14:paraId="26D4220D" w14:textId="2E433DD7" w:rsidR="006E43B7" w:rsidRDefault="006E43B7" w:rsidP="000B70D2">
      <w:pPr>
        <w:pStyle w:val="a"/>
        <w:numPr>
          <w:ilvl w:val="0"/>
          <w:numId w:val="9"/>
        </w:numPr>
        <w:jc w:val="center"/>
        <w:rPr>
          <w:b/>
          <w:szCs w:val="28"/>
        </w:rPr>
      </w:pPr>
      <w:bookmarkStart w:id="180" w:name="_Toc168321285"/>
      <w:bookmarkStart w:id="181" w:name="_Toc168917102"/>
      <w:r>
        <w:lastRenderedPageBreak/>
        <w:t>АНАЛІЗ</w:t>
      </w:r>
      <w:r>
        <w:rPr>
          <w:spacing w:val="-12"/>
        </w:rPr>
        <w:t xml:space="preserve"> </w:t>
      </w:r>
      <w:r>
        <w:t>ОБРАНИХ</w:t>
      </w:r>
      <w:r>
        <w:rPr>
          <w:spacing w:val="-9"/>
        </w:rPr>
        <w:t xml:space="preserve"> </w:t>
      </w:r>
      <w:r>
        <w:t>ТЕХНОЛОГІЙ</w:t>
      </w:r>
      <w:bookmarkEnd w:id="180"/>
      <w:bookmarkEnd w:id="181"/>
    </w:p>
    <w:p w14:paraId="12037BBD" w14:textId="03FBDD0F" w:rsidR="00C81CD8" w:rsidRDefault="00682D43" w:rsidP="00E3372C">
      <w:pPr>
        <w:pStyle w:val="af2"/>
        <w:ind w:firstLine="0"/>
        <w:jc w:val="center"/>
        <w:rPr>
          <w:rFonts w:eastAsia="Times New Roman"/>
        </w:rPr>
      </w:pPr>
      <w:bookmarkStart w:id="182" w:name="_Toc168321286"/>
      <w:bookmarkStart w:id="183" w:name="_Toc168917103"/>
      <w:r>
        <w:rPr>
          <w:rFonts w:eastAsia="Times New Roman"/>
        </w:rPr>
        <w:t xml:space="preserve">2.1 </w:t>
      </w:r>
      <w:r w:rsidR="006E43B7" w:rsidRPr="006E43B7">
        <w:rPr>
          <w:rFonts w:eastAsia="Times New Roman"/>
        </w:rPr>
        <w:t>Середовище розробки STM32CubeIDE</w:t>
      </w:r>
      <w:bookmarkEnd w:id="182"/>
      <w:bookmarkEnd w:id="183"/>
    </w:p>
    <w:p w14:paraId="3ABC52FD" w14:textId="77777777" w:rsidR="00F86DF5" w:rsidRDefault="00F86DF5" w:rsidP="002D7FED">
      <w:pPr>
        <w:pStyle w:val="af2"/>
        <w:ind w:left="533" w:firstLine="0"/>
        <w:outlineLvl w:val="9"/>
        <w:rPr>
          <w:rFonts w:eastAsia="Times New Roman"/>
        </w:rPr>
      </w:pPr>
    </w:p>
    <w:p w14:paraId="786A1A7B" w14:textId="77777777" w:rsidR="006E43B7" w:rsidRDefault="006E43B7" w:rsidP="00C81CD8">
      <w:pPr>
        <w:spacing w:line="360" w:lineRule="auto"/>
        <w:ind w:firstLine="709"/>
        <w:jc w:val="both"/>
        <w:rPr>
          <w:sz w:val="28"/>
          <w:szCs w:val="28"/>
        </w:rPr>
      </w:pPr>
      <w:r>
        <w:rPr>
          <w:sz w:val="28"/>
          <w:szCs w:val="28"/>
        </w:rPr>
        <w:t>STM32CubeIDE — це інтегроване середовище розробки, розроблене компанією STMicroelectronics для створення проєктів на основі мікроконтролерів STM32. Дане середовище об'єднує кілька інструментів у одному пакеті, забезпечуючи зручність і ефективність розробки.</w:t>
      </w:r>
    </w:p>
    <w:p w14:paraId="53362284" w14:textId="77777777" w:rsidR="00C81CD8" w:rsidRDefault="006E43B7" w:rsidP="00C81CD8">
      <w:pPr>
        <w:spacing w:line="360" w:lineRule="auto"/>
        <w:ind w:firstLine="709"/>
        <w:jc w:val="both"/>
        <w:rPr>
          <w:sz w:val="28"/>
          <w:szCs w:val="28"/>
        </w:rPr>
      </w:pPr>
      <w:r w:rsidRPr="006E43B7">
        <w:rPr>
          <w:sz w:val="28"/>
          <w:szCs w:val="28"/>
        </w:rPr>
        <w:t>Основні можливості STM32CubeIDE:</w:t>
      </w:r>
    </w:p>
    <w:p w14:paraId="4A22EC6A" w14:textId="77777777" w:rsidR="00C81CD8" w:rsidRDefault="00C81CD8" w:rsidP="000B70D2">
      <w:pPr>
        <w:pStyle w:val="a5"/>
        <w:numPr>
          <w:ilvl w:val="0"/>
          <w:numId w:val="16"/>
        </w:numPr>
        <w:spacing w:before="0" w:line="360" w:lineRule="auto"/>
        <w:jc w:val="both"/>
        <w:rPr>
          <w:sz w:val="28"/>
          <w:szCs w:val="28"/>
        </w:rPr>
      </w:pPr>
      <w:r w:rsidRPr="00C81CD8">
        <w:rPr>
          <w:sz w:val="28"/>
          <w:szCs w:val="28"/>
        </w:rPr>
        <w:t>к</w:t>
      </w:r>
      <w:r w:rsidR="006E43B7" w:rsidRPr="00C81CD8">
        <w:rPr>
          <w:sz w:val="28"/>
          <w:szCs w:val="28"/>
        </w:rPr>
        <w:t xml:space="preserve">омплексний набір інструментів: </w:t>
      </w:r>
      <w:r w:rsidRPr="00C81CD8">
        <w:rPr>
          <w:sz w:val="28"/>
          <w:szCs w:val="28"/>
        </w:rPr>
        <w:t>в</w:t>
      </w:r>
      <w:r w:rsidR="006E43B7" w:rsidRPr="00C81CD8">
        <w:rPr>
          <w:sz w:val="28"/>
          <w:szCs w:val="28"/>
        </w:rPr>
        <w:t>ключає редактор коду, компілятор, відладчик і програматор, що дозволяє здійснювати повний цикл розробки без необхідності використовувати сторонні інструменти</w:t>
      </w:r>
      <w:r w:rsidRPr="00C81CD8">
        <w:rPr>
          <w:sz w:val="28"/>
          <w:szCs w:val="28"/>
        </w:rPr>
        <w:t>;</w:t>
      </w:r>
    </w:p>
    <w:p w14:paraId="5A842343" w14:textId="77777777" w:rsidR="00C81CD8" w:rsidRDefault="00C81CD8" w:rsidP="000B70D2">
      <w:pPr>
        <w:pStyle w:val="a5"/>
        <w:numPr>
          <w:ilvl w:val="0"/>
          <w:numId w:val="16"/>
        </w:numPr>
        <w:spacing w:before="100" w:beforeAutospacing="1" w:after="100" w:afterAutospacing="1" w:line="360" w:lineRule="auto"/>
        <w:jc w:val="both"/>
        <w:rPr>
          <w:sz w:val="28"/>
          <w:szCs w:val="28"/>
        </w:rPr>
      </w:pPr>
      <w:r w:rsidRPr="00C81CD8">
        <w:rPr>
          <w:sz w:val="28"/>
          <w:szCs w:val="28"/>
        </w:rPr>
        <w:t>г</w:t>
      </w:r>
      <w:r w:rsidR="006E43B7" w:rsidRPr="00C81CD8">
        <w:rPr>
          <w:sz w:val="28"/>
          <w:szCs w:val="28"/>
        </w:rPr>
        <w:t xml:space="preserve">рафічний конфігуратор: </w:t>
      </w:r>
      <w:r w:rsidRPr="00C81CD8">
        <w:rPr>
          <w:sz w:val="28"/>
          <w:szCs w:val="28"/>
        </w:rPr>
        <w:t>д</w:t>
      </w:r>
      <w:r w:rsidR="006E43B7" w:rsidRPr="00C81CD8">
        <w:rPr>
          <w:sz w:val="28"/>
          <w:szCs w:val="28"/>
        </w:rPr>
        <w:t>озволяє легко налаштовувати апаратні параметри мікроконтролера за допомогою графічного інтерфейсу, що значно полегшує налаштування периферії</w:t>
      </w:r>
      <w:r w:rsidRPr="00C81CD8">
        <w:rPr>
          <w:sz w:val="28"/>
          <w:szCs w:val="28"/>
        </w:rPr>
        <w:t>;</w:t>
      </w:r>
    </w:p>
    <w:p w14:paraId="231F77B4" w14:textId="77777777" w:rsidR="00C81CD8" w:rsidRDefault="00C81CD8" w:rsidP="000B70D2">
      <w:pPr>
        <w:pStyle w:val="a5"/>
        <w:numPr>
          <w:ilvl w:val="0"/>
          <w:numId w:val="16"/>
        </w:numPr>
        <w:spacing w:before="100" w:beforeAutospacing="1" w:after="100" w:afterAutospacing="1" w:line="360" w:lineRule="auto"/>
        <w:jc w:val="both"/>
        <w:rPr>
          <w:sz w:val="28"/>
          <w:szCs w:val="28"/>
        </w:rPr>
      </w:pPr>
      <w:r w:rsidRPr="00C81CD8">
        <w:rPr>
          <w:sz w:val="28"/>
          <w:szCs w:val="28"/>
        </w:rPr>
        <w:t>і</w:t>
      </w:r>
      <w:r w:rsidR="006E43B7" w:rsidRPr="00C81CD8">
        <w:rPr>
          <w:sz w:val="28"/>
          <w:szCs w:val="28"/>
        </w:rPr>
        <w:t xml:space="preserve">нтеграція з STM32CubeMX: </w:t>
      </w:r>
      <w:r w:rsidRPr="00C81CD8">
        <w:rPr>
          <w:sz w:val="28"/>
          <w:szCs w:val="28"/>
        </w:rPr>
        <w:t>з</w:t>
      </w:r>
      <w:r w:rsidR="006E43B7" w:rsidRPr="00C81CD8">
        <w:rPr>
          <w:sz w:val="28"/>
          <w:szCs w:val="28"/>
        </w:rPr>
        <w:t>абезпечує автоматичне генерування початкового коду на основі графічної конфігурації</w:t>
      </w:r>
      <w:r w:rsidRPr="00C81CD8">
        <w:rPr>
          <w:sz w:val="28"/>
          <w:szCs w:val="28"/>
        </w:rPr>
        <w:t>;</w:t>
      </w:r>
    </w:p>
    <w:p w14:paraId="5EA4421F" w14:textId="77777777" w:rsidR="00C81CD8" w:rsidRDefault="00C81CD8" w:rsidP="000B70D2">
      <w:pPr>
        <w:pStyle w:val="a5"/>
        <w:numPr>
          <w:ilvl w:val="0"/>
          <w:numId w:val="16"/>
        </w:numPr>
        <w:spacing w:before="100" w:beforeAutospacing="1" w:after="100" w:afterAutospacing="1" w:line="360" w:lineRule="auto"/>
        <w:jc w:val="both"/>
        <w:rPr>
          <w:sz w:val="28"/>
          <w:szCs w:val="28"/>
        </w:rPr>
      </w:pPr>
      <w:r w:rsidRPr="00C81CD8">
        <w:rPr>
          <w:sz w:val="28"/>
          <w:szCs w:val="28"/>
        </w:rPr>
        <w:t>п</w:t>
      </w:r>
      <w:r w:rsidR="006E43B7" w:rsidRPr="00C81CD8">
        <w:rPr>
          <w:sz w:val="28"/>
          <w:szCs w:val="28"/>
        </w:rPr>
        <w:t xml:space="preserve">ідтримка різних мов програмування: </w:t>
      </w:r>
      <w:r w:rsidRPr="00C81CD8">
        <w:rPr>
          <w:sz w:val="28"/>
          <w:szCs w:val="28"/>
        </w:rPr>
        <w:t>п</w:t>
      </w:r>
      <w:r w:rsidR="006E43B7" w:rsidRPr="00C81CD8">
        <w:rPr>
          <w:sz w:val="28"/>
          <w:szCs w:val="28"/>
        </w:rPr>
        <w:t>ідтримує мови програмування C та C++, що є стандартом для розробки вбудованих систем</w:t>
      </w:r>
      <w:r w:rsidRPr="00C81CD8">
        <w:rPr>
          <w:sz w:val="28"/>
          <w:szCs w:val="28"/>
        </w:rPr>
        <w:t>;</w:t>
      </w:r>
    </w:p>
    <w:p w14:paraId="59E1F847" w14:textId="09A01DCF" w:rsidR="006E43B7" w:rsidRDefault="00C81CD8" w:rsidP="000B70D2">
      <w:pPr>
        <w:pStyle w:val="a5"/>
        <w:numPr>
          <w:ilvl w:val="0"/>
          <w:numId w:val="16"/>
        </w:numPr>
        <w:spacing w:before="0" w:line="360" w:lineRule="auto"/>
        <w:jc w:val="both"/>
        <w:rPr>
          <w:sz w:val="28"/>
          <w:szCs w:val="28"/>
        </w:rPr>
      </w:pPr>
      <w:r w:rsidRPr="00C81CD8">
        <w:rPr>
          <w:sz w:val="28"/>
          <w:szCs w:val="28"/>
        </w:rPr>
        <w:t>в</w:t>
      </w:r>
      <w:r w:rsidR="006E43B7" w:rsidRPr="00C81CD8">
        <w:rPr>
          <w:sz w:val="28"/>
          <w:szCs w:val="28"/>
        </w:rPr>
        <w:t xml:space="preserve">ідлагоджувальні інструменти: </w:t>
      </w:r>
      <w:r w:rsidRPr="00C81CD8">
        <w:rPr>
          <w:sz w:val="28"/>
          <w:szCs w:val="28"/>
        </w:rPr>
        <w:t>з</w:t>
      </w:r>
      <w:r w:rsidR="006E43B7" w:rsidRPr="00C81CD8">
        <w:rPr>
          <w:sz w:val="28"/>
          <w:szCs w:val="28"/>
        </w:rPr>
        <w:t>абезпечує потужні можливості для відлагодження, включаючи підтримку серійного відлагодження та трасування.</w:t>
      </w:r>
    </w:p>
    <w:p w14:paraId="39D26CAA" w14:textId="77777777" w:rsidR="008306F3" w:rsidRDefault="00687120" w:rsidP="001F7007">
      <w:pPr>
        <w:spacing w:line="360" w:lineRule="auto"/>
        <w:ind w:firstLine="709"/>
        <w:jc w:val="both"/>
        <w:rPr>
          <w:sz w:val="28"/>
          <w:szCs w:val="28"/>
        </w:rPr>
      </w:pPr>
      <w:r w:rsidRPr="00687120">
        <w:rPr>
          <w:sz w:val="28"/>
          <w:szCs w:val="28"/>
        </w:rPr>
        <w:t>Використання STM32CubeIDE в проєкті має багато переваг. По-перше, це інтегроване середовище, де всі необхідні інструменти для розробки зібрані в одному місці, що спрощує процес створення проєкту. По-друге, воно забезпечує високу ефективність за рахунок автоматичного генерування коду та швидкого налаштування апаратних параметрів, що значно скорочує час розробки. Третім важливим аспектом є зниження ризиків: графічний конфігуратор мінімізує</w:t>
      </w:r>
    </w:p>
    <w:p w14:paraId="7C8B4FCB" w14:textId="77777777" w:rsidR="008306F3" w:rsidRDefault="008306F3">
      <w:pPr>
        <w:rPr>
          <w:sz w:val="28"/>
          <w:szCs w:val="28"/>
        </w:rPr>
      </w:pPr>
      <w:r>
        <w:rPr>
          <w:sz w:val="28"/>
          <w:szCs w:val="28"/>
        </w:rPr>
        <w:br w:type="page"/>
      </w:r>
    </w:p>
    <w:p w14:paraId="6CF4F597" w14:textId="1F4ACFE8" w:rsidR="008306F3" w:rsidRPr="00687120" w:rsidRDefault="00687120" w:rsidP="008306F3">
      <w:pPr>
        <w:spacing w:line="360" w:lineRule="auto"/>
        <w:ind w:firstLine="709"/>
        <w:jc w:val="both"/>
        <w:rPr>
          <w:sz w:val="28"/>
          <w:szCs w:val="28"/>
        </w:rPr>
      </w:pPr>
      <w:r w:rsidRPr="00687120">
        <w:rPr>
          <w:sz w:val="28"/>
          <w:szCs w:val="28"/>
        </w:rPr>
        <w:lastRenderedPageBreak/>
        <w:t xml:space="preserve"> ймовірність помилок у налаштуваннях апаратури, що особливо актуально для складних проєктів. Крім того, STM32CubeIDE підтримується виробником STMicroelectronics, що гарантує регулярні оновлення та підтримку. Нарешті, це середовище масштабоване, тому підходить для проєктів будь-якої складності, від простих прототипів до великих комерційних продуктів</w:t>
      </w:r>
    </w:p>
    <w:p w14:paraId="1ED767D9" w14:textId="67849B69" w:rsidR="006E43B7" w:rsidRDefault="006E43B7" w:rsidP="00C81CD8">
      <w:pPr>
        <w:spacing w:line="360" w:lineRule="auto"/>
        <w:ind w:firstLine="709"/>
        <w:jc w:val="both"/>
        <w:rPr>
          <w:sz w:val="28"/>
          <w:szCs w:val="28"/>
        </w:rPr>
      </w:pPr>
      <w:r>
        <w:rPr>
          <w:sz w:val="28"/>
          <w:szCs w:val="28"/>
        </w:rPr>
        <w:t>Ці переваги роблять STM32CubeIDE оптимальним вибором для розробки програмно-апаратного комплексу метеостанції на базі STM32, забезпечуючи зручність, ефективність та надійність у всіх етапах розробки. Крім того, STM32CubeIDE забезпечує інтеграцію з інструментами моделювання та емуляції, що дозволяє тестувати та відлагоджувати програмне забезпечення в симуляційних середовищах перед фактичною реалізацією на апаратному рівні.</w:t>
      </w:r>
    </w:p>
    <w:p w14:paraId="584A4854" w14:textId="77777777" w:rsidR="00C81CD8" w:rsidRPr="00C81CD8" w:rsidRDefault="00C81CD8" w:rsidP="00C81CD8">
      <w:pPr>
        <w:spacing w:line="360" w:lineRule="auto"/>
        <w:ind w:firstLine="709"/>
        <w:jc w:val="both"/>
        <w:rPr>
          <w:sz w:val="28"/>
          <w:szCs w:val="28"/>
        </w:rPr>
      </w:pPr>
    </w:p>
    <w:p w14:paraId="17928067" w14:textId="77777777" w:rsidR="00C81CD8" w:rsidRDefault="006E43B7" w:rsidP="008306F3">
      <w:pPr>
        <w:pStyle w:val="af2"/>
        <w:jc w:val="center"/>
        <w:rPr>
          <w:rFonts w:eastAsia="Times New Roman"/>
        </w:rPr>
      </w:pPr>
      <w:bookmarkStart w:id="184" w:name="_Toc168321289"/>
      <w:bookmarkStart w:id="185" w:name="_Toc168917104"/>
      <w:r>
        <w:rPr>
          <w:rFonts w:eastAsia="Times New Roman"/>
        </w:rPr>
        <w:t>2.2. Мова програмування C</w:t>
      </w:r>
      <w:bookmarkEnd w:id="184"/>
      <w:bookmarkEnd w:id="185"/>
    </w:p>
    <w:p w14:paraId="25A60208" w14:textId="77777777" w:rsidR="009B01E8" w:rsidRDefault="009B01E8" w:rsidP="002D7FED">
      <w:pPr>
        <w:pStyle w:val="af2"/>
        <w:jc w:val="both"/>
        <w:outlineLvl w:val="9"/>
        <w:rPr>
          <w:rFonts w:eastAsia="Times New Roman"/>
        </w:rPr>
      </w:pPr>
    </w:p>
    <w:p w14:paraId="46895EA9" w14:textId="77777777" w:rsidR="006E43B7" w:rsidRDefault="006E43B7" w:rsidP="009B01E8">
      <w:pPr>
        <w:spacing w:line="360" w:lineRule="auto"/>
        <w:ind w:firstLine="709"/>
        <w:jc w:val="both"/>
        <w:rPr>
          <w:sz w:val="28"/>
          <w:szCs w:val="24"/>
        </w:rPr>
      </w:pPr>
      <w:r>
        <w:rPr>
          <w:sz w:val="28"/>
          <w:szCs w:val="24"/>
        </w:rPr>
        <w:t>Мова програмування C має ряд особливостей, які роблять її ідеальним вибором для розробки вбудованих систем. Вона забезпечує низькорівневий доступ до пам'яті, що дозволяє програмістам керувати апаратними ресурсами з високою ефективністю. Також дана мова підтримує побітові операції, що є важливим для роботи з регістрами мікроконтролерів.</w:t>
      </w:r>
    </w:p>
    <w:p w14:paraId="45B43BBA" w14:textId="2111F93A" w:rsidR="009B01E8" w:rsidRPr="008306F3" w:rsidRDefault="006E43B7" w:rsidP="008306F3">
      <w:pPr>
        <w:spacing w:line="360" w:lineRule="auto"/>
        <w:ind w:firstLine="709"/>
        <w:jc w:val="both"/>
        <w:rPr>
          <w:sz w:val="28"/>
          <w:szCs w:val="24"/>
        </w:rPr>
      </w:pPr>
      <w:r>
        <w:rPr>
          <w:sz w:val="28"/>
          <w:szCs w:val="24"/>
        </w:rPr>
        <w:t xml:space="preserve">Іншою важливою особливістю є компактність коду, що сприяє зменшенню розміру прошивки, а також висока швидкість виконання програм, написаних на мові </w:t>
      </w:r>
      <w:r>
        <w:rPr>
          <w:sz w:val="28"/>
          <w:szCs w:val="24"/>
          <w:lang w:val="en-US"/>
        </w:rPr>
        <w:t>C</w:t>
      </w:r>
      <w:r>
        <w:rPr>
          <w:sz w:val="28"/>
          <w:szCs w:val="24"/>
        </w:rPr>
        <w:t xml:space="preserve">. Завдяки своїй структурі, мова програмування </w:t>
      </w:r>
      <w:r>
        <w:rPr>
          <w:sz w:val="28"/>
          <w:szCs w:val="24"/>
          <w:lang w:val="en-US"/>
        </w:rPr>
        <w:t>C</w:t>
      </w:r>
      <w:r>
        <w:rPr>
          <w:sz w:val="28"/>
          <w:szCs w:val="24"/>
        </w:rPr>
        <w:t xml:space="preserve"> дозволяє створювати модульні та легко підтримувані програми, що спрощує</w:t>
      </w:r>
      <w:r w:rsidR="008306F3">
        <w:rPr>
          <w:sz w:val="28"/>
          <w:szCs w:val="24"/>
        </w:rPr>
        <w:t xml:space="preserve"> розробку та налагодження коду.</w:t>
      </w:r>
    </w:p>
    <w:p w14:paraId="6383790D" w14:textId="77777777" w:rsidR="009B01E8" w:rsidRDefault="006E43B7" w:rsidP="009B01E8">
      <w:pPr>
        <w:spacing w:line="360" w:lineRule="auto"/>
        <w:ind w:firstLine="709"/>
        <w:jc w:val="both"/>
        <w:rPr>
          <w:sz w:val="28"/>
          <w:szCs w:val="24"/>
        </w:rPr>
      </w:pPr>
      <w:r>
        <w:rPr>
          <w:sz w:val="28"/>
          <w:szCs w:val="24"/>
        </w:rPr>
        <w:t>Переваги мови C включають:</w:t>
      </w:r>
    </w:p>
    <w:p w14:paraId="26FD43C3" w14:textId="01FFD986" w:rsidR="009B01E8" w:rsidRDefault="009B01E8" w:rsidP="00027220">
      <w:pPr>
        <w:pStyle w:val="a5"/>
        <w:numPr>
          <w:ilvl w:val="0"/>
          <w:numId w:val="17"/>
        </w:numPr>
        <w:spacing w:before="0" w:line="360" w:lineRule="auto"/>
        <w:jc w:val="both"/>
        <w:rPr>
          <w:sz w:val="28"/>
          <w:szCs w:val="24"/>
        </w:rPr>
      </w:pPr>
      <w:r w:rsidRPr="009B01E8">
        <w:rPr>
          <w:sz w:val="28"/>
          <w:szCs w:val="24"/>
        </w:rPr>
        <w:t>е</w:t>
      </w:r>
      <w:r w:rsidR="006E43B7" w:rsidRPr="009B01E8">
        <w:rPr>
          <w:sz w:val="28"/>
          <w:szCs w:val="24"/>
        </w:rPr>
        <w:t xml:space="preserve">фективність та продуктивність: </w:t>
      </w:r>
      <w:r>
        <w:rPr>
          <w:sz w:val="28"/>
          <w:szCs w:val="24"/>
        </w:rPr>
        <w:t>п</w:t>
      </w:r>
      <w:r w:rsidR="006E43B7" w:rsidRPr="009B01E8">
        <w:rPr>
          <w:sz w:val="28"/>
          <w:szCs w:val="24"/>
        </w:rPr>
        <w:t>рограми на мові C виконуються швидко та ефективно використовують апаратні ресурси</w:t>
      </w:r>
      <w:r>
        <w:rPr>
          <w:sz w:val="28"/>
          <w:szCs w:val="24"/>
        </w:rPr>
        <w:t>;</w:t>
      </w:r>
    </w:p>
    <w:p w14:paraId="6A3646F3" w14:textId="13E4A617" w:rsidR="008306F3" w:rsidRDefault="009B01E8" w:rsidP="00027220">
      <w:pPr>
        <w:pStyle w:val="a5"/>
        <w:numPr>
          <w:ilvl w:val="0"/>
          <w:numId w:val="17"/>
        </w:numPr>
        <w:spacing w:before="0" w:line="360" w:lineRule="auto"/>
        <w:jc w:val="both"/>
        <w:rPr>
          <w:sz w:val="28"/>
          <w:szCs w:val="24"/>
        </w:rPr>
      </w:pPr>
      <w:r>
        <w:rPr>
          <w:sz w:val="28"/>
          <w:szCs w:val="24"/>
        </w:rPr>
        <w:t>г</w:t>
      </w:r>
      <w:r w:rsidR="006E43B7" w:rsidRPr="009B01E8">
        <w:rPr>
          <w:sz w:val="28"/>
          <w:szCs w:val="24"/>
        </w:rPr>
        <w:t xml:space="preserve">нучкість: </w:t>
      </w:r>
      <w:r>
        <w:rPr>
          <w:sz w:val="28"/>
          <w:szCs w:val="24"/>
        </w:rPr>
        <w:t>д</w:t>
      </w:r>
      <w:r w:rsidR="006E43B7" w:rsidRPr="009B01E8">
        <w:rPr>
          <w:sz w:val="28"/>
          <w:szCs w:val="24"/>
        </w:rPr>
        <w:t>ана мова дозволяє точний контроль над апаратним забезпеченням, що є критично важливим для вбудованих систем</w:t>
      </w:r>
      <w:r>
        <w:rPr>
          <w:sz w:val="28"/>
          <w:szCs w:val="24"/>
        </w:rPr>
        <w:t>;</w:t>
      </w:r>
    </w:p>
    <w:p w14:paraId="1E3C8C72" w14:textId="5B3AF0F5" w:rsidR="009B01E8" w:rsidRPr="008306F3" w:rsidRDefault="008306F3" w:rsidP="008306F3">
      <w:pPr>
        <w:rPr>
          <w:sz w:val="28"/>
          <w:szCs w:val="24"/>
        </w:rPr>
      </w:pPr>
      <w:r>
        <w:rPr>
          <w:sz w:val="28"/>
          <w:szCs w:val="24"/>
        </w:rPr>
        <w:br w:type="page"/>
      </w:r>
    </w:p>
    <w:p w14:paraId="49E47075" w14:textId="0382FE71" w:rsidR="006E43B7" w:rsidRPr="009B01E8" w:rsidRDefault="009B01E8" w:rsidP="00027220">
      <w:pPr>
        <w:pStyle w:val="a5"/>
        <w:numPr>
          <w:ilvl w:val="0"/>
          <w:numId w:val="17"/>
        </w:numPr>
        <w:spacing w:before="0" w:line="360" w:lineRule="auto"/>
        <w:jc w:val="both"/>
        <w:rPr>
          <w:sz w:val="28"/>
          <w:szCs w:val="24"/>
        </w:rPr>
      </w:pPr>
      <w:r>
        <w:rPr>
          <w:sz w:val="28"/>
          <w:szCs w:val="24"/>
        </w:rPr>
        <w:lastRenderedPageBreak/>
        <w:t>п</w:t>
      </w:r>
      <w:r w:rsidR="006E43B7" w:rsidRPr="009B01E8">
        <w:rPr>
          <w:sz w:val="28"/>
          <w:szCs w:val="24"/>
        </w:rPr>
        <w:t xml:space="preserve">ортативність: </w:t>
      </w:r>
      <w:r>
        <w:rPr>
          <w:sz w:val="28"/>
          <w:szCs w:val="24"/>
        </w:rPr>
        <w:t>к</w:t>
      </w:r>
      <w:r w:rsidR="006E43B7" w:rsidRPr="009B01E8">
        <w:rPr>
          <w:sz w:val="28"/>
          <w:szCs w:val="24"/>
        </w:rPr>
        <w:t>од на мові C може бути легко перенесений між різними платформами з мінімальними змінами.</w:t>
      </w:r>
    </w:p>
    <w:p w14:paraId="4378AC16" w14:textId="77777777" w:rsidR="009B01E8" w:rsidRDefault="006E43B7" w:rsidP="009B01E8">
      <w:pPr>
        <w:spacing w:line="360" w:lineRule="auto"/>
        <w:ind w:firstLine="709"/>
        <w:jc w:val="both"/>
        <w:rPr>
          <w:sz w:val="28"/>
          <w:szCs w:val="24"/>
        </w:rPr>
      </w:pPr>
      <w:r>
        <w:rPr>
          <w:sz w:val="28"/>
          <w:szCs w:val="24"/>
        </w:rPr>
        <w:t>Недоліки мови C:</w:t>
      </w:r>
    </w:p>
    <w:p w14:paraId="32E1EE40" w14:textId="77777777" w:rsidR="009B01E8" w:rsidRDefault="009B01E8" w:rsidP="00027220">
      <w:pPr>
        <w:pStyle w:val="a5"/>
        <w:numPr>
          <w:ilvl w:val="0"/>
          <w:numId w:val="18"/>
        </w:numPr>
        <w:spacing w:before="0" w:line="360" w:lineRule="auto"/>
        <w:jc w:val="both"/>
        <w:rPr>
          <w:sz w:val="28"/>
          <w:szCs w:val="24"/>
        </w:rPr>
      </w:pPr>
      <w:r>
        <w:rPr>
          <w:sz w:val="28"/>
          <w:szCs w:val="24"/>
        </w:rPr>
        <w:t>в</w:t>
      </w:r>
      <w:r w:rsidR="006E43B7" w:rsidRPr="009B01E8">
        <w:rPr>
          <w:sz w:val="28"/>
          <w:szCs w:val="24"/>
        </w:rPr>
        <w:t xml:space="preserve">ідсутність автоматичного управління пам'яттю: </w:t>
      </w:r>
      <w:r>
        <w:rPr>
          <w:sz w:val="28"/>
          <w:szCs w:val="24"/>
        </w:rPr>
        <w:t>р</w:t>
      </w:r>
      <w:r w:rsidR="006E43B7" w:rsidRPr="009B01E8">
        <w:rPr>
          <w:sz w:val="28"/>
          <w:szCs w:val="24"/>
        </w:rPr>
        <w:t>озробник повинен вручну керувати пам'яттю, що може призводити до помилок, таких як витоки пам'яті</w:t>
      </w:r>
      <w:r>
        <w:rPr>
          <w:sz w:val="28"/>
          <w:szCs w:val="24"/>
        </w:rPr>
        <w:t>;</w:t>
      </w:r>
    </w:p>
    <w:p w14:paraId="46366E48" w14:textId="7C7AE1E7" w:rsidR="006E43B7" w:rsidRPr="009B01E8" w:rsidRDefault="009B01E8" w:rsidP="00027220">
      <w:pPr>
        <w:pStyle w:val="a5"/>
        <w:numPr>
          <w:ilvl w:val="0"/>
          <w:numId w:val="18"/>
        </w:numPr>
        <w:spacing w:before="0" w:line="360" w:lineRule="auto"/>
        <w:jc w:val="both"/>
        <w:rPr>
          <w:sz w:val="28"/>
          <w:szCs w:val="24"/>
        </w:rPr>
      </w:pPr>
      <w:r>
        <w:rPr>
          <w:sz w:val="28"/>
          <w:szCs w:val="24"/>
        </w:rPr>
        <w:t>в</w:t>
      </w:r>
      <w:r w:rsidR="006E43B7" w:rsidRPr="009B01E8">
        <w:rPr>
          <w:sz w:val="28"/>
          <w:szCs w:val="24"/>
        </w:rPr>
        <w:t xml:space="preserve">ідсутність вбудованих засобів для багатозадачності: </w:t>
      </w:r>
      <w:r>
        <w:rPr>
          <w:sz w:val="28"/>
          <w:szCs w:val="24"/>
        </w:rPr>
        <w:t>д</w:t>
      </w:r>
      <w:r w:rsidR="006E43B7" w:rsidRPr="009B01E8">
        <w:rPr>
          <w:sz w:val="28"/>
          <w:szCs w:val="24"/>
        </w:rPr>
        <w:t>ля реалізації багатозадачності часто необхідно використовувати додаткові бібліотеки або операційні системи реального часу, такі як FreeRTOS.</w:t>
      </w:r>
    </w:p>
    <w:p w14:paraId="2F9A279C" w14:textId="0D33404F" w:rsidR="006E43B7" w:rsidRDefault="006E43B7" w:rsidP="00B45EA7">
      <w:pPr>
        <w:spacing w:line="360" w:lineRule="auto"/>
        <w:ind w:firstLine="709"/>
        <w:jc w:val="both"/>
        <w:rPr>
          <w:sz w:val="28"/>
          <w:szCs w:val="24"/>
        </w:rPr>
      </w:pPr>
      <w:r>
        <w:rPr>
          <w:sz w:val="28"/>
          <w:szCs w:val="24"/>
        </w:rPr>
        <w:t>Мова програмування C була обрана для цього проєкту через її оптимальне співвідношення між ефективністю, гнучкістю та портативністю. Вона дозволяє максимально використовувати апаратні ресурси мікроконтролера STM32, забезпечуючи при цьому високу продуктивність та мінімальний розмір коду. Досвід використання мови C у вбудованих системах та її підтримка індустрією роблять її найкращим вибором для розробки комплексу</w:t>
      </w:r>
      <w:r w:rsidRPr="006E43B7">
        <w:rPr>
          <w:sz w:val="28"/>
          <w:szCs w:val="24"/>
          <w:lang w:val="ru-RU"/>
        </w:rPr>
        <w:t>,</w:t>
      </w:r>
      <w:r>
        <w:rPr>
          <w:sz w:val="28"/>
          <w:szCs w:val="24"/>
        </w:rPr>
        <w:t xml:space="preserve"> який наведений в поданій дипломній робо</w:t>
      </w:r>
      <w:r w:rsidR="00B45EA7">
        <w:rPr>
          <w:sz w:val="28"/>
          <w:szCs w:val="24"/>
        </w:rPr>
        <w:t>ті.</w:t>
      </w:r>
    </w:p>
    <w:p w14:paraId="0236D0C6" w14:textId="77777777" w:rsidR="00B45EA7" w:rsidRDefault="00B45EA7" w:rsidP="00B45EA7">
      <w:pPr>
        <w:spacing w:line="360" w:lineRule="auto"/>
        <w:ind w:firstLine="709"/>
        <w:jc w:val="both"/>
        <w:rPr>
          <w:sz w:val="28"/>
          <w:szCs w:val="24"/>
        </w:rPr>
      </w:pPr>
    </w:p>
    <w:p w14:paraId="0530AB77" w14:textId="37461E3B" w:rsidR="006E43B7" w:rsidRDefault="006E43B7" w:rsidP="00B45EA7">
      <w:pPr>
        <w:pStyle w:val="af2"/>
        <w:jc w:val="center"/>
      </w:pPr>
      <w:bookmarkStart w:id="186" w:name="_Toc168321292"/>
      <w:bookmarkStart w:id="187" w:name="_Toc168917105"/>
      <w:r>
        <w:t>2.3 STM32 та стандартна бібліотека HAL</w:t>
      </w:r>
      <w:bookmarkEnd w:id="186"/>
      <w:bookmarkEnd w:id="187"/>
    </w:p>
    <w:p w14:paraId="7BAD3A21" w14:textId="77777777" w:rsidR="009B01E8" w:rsidRDefault="009B01E8" w:rsidP="002D7FED">
      <w:pPr>
        <w:pStyle w:val="af2"/>
        <w:spacing w:before="0"/>
        <w:jc w:val="both"/>
        <w:outlineLvl w:val="9"/>
      </w:pPr>
    </w:p>
    <w:p w14:paraId="12A2AAEA" w14:textId="77777777" w:rsidR="006E43B7" w:rsidRDefault="006E43B7" w:rsidP="00FE197A">
      <w:pPr>
        <w:pStyle w:val="af5"/>
        <w:spacing w:before="0" w:beforeAutospacing="0" w:after="0" w:afterAutospacing="0" w:line="360" w:lineRule="auto"/>
        <w:ind w:firstLine="709"/>
        <w:jc w:val="both"/>
        <w:rPr>
          <w:sz w:val="28"/>
          <w:szCs w:val="28"/>
          <w:lang w:val="uk-UA"/>
        </w:rPr>
      </w:pPr>
      <w:r>
        <w:rPr>
          <w:sz w:val="28"/>
          <w:szCs w:val="28"/>
          <w:lang w:val="uk-UA"/>
        </w:rPr>
        <w:t>Мікроконтролери серії STM32 від компанії STMicroelectronics є одними з найпопулярніших у світі вбудованих систем завдяки їх потужності, гнучкості та різноманітності моделей. Серія STM32 базується на архітектурі ARM Cortex-M, що забезпечує високу продуктивність та енергоефективність. Мікроконтролери STM32 пропонують широкий спектр функціональності, включаючи високошвидкісні порти вводу/виводу, вбудовані аналогово-цифрові та цифро-аналогові перетворювачі, різноманітні периферійні інтерфейси (UART, I2C, SPI тощо), а також підтримку різних режимів енергозбереження.</w:t>
      </w:r>
    </w:p>
    <w:p w14:paraId="6AAF5BE6" w14:textId="772DD1BC" w:rsidR="009B01E8" w:rsidRPr="00B45EA7" w:rsidRDefault="006E43B7" w:rsidP="00B45EA7">
      <w:pPr>
        <w:pStyle w:val="af5"/>
        <w:spacing w:before="0" w:beforeAutospacing="0" w:after="0" w:afterAutospacing="0" w:line="360" w:lineRule="auto"/>
        <w:ind w:firstLine="709"/>
        <w:jc w:val="both"/>
        <w:rPr>
          <w:sz w:val="28"/>
          <w:szCs w:val="28"/>
          <w:lang w:val="uk-UA"/>
        </w:rPr>
      </w:pPr>
      <w:r>
        <w:rPr>
          <w:sz w:val="28"/>
          <w:szCs w:val="28"/>
          <w:lang w:val="uk-UA"/>
        </w:rPr>
        <w:t xml:space="preserve">Однією з ключових переваг STM32 є наявність великої кількості документації та інструментів для розробки. Це значно спрощує процес </w:t>
      </w:r>
      <w:r>
        <w:rPr>
          <w:sz w:val="28"/>
          <w:szCs w:val="28"/>
          <w:lang w:val="uk-UA"/>
        </w:rPr>
        <w:lastRenderedPageBreak/>
        <w:t>проєктування, налагодження та впровадження вбудованих систе</w:t>
      </w:r>
      <w:r w:rsidR="00B45EA7">
        <w:rPr>
          <w:sz w:val="28"/>
          <w:szCs w:val="28"/>
          <w:lang w:val="uk-UA"/>
        </w:rPr>
        <w:t>м на базі цих мікроконтролерів.</w:t>
      </w:r>
    </w:p>
    <w:p w14:paraId="55A6D324" w14:textId="77777777" w:rsidR="006E43B7" w:rsidRDefault="006E43B7" w:rsidP="00FE197A">
      <w:pPr>
        <w:pStyle w:val="af5"/>
        <w:spacing w:before="0" w:beforeAutospacing="0" w:after="0" w:afterAutospacing="0" w:line="360" w:lineRule="auto"/>
        <w:ind w:firstLine="709"/>
        <w:jc w:val="both"/>
        <w:rPr>
          <w:sz w:val="28"/>
          <w:szCs w:val="28"/>
          <w:lang w:val="uk-UA"/>
        </w:rPr>
      </w:pPr>
      <w:r>
        <w:rPr>
          <w:sz w:val="28"/>
          <w:szCs w:val="28"/>
          <w:lang w:val="uk-UA"/>
        </w:rPr>
        <w:t>Бібліотека HAL є офіційною бібліотекою від STMicroelectronics для роботи з мікроконтролерами STM32. HAL забезпечує високий рівень абстракції для взаємодії з апаратним забезпеченням, що дозволяє розробникам зосередитися на функціональності їхніх додатків, а не на низькорівневих деталях апаратної реалізації.</w:t>
      </w:r>
    </w:p>
    <w:p w14:paraId="44762602" w14:textId="77777777" w:rsidR="009B01E8" w:rsidRDefault="006E43B7" w:rsidP="00FE197A">
      <w:pPr>
        <w:pStyle w:val="af5"/>
        <w:spacing w:before="0" w:beforeAutospacing="0" w:after="0" w:afterAutospacing="0" w:line="360" w:lineRule="auto"/>
        <w:ind w:firstLine="709"/>
        <w:jc w:val="both"/>
        <w:rPr>
          <w:sz w:val="28"/>
          <w:szCs w:val="28"/>
          <w:lang w:val="uk-UA"/>
        </w:rPr>
      </w:pPr>
      <w:r>
        <w:rPr>
          <w:sz w:val="28"/>
          <w:szCs w:val="28"/>
          <w:lang w:val="uk-UA"/>
        </w:rPr>
        <w:t>Використання HAL дозволяє:</w:t>
      </w:r>
    </w:p>
    <w:p w14:paraId="7DB7FA2F" w14:textId="77777777" w:rsidR="009B01E8" w:rsidRDefault="009B01E8" w:rsidP="00027220">
      <w:pPr>
        <w:pStyle w:val="af5"/>
        <w:numPr>
          <w:ilvl w:val="0"/>
          <w:numId w:val="19"/>
        </w:numPr>
        <w:spacing w:before="0" w:beforeAutospacing="0" w:after="0" w:afterAutospacing="0" w:line="360" w:lineRule="auto"/>
        <w:jc w:val="both"/>
        <w:rPr>
          <w:sz w:val="28"/>
          <w:szCs w:val="28"/>
          <w:lang w:val="uk-UA"/>
        </w:rPr>
      </w:pPr>
      <w:r>
        <w:rPr>
          <w:rStyle w:val="af6"/>
          <w:b w:val="0"/>
          <w:bCs w:val="0"/>
          <w:sz w:val="28"/>
          <w:szCs w:val="28"/>
          <w:lang w:val="uk-UA"/>
        </w:rPr>
        <w:t>п</w:t>
      </w:r>
      <w:r w:rsidR="006E43B7" w:rsidRPr="009B01E8">
        <w:rPr>
          <w:rStyle w:val="af6"/>
          <w:b w:val="0"/>
          <w:bCs w:val="0"/>
          <w:sz w:val="28"/>
          <w:szCs w:val="28"/>
          <w:lang w:val="uk-UA"/>
        </w:rPr>
        <w:t>рискорити розробку</w:t>
      </w:r>
      <w:r w:rsidR="006E43B7" w:rsidRPr="009B01E8">
        <w:rPr>
          <w:sz w:val="28"/>
          <w:szCs w:val="28"/>
          <w:lang w:val="uk-UA"/>
        </w:rPr>
        <w:t xml:space="preserve">: </w:t>
      </w:r>
      <w:r w:rsidR="006E43B7" w:rsidRPr="009B01E8">
        <w:rPr>
          <w:sz w:val="28"/>
          <w:szCs w:val="28"/>
        </w:rPr>
        <w:t>HAL</w:t>
      </w:r>
      <w:r w:rsidR="006E43B7" w:rsidRPr="009B01E8">
        <w:rPr>
          <w:sz w:val="28"/>
          <w:szCs w:val="28"/>
          <w:lang w:val="uk-UA"/>
        </w:rPr>
        <w:t xml:space="preserve"> надає готові функції для роботи з периферією мікроконтролера, що зменшує час на написання і налагодження коду</w:t>
      </w:r>
      <w:r>
        <w:rPr>
          <w:sz w:val="28"/>
          <w:szCs w:val="28"/>
          <w:lang w:val="uk-UA"/>
        </w:rPr>
        <w:t>;</w:t>
      </w:r>
    </w:p>
    <w:p w14:paraId="48DC252D" w14:textId="2FF5F465" w:rsidR="00EC6464" w:rsidRPr="00B45EA7" w:rsidRDefault="009B01E8" w:rsidP="00027220">
      <w:pPr>
        <w:pStyle w:val="af5"/>
        <w:numPr>
          <w:ilvl w:val="0"/>
          <w:numId w:val="19"/>
        </w:numPr>
        <w:spacing w:before="0" w:beforeAutospacing="0" w:after="0" w:afterAutospacing="0" w:line="360" w:lineRule="auto"/>
        <w:jc w:val="both"/>
        <w:rPr>
          <w:sz w:val="28"/>
          <w:szCs w:val="28"/>
          <w:lang w:val="ru-RU"/>
        </w:rPr>
      </w:pPr>
      <w:r w:rsidRPr="009B01E8">
        <w:rPr>
          <w:rStyle w:val="af6"/>
          <w:b w:val="0"/>
          <w:bCs w:val="0"/>
          <w:sz w:val="28"/>
          <w:szCs w:val="28"/>
          <w:lang w:val="ru-RU"/>
        </w:rPr>
        <w:t>з</w:t>
      </w:r>
      <w:r w:rsidR="006E43B7" w:rsidRPr="009B01E8">
        <w:rPr>
          <w:rStyle w:val="af6"/>
          <w:b w:val="0"/>
          <w:bCs w:val="0"/>
          <w:sz w:val="28"/>
          <w:szCs w:val="28"/>
          <w:lang w:val="ru-RU"/>
        </w:rPr>
        <w:t>абезпечити портативність коду</w:t>
      </w:r>
      <w:r w:rsidR="006E43B7" w:rsidRPr="009B01E8">
        <w:rPr>
          <w:sz w:val="28"/>
          <w:szCs w:val="28"/>
          <w:lang w:val="ru-RU"/>
        </w:rPr>
        <w:t xml:space="preserve">: </w:t>
      </w:r>
      <w:r w:rsidRPr="009B01E8">
        <w:rPr>
          <w:sz w:val="28"/>
          <w:szCs w:val="28"/>
          <w:lang w:val="ru-RU"/>
        </w:rPr>
        <w:t>к</w:t>
      </w:r>
      <w:r w:rsidR="006E43B7" w:rsidRPr="009B01E8">
        <w:rPr>
          <w:sz w:val="28"/>
          <w:szCs w:val="28"/>
          <w:lang w:val="ru-RU"/>
        </w:rPr>
        <w:t xml:space="preserve">од, написаний з використанням </w:t>
      </w:r>
      <w:r w:rsidR="006E43B7" w:rsidRPr="009B01E8">
        <w:rPr>
          <w:sz w:val="28"/>
          <w:szCs w:val="28"/>
        </w:rPr>
        <w:t>HAL</w:t>
      </w:r>
      <w:r w:rsidR="006E43B7" w:rsidRPr="009B01E8">
        <w:rPr>
          <w:sz w:val="28"/>
          <w:szCs w:val="28"/>
          <w:lang w:val="ru-RU"/>
        </w:rPr>
        <w:t>, легко переноситься між різними моделями мікроконтролерів</w:t>
      </w:r>
    </w:p>
    <w:p w14:paraId="7A4F29B1" w14:textId="408AFB2D" w:rsidR="00FE197A" w:rsidRPr="00FE197A" w:rsidRDefault="006E43B7" w:rsidP="00EC6464">
      <w:pPr>
        <w:pStyle w:val="af5"/>
        <w:spacing w:before="0" w:beforeAutospacing="0" w:after="0" w:afterAutospacing="0" w:line="360" w:lineRule="auto"/>
        <w:ind w:left="1429"/>
        <w:jc w:val="both"/>
        <w:rPr>
          <w:sz w:val="28"/>
          <w:szCs w:val="28"/>
          <w:lang w:val="uk-UA"/>
        </w:rPr>
      </w:pPr>
      <w:r w:rsidRPr="009B01E8">
        <w:rPr>
          <w:sz w:val="28"/>
          <w:szCs w:val="28"/>
        </w:rPr>
        <w:t>STM</w:t>
      </w:r>
      <w:r w:rsidRPr="009B01E8">
        <w:rPr>
          <w:sz w:val="28"/>
          <w:szCs w:val="28"/>
          <w:lang w:val="ru-RU"/>
        </w:rPr>
        <w:t>32.</w:t>
      </w:r>
    </w:p>
    <w:p w14:paraId="0575D957" w14:textId="3C875255" w:rsidR="00FE197A" w:rsidRPr="00B45EA7" w:rsidRDefault="00FE197A" w:rsidP="00027220">
      <w:pPr>
        <w:pStyle w:val="af5"/>
        <w:numPr>
          <w:ilvl w:val="0"/>
          <w:numId w:val="19"/>
        </w:numPr>
        <w:spacing w:before="0" w:beforeAutospacing="0" w:after="0" w:afterAutospacing="0" w:line="360" w:lineRule="auto"/>
        <w:jc w:val="both"/>
        <w:rPr>
          <w:sz w:val="28"/>
          <w:szCs w:val="28"/>
          <w:lang w:val="uk-UA"/>
        </w:rPr>
      </w:pPr>
      <w:r w:rsidRPr="00FE197A">
        <w:rPr>
          <w:rStyle w:val="af6"/>
          <w:b w:val="0"/>
          <w:bCs w:val="0"/>
          <w:sz w:val="28"/>
          <w:szCs w:val="28"/>
          <w:lang w:val="uk-UA"/>
        </w:rPr>
        <w:t>п</w:t>
      </w:r>
      <w:r w:rsidR="006E43B7" w:rsidRPr="00FE197A">
        <w:rPr>
          <w:rStyle w:val="af6"/>
          <w:b w:val="0"/>
          <w:bCs w:val="0"/>
          <w:sz w:val="28"/>
          <w:szCs w:val="28"/>
          <w:lang w:val="uk-UA"/>
        </w:rPr>
        <w:t>ідвищити надійність</w:t>
      </w:r>
      <w:r w:rsidR="006E43B7" w:rsidRPr="00FE197A">
        <w:rPr>
          <w:b/>
          <w:bCs/>
          <w:sz w:val="28"/>
          <w:szCs w:val="28"/>
          <w:lang w:val="uk-UA"/>
        </w:rPr>
        <w:t>:</w:t>
      </w:r>
      <w:r w:rsidR="006E43B7" w:rsidRPr="00FE197A">
        <w:rPr>
          <w:sz w:val="28"/>
          <w:szCs w:val="28"/>
          <w:lang w:val="uk-UA"/>
        </w:rPr>
        <w:t xml:space="preserve"> </w:t>
      </w:r>
      <w:r w:rsidR="006E43B7" w:rsidRPr="00FE197A">
        <w:rPr>
          <w:sz w:val="28"/>
          <w:szCs w:val="28"/>
        </w:rPr>
        <w:t>HAL</w:t>
      </w:r>
      <w:r w:rsidR="006E43B7" w:rsidRPr="00FE197A">
        <w:rPr>
          <w:sz w:val="28"/>
          <w:szCs w:val="28"/>
          <w:lang w:val="uk-UA"/>
        </w:rPr>
        <w:t xml:space="preserve"> функції добре протестовані і підтримуються виробником, що зменшує ймовірність помилок у коді.</w:t>
      </w:r>
    </w:p>
    <w:p w14:paraId="7E061F21" w14:textId="77777777" w:rsidR="00FE197A" w:rsidRDefault="006E43B7" w:rsidP="00FE197A">
      <w:pPr>
        <w:pStyle w:val="af5"/>
        <w:spacing w:before="0" w:beforeAutospacing="0" w:after="0" w:afterAutospacing="0" w:line="360" w:lineRule="auto"/>
        <w:ind w:firstLine="709"/>
        <w:jc w:val="both"/>
        <w:rPr>
          <w:sz w:val="28"/>
          <w:szCs w:val="28"/>
          <w:lang w:val="uk-UA"/>
        </w:rPr>
      </w:pPr>
      <w:r>
        <w:rPr>
          <w:sz w:val="28"/>
          <w:szCs w:val="28"/>
          <w:lang w:val="uk-UA"/>
        </w:rPr>
        <w:t>Окрім HAL, існують інші бібліотеки для роботи з мікроконтролерами STM32, такі як стандартна бібліотека SPL та CMSIS.</w:t>
      </w:r>
    </w:p>
    <w:p w14:paraId="1CD681E7" w14:textId="1CF14718" w:rsidR="00FE197A" w:rsidRDefault="006E43B7" w:rsidP="00027220">
      <w:pPr>
        <w:pStyle w:val="af5"/>
        <w:numPr>
          <w:ilvl w:val="0"/>
          <w:numId w:val="20"/>
        </w:numPr>
        <w:spacing w:before="0" w:beforeAutospacing="0" w:after="0" w:afterAutospacing="0" w:line="360" w:lineRule="auto"/>
        <w:jc w:val="both"/>
        <w:rPr>
          <w:sz w:val="28"/>
          <w:szCs w:val="28"/>
          <w:lang w:val="uk-UA"/>
        </w:rPr>
      </w:pPr>
      <w:r w:rsidRPr="00FE197A">
        <w:rPr>
          <w:rStyle w:val="af6"/>
          <w:rFonts w:eastAsiaTheme="majorEastAsia"/>
          <w:b w:val="0"/>
          <w:bCs w:val="0"/>
          <w:sz w:val="28"/>
          <w:szCs w:val="28"/>
          <w:lang w:val="uk-UA"/>
        </w:rPr>
        <w:t>SPL</w:t>
      </w:r>
      <w:r w:rsidRPr="00FE197A">
        <w:rPr>
          <w:b/>
          <w:bCs/>
          <w:sz w:val="28"/>
          <w:szCs w:val="28"/>
          <w:lang w:val="uk-UA"/>
        </w:rPr>
        <w:t>:</w:t>
      </w:r>
      <w:r w:rsidRPr="00FE197A">
        <w:rPr>
          <w:sz w:val="28"/>
          <w:szCs w:val="28"/>
          <w:lang w:val="uk-UA"/>
        </w:rPr>
        <w:t xml:space="preserve"> </w:t>
      </w:r>
      <w:r w:rsidR="00FE197A">
        <w:rPr>
          <w:sz w:val="28"/>
          <w:szCs w:val="28"/>
          <w:lang w:val="uk-UA"/>
        </w:rPr>
        <w:t>ц</w:t>
      </w:r>
      <w:r w:rsidRPr="00FE197A">
        <w:rPr>
          <w:sz w:val="28"/>
          <w:szCs w:val="28"/>
          <w:lang w:val="uk-UA"/>
        </w:rPr>
        <w:t>я бібліотека надає більш низький рівень абстракції порівняно з HAL і дозволяє більш точний контроль над апаратними ресурсами. Однак, SPL вимагає більше зусиль для розробки і підтримки коду</w:t>
      </w:r>
      <w:r w:rsidR="00FE197A">
        <w:rPr>
          <w:sz w:val="28"/>
          <w:szCs w:val="28"/>
          <w:lang w:val="uk-UA"/>
        </w:rPr>
        <w:t>;</w:t>
      </w:r>
    </w:p>
    <w:p w14:paraId="7611A721" w14:textId="77777777" w:rsidR="00FE197A" w:rsidRDefault="006E43B7" w:rsidP="00027220">
      <w:pPr>
        <w:pStyle w:val="af5"/>
        <w:numPr>
          <w:ilvl w:val="0"/>
          <w:numId w:val="20"/>
        </w:numPr>
        <w:spacing w:before="0" w:beforeAutospacing="0" w:after="0" w:afterAutospacing="0" w:line="360" w:lineRule="auto"/>
        <w:jc w:val="both"/>
        <w:rPr>
          <w:sz w:val="28"/>
          <w:szCs w:val="28"/>
          <w:lang w:val="uk-UA"/>
        </w:rPr>
      </w:pPr>
      <w:r w:rsidRPr="00FE197A">
        <w:rPr>
          <w:rStyle w:val="af6"/>
          <w:rFonts w:eastAsiaTheme="majorEastAsia"/>
          <w:b w:val="0"/>
          <w:bCs w:val="0"/>
          <w:sz w:val="28"/>
          <w:szCs w:val="28"/>
          <w:lang w:val="uk-UA"/>
        </w:rPr>
        <w:t>CMSIS</w:t>
      </w:r>
      <w:r w:rsidRPr="00FE197A">
        <w:rPr>
          <w:b/>
          <w:bCs/>
          <w:sz w:val="28"/>
          <w:szCs w:val="28"/>
          <w:lang w:val="uk-UA"/>
        </w:rPr>
        <w:t>:</w:t>
      </w:r>
      <w:r w:rsidRPr="00FE197A">
        <w:rPr>
          <w:sz w:val="28"/>
          <w:szCs w:val="28"/>
          <w:lang w:val="uk-UA"/>
        </w:rPr>
        <w:t xml:space="preserve"> CMSIS є стандартом для програмного забезпечення на базі ARM Cortex-M і надає низькорівневий доступ до ядра та основних периферійних компонентів. CMSIS не замінює HAL, а скоріше доповнює його, забезпечуючи базову функціональність, яку можна використовувати разом з HAL</w:t>
      </w:r>
      <w:r w:rsidR="00FE197A">
        <w:rPr>
          <w:sz w:val="28"/>
          <w:szCs w:val="28"/>
          <w:lang w:val="uk-UA"/>
        </w:rPr>
        <w:t>;</w:t>
      </w:r>
    </w:p>
    <w:p w14:paraId="4A268D4C" w14:textId="77777777" w:rsidR="00B45EA7" w:rsidRDefault="006E43B7" w:rsidP="00027220">
      <w:pPr>
        <w:pStyle w:val="af5"/>
        <w:numPr>
          <w:ilvl w:val="0"/>
          <w:numId w:val="20"/>
        </w:numPr>
        <w:spacing w:before="0" w:beforeAutospacing="0" w:after="0" w:afterAutospacing="0" w:line="360" w:lineRule="auto"/>
        <w:jc w:val="both"/>
        <w:rPr>
          <w:sz w:val="28"/>
          <w:szCs w:val="28"/>
          <w:lang w:val="uk-UA"/>
        </w:rPr>
      </w:pPr>
      <w:r w:rsidRPr="00FE197A">
        <w:rPr>
          <w:rStyle w:val="af6"/>
          <w:rFonts w:eastAsiaTheme="majorEastAsia"/>
          <w:b w:val="0"/>
          <w:bCs w:val="0"/>
          <w:sz w:val="28"/>
          <w:szCs w:val="28"/>
          <w:lang w:val="uk-UA"/>
        </w:rPr>
        <w:t>LL бібліотеки</w:t>
      </w:r>
      <w:r w:rsidRPr="00FE197A">
        <w:rPr>
          <w:b/>
          <w:bCs/>
          <w:sz w:val="28"/>
          <w:szCs w:val="28"/>
          <w:lang w:val="uk-UA"/>
        </w:rPr>
        <w:t>:</w:t>
      </w:r>
      <w:r w:rsidRPr="00FE197A">
        <w:rPr>
          <w:sz w:val="28"/>
          <w:szCs w:val="28"/>
          <w:lang w:val="uk-UA"/>
        </w:rPr>
        <w:t xml:space="preserve"> </w:t>
      </w:r>
      <w:r w:rsidR="00FE197A">
        <w:rPr>
          <w:sz w:val="28"/>
          <w:szCs w:val="28"/>
          <w:lang w:val="uk-UA"/>
        </w:rPr>
        <w:t>ц</w:t>
      </w:r>
      <w:r w:rsidRPr="00FE197A">
        <w:rPr>
          <w:sz w:val="28"/>
          <w:szCs w:val="28"/>
          <w:lang w:val="uk-UA"/>
        </w:rPr>
        <w:t>е бібліотеки від STMicroelectronics, які надають низькорівневий доступ до апаратури, дозволяючи розробникам</w:t>
      </w:r>
    </w:p>
    <w:p w14:paraId="6B134592" w14:textId="77777777" w:rsidR="00B45EA7" w:rsidRDefault="00B45EA7">
      <w:pPr>
        <w:rPr>
          <w:sz w:val="28"/>
          <w:szCs w:val="28"/>
        </w:rPr>
      </w:pPr>
      <w:r>
        <w:rPr>
          <w:sz w:val="28"/>
          <w:szCs w:val="28"/>
        </w:rPr>
        <w:br w:type="page"/>
      </w:r>
    </w:p>
    <w:p w14:paraId="246B6782" w14:textId="7EDD2694" w:rsidR="006E43B7" w:rsidRPr="00FE197A" w:rsidRDefault="006E43B7" w:rsidP="00B45EA7">
      <w:pPr>
        <w:pStyle w:val="af5"/>
        <w:spacing w:before="0" w:beforeAutospacing="0" w:after="0" w:afterAutospacing="0" w:line="360" w:lineRule="auto"/>
        <w:ind w:left="1429"/>
        <w:jc w:val="both"/>
        <w:rPr>
          <w:sz w:val="28"/>
          <w:szCs w:val="28"/>
          <w:lang w:val="uk-UA"/>
        </w:rPr>
      </w:pPr>
      <w:r w:rsidRPr="00FE197A">
        <w:rPr>
          <w:sz w:val="28"/>
          <w:szCs w:val="28"/>
          <w:lang w:val="uk-UA"/>
        </w:rPr>
        <w:lastRenderedPageBreak/>
        <w:t>максимально оптимізувати код для конкретних завдань. Вони можуть бути складнішими у використанні, але пропонують високу гнучкість і продуктивність.</w:t>
      </w:r>
    </w:p>
    <w:p w14:paraId="476EAF95" w14:textId="209F034C" w:rsidR="006E43B7" w:rsidRDefault="006E43B7" w:rsidP="00B45EA7">
      <w:pPr>
        <w:pStyle w:val="af5"/>
        <w:spacing w:before="0" w:beforeAutospacing="0" w:after="0" w:afterAutospacing="0" w:line="360" w:lineRule="auto"/>
        <w:ind w:firstLine="851"/>
        <w:jc w:val="both"/>
        <w:rPr>
          <w:sz w:val="28"/>
          <w:szCs w:val="28"/>
          <w:lang w:val="uk-UA"/>
        </w:rPr>
      </w:pPr>
      <w:r>
        <w:rPr>
          <w:sz w:val="28"/>
          <w:szCs w:val="28"/>
          <w:lang w:val="uk-UA"/>
        </w:rPr>
        <w:t>Бібліотека HAL була обрана для цього проєкту через її зручність та високий рівень абстракції, що дозволяє швидко та ефективно розробляти програмні рішення для мікроконтролерів STM32. Використання HAL забезпечує легкість у підтримці та гнучкості коду між різними моделями STM32, що є важливим для створення масштабованих та надійних систем. Крім того, HAL дозволяє зосередитися на розробці основної функціональності метеостанції, забезпечуючи при цьому стабільну та надійну роботу периферійних компонентів.</w:t>
      </w:r>
    </w:p>
    <w:p w14:paraId="0F4E4D42" w14:textId="39D5ED52" w:rsidR="00535736" w:rsidRDefault="00535736" w:rsidP="00B45EA7">
      <w:pPr>
        <w:pStyle w:val="af5"/>
        <w:spacing w:before="0" w:beforeAutospacing="0" w:after="0" w:afterAutospacing="0" w:line="360" w:lineRule="auto"/>
        <w:ind w:firstLine="851"/>
        <w:jc w:val="both"/>
        <w:rPr>
          <w:sz w:val="28"/>
          <w:szCs w:val="28"/>
          <w:lang w:val="uk-UA"/>
        </w:rPr>
      </w:pPr>
    </w:p>
    <w:p w14:paraId="00EC19D9" w14:textId="77777777" w:rsidR="00C24410" w:rsidRPr="00DD3635" w:rsidRDefault="00535736" w:rsidP="00535736">
      <w:pPr>
        <w:pStyle w:val="af5"/>
        <w:tabs>
          <w:tab w:val="center" w:pos="5246"/>
          <w:tab w:val="right" w:pos="9642"/>
        </w:tabs>
        <w:spacing w:before="0" w:beforeAutospacing="0" w:after="0" w:afterAutospacing="0" w:line="360" w:lineRule="auto"/>
        <w:ind w:firstLine="851"/>
        <w:rPr>
          <w:sz w:val="28"/>
          <w:szCs w:val="28"/>
          <w:lang w:val="uk-UA"/>
        </w:rPr>
      </w:pPr>
      <w:r w:rsidRPr="00DD3635">
        <w:rPr>
          <w:sz w:val="28"/>
          <w:szCs w:val="28"/>
          <w:lang w:val="uk-UA"/>
        </w:rPr>
        <w:tab/>
        <w:t xml:space="preserve">2.4 </w:t>
      </w:r>
      <w:r>
        <w:rPr>
          <w:sz w:val="28"/>
          <w:szCs w:val="28"/>
          <w:lang w:val="uk-UA"/>
        </w:rPr>
        <w:t>Основні інтерфейси передачі даних</w:t>
      </w:r>
      <w:r w:rsidR="00C24410">
        <w:rPr>
          <w:sz w:val="28"/>
          <w:szCs w:val="28"/>
          <w:lang w:val="uk-UA"/>
        </w:rPr>
        <w:t xml:space="preserve"> - </w:t>
      </w:r>
      <w:r>
        <w:rPr>
          <w:sz w:val="28"/>
          <w:szCs w:val="28"/>
        </w:rPr>
        <w:t>I</w:t>
      </w:r>
      <w:r w:rsidRPr="00DD3635">
        <w:rPr>
          <w:sz w:val="28"/>
          <w:szCs w:val="28"/>
          <w:lang w:val="uk-UA"/>
        </w:rPr>
        <w:t>2</w:t>
      </w:r>
      <w:r>
        <w:rPr>
          <w:sz w:val="28"/>
          <w:szCs w:val="28"/>
        </w:rPr>
        <w:t>C</w:t>
      </w:r>
      <w:r w:rsidRPr="00DD3635">
        <w:rPr>
          <w:sz w:val="28"/>
          <w:szCs w:val="28"/>
          <w:lang w:val="uk-UA"/>
        </w:rPr>
        <w:t xml:space="preserve">, </w:t>
      </w:r>
      <w:r>
        <w:rPr>
          <w:sz w:val="28"/>
          <w:szCs w:val="28"/>
        </w:rPr>
        <w:t>SPI</w:t>
      </w:r>
      <w:r w:rsidRPr="00DD3635">
        <w:rPr>
          <w:sz w:val="28"/>
          <w:szCs w:val="28"/>
          <w:lang w:val="uk-UA"/>
        </w:rPr>
        <w:t xml:space="preserve">, </w:t>
      </w:r>
      <w:r>
        <w:rPr>
          <w:sz w:val="28"/>
          <w:szCs w:val="28"/>
        </w:rPr>
        <w:t>USART</w:t>
      </w:r>
      <w:r w:rsidR="00C24410" w:rsidRPr="00DD3635">
        <w:rPr>
          <w:sz w:val="28"/>
          <w:szCs w:val="28"/>
          <w:lang w:val="uk-UA"/>
        </w:rPr>
        <w:t xml:space="preserve"> (</w:t>
      </w:r>
      <w:r w:rsidR="00C24410">
        <w:rPr>
          <w:sz w:val="28"/>
          <w:szCs w:val="28"/>
        </w:rPr>
        <w:t>UART</w:t>
      </w:r>
      <w:r w:rsidR="00C24410" w:rsidRPr="00DD3635">
        <w:rPr>
          <w:sz w:val="28"/>
          <w:szCs w:val="28"/>
          <w:lang w:val="uk-UA"/>
        </w:rPr>
        <w:t>)</w:t>
      </w:r>
    </w:p>
    <w:p w14:paraId="7764325F" w14:textId="3F66FD7B" w:rsidR="00C24410" w:rsidRPr="00C24410" w:rsidRDefault="00C24410" w:rsidP="00C24410">
      <w:pPr>
        <w:pStyle w:val="af5"/>
        <w:spacing w:line="360" w:lineRule="auto"/>
        <w:ind w:firstLine="709"/>
        <w:rPr>
          <w:sz w:val="28"/>
          <w:szCs w:val="28"/>
          <w:lang w:val="uk-UA"/>
        </w:rPr>
      </w:pPr>
      <w:r w:rsidRPr="00C24410">
        <w:rPr>
          <w:sz w:val="28"/>
          <w:szCs w:val="28"/>
          <w:lang w:val="uk-UA"/>
        </w:rPr>
        <w:t>У вбудованих системах важливо забезпечити ефективну передачу даних між різними компонентами, такими як мікроконтролери, датчики, дисплеї та інші периферійні пристрої. Для цього використовуються спеціальні інтерфейси, що дозволяють організувати надійну і швидку комунікацію. Інтерфейси, такі як I2C, SPI та USART, відіграють ключову роль у цих системах, забезпечуючи різні можливості передачі даних залежно від вимог конкретного проекту. Вибір відповідного інтерфейсу залежить від багатьох факторів, включаючи швидкість передачі даних, складність підключення пристроїв та специфічні вимоги до енергоспоживання. Завдяки цим інтерфейсам вбудовані системи можуть ефективно взаємодіяти з периферійними пристроями, що підвищує їх функціональність і гнучкість.</w:t>
      </w:r>
    </w:p>
    <w:p w14:paraId="53AB7D61" w14:textId="66F8493B" w:rsidR="0071053A" w:rsidRDefault="00C24410" w:rsidP="0071053A">
      <w:pPr>
        <w:pStyle w:val="af5"/>
        <w:spacing w:line="360" w:lineRule="auto"/>
        <w:ind w:firstLine="709"/>
        <w:rPr>
          <w:sz w:val="28"/>
          <w:szCs w:val="28"/>
          <w:lang w:val="uk-UA"/>
        </w:rPr>
      </w:pPr>
      <w:r w:rsidRPr="00C24410">
        <w:rPr>
          <w:rStyle w:val="af6"/>
          <w:b w:val="0"/>
          <w:sz w:val="28"/>
          <w:szCs w:val="28"/>
          <w:lang w:val="uk-UA"/>
        </w:rPr>
        <w:t>I2C (Inter-Integrated Circuit)</w:t>
      </w:r>
      <w:r w:rsidRPr="00C24410">
        <w:rPr>
          <w:b/>
          <w:sz w:val="28"/>
          <w:szCs w:val="28"/>
          <w:lang w:val="uk-UA"/>
        </w:rPr>
        <w:t>:</w:t>
      </w:r>
      <w:r w:rsidRPr="00C24410">
        <w:rPr>
          <w:sz w:val="28"/>
          <w:szCs w:val="28"/>
          <w:lang w:val="uk-UA"/>
        </w:rPr>
        <w:t xml:space="preserve"> Це протокол передачі даних, який дозволяє підключати мікроконтролери до периферійних пристроїв. Він використовує дві лінії: SCL для тактування та SDA для передачі даних. Основні переваги I2C включають простоту підключення багатьох пристроїв і можливість </w:t>
      </w:r>
      <w:r w:rsidRPr="00C24410">
        <w:rPr>
          <w:sz w:val="28"/>
          <w:szCs w:val="28"/>
          <w:lang w:val="uk-UA"/>
        </w:rPr>
        <w:lastRenderedPageBreak/>
        <w:t>використання до 128 адрес на одній шині. Недоліком є відносно низька швидкість передачі даних.</w:t>
      </w:r>
      <w:r w:rsidR="0071053A">
        <w:rPr>
          <w:sz w:val="28"/>
          <w:szCs w:val="28"/>
          <w:lang w:val="uk-UA"/>
        </w:rPr>
        <w:t xml:space="preserve"> </w:t>
      </w:r>
    </w:p>
    <w:p w14:paraId="5E1E4927" w14:textId="750375A2" w:rsidR="0071053A" w:rsidRPr="0071053A" w:rsidRDefault="0071053A" w:rsidP="0071053A">
      <w:pPr>
        <w:pStyle w:val="af5"/>
        <w:spacing w:line="360" w:lineRule="auto"/>
        <w:ind w:firstLine="709"/>
        <w:rPr>
          <w:sz w:val="28"/>
          <w:szCs w:val="28"/>
          <w:lang w:val="uk-UA"/>
        </w:rPr>
      </w:pPr>
      <w:r>
        <w:rPr>
          <w:sz w:val="28"/>
          <w:szCs w:val="28"/>
          <w:lang w:val="uk-UA"/>
        </w:rPr>
        <w:t>Під час розробки даний інтерфейс використовувався здебільшого для такої периферії як датчики та дисплей</w:t>
      </w:r>
      <w:r w:rsidRPr="00DD3635">
        <w:rPr>
          <w:sz w:val="28"/>
          <w:szCs w:val="28"/>
          <w:lang w:val="uk-UA"/>
        </w:rPr>
        <w:t xml:space="preserve">. </w:t>
      </w:r>
      <w:r>
        <w:rPr>
          <w:sz w:val="28"/>
          <w:szCs w:val="28"/>
          <w:lang w:val="uk-UA"/>
        </w:rPr>
        <w:t>Оскільки швидкості для них здебільшого достатньо</w:t>
      </w:r>
      <w:r w:rsidRPr="00DD3635">
        <w:rPr>
          <w:sz w:val="28"/>
          <w:szCs w:val="28"/>
          <w:lang w:val="ru-RU"/>
        </w:rPr>
        <w:t xml:space="preserve">, </w:t>
      </w:r>
      <w:r>
        <w:rPr>
          <w:sz w:val="28"/>
          <w:szCs w:val="28"/>
          <w:lang w:val="uk-UA"/>
        </w:rPr>
        <w:t xml:space="preserve">а налаштування </w:t>
      </w:r>
      <w:r>
        <w:rPr>
          <w:sz w:val="28"/>
          <w:szCs w:val="28"/>
        </w:rPr>
        <w:t>I</w:t>
      </w:r>
      <w:r w:rsidRPr="00DD3635">
        <w:rPr>
          <w:sz w:val="28"/>
          <w:szCs w:val="28"/>
          <w:lang w:val="ru-RU"/>
        </w:rPr>
        <w:t>2</w:t>
      </w:r>
      <w:r>
        <w:rPr>
          <w:sz w:val="28"/>
          <w:szCs w:val="28"/>
        </w:rPr>
        <w:t>C</w:t>
      </w:r>
      <w:r w:rsidRPr="00DD3635">
        <w:rPr>
          <w:sz w:val="28"/>
          <w:szCs w:val="28"/>
          <w:lang w:val="ru-RU"/>
        </w:rPr>
        <w:t xml:space="preserve"> </w:t>
      </w:r>
      <w:r>
        <w:rPr>
          <w:sz w:val="28"/>
          <w:szCs w:val="28"/>
          <w:lang w:val="uk-UA"/>
        </w:rPr>
        <w:t>є доволі простими</w:t>
      </w:r>
      <w:r w:rsidRPr="00DD3635">
        <w:rPr>
          <w:sz w:val="28"/>
          <w:szCs w:val="28"/>
          <w:lang w:val="ru-RU"/>
        </w:rPr>
        <w:t xml:space="preserve">. </w:t>
      </w:r>
    </w:p>
    <w:p w14:paraId="4AD946A2" w14:textId="284D062A" w:rsidR="00C24410" w:rsidRDefault="00C24410" w:rsidP="00805265">
      <w:pPr>
        <w:pStyle w:val="af5"/>
        <w:spacing w:line="360" w:lineRule="auto"/>
        <w:ind w:firstLine="709"/>
        <w:rPr>
          <w:sz w:val="28"/>
          <w:szCs w:val="28"/>
          <w:lang w:val="uk-UA"/>
        </w:rPr>
      </w:pPr>
      <w:r w:rsidRPr="00805265">
        <w:rPr>
          <w:rStyle w:val="af6"/>
          <w:b w:val="0"/>
          <w:sz w:val="28"/>
          <w:szCs w:val="28"/>
          <w:lang w:val="uk-UA"/>
        </w:rPr>
        <w:t>SPI (Serial Peripheral Interface)</w:t>
      </w:r>
      <w:r w:rsidRPr="00805265">
        <w:rPr>
          <w:b/>
          <w:sz w:val="28"/>
          <w:szCs w:val="28"/>
          <w:lang w:val="uk-UA"/>
        </w:rPr>
        <w:t>:</w:t>
      </w:r>
      <w:r w:rsidRPr="00C24410">
        <w:rPr>
          <w:sz w:val="28"/>
          <w:szCs w:val="28"/>
          <w:lang w:val="uk-UA"/>
        </w:rPr>
        <w:t xml:space="preserve"> Це високошвидкісний протокол передачі даних, який використовується для зв'язку між мікроконтролерами та периферійними пристроями. Для роботи SPI потрібні чотири лінії: SCLK для тактування, MOSI для передачі даних від майстра до підлеглого, MISO для передачі даних від підлеглого до майстра, та SS/CS для вибору підлеглого пристрою. Переваги SPI включають високу швидкість передачі даних і простоту реалізації, але для кожного пристрою потрібен окремий сигнал вибору, що може ускладнювати схему.</w:t>
      </w:r>
    </w:p>
    <w:p w14:paraId="2DF24456" w14:textId="118DAFE7" w:rsidR="00805265" w:rsidRPr="00F21543" w:rsidRDefault="00805265" w:rsidP="00805265">
      <w:pPr>
        <w:pStyle w:val="af5"/>
        <w:spacing w:line="360" w:lineRule="auto"/>
        <w:ind w:firstLine="709"/>
        <w:rPr>
          <w:sz w:val="28"/>
          <w:szCs w:val="28"/>
          <w:lang w:val="uk-UA"/>
        </w:rPr>
      </w:pPr>
      <w:r>
        <w:rPr>
          <w:sz w:val="28"/>
          <w:szCs w:val="28"/>
          <w:lang w:val="uk-UA"/>
        </w:rPr>
        <w:t>Даний і</w:t>
      </w:r>
      <w:r w:rsidR="00F21543">
        <w:rPr>
          <w:sz w:val="28"/>
          <w:szCs w:val="28"/>
          <w:lang w:val="uk-UA"/>
        </w:rPr>
        <w:t>нтерфейс був заст</w:t>
      </w:r>
      <w:r w:rsidR="001C570B">
        <w:rPr>
          <w:sz w:val="28"/>
          <w:szCs w:val="28"/>
          <w:lang w:val="uk-UA"/>
        </w:rPr>
        <w:t>осований для налаштування радіо</w:t>
      </w:r>
      <w:r w:rsidR="00F21543">
        <w:rPr>
          <w:sz w:val="28"/>
          <w:szCs w:val="28"/>
          <w:lang w:val="uk-UA"/>
        </w:rPr>
        <w:t>модуля</w:t>
      </w:r>
      <w:r w:rsidRPr="00DD3635">
        <w:rPr>
          <w:sz w:val="28"/>
          <w:szCs w:val="28"/>
          <w:lang w:val="ru-RU"/>
        </w:rPr>
        <w:t xml:space="preserve">. </w:t>
      </w:r>
      <w:r w:rsidR="00F21543">
        <w:rPr>
          <w:sz w:val="28"/>
          <w:szCs w:val="28"/>
          <w:lang w:val="uk-UA"/>
        </w:rPr>
        <w:t>Він надає достатню швидкість для  надсилання команд та вичитки даних</w:t>
      </w:r>
      <w:r w:rsidR="00F21543" w:rsidRPr="00DD3635">
        <w:rPr>
          <w:sz w:val="28"/>
          <w:szCs w:val="28"/>
          <w:lang w:val="ru-RU"/>
        </w:rPr>
        <w:t xml:space="preserve">, </w:t>
      </w:r>
      <w:r w:rsidR="00F21543">
        <w:rPr>
          <w:sz w:val="28"/>
          <w:szCs w:val="28"/>
          <w:lang w:val="uk-UA"/>
        </w:rPr>
        <w:t>що лишає його альтернатив</w:t>
      </w:r>
      <w:r w:rsidR="00F21543" w:rsidRPr="00DD3635">
        <w:rPr>
          <w:sz w:val="28"/>
          <w:szCs w:val="28"/>
          <w:lang w:val="ru-RU"/>
        </w:rPr>
        <w:t xml:space="preserve">. </w:t>
      </w:r>
    </w:p>
    <w:p w14:paraId="0C7793F0" w14:textId="1634D54C" w:rsidR="00C24410" w:rsidRDefault="00C24410" w:rsidP="00F21543">
      <w:pPr>
        <w:pStyle w:val="af5"/>
        <w:spacing w:line="360" w:lineRule="auto"/>
        <w:ind w:firstLine="709"/>
        <w:rPr>
          <w:sz w:val="28"/>
          <w:szCs w:val="28"/>
          <w:lang w:val="uk-UA"/>
        </w:rPr>
      </w:pPr>
      <w:r w:rsidRPr="00805265">
        <w:rPr>
          <w:rStyle w:val="af6"/>
          <w:b w:val="0"/>
          <w:sz w:val="28"/>
          <w:szCs w:val="28"/>
          <w:lang w:val="uk-UA"/>
        </w:rPr>
        <w:t>USART (Universal Synchronous/Asynchronous Receiver-Transmitter)</w:t>
      </w:r>
      <w:r w:rsidRPr="00805265">
        <w:rPr>
          <w:b/>
          <w:sz w:val="28"/>
          <w:szCs w:val="28"/>
          <w:lang w:val="uk-UA"/>
        </w:rPr>
        <w:t>:</w:t>
      </w:r>
      <w:r w:rsidRPr="00C24410">
        <w:rPr>
          <w:sz w:val="28"/>
          <w:szCs w:val="28"/>
          <w:lang w:val="uk-UA"/>
        </w:rPr>
        <w:t xml:space="preserve"> Це універсальний приймач-передавач, який може працювати як в синхронному, так і в асинхронному режимах. Він використовує дві основні лінії: TX для передачі та RX для прийому даних. В синхронному режимі додається ще одна лінія CLK для тактування. Головною перевагою USART є його універсальність і можливість роботи в обох режимах, що дозволяє налаштовувати його під різні вимоги. Проте, як і у випадку з UART, він не підтримує адресування, що ускладнює підключення багатьох пристроїв до однієї шини.</w:t>
      </w:r>
    </w:p>
    <w:p w14:paraId="3C064CA6" w14:textId="77777777" w:rsidR="008A642A" w:rsidRDefault="008A642A" w:rsidP="008A642A">
      <w:pPr>
        <w:pStyle w:val="af5"/>
        <w:spacing w:line="360" w:lineRule="auto"/>
        <w:rPr>
          <w:sz w:val="28"/>
          <w:szCs w:val="28"/>
          <w:lang w:val="uk-UA"/>
        </w:rPr>
      </w:pPr>
      <w:r>
        <w:rPr>
          <w:sz w:val="28"/>
          <w:szCs w:val="28"/>
          <w:lang w:val="uk-UA"/>
        </w:rPr>
        <w:tab/>
        <w:t>В асинхронному режимі застосовується в проєкті для логування</w:t>
      </w:r>
      <w:r w:rsidRPr="00DD3635">
        <w:rPr>
          <w:sz w:val="28"/>
          <w:szCs w:val="28"/>
          <w:lang w:val="ru-RU"/>
        </w:rPr>
        <w:t>,</w:t>
      </w:r>
      <w:r>
        <w:rPr>
          <w:sz w:val="28"/>
          <w:szCs w:val="28"/>
          <w:lang w:val="uk-UA"/>
        </w:rPr>
        <w:t xml:space="preserve"> забезпечує високу швидкість видачі даних</w:t>
      </w:r>
      <w:r w:rsidRPr="00DD3635">
        <w:rPr>
          <w:sz w:val="28"/>
          <w:szCs w:val="28"/>
          <w:lang w:val="ru-RU"/>
        </w:rPr>
        <w:t xml:space="preserve">. </w:t>
      </w:r>
      <w:r>
        <w:rPr>
          <w:sz w:val="28"/>
          <w:szCs w:val="28"/>
          <w:lang w:val="uk-UA"/>
        </w:rPr>
        <w:t>Також потрібно відмітити достатньо</w:t>
      </w:r>
    </w:p>
    <w:p w14:paraId="09BBDA49" w14:textId="77777777" w:rsidR="008A642A" w:rsidRDefault="008A642A">
      <w:pPr>
        <w:rPr>
          <w:sz w:val="28"/>
          <w:szCs w:val="28"/>
        </w:rPr>
      </w:pPr>
      <w:r>
        <w:rPr>
          <w:sz w:val="28"/>
          <w:szCs w:val="28"/>
        </w:rPr>
        <w:br w:type="page"/>
      </w:r>
    </w:p>
    <w:p w14:paraId="032A89D3" w14:textId="2C2171DA" w:rsidR="00FE197A" w:rsidRPr="00E01C3F" w:rsidRDefault="008A642A" w:rsidP="008A642A">
      <w:pPr>
        <w:pStyle w:val="af5"/>
        <w:spacing w:line="360" w:lineRule="auto"/>
        <w:rPr>
          <w:sz w:val="28"/>
          <w:szCs w:val="28"/>
          <w:lang w:val="uk-UA"/>
        </w:rPr>
      </w:pPr>
      <w:r>
        <w:rPr>
          <w:sz w:val="28"/>
          <w:szCs w:val="28"/>
          <w:lang w:val="uk-UA"/>
        </w:rPr>
        <w:lastRenderedPageBreak/>
        <w:t xml:space="preserve"> легке налаштування</w:t>
      </w:r>
    </w:p>
    <w:p w14:paraId="29BC94D6" w14:textId="796359A5" w:rsidR="00FE197A" w:rsidRPr="00E01C3F" w:rsidRDefault="000F7B11" w:rsidP="009B4FEE">
      <w:pPr>
        <w:pStyle w:val="af2"/>
        <w:jc w:val="center"/>
      </w:pPr>
      <w:bookmarkStart w:id="188" w:name="_Toc168321296"/>
      <w:bookmarkStart w:id="189" w:name="_Toc168917106"/>
      <w:r>
        <w:t>2.5</w:t>
      </w:r>
      <w:r w:rsidR="006E43B7">
        <w:t xml:space="preserve"> Організація багатозадачності за допомогою FreeRTOS</w:t>
      </w:r>
      <w:bookmarkEnd w:id="188"/>
      <w:bookmarkEnd w:id="189"/>
    </w:p>
    <w:p w14:paraId="3AE5D7A9" w14:textId="77777777" w:rsidR="00FE197A" w:rsidRPr="001359BA" w:rsidRDefault="00FE197A" w:rsidP="002D7FED">
      <w:pPr>
        <w:pStyle w:val="af2"/>
        <w:outlineLvl w:val="9"/>
      </w:pPr>
    </w:p>
    <w:p w14:paraId="7D674EAE" w14:textId="77777777" w:rsidR="001359BA" w:rsidRDefault="006E43B7" w:rsidP="001359BA">
      <w:pPr>
        <w:pStyle w:val="af5"/>
        <w:spacing w:before="0" w:beforeAutospacing="0" w:after="0" w:afterAutospacing="0" w:line="360" w:lineRule="auto"/>
        <w:ind w:firstLine="709"/>
        <w:jc w:val="both"/>
        <w:rPr>
          <w:sz w:val="28"/>
          <w:szCs w:val="28"/>
          <w:lang w:val="uk-UA"/>
        </w:rPr>
      </w:pPr>
      <w:r w:rsidRPr="00FE197A">
        <w:rPr>
          <w:sz w:val="28"/>
          <w:szCs w:val="28"/>
          <w:lang w:val="uk-UA"/>
        </w:rPr>
        <w:t>FreeRTOS є популярною RTOS для вбудованих систем. Вона надає можливість організації багатозадачності, що дозволяє ефективно виконувати декілька задач одночасно. Основні принципи роботи FreeRTOS включають:</w:t>
      </w:r>
    </w:p>
    <w:p w14:paraId="5F95AA9E" w14:textId="77777777" w:rsidR="001359BA" w:rsidRDefault="001359BA" w:rsidP="00027220">
      <w:pPr>
        <w:pStyle w:val="af5"/>
        <w:numPr>
          <w:ilvl w:val="0"/>
          <w:numId w:val="21"/>
        </w:numPr>
        <w:spacing w:before="0" w:beforeAutospacing="0" w:after="0" w:afterAutospacing="0" w:line="360" w:lineRule="auto"/>
        <w:jc w:val="both"/>
        <w:rPr>
          <w:sz w:val="28"/>
          <w:szCs w:val="28"/>
          <w:lang w:val="uk-UA"/>
        </w:rPr>
      </w:pPr>
      <w:r w:rsidRPr="001359BA">
        <w:rPr>
          <w:sz w:val="28"/>
          <w:szCs w:val="28"/>
          <w:lang w:val="uk-UA"/>
        </w:rPr>
        <w:t>п</w:t>
      </w:r>
      <w:r w:rsidR="006E43B7" w:rsidRPr="001359BA">
        <w:rPr>
          <w:rStyle w:val="af6"/>
          <w:b w:val="0"/>
          <w:bCs w:val="0"/>
          <w:sz w:val="28"/>
          <w:szCs w:val="28"/>
          <w:lang w:val="uk-UA"/>
        </w:rPr>
        <w:t>ланувальник задач (</w:t>
      </w:r>
      <w:r w:rsidR="006E43B7" w:rsidRPr="001359BA">
        <w:rPr>
          <w:rStyle w:val="af6"/>
          <w:b w:val="0"/>
          <w:bCs w:val="0"/>
          <w:sz w:val="28"/>
          <w:szCs w:val="28"/>
        </w:rPr>
        <w:t>Scheduler</w:t>
      </w:r>
      <w:r w:rsidR="006E43B7" w:rsidRPr="001359BA">
        <w:rPr>
          <w:rStyle w:val="af6"/>
          <w:b w:val="0"/>
          <w:bCs w:val="0"/>
          <w:sz w:val="28"/>
          <w:szCs w:val="28"/>
          <w:lang w:val="uk-UA"/>
        </w:rPr>
        <w:t>)</w:t>
      </w:r>
      <w:r w:rsidR="006E43B7" w:rsidRPr="001359BA">
        <w:rPr>
          <w:sz w:val="28"/>
          <w:szCs w:val="28"/>
          <w:lang w:val="uk-UA"/>
        </w:rPr>
        <w:t xml:space="preserve">: </w:t>
      </w:r>
      <w:r w:rsidR="006E43B7" w:rsidRPr="001359BA">
        <w:rPr>
          <w:sz w:val="28"/>
          <w:szCs w:val="28"/>
        </w:rPr>
        <w:t>FreeRTOS</w:t>
      </w:r>
      <w:r w:rsidR="006E43B7" w:rsidRPr="001359BA">
        <w:rPr>
          <w:sz w:val="28"/>
          <w:szCs w:val="28"/>
          <w:lang w:val="uk-UA"/>
        </w:rPr>
        <w:t xml:space="preserve"> використовує планувальник, який визначає, яка задача повинна виконуватись в даний момент часу. Планувальник може працювати в режимі пріоритетів або циклічно</w:t>
      </w:r>
      <w:r w:rsidRPr="001359BA">
        <w:rPr>
          <w:sz w:val="28"/>
          <w:szCs w:val="28"/>
          <w:lang w:val="uk-UA"/>
        </w:rPr>
        <w:t>;</w:t>
      </w:r>
    </w:p>
    <w:p w14:paraId="036B82A3" w14:textId="77777777" w:rsidR="001359BA" w:rsidRDefault="001359BA" w:rsidP="00027220">
      <w:pPr>
        <w:pStyle w:val="af5"/>
        <w:numPr>
          <w:ilvl w:val="0"/>
          <w:numId w:val="21"/>
        </w:numPr>
        <w:spacing w:before="0" w:beforeAutospacing="0" w:after="0" w:afterAutospacing="0" w:line="360" w:lineRule="auto"/>
        <w:jc w:val="both"/>
        <w:rPr>
          <w:sz w:val="28"/>
          <w:szCs w:val="28"/>
          <w:lang w:val="uk-UA"/>
        </w:rPr>
      </w:pPr>
      <w:r w:rsidRPr="001359BA">
        <w:rPr>
          <w:sz w:val="28"/>
          <w:szCs w:val="28"/>
          <w:lang w:val="uk-UA"/>
        </w:rPr>
        <w:t>з</w:t>
      </w:r>
      <w:r w:rsidR="006E43B7" w:rsidRPr="001359BA">
        <w:rPr>
          <w:rStyle w:val="af6"/>
          <w:b w:val="0"/>
          <w:bCs w:val="0"/>
          <w:sz w:val="28"/>
          <w:szCs w:val="28"/>
          <w:lang w:val="ru-RU"/>
        </w:rPr>
        <w:t>адачі (</w:t>
      </w:r>
      <w:r w:rsidR="006E43B7" w:rsidRPr="001359BA">
        <w:rPr>
          <w:rStyle w:val="af6"/>
          <w:b w:val="0"/>
          <w:bCs w:val="0"/>
          <w:sz w:val="28"/>
          <w:szCs w:val="28"/>
        </w:rPr>
        <w:t>Tasks</w:t>
      </w:r>
      <w:r w:rsidR="006E43B7" w:rsidRPr="001359BA">
        <w:rPr>
          <w:rStyle w:val="af6"/>
          <w:b w:val="0"/>
          <w:bCs w:val="0"/>
          <w:sz w:val="28"/>
          <w:szCs w:val="28"/>
          <w:lang w:val="ru-RU"/>
        </w:rPr>
        <w:t>)</w:t>
      </w:r>
      <w:r w:rsidR="006E43B7" w:rsidRPr="001359BA">
        <w:rPr>
          <w:sz w:val="28"/>
          <w:szCs w:val="28"/>
          <w:lang w:val="ru-RU"/>
        </w:rPr>
        <w:t xml:space="preserve">: </w:t>
      </w:r>
      <w:r>
        <w:rPr>
          <w:sz w:val="28"/>
          <w:szCs w:val="28"/>
          <w:lang w:val="ru-RU"/>
        </w:rPr>
        <w:t>з</w:t>
      </w:r>
      <w:r w:rsidR="006E43B7" w:rsidRPr="001359BA">
        <w:rPr>
          <w:sz w:val="28"/>
          <w:szCs w:val="28"/>
          <w:lang w:val="ru-RU"/>
        </w:rPr>
        <w:t xml:space="preserve">адача або потік є основним елементом виконання в </w:t>
      </w:r>
      <w:r w:rsidR="006E43B7" w:rsidRPr="001359BA">
        <w:rPr>
          <w:sz w:val="28"/>
          <w:szCs w:val="28"/>
        </w:rPr>
        <w:t>FreeRTOS</w:t>
      </w:r>
      <w:r w:rsidR="006E43B7" w:rsidRPr="001359BA">
        <w:rPr>
          <w:sz w:val="28"/>
          <w:szCs w:val="28"/>
          <w:lang w:val="ru-RU"/>
        </w:rPr>
        <w:t>. Кожна задача є окремою функцією, яка виконується незалежно від інших</w:t>
      </w:r>
      <w:r>
        <w:rPr>
          <w:sz w:val="28"/>
          <w:szCs w:val="28"/>
          <w:lang w:val="uk-UA"/>
        </w:rPr>
        <w:t>;</w:t>
      </w:r>
    </w:p>
    <w:p w14:paraId="5978A03D" w14:textId="77777777" w:rsidR="001359BA" w:rsidRDefault="001359BA" w:rsidP="00027220">
      <w:pPr>
        <w:pStyle w:val="af5"/>
        <w:numPr>
          <w:ilvl w:val="0"/>
          <w:numId w:val="21"/>
        </w:numPr>
        <w:spacing w:before="0" w:beforeAutospacing="0" w:after="0" w:afterAutospacing="0" w:line="360" w:lineRule="auto"/>
        <w:jc w:val="both"/>
        <w:rPr>
          <w:sz w:val="28"/>
          <w:szCs w:val="28"/>
          <w:lang w:val="uk-UA"/>
        </w:rPr>
      </w:pPr>
      <w:r w:rsidRPr="001359BA">
        <w:rPr>
          <w:rStyle w:val="af6"/>
          <w:b w:val="0"/>
          <w:bCs w:val="0"/>
          <w:sz w:val="28"/>
          <w:szCs w:val="28"/>
          <w:lang w:val="ru-RU"/>
        </w:rPr>
        <w:t>ч</w:t>
      </w:r>
      <w:r w:rsidR="006E43B7" w:rsidRPr="001359BA">
        <w:rPr>
          <w:rStyle w:val="af6"/>
          <w:b w:val="0"/>
          <w:bCs w:val="0"/>
          <w:sz w:val="28"/>
          <w:szCs w:val="28"/>
          <w:lang w:val="ru-RU"/>
        </w:rPr>
        <w:t>ерги (</w:t>
      </w:r>
      <w:r w:rsidR="006E43B7" w:rsidRPr="001359BA">
        <w:rPr>
          <w:rStyle w:val="af6"/>
          <w:b w:val="0"/>
          <w:bCs w:val="0"/>
          <w:sz w:val="28"/>
          <w:szCs w:val="28"/>
        </w:rPr>
        <w:t>Queues</w:t>
      </w:r>
      <w:r w:rsidR="006E43B7" w:rsidRPr="001359BA">
        <w:rPr>
          <w:rStyle w:val="af6"/>
          <w:b w:val="0"/>
          <w:bCs w:val="0"/>
          <w:sz w:val="28"/>
          <w:szCs w:val="28"/>
          <w:lang w:val="ru-RU"/>
        </w:rPr>
        <w:t>)</w:t>
      </w:r>
      <w:r w:rsidR="006E43B7" w:rsidRPr="001359BA">
        <w:rPr>
          <w:sz w:val="28"/>
          <w:szCs w:val="28"/>
          <w:lang w:val="ru-RU"/>
        </w:rPr>
        <w:t xml:space="preserve">: </w:t>
      </w:r>
      <w:r>
        <w:rPr>
          <w:sz w:val="28"/>
          <w:szCs w:val="28"/>
          <w:lang w:val="ru-RU"/>
        </w:rPr>
        <w:t>ч</w:t>
      </w:r>
      <w:r w:rsidR="006E43B7" w:rsidRPr="001359BA">
        <w:rPr>
          <w:sz w:val="28"/>
          <w:szCs w:val="28"/>
          <w:lang w:val="ru-RU"/>
        </w:rPr>
        <w:t>ерги використовуються для передачі даних між задачами. Вони забезпечують безпечну передачу даних з одного завдання до іншого</w:t>
      </w:r>
      <w:r>
        <w:rPr>
          <w:sz w:val="28"/>
          <w:szCs w:val="28"/>
          <w:lang w:val="uk-UA"/>
        </w:rPr>
        <w:t>;</w:t>
      </w:r>
    </w:p>
    <w:p w14:paraId="72DA9E54" w14:textId="224B9ED4" w:rsidR="009B4FEE" w:rsidRPr="00332910" w:rsidRDefault="001359BA" w:rsidP="00027220">
      <w:pPr>
        <w:pStyle w:val="af5"/>
        <w:numPr>
          <w:ilvl w:val="0"/>
          <w:numId w:val="21"/>
        </w:numPr>
        <w:spacing w:before="0" w:beforeAutospacing="0" w:after="0" w:afterAutospacing="0" w:line="360" w:lineRule="auto"/>
        <w:jc w:val="both"/>
        <w:rPr>
          <w:sz w:val="28"/>
          <w:szCs w:val="28"/>
          <w:lang w:val="uk-UA"/>
        </w:rPr>
      </w:pPr>
      <w:r>
        <w:rPr>
          <w:rStyle w:val="af6"/>
          <w:b w:val="0"/>
          <w:bCs w:val="0"/>
          <w:sz w:val="28"/>
          <w:szCs w:val="28"/>
          <w:lang w:val="uk-UA"/>
        </w:rPr>
        <w:t>с</w:t>
      </w:r>
      <w:r w:rsidR="006E43B7" w:rsidRPr="001359BA">
        <w:rPr>
          <w:rStyle w:val="af6"/>
          <w:b w:val="0"/>
          <w:bCs w:val="0"/>
          <w:sz w:val="28"/>
          <w:szCs w:val="28"/>
          <w:lang w:val="uk-UA"/>
        </w:rPr>
        <w:t>емафори та м'ютекси (</w:t>
      </w:r>
      <w:r w:rsidR="006E43B7" w:rsidRPr="001359BA">
        <w:rPr>
          <w:rStyle w:val="af6"/>
          <w:b w:val="0"/>
          <w:bCs w:val="0"/>
          <w:sz w:val="28"/>
          <w:szCs w:val="28"/>
        </w:rPr>
        <w:t>Semaphores</w:t>
      </w:r>
      <w:r w:rsidR="006E43B7" w:rsidRPr="001359BA">
        <w:rPr>
          <w:rStyle w:val="af6"/>
          <w:b w:val="0"/>
          <w:bCs w:val="0"/>
          <w:sz w:val="28"/>
          <w:szCs w:val="28"/>
          <w:lang w:val="uk-UA"/>
        </w:rPr>
        <w:t xml:space="preserve"> </w:t>
      </w:r>
      <w:r w:rsidR="006E43B7" w:rsidRPr="001359BA">
        <w:rPr>
          <w:rStyle w:val="af6"/>
          <w:b w:val="0"/>
          <w:bCs w:val="0"/>
          <w:sz w:val="28"/>
          <w:szCs w:val="28"/>
        </w:rPr>
        <w:t>and</w:t>
      </w:r>
      <w:r w:rsidR="006E43B7" w:rsidRPr="001359BA">
        <w:rPr>
          <w:rStyle w:val="af6"/>
          <w:b w:val="0"/>
          <w:bCs w:val="0"/>
          <w:sz w:val="28"/>
          <w:szCs w:val="28"/>
          <w:lang w:val="uk-UA"/>
        </w:rPr>
        <w:t xml:space="preserve"> </w:t>
      </w:r>
      <w:r w:rsidR="006E43B7" w:rsidRPr="001359BA">
        <w:rPr>
          <w:rStyle w:val="af6"/>
          <w:b w:val="0"/>
          <w:bCs w:val="0"/>
          <w:sz w:val="28"/>
          <w:szCs w:val="28"/>
        </w:rPr>
        <w:t>Mutexes</w:t>
      </w:r>
      <w:r w:rsidR="006E43B7" w:rsidRPr="001359BA">
        <w:rPr>
          <w:rStyle w:val="af6"/>
          <w:b w:val="0"/>
          <w:bCs w:val="0"/>
          <w:sz w:val="28"/>
          <w:szCs w:val="28"/>
          <w:lang w:val="uk-UA"/>
        </w:rPr>
        <w:t>)</w:t>
      </w:r>
      <w:r w:rsidR="006E43B7" w:rsidRPr="001359BA">
        <w:rPr>
          <w:sz w:val="28"/>
          <w:szCs w:val="28"/>
          <w:lang w:val="uk-UA"/>
        </w:rPr>
        <w:t xml:space="preserve">: </w:t>
      </w:r>
      <w:r>
        <w:rPr>
          <w:sz w:val="28"/>
          <w:szCs w:val="28"/>
          <w:lang w:val="uk-UA"/>
        </w:rPr>
        <w:t>ц</w:t>
      </w:r>
      <w:r w:rsidR="006E43B7" w:rsidRPr="001359BA">
        <w:rPr>
          <w:sz w:val="28"/>
          <w:szCs w:val="28"/>
          <w:lang w:val="uk-UA"/>
        </w:rPr>
        <w:t>і механізми використовуються для синхронізації завдань та захисту спільних</w:t>
      </w:r>
    </w:p>
    <w:p w14:paraId="2F7D011C" w14:textId="77D649D0" w:rsidR="001359BA" w:rsidRDefault="006E43B7" w:rsidP="009B4FEE">
      <w:pPr>
        <w:pStyle w:val="af5"/>
        <w:spacing w:before="0" w:beforeAutospacing="0" w:after="0" w:afterAutospacing="0" w:line="360" w:lineRule="auto"/>
        <w:ind w:left="1429"/>
        <w:jc w:val="both"/>
        <w:rPr>
          <w:sz w:val="28"/>
          <w:szCs w:val="28"/>
          <w:lang w:val="uk-UA"/>
        </w:rPr>
      </w:pPr>
      <w:r w:rsidRPr="001359BA">
        <w:rPr>
          <w:sz w:val="28"/>
          <w:szCs w:val="28"/>
          <w:lang w:val="uk-UA"/>
        </w:rPr>
        <w:t xml:space="preserve"> ресурсів від одночасного доступу</w:t>
      </w:r>
      <w:r w:rsidR="001359BA">
        <w:rPr>
          <w:sz w:val="28"/>
          <w:szCs w:val="28"/>
          <w:lang w:val="uk-UA"/>
        </w:rPr>
        <w:t>;</w:t>
      </w:r>
    </w:p>
    <w:p w14:paraId="6647D789" w14:textId="318752B7" w:rsidR="006E43B7" w:rsidRPr="001359BA" w:rsidRDefault="001359BA" w:rsidP="00027220">
      <w:pPr>
        <w:pStyle w:val="af5"/>
        <w:numPr>
          <w:ilvl w:val="0"/>
          <w:numId w:val="21"/>
        </w:numPr>
        <w:spacing w:before="0" w:beforeAutospacing="0" w:after="0" w:afterAutospacing="0" w:line="360" w:lineRule="auto"/>
        <w:jc w:val="both"/>
        <w:rPr>
          <w:sz w:val="28"/>
          <w:szCs w:val="28"/>
          <w:lang w:val="uk-UA"/>
        </w:rPr>
      </w:pPr>
      <w:r>
        <w:rPr>
          <w:sz w:val="28"/>
          <w:szCs w:val="28"/>
          <w:lang w:val="uk-UA"/>
        </w:rPr>
        <w:t>т</w:t>
      </w:r>
      <w:r w:rsidR="006E43B7" w:rsidRPr="001359BA">
        <w:rPr>
          <w:rStyle w:val="af6"/>
          <w:b w:val="0"/>
          <w:bCs w:val="0"/>
          <w:sz w:val="28"/>
          <w:szCs w:val="28"/>
          <w:lang w:val="uk-UA"/>
        </w:rPr>
        <w:t>аймери (</w:t>
      </w:r>
      <w:r w:rsidR="006E43B7" w:rsidRPr="001359BA">
        <w:rPr>
          <w:rStyle w:val="af6"/>
          <w:b w:val="0"/>
          <w:bCs w:val="0"/>
          <w:sz w:val="28"/>
          <w:szCs w:val="28"/>
        </w:rPr>
        <w:t>Timers</w:t>
      </w:r>
      <w:r w:rsidR="006E43B7" w:rsidRPr="001359BA">
        <w:rPr>
          <w:rStyle w:val="af6"/>
          <w:b w:val="0"/>
          <w:bCs w:val="0"/>
          <w:sz w:val="28"/>
          <w:szCs w:val="28"/>
          <w:lang w:val="uk-UA"/>
        </w:rPr>
        <w:t>)</w:t>
      </w:r>
      <w:r w:rsidR="006E43B7" w:rsidRPr="001359BA">
        <w:rPr>
          <w:sz w:val="28"/>
          <w:szCs w:val="28"/>
          <w:lang w:val="uk-UA"/>
        </w:rPr>
        <w:t xml:space="preserve">: </w:t>
      </w:r>
      <w:r w:rsidR="006E43B7" w:rsidRPr="001359BA">
        <w:rPr>
          <w:sz w:val="28"/>
          <w:szCs w:val="28"/>
        </w:rPr>
        <w:t>FreeRTOS</w:t>
      </w:r>
      <w:r w:rsidR="006E43B7" w:rsidRPr="001359BA">
        <w:rPr>
          <w:sz w:val="28"/>
          <w:szCs w:val="28"/>
          <w:lang w:val="uk-UA"/>
        </w:rPr>
        <w:t xml:space="preserve"> підтримує таймери, які дозволяють виконувати певні дії через встановлені інтервали часу.</w:t>
      </w:r>
    </w:p>
    <w:p w14:paraId="6D2496E8" w14:textId="61F9F3A1" w:rsidR="006E43B7" w:rsidRDefault="006E43B7" w:rsidP="00E70460">
      <w:pPr>
        <w:spacing w:line="360" w:lineRule="auto"/>
        <w:jc w:val="center"/>
        <w:rPr>
          <w:sz w:val="28"/>
          <w:szCs w:val="28"/>
        </w:rPr>
      </w:pPr>
      <w:r>
        <w:rPr>
          <w:noProof/>
          <w:lang w:val="ru-RU" w:eastAsia="ru-RU"/>
        </w:rPr>
        <w:lastRenderedPageBreak/>
        <w:drawing>
          <wp:inline distT="0" distB="0" distL="0" distR="0" wp14:anchorId="2F86E67C" wp14:editId="0330C9CC">
            <wp:extent cx="3177540" cy="3181513"/>
            <wp:effectExtent l="0" t="0" r="0" b="0"/>
            <wp:docPr id="1493448955" name="Picture 8" descr="A blue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448955" name="Picture 8" descr="A blue circle with white text&#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86351" cy="3190335"/>
                    </a:xfrm>
                    <a:prstGeom prst="rect">
                      <a:avLst/>
                    </a:prstGeom>
                    <a:noFill/>
                    <a:ln>
                      <a:noFill/>
                    </a:ln>
                  </pic:spPr>
                </pic:pic>
              </a:graphicData>
            </a:graphic>
          </wp:inline>
        </w:drawing>
      </w:r>
    </w:p>
    <w:p w14:paraId="450BEFDE" w14:textId="441BF759" w:rsidR="004E7D50" w:rsidRPr="00DD3635" w:rsidRDefault="009366CE" w:rsidP="004E7D50">
      <w:pPr>
        <w:spacing w:line="360" w:lineRule="auto"/>
        <w:jc w:val="center"/>
        <w:rPr>
          <w:sz w:val="28"/>
          <w:szCs w:val="32"/>
          <w:lang w:val="ru-RU"/>
        </w:rPr>
      </w:pPr>
      <w:r>
        <w:rPr>
          <w:sz w:val="28"/>
          <w:szCs w:val="28"/>
        </w:rPr>
        <w:t>Рис.</w:t>
      </w:r>
      <w:r w:rsidR="001359BA">
        <w:rPr>
          <w:sz w:val="28"/>
          <w:szCs w:val="28"/>
        </w:rPr>
        <w:t xml:space="preserve"> 3 – </w:t>
      </w:r>
      <w:r w:rsidR="006E43B7" w:rsidRPr="001359BA">
        <w:rPr>
          <w:sz w:val="28"/>
          <w:szCs w:val="32"/>
        </w:rPr>
        <w:t xml:space="preserve">Екосистема </w:t>
      </w:r>
      <w:r w:rsidR="006E43B7" w:rsidRPr="001359BA">
        <w:rPr>
          <w:sz w:val="28"/>
          <w:szCs w:val="32"/>
          <w:lang w:val="en-US"/>
        </w:rPr>
        <w:t>FreeRTOS</w:t>
      </w:r>
    </w:p>
    <w:p w14:paraId="7FECEF70" w14:textId="77777777" w:rsidR="00C86FE5" w:rsidRPr="00DD3635" w:rsidRDefault="00C86FE5" w:rsidP="004E7D50">
      <w:pPr>
        <w:spacing w:line="360" w:lineRule="auto"/>
        <w:jc w:val="center"/>
        <w:rPr>
          <w:sz w:val="28"/>
          <w:szCs w:val="32"/>
          <w:lang w:val="ru-RU"/>
        </w:rPr>
      </w:pPr>
    </w:p>
    <w:p w14:paraId="40850B27" w14:textId="6BCAD569" w:rsidR="00373657" w:rsidRPr="00373657" w:rsidRDefault="004E7D50" w:rsidP="004E7D50">
      <w:pPr>
        <w:spacing w:line="360" w:lineRule="auto"/>
        <w:rPr>
          <w:sz w:val="28"/>
          <w:szCs w:val="32"/>
        </w:rPr>
      </w:pPr>
      <w:r>
        <w:rPr>
          <w:sz w:val="28"/>
          <w:szCs w:val="32"/>
        </w:rPr>
        <w:t>Н</w:t>
      </w:r>
      <w:r w:rsidR="003A35CF">
        <w:rPr>
          <w:sz w:val="28"/>
          <w:szCs w:val="32"/>
        </w:rPr>
        <w:t>а рис</w:t>
      </w:r>
      <w:r w:rsidR="003A35CF" w:rsidRPr="00DD3635">
        <w:rPr>
          <w:sz w:val="28"/>
          <w:szCs w:val="32"/>
          <w:lang w:val="ru-RU"/>
        </w:rPr>
        <w:t>.</w:t>
      </w:r>
      <w:r>
        <w:rPr>
          <w:sz w:val="28"/>
          <w:szCs w:val="32"/>
        </w:rPr>
        <w:t xml:space="preserve"> 3 зображена екосистема</w:t>
      </w:r>
      <w:r w:rsidRPr="00DD3635">
        <w:rPr>
          <w:sz w:val="28"/>
          <w:szCs w:val="32"/>
          <w:lang w:val="ru-RU"/>
        </w:rPr>
        <w:t xml:space="preserve">, </w:t>
      </w:r>
      <w:r>
        <w:rPr>
          <w:sz w:val="28"/>
          <w:szCs w:val="32"/>
        </w:rPr>
        <w:t>яка включає описані раніше компоненти</w:t>
      </w:r>
      <w:r w:rsidRPr="00DD3635">
        <w:rPr>
          <w:sz w:val="28"/>
          <w:szCs w:val="32"/>
          <w:lang w:val="ru-RU"/>
        </w:rPr>
        <w:t xml:space="preserve">. </w:t>
      </w:r>
    </w:p>
    <w:p w14:paraId="253CFF1A" w14:textId="7546434C" w:rsidR="004E7D50" w:rsidRPr="00DD3635" w:rsidRDefault="004E7D50" w:rsidP="004E7D50">
      <w:pPr>
        <w:pStyle w:val="af5"/>
        <w:spacing w:before="0" w:beforeAutospacing="0" w:after="0" w:afterAutospacing="0" w:line="360" w:lineRule="auto"/>
        <w:ind w:firstLine="709"/>
        <w:jc w:val="both"/>
        <w:rPr>
          <w:lang w:val="uk-UA"/>
        </w:rPr>
      </w:pPr>
      <w:r w:rsidRPr="00DD3635">
        <w:rPr>
          <w:sz w:val="28"/>
          <w:szCs w:val="32"/>
          <w:lang w:val="ru-RU"/>
        </w:rPr>
        <w:tab/>
      </w:r>
      <w:r w:rsidRPr="004E7D50">
        <w:rPr>
          <w:sz w:val="28"/>
          <w:szCs w:val="28"/>
          <w:lang w:val="uk-UA"/>
        </w:rPr>
        <w:t>FreeRTOS була обрана для цього проєкту з кількох причин. По-перше, вона легко використовується завдяки простому та зрозумілому API, що дозволяє швидко освоїти основні принципи та почати розробку. Крім того, FreeRTOS відрізняється гнучкістю, підтримуючи широкий спектр мікроконтролерів та процесорів, що робить її універсальним вибором для різних проєктів. Також FreeRTOS має малу вагу, займає мало пам'яті та ресурсів, що є важливим для вбудованих систем з обмеженими ресурсами. Важливо також зазначити, що FreeRTOS має велику та активну спільноту, яка забезпечує наявність великої кількості прикладів, документації та підтримки. Нарешті, FreeRTOS легко розширюється за допомогою модулів та додаткових компонентів, таких як TCP/IP стек, файлові системи тощо.</w:t>
      </w:r>
    </w:p>
    <w:p w14:paraId="46BB7A91" w14:textId="30B2A16D" w:rsidR="00E70460" w:rsidRDefault="006E43B7" w:rsidP="004E7D50">
      <w:pPr>
        <w:pStyle w:val="af5"/>
        <w:spacing w:before="0" w:beforeAutospacing="0" w:after="0" w:afterAutospacing="0" w:line="360" w:lineRule="auto"/>
        <w:ind w:firstLine="709"/>
        <w:jc w:val="both"/>
        <w:rPr>
          <w:sz w:val="28"/>
          <w:szCs w:val="28"/>
          <w:lang w:val="uk-UA"/>
        </w:rPr>
      </w:pPr>
      <w:r>
        <w:rPr>
          <w:sz w:val="28"/>
          <w:szCs w:val="28"/>
          <w:lang w:val="uk-UA"/>
        </w:rPr>
        <w:t>У даному проєкті FreeRTOS використовується для реалізації багатозадачності, що дозволяє ефективно організувати роботу різних компонентів метеостанції. Основні завдання, які виконуються за допомогою FreeRTOS, включають:</w:t>
      </w:r>
    </w:p>
    <w:p w14:paraId="7EF3B1FE" w14:textId="77777777" w:rsidR="00E70460" w:rsidRPr="007F0848" w:rsidRDefault="00E70460" w:rsidP="00027220">
      <w:pPr>
        <w:pStyle w:val="af5"/>
        <w:numPr>
          <w:ilvl w:val="0"/>
          <w:numId w:val="22"/>
        </w:numPr>
        <w:spacing w:before="0" w:beforeAutospacing="0" w:after="0" w:afterAutospacing="0" w:line="360" w:lineRule="auto"/>
        <w:jc w:val="both"/>
        <w:rPr>
          <w:sz w:val="28"/>
          <w:szCs w:val="28"/>
          <w:lang w:val="uk-UA"/>
        </w:rPr>
      </w:pPr>
      <w:r w:rsidRPr="007F0848">
        <w:rPr>
          <w:rStyle w:val="af6"/>
          <w:b w:val="0"/>
          <w:bCs w:val="0"/>
          <w:sz w:val="28"/>
          <w:szCs w:val="28"/>
          <w:lang w:val="uk-UA"/>
        </w:rPr>
        <w:lastRenderedPageBreak/>
        <w:t>з</w:t>
      </w:r>
      <w:r w:rsidR="006E43B7" w:rsidRPr="007F0848">
        <w:rPr>
          <w:rStyle w:val="af6"/>
          <w:b w:val="0"/>
          <w:bCs w:val="0"/>
          <w:sz w:val="28"/>
          <w:szCs w:val="28"/>
          <w:lang w:val="uk-UA"/>
        </w:rPr>
        <w:t>бір даних з сенсорів</w:t>
      </w:r>
      <w:r w:rsidR="006E43B7" w:rsidRPr="007F0848">
        <w:rPr>
          <w:b/>
          <w:bCs/>
          <w:sz w:val="28"/>
          <w:szCs w:val="28"/>
          <w:lang w:val="uk-UA"/>
        </w:rPr>
        <w:t>:</w:t>
      </w:r>
      <w:r w:rsidR="006E43B7" w:rsidRPr="007F0848">
        <w:rPr>
          <w:sz w:val="28"/>
          <w:szCs w:val="28"/>
          <w:lang w:val="uk-UA"/>
        </w:rPr>
        <w:t xml:space="preserve"> </w:t>
      </w:r>
      <w:r w:rsidRPr="007F0848">
        <w:rPr>
          <w:sz w:val="28"/>
          <w:szCs w:val="28"/>
          <w:lang w:val="uk-UA"/>
        </w:rPr>
        <w:t>з</w:t>
      </w:r>
      <w:r w:rsidR="006E43B7" w:rsidRPr="007F0848">
        <w:rPr>
          <w:sz w:val="28"/>
          <w:szCs w:val="28"/>
          <w:lang w:val="uk-UA"/>
        </w:rPr>
        <w:t>адача для періодичного опитування сенсорів HTS221 та LPS22HB і збереження отриманих даних</w:t>
      </w:r>
      <w:r w:rsidRPr="007F0848">
        <w:rPr>
          <w:sz w:val="28"/>
          <w:szCs w:val="28"/>
          <w:lang w:val="uk-UA"/>
        </w:rPr>
        <w:t>;</w:t>
      </w:r>
    </w:p>
    <w:p w14:paraId="6EAE9437" w14:textId="77777777" w:rsidR="00E70460" w:rsidRPr="007F0848" w:rsidRDefault="00E70460" w:rsidP="00027220">
      <w:pPr>
        <w:pStyle w:val="af5"/>
        <w:numPr>
          <w:ilvl w:val="0"/>
          <w:numId w:val="22"/>
        </w:numPr>
        <w:spacing w:before="0" w:beforeAutospacing="0" w:after="0" w:afterAutospacing="0" w:line="360" w:lineRule="auto"/>
        <w:jc w:val="both"/>
        <w:rPr>
          <w:sz w:val="28"/>
          <w:szCs w:val="28"/>
          <w:lang w:val="uk-UA"/>
        </w:rPr>
      </w:pPr>
      <w:r w:rsidRPr="007F0848">
        <w:rPr>
          <w:rStyle w:val="af6"/>
          <w:b w:val="0"/>
          <w:bCs w:val="0"/>
          <w:sz w:val="28"/>
          <w:szCs w:val="28"/>
          <w:lang w:val="uk-UA"/>
        </w:rPr>
        <w:t>о</w:t>
      </w:r>
      <w:r w:rsidR="006E43B7" w:rsidRPr="007F0848">
        <w:rPr>
          <w:rStyle w:val="af6"/>
          <w:b w:val="0"/>
          <w:bCs w:val="0"/>
          <w:sz w:val="28"/>
          <w:szCs w:val="28"/>
          <w:lang w:val="uk-UA"/>
        </w:rPr>
        <w:t>бробка даних</w:t>
      </w:r>
      <w:r w:rsidR="006E43B7" w:rsidRPr="007F0848">
        <w:rPr>
          <w:b/>
          <w:bCs/>
          <w:sz w:val="28"/>
          <w:szCs w:val="28"/>
          <w:lang w:val="uk-UA"/>
        </w:rPr>
        <w:t>:</w:t>
      </w:r>
      <w:r w:rsidR="006E43B7" w:rsidRPr="007F0848">
        <w:rPr>
          <w:sz w:val="28"/>
          <w:szCs w:val="28"/>
          <w:lang w:val="uk-UA"/>
        </w:rPr>
        <w:t xml:space="preserve"> </w:t>
      </w:r>
      <w:r w:rsidRPr="007F0848">
        <w:rPr>
          <w:sz w:val="28"/>
          <w:szCs w:val="28"/>
          <w:lang w:val="uk-UA"/>
        </w:rPr>
        <w:t>з</w:t>
      </w:r>
      <w:r w:rsidR="006E43B7" w:rsidRPr="007F0848">
        <w:rPr>
          <w:sz w:val="28"/>
          <w:szCs w:val="28"/>
          <w:lang w:val="uk-UA"/>
        </w:rPr>
        <w:t>адача для обробки зібраних даних, таких як фільтрація та обчислення середніх значень</w:t>
      </w:r>
      <w:r w:rsidRPr="007F0848">
        <w:rPr>
          <w:sz w:val="28"/>
          <w:szCs w:val="28"/>
          <w:lang w:val="uk-UA"/>
        </w:rPr>
        <w:t>;</w:t>
      </w:r>
    </w:p>
    <w:p w14:paraId="3725A13B" w14:textId="5C913ED6" w:rsidR="00E70460" w:rsidRPr="007F0848" w:rsidRDefault="00E70460" w:rsidP="00027220">
      <w:pPr>
        <w:pStyle w:val="af5"/>
        <w:numPr>
          <w:ilvl w:val="0"/>
          <w:numId w:val="22"/>
        </w:numPr>
        <w:spacing w:before="0" w:beforeAutospacing="0" w:after="0" w:afterAutospacing="0" w:line="360" w:lineRule="auto"/>
        <w:jc w:val="both"/>
        <w:rPr>
          <w:sz w:val="28"/>
          <w:szCs w:val="28"/>
          <w:lang w:val="uk-UA"/>
        </w:rPr>
      </w:pPr>
      <w:r w:rsidRPr="007F0848">
        <w:rPr>
          <w:rStyle w:val="af6"/>
          <w:b w:val="0"/>
          <w:bCs w:val="0"/>
          <w:sz w:val="28"/>
          <w:szCs w:val="28"/>
          <w:lang w:val="uk-UA"/>
        </w:rPr>
        <w:t>в</w:t>
      </w:r>
      <w:r w:rsidR="006E43B7" w:rsidRPr="007F0848">
        <w:rPr>
          <w:rStyle w:val="af6"/>
          <w:b w:val="0"/>
          <w:bCs w:val="0"/>
          <w:sz w:val="28"/>
          <w:szCs w:val="28"/>
          <w:lang w:val="uk-UA"/>
        </w:rPr>
        <w:t>ідображення даних на дисплеї</w:t>
      </w:r>
      <w:r w:rsidR="006E43B7" w:rsidRPr="007F0848">
        <w:rPr>
          <w:b/>
          <w:bCs/>
          <w:sz w:val="28"/>
          <w:szCs w:val="28"/>
          <w:lang w:val="uk-UA"/>
        </w:rPr>
        <w:t>:</w:t>
      </w:r>
      <w:r w:rsidR="006E43B7" w:rsidRPr="007F0848">
        <w:rPr>
          <w:sz w:val="28"/>
          <w:szCs w:val="28"/>
          <w:lang w:val="uk-UA"/>
        </w:rPr>
        <w:t xml:space="preserve"> </w:t>
      </w:r>
      <w:r w:rsidRPr="007F0848">
        <w:rPr>
          <w:sz w:val="28"/>
          <w:szCs w:val="28"/>
          <w:lang w:val="uk-UA"/>
        </w:rPr>
        <w:t>з</w:t>
      </w:r>
      <w:r w:rsidR="006E43B7" w:rsidRPr="007F0848">
        <w:rPr>
          <w:sz w:val="28"/>
          <w:szCs w:val="28"/>
          <w:lang w:val="uk-UA"/>
        </w:rPr>
        <w:t>ад</w:t>
      </w:r>
      <w:r w:rsidR="007F0848">
        <w:rPr>
          <w:sz w:val="28"/>
          <w:szCs w:val="28"/>
          <w:lang w:val="uk-UA"/>
        </w:rPr>
        <w:t>ача для оновлення інформації на екрані</w:t>
      </w:r>
      <w:r w:rsidR="006E43B7" w:rsidRPr="007F0848">
        <w:rPr>
          <w:sz w:val="28"/>
          <w:szCs w:val="28"/>
          <w:lang w:val="uk-UA"/>
        </w:rPr>
        <w:t>, забезпечуючи користувачів актуальною інформацією про стан навколишнього середовища</w:t>
      </w:r>
      <w:r w:rsidRPr="007F0848">
        <w:rPr>
          <w:sz w:val="28"/>
          <w:szCs w:val="28"/>
          <w:lang w:val="uk-UA"/>
        </w:rPr>
        <w:t>;</w:t>
      </w:r>
    </w:p>
    <w:p w14:paraId="33FCF003" w14:textId="4EA021C5" w:rsidR="006E43B7" w:rsidRPr="007F0848" w:rsidRDefault="00E70460" w:rsidP="00027220">
      <w:pPr>
        <w:pStyle w:val="af5"/>
        <w:numPr>
          <w:ilvl w:val="0"/>
          <w:numId w:val="22"/>
        </w:numPr>
        <w:spacing w:before="0" w:beforeAutospacing="0" w:after="0" w:afterAutospacing="0" w:line="360" w:lineRule="auto"/>
        <w:jc w:val="both"/>
        <w:rPr>
          <w:sz w:val="28"/>
          <w:szCs w:val="28"/>
          <w:lang w:val="uk-UA"/>
        </w:rPr>
      </w:pPr>
      <w:r w:rsidRPr="007F0848">
        <w:rPr>
          <w:rStyle w:val="af6"/>
          <w:b w:val="0"/>
          <w:bCs w:val="0"/>
          <w:sz w:val="28"/>
          <w:szCs w:val="28"/>
          <w:lang w:val="uk-UA"/>
        </w:rPr>
        <w:t>п</w:t>
      </w:r>
      <w:r w:rsidR="006E43B7" w:rsidRPr="007F0848">
        <w:rPr>
          <w:rStyle w:val="af6"/>
          <w:b w:val="0"/>
          <w:bCs w:val="0"/>
          <w:sz w:val="28"/>
          <w:szCs w:val="28"/>
          <w:lang w:val="uk-UA"/>
        </w:rPr>
        <w:t>ередача даних по радіоканалу</w:t>
      </w:r>
      <w:r w:rsidR="006E43B7" w:rsidRPr="007F0848">
        <w:rPr>
          <w:b/>
          <w:bCs/>
          <w:sz w:val="28"/>
          <w:szCs w:val="28"/>
          <w:lang w:val="uk-UA"/>
        </w:rPr>
        <w:t>:</w:t>
      </w:r>
      <w:r w:rsidR="006E43B7" w:rsidRPr="007F0848">
        <w:rPr>
          <w:sz w:val="28"/>
          <w:szCs w:val="28"/>
          <w:lang w:val="uk-UA"/>
        </w:rPr>
        <w:t xml:space="preserve"> </w:t>
      </w:r>
      <w:r w:rsidRPr="007F0848">
        <w:rPr>
          <w:sz w:val="28"/>
          <w:szCs w:val="28"/>
          <w:lang w:val="uk-UA"/>
        </w:rPr>
        <w:t>з</w:t>
      </w:r>
      <w:r w:rsidR="006E43B7" w:rsidRPr="007F0848">
        <w:rPr>
          <w:sz w:val="28"/>
          <w:szCs w:val="28"/>
          <w:lang w:val="uk-UA"/>
        </w:rPr>
        <w:t>адача для передачі даних до центра</w:t>
      </w:r>
      <w:r w:rsidR="00676039">
        <w:rPr>
          <w:sz w:val="28"/>
          <w:szCs w:val="28"/>
          <w:lang w:val="uk-UA"/>
        </w:rPr>
        <w:t>льного вузла за допомогою радіо</w:t>
      </w:r>
      <w:r w:rsidR="006E43B7" w:rsidRPr="007F0848">
        <w:rPr>
          <w:sz w:val="28"/>
          <w:szCs w:val="28"/>
          <w:lang w:val="uk-UA"/>
        </w:rPr>
        <w:t>модуля SPSGRF-868, в</w:t>
      </w:r>
      <w:r w:rsidR="00676039">
        <w:rPr>
          <w:sz w:val="28"/>
          <w:szCs w:val="28"/>
          <w:lang w:val="uk-UA"/>
        </w:rPr>
        <w:t>икористовуючи розроблений радіо</w:t>
      </w:r>
      <w:r w:rsidR="006E43B7" w:rsidRPr="007F0848">
        <w:rPr>
          <w:sz w:val="28"/>
          <w:szCs w:val="28"/>
          <w:lang w:val="uk-UA"/>
        </w:rPr>
        <w:t>протокол.</w:t>
      </w:r>
    </w:p>
    <w:p w14:paraId="7DB3BCA8" w14:textId="37E3CF6B" w:rsidR="006E43B7" w:rsidRDefault="006E43B7" w:rsidP="00E70460">
      <w:pPr>
        <w:pStyle w:val="af5"/>
        <w:spacing w:before="0" w:beforeAutospacing="0" w:after="0" w:afterAutospacing="0" w:line="360" w:lineRule="auto"/>
        <w:ind w:firstLine="709"/>
        <w:jc w:val="both"/>
        <w:rPr>
          <w:sz w:val="28"/>
          <w:szCs w:val="28"/>
          <w:lang w:val="uk-UA"/>
        </w:rPr>
      </w:pPr>
      <w:r>
        <w:rPr>
          <w:sz w:val="28"/>
          <w:szCs w:val="28"/>
          <w:lang w:val="uk-UA"/>
        </w:rPr>
        <w:t>Організація роботи проєкту за допомогою FreeRTOS дозволяє ефективно використовувати ресурси мікроконтролера STM32, забезпечуючи стабільну та надійну роботу програмно-апаратного комплексу. Завдяки використанню FreeRTOS, система може виконувати складні обчислювальні задачі та реагувати на зовнішні події в реальному часі.</w:t>
      </w:r>
    </w:p>
    <w:p w14:paraId="3E92936E" w14:textId="77777777" w:rsidR="00E70460" w:rsidRDefault="00E70460" w:rsidP="00E70460">
      <w:pPr>
        <w:pStyle w:val="af5"/>
        <w:spacing w:before="0" w:beforeAutospacing="0" w:after="0" w:afterAutospacing="0" w:line="360" w:lineRule="auto"/>
        <w:jc w:val="both"/>
        <w:rPr>
          <w:sz w:val="28"/>
          <w:szCs w:val="28"/>
          <w:lang w:val="uk-UA"/>
        </w:rPr>
      </w:pPr>
    </w:p>
    <w:p w14:paraId="0CC41756" w14:textId="2A1ED0D3" w:rsidR="006E43B7" w:rsidRDefault="007B442D" w:rsidP="00D14091">
      <w:pPr>
        <w:pStyle w:val="af2"/>
        <w:jc w:val="center"/>
      </w:pPr>
      <w:bookmarkStart w:id="190" w:name="_Toc168321300"/>
      <w:bookmarkStart w:id="191" w:name="_Toc168917107"/>
      <w:r>
        <w:t>2.6</w:t>
      </w:r>
      <w:r w:rsidR="006E43B7">
        <w:t xml:space="preserve"> Основи вимірювань параметрів навколишнього середовища</w:t>
      </w:r>
      <w:bookmarkEnd w:id="190"/>
      <w:bookmarkEnd w:id="191"/>
    </w:p>
    <w:p w14:paraId="12AF9D68" w14:textId="77777777" w:rsidR="00E70460" w:rsidRDefault="00E70460" w:rsidP="002D7FED">
      <w:pPr>
        <w:pStyle w:val="af2"/>
        <w:spacing w:before="0"/>
        <w:jc w:val="both"/>
        <w:outlineLvl w:val="9"/>
      </w:pPr>
    </w:p>
    <w:p w14:paraId="324A414B" w14:textId="77777777" w:rsidR="006E43B7" w:rsidRDefault="006E43B7" w:rsidP="00DF220A">
      <w:pPr>
        <w:pStyle w:val="af5"/>
        <w:spacing w:before="0" w:beforeAutospacing="0" w:after="0" w:afterAutospacing="0" w:line="360" w:lineRule="auto"/>
        <w:ind w:firstLine="709"/>
        <w:jc w:val="both"/>
        <w:rPr>
          <w:sz w:val="28"/>
          <w:szCs w:val="28"/>
          <w:lang w:val="uk-UA"/>
        </w:rPr>
      </w:pPr>
      <w:r>
        <w:rPr>
          <w:sz w:val="28"/>
          <w:szCs w:val="28"/>
          <w:lang w:val="uk-UA"/>
        </w:rPr>
        <w:t>Вимірювання параметрів навколишнього середовища є важливою складовою для різних додатків, таких як метеорологія, екологічний моніторинг, сільське господарство та інші. Основні параметри, які вимірюються в навколишньому середовищі, включають температуру, вологість, атмосферний тиск, швидкість і напрям вітру, рівень освітленості, концентрацію різних газів та інші.</w:t>
      </w:r>
    </w:p>
    <w:p w14:paraId="6DE4F88C" w14:textId="77777777" w:rsidR="00DF220A" w:rsidRDefault="006E43B7" w:rsidP="00DF220A">
      <w:pPr>
        <w:pStyle w:val="af5"/>
        <w:spacing w:before="0" w:beforeAutospacing="0" w:after="0" w:afterAutospacing="0" w:line="360" w:lineRule="auto"/>
        <w:ind w:firstLine="709"/>
        <w:jc w:val="both"/>
        <w:rPr>
          <w:sz w:val="28"/>
          <w:szCs w:val="28"/>
          <w:lang w:val="uk-UA"/>
        </w:rPr>
      </w:pPr>
      <w:r w:rsidRPr="00DF220A">
        <w:rPr>
          <w:sz w:val="28"/>
          <w:szCs w:val="28"/>
          <w:lang w:val="uk-UA"/>
        </w:rPr>
        <w:t>Для вимірювання цих параметрів використовуються різноманітні методи та технології:</w:t>
      </w:r>
    </w:p>
    <w:p w14:paraId="08F3946D" w14:textId="77777777" w:rsidR="00DF220A" w:rsidRDefault="00DF220A" w:rsidP="00027220">
      <w:pPr>
        <w:pStyle w:val="af5"/>
        <w:numPr>
          <w:ilvl w:val="0"/>
          <w:numId w:val="23"/>
        </w:numPr>
        <w:spacing w:before="0" w:beforeAutospacing="0" w:after="0" w:afterAutospacing="0" w:line="360" w:lineRule="auto"/>
        <w:jc w:val="both"/>
        <w:rPr>
          <w:sz w:val="28"/>
          <w:szCs w:val="28"/>
          <w:lang w:val="uk-UA"/>
        </w:rPr>
      </w:pPr>
      <w:r>
        <w:rPr>
          <w:rStyle w:val="af6"/>
          <w:rFonts w:eastAsiaTheme="majorEastAsia"/>
          <w:b w:val="0"/>
          <w:bCs w:val="0"/>
          <w:sz w:val="28"/>
          <w:szCs w:val="28"/>
          <w:lang w:val="uk-UA"/>
        </w:rPr>
        <w:t>т</w:t>
      </w:r>
      <w:r w:rsidR="006E43B7" w:rsidRPr="00DF220A">
        <w:rPr>
          <w:rStyle w:val="af6"/>
          <w:rFonts w:eastAsiaTheme="majorEastAsia"/>
          <w:b w:val="0"/>
          <w:bCs w:val="0"/>
          <w:sz w:val="28"/>
          <w:szCs w:val="28"/>
          <w:lang w:val="uk-UA"/>
        </w:rPr>
        <w:t>емпература</w:t>
      </w:r>
      <w:r w:rsidR="006E43B7" w:rsidRPr="00DF220A">
        <w:rPr>
          <w:sz w:val="28"/>
          <w:szCs w:val="28"/>
          <w:lang w:val="uk-UA"/>
        </w:rPr>
        <w:t>:</w:t>
      </w:r>
    </w:p>
    <w:p w14:paraId="50179DF4" w14:textId="77777777" w:rsidR="00D81901" w:rsidRDefault="00DF220A" w:rsidP="00027220">
      <w:pPr>
        <w:pStyle w:val="af5"/>
        <w:numPr>
          <w:ilvl w:val="2"/>
          <w:numId w:val="23"/>
        </w:numPr>
        <w:spacing w:before="0" w:beforeAutospacing="0" w:after="0" w:afterAutospacing="0" w:line="360" w:lineRule="auto"/>
        <w:ind w:left="1985"/>
        <w:jc w:val="both"/>
        <w:rPr>
          <w:sz w:val="28"/>
          <w:szCs w:val="28"/>
          <w:lang w:val="uk-UA"/>
        </w:rPr>
      </w:pPr>
      <w:r w:rsidRPr="00D14091">
        <w:rPr>
          <w:rStyle w:val="af6"/>
          <w:b w:val="0"/>
          <w:bCs w:val="0"/>
          <w:sz w:val="28"/>
          <w:szCs w:val="28"/>
          <w:lang w:val="uk-UA"/>
        </w:rPr>
        <w:t>т</w:t>
      </w:r>
      <w:r w:rsidR="006E43B7" w:rsidRPr="00D14091">
        <w:rPr>
          <w:rStyle w:val="af6"/>
          <w:b w:val="0"/>
          <w:bCs w:val="0"/>
          <w:sz w:val="28"/>
          <w:szCs w:val="28"/>
          <w:lang w:val="uk-UA"/>
        </w:rPr>
        <w:t>ермометричні методи</w:t>
      </w:r>
      <w:r w:rsidR="006E43B7" w:rsidRPr="00D14091">
        <w:rPr>
          <w:sz w:val="28"/>
          <w:szCs w:val="28"/>
          <w:lang w:val="uk-UA"/>
        </w:rPr>
        <w:t xml:space="preserve">: </w:t>
      </w:r>
      <w:r w:rsidRPr="00D14091">
        <w:rPr>
          <w:sz w:val="28"/>
          <w:szCs w:val="28"/>
          <w:lang w:val="uk-UA"/>
        </w:rPr>
        <w:t>в</w:t>
      </w:r>
      <w:r w:rsidR="006E43B7" w:rsidRPr="00D14091">
        <w:rPr>
          <w:sz w:val="28"/>
          <w:szCs w:val="28"/>
          <w:lang w:val="uk-UA"/>
        </w:rPr>
        <w:t xml:space="preserve">икористання термопар, термісторів або платинових термометрів опору (RTD) для точного вимірювання </w:t>
      </w:r>
    </w:p>
    <w:p w14:paraId="458FCF60" w14:textId="77777777" w:rsidR="00D81901" w:rsidRDefault="00D81901">
      <w:pPr>
        <w:rPr>
          <w:sz w:val="28"/>
          <w:szCs w:val="28"/>
        </w:rPr>
      </w:pPr>
      <w:r>
        <w:rPr>
          <w:sz w:val="28"/>
          <w:szCs w:val="28"/>
        </w:rPr>
        <w:br w:type="page"/>
      </w:r>
    </w:p>
    <w:p w14:paraId="20722C30" w14:textId="35136ED6" w:rsidR="00DF220A" w:rsidRPr="00D14091" w:rsidRDefault="006E43B7" w:rsidP="00D81901">
      <w:pPr>
        <w:pStyle w:val="af5"/>
        <w:spacing w:before="0" w:beforeAutospacing="0" w:after="0" w:afterAutospacing="0" w:line="360" w:lineRule="auto"/>
        <w:ind w:left="1985"/>
        <w:jc w:val="both"/>
        <w:rPr>
          <w:sz w:val="28"/>
          <w:szCs w:val="28"/>
          <w:lang w:val="uk-UA"/>
        </w:rPr>
      </w:pPr>
      <w:r w:rsidRPr="00D14091">
        <w:rPr>
          <w:sz w:val="28"/>
          <w:szCs w:val="28"/>
          <w:lang w:val="uk-UA"/>
        </w:rPr>
        <w:lastRenderedPageBreak/>
        <w:t>температури</w:t>
      </w:r>
      <w:r w:rsidR="00DF220A" w:rsidRPr="00D14091">
        <w:rPr>
          <w:sz w:val="28"/>
          <w:szCs w:val="28"/>
          <w:lang w:val="uk-UA"/>
        </w:rPr>
        <w:t>;</w:t>
      </w:r>
    </w:p>
    <w:p w14:paraId="53F4B452" w14:textId="389FD189" w:rsidR="00DF220A" w:rsidRPr="00D14091" w:rsidRDefault="00DF220A" w:rsidP="00027220">
      <w:pPr>
        <w:pStyle w:val="af5"/>
        <w:numPr>
          <w:ilvl w:val="2"/>
          <w:numId w:val="23"/>
        </w:numPr>
        <w:spacing w:before="0" w:beforeAutospacing="0" w:after="0" w:afterAutospacing="0" w:line="360" w:lineRule="auto"/>
        <w:ind w:left="1985"/>
        <w:jc w:val="both"/>
        <w:rPr>
          <w:sz w:val="28"/>
          <w:szCs w:val="28"/>
          <w:lang w:val="uk-UA"/>
        </w:rPr>
      </w:pPr>
      <w:r w:rsidRPr="00D14091">
        <w:rPr>
          <w:rStyle w:val="af6"/>
          <w:b w:val="0"/>
          <w:bCs w:val="0"/>
          <w:sz w:val="28"/>
          <w:szCs w:val="28"/>
          <w:lang w:val="uk-UA"/>
        </w:rPr>
        <w:t>і</w:t>
      </w:r>
      <w:r w:rsidR="006E43B7" w:rsidRPr="00D14091">
        <w:rPr>
          <w:rStyle w:val="af6"/>
          <w:b w:val="0"/>
          <w:bCs w:val="0"/>
          <w:sz w:val="28"/>
          <w:szCs w:val="28"/>
          <w:lang w:val="uk-UA"/>
        </w:rPr>
        <w:t>нфрачервоні сенсори</w:t>
      </w:r>
      <w:r w:rsidR="006E43B7" w:rsidRPr="00D14091">
        <w:rPr>
          <w:sz w:val="28"/>
          <w:szCs w:val="28"/>
          <w:lang w:val="uk-UA"/>
        </w:rPr>
        <w:t xml:space="preserve">: </w:t>
      </w:r>
      <w:r w:rsidRPr="00D14091">
        <w:rPr>
          <w:sz w:val="28"/>
          <w:szCs w:val="28"/>
          <w:lang w:val="uk-UA"/>
        </w:rPr>
        <w:t>б</w:t>
      </w:r>
      <w:r w:rsidR="006E43B7" w:rsidRPr="00D14091">
        <w:rPr>
          <w:sz w:val="28"/>
          <w:szCs w:val="28"/>
          <w:lang w:val="uk-UA"/>
        </w:rPr>
        <w:t>езконтактне вимірювання температури за допомогою інфрачервоного випромінювання</w:t>
      </w:r>
      <w:r w:rsidRPr="00D14091">
        <w:rPr>
          <w:sz w:val="28"/>
          <w:szCs w:val="28"/>
          <w:lang w:val="uk-UA"/>
        </w:rPr>
        <w:t>.</w:t>
      </w:r>
    </w:p>
    <w:p w14:paraId="094F6250" w14:textId="77777777" w:rsidR="00E01C3F" w:rsidRDefault="00DF220A" w:rsidP="00027220">
      <w:pPr>
        <w:pStyle w:val="af5"/>
        <w:numPr>
          <w:ilvl w:val="0"/>
          <w:numId w:val="23"/>
        </w:numPr>
        <w:spacing w:before="0" w:beforeAutospacing="0" w:after="0" w:afterAutospacing="0" w:line="360" w:lineRule="auto"/>
        <w:jc w:val="both"/>
        <w:rPr>
          <w:sz w:val="28"/>
          <w:szCs w:val="28"/>
          <w:lang w:val="uk-UA"/>
        </w:rPr>
      </w:pPr>
      <w:r w:rsidRPr="00DF220A">
        <w:rPr>
          <w:rStyle w:val="af6"/>
          <w:rFonts w:eastAsiaTheme="majorEastAsia"/>
          <w:b w:val="0"/>
          <w:bCs w:val="0"/>
          <w:sz w:val="28"/>
          <w:szCs w:val="28"/>
          <w:lang w:val="uk-UA"/>
        </w:rPr>
        <w:t>в</w:t>
      </w:r>
      <w:r w:rsidR="006E43B7" w:rsidRPr="00DF220A">
        <w:rPr>
          <w:rStyle w:val="af6"/>
          <w:rFonts w:eastAsiaTheme="majorEastAsia"/>
          <w:b w:val="0"/>
          <w:bCs w:val="0"/>
          <w:sz w:val="28"/>
          <w:szCs w:val="28"/>
          <w:lang w:val="uk-UA"/>
        </w:rPr>
        <w:t>ологість</w:t>
      </w:r>
      <w:r w:rsidR="006E43B7" w:rsidRPr="00DF220A">
        <w:rPr>
          <w:sz w:val="28"/>
          <w:szCs w:val="28"/>
          <w:lang w:val="uk-UA"/>
        </w:rPr>
        <w:t>:</w:t>
      </w:r>
    </w:p>
    <w:p w14:paraId="67D23AEF" w14:textId="77777777" w:rsidR="00E01C3F" w:rsidRDefault="00DF220A" w:rsidP="00027220">
      <w:pPr>
        <w:pStyle w:val="af5"/>
        <w:numPr>
          <w:ilvl w:val="2"/>
          <w:numId w:val="23"/>
        </w:numPr>
        <w:spacing w:before="0" w:beforeAutospacing="0" w:after="0" w:afterAutospacing="0" w:line="360" w:lineRule="auto"/>
        <w:ind w:left="1985"/>
        <w:jc w:val="both"/>
        <w:rPr>
          <w:sz w:val="28"/>
          <w:szCs w:val="28"/>
          <w:lang w:val="uk-UA"/>
        </w:rPr>
      </w:pPr>
      <w:r w:rsidRPr="00E01C3F">
        <w:rPr>
          <w:rStyle w:val="af6"/>
          <w:b w:val="0"/>
          <w:bCs w:val="0"/>
          <w:sz w:val="28"/>
          <w:szCs w:val="28"/>
          <w:lang w:val="uk-UA"/>
        </w:rPr>
        <w:t>є</w:t>
      </w:r>
      <w:r w:rsidR="006E43B7" w:rsidRPr="00E01C3F">
        <w:rPr>
          <w:rStyle w:val="af6"/>
          <w:b w:val="0"/>
          <w:bCs w:val="0"/>
          <w:sz w:val="28"/>
          <w:szCs w:val="28"/>
          <w:lang w:val="uk-UA"/>
        </w:rPr>
        <w:t>мнісні сенсори</w:t>
      </w:r>
      <w:r w:rsidR="006E43B7" w:rsidRPr="00E01C3F">
        <w:rPr>
          <w:sz w:val="28"/>
          <w:szCs w:val="28"/>
          <w:lang w:val="uk-UA"/>
        </w:rPr>
        <w:t xml:space="preserve">: </w:t>
      </w:r>
      <w:r w:rsidRPr="00E01C3F">
        <w:rPr>
          <w:sz w:val="28"/>
          <w:szCs w:val="28"/>
          <w:lang w:val="uk-UA"/>
        </w:rPr>
        <w:t>в</w:t>
      </w:r>
      <w:r w:rsidR="006E43B7" w:rsidRPr="00E01C3F">
        <w:rPr>
          <w:sz w:val="28"/>
          <w:szCs w:val="28"/>
          <w:lang w:val="uk-UA"/>
        </w:rPr>
        <w:t>имірювання відносної вологості на основі зміни ємності</w:t>
      </w:r>
      <w:r w:rsidRPr="00E01C3F">
        <w:rPr>
          <w:sz w:val="28"/>
          <w:szCs w:val="28"/>
          <w:lang w:val="uk-UA"/>
        </w:rPr>
        <w:t>;</w:t>
      </w:r>
    </w:p>
    <w:p w14:paraId="1FDFE6BE" w14:textId="34D844C0" w:rsidR="00DF220A" w:rsidRPr="00E01C3F" w:rsidRDefault="00DF220A" w:rsidP="00027220">
      <w:pPr>
        <w:pStyle w:val="af5"/>
        <w:numPr>
          <w:ilvl w:val="2"/>
          <w:numId w:val="23"/>
        </w:numPr>
        <w:spacing w:before="0" w:beforeAutospacing="0" w:after="0" w:afterAutospacing="0" w:line="360" w:lineRule="auto"/>
        <w:ind w:left="1985"/>
        <w:jc w:val="both"/>
        <w:rPr>
          <w:sz w:val="28"/>
          <w:szCs w:val="28"/>
          <w:lang w:val="uk-UA"/>
        </w:rPr>
      </w:pPr>
      <w:r w:rsidRPr="00E01C3F">
        <w:rPr>
          <w:rStyle w:val="af6"/>
          <w:b w:val="0"/>
          <w:bCs w:val="0"/>
          <w:sz w:val="28"/>
          <w:szCs w:val="28"/>
          <w:lang w:val="uk-UA"/>
        </w:rPr>
        <w:t>р</w:t>
      </w:r>
      <w:r w:rsidR="006E43B7" w:rsidRPr="00E01C3F">
        <w:rPr>
          <w:rStyle w:val="af6"/>
          <w:b w:val="0"/>
          <w:bCs w:val="0"/>
          <w:sz w:val="28"/>
          <w:szCs w:val="28"/>
          <w:lang w:val="uk-UA"/>
        </w:rPr>
        <w:t>езистивні сенсори</w:t>
      </w:r>
      <w:r w:rsidR="006E43B7" w:rsidRPr="00E01C3F">
        <w:rPr>
          <w:sz w:val="28"/>
          <w:szCs w:val="28"/>
          <w:lang w:val="uk-UA"/>
        </w:rPr>
        <w:t xml:space="preserve">: </w:t>
      </w:r>
      <w:r w:rsidRPr="00E01C3F">
        <w:rPr>
          <w:sz w:val="28"/>
          <w:szCs w:val="28"/>
          <w:lang w:val="uk-UA"/>
        </w:rPr>
        <w:t>в</w:t>
      </w:r>
      <w:r w:rsidR="006E43B7" w:rsidRPr="00E01C3F">
        <w:rPr>
          <w:sz w:val="28"/>
          <w:szCs w:val="28"/>
          <w:lang w:val="uk-UA"/>
        </w:rPr>
        <w:t>имірювання вологості на основі зміни електричного опору матеріалу, який поглинає вологу</w:t>
      </w:r>
      <w:r w:rsidRPr="00E01C3F">
        <w:rPr>
          <w:sz w:val="28"/>
          <w:szCs w:val="28"/>
          <w:lang w:val="uk-UA"/>
        </w:rPr>
        <w:t>.</w:t>
      </w:r>
    </w:p>
    <w:p w14:paraId="68EE7FFF" w14:textId="77777777" w:rsidR="00E01C3F" w:rsidRPr="00D14091" w:rsidRDefault="00DF220A" w:rsidP="00027220">
      <w:pPr>
        <w:pStyle w:val="af5"/>
        <w:numPr>
          <w:ilvl w:val="0"/>
          <w:numId w:val="24"/>
        </w:numPr>
        <w:spacing w:before="0" w:beforeAutospacing="0" w:after="0" w:afterAutospacing="0" w:line="360" w:lineRule="auto"/>
        <w:ind w:left="1418"/>
        <w:jc w:val="both"/>
        <w:rPr>
          <w:sz w:val="28"/>
          <w:szCs w:val="28"/>
          <w:lang w:val="uk-UA"/>
        </w:rPr>
      </w:pPr>
      <w:r w:rsidRPr="00D14091">
        <w:rPr>
          <w:sz w:val="28"/>
          <w:szCs w:val="28"/>
          <w:lang w:val="uk-UA"/>
        </w:rPr>
        <w:t>а</w:t>
      </w:r>
      <w:r w:rsidR="006E43B7" w:rsidRPr="00D14091">
        <w:rPr>
          <w:rStyle w:val="af6"/>
          <w:rFonts w:eastAsiaTheme="majorEastAsia"/>
          <w:b w:val="0"/>
          <w:bCs w:val="0"/>
          <w:sz w:val="28"/>
          <w:szCs w:val="28"/>
          <w:lang w:val="uk-UA"/>
        </w:rPr>
        <w:t>тмосферний тиск</w:t>
      </w:r>
      <w:r w:rsidR="006E43B7" w:rsidRPr="00D14091">
        <w:rPr>
          <w:sz w:val="28"/>
          <w:szCs w:val="28"/>
          <w:lang w:val="uk-UA"/>
        </w:rPr>
        <w:t>:</w:t>
      </w:r>
    </w:p>
    <w:p w14:paraId="2F297227" w14:textId="265D6B6A" w:rsidR="006E43B7" w:rsidRPr="00D14091" w:rsidRDefault="00DF220A" w:rsidP="00027220">
      <w:pPr>
        <w:pStyle w:val="af5"/>
        <w:numPr>
          <w:ilvl w:val="1"/>
          <w:numId w:val="24"/>
        </w:numPr>
        <w:spacing w:before="0" w:beforeAutospacing="0" w:after="0" w:afterAutospacing="0" w:line="360" w:lineRule="auto"/>
        <w:jc w:val="both"/>
        <w:rPr>
          <w:sz w:val="28"/>
          <w:szCs w:val="28"/>
          <w:lang w:val="uk-UA"/>
        </w:rPr>
      </w:pPr>
      <w:r w:rsidRPr="00D14091">
        <w:rPr>
          <w:rStyle w:val="af6"/>
          <w:b w:val="0"/>
          <w:bCs w:val="0"/>
          <w:sz w:val="28"/>
          <w:szCs w:val="28"/>
          <w:lang w:val="uk-UA"/>
        </w:rPr>
        <w:t>б</w:t>
      </w:r>
      <w:r w:rsidR="006E43B7" w:rsidRPr="00D14091">
        <w:rPr>
          <w:rStyle w:val="af6"/>
          <w:b w:val="0"/>
          <w:bCs w:val="0"/>
          <w:sz w:val="28"/>
          <w:szCs w:val="28"/>
          <w:lang w:val="uk-UA"/>
        </w:rPr>
        <w:t>арометричні сенсори</w:t>
      </w:r>
      <w:r w:rsidR="006E43B7" w:rsidRPr="00D14091">
        <w:rPr>
          <w:sz w:val="28"/>
          <w:szCs w:val="28"/>
          <w:lang w:val="uk-UA"/>
        </w:rPr>
        <w:t xml:space="preserve">: </w:t>
      </w:r>
      <w:r w:rsidRPr="00D14091">
        <w:rPr>
          <w:sz w:val="28"/>
          <w:szCs w:val="28"/>
          <w:lang w:val="uk-UA"/>
        </w:rPr>
        <w:t>в</w:t>
      </w:r>
      <w:r w:rsidR="006E43B7" w:rsidRPr="00D14091">
        <w:rPr>
          <w:sz w:val="28"/>
          <w:szCs w:val="28"/>
          <w:lang w:val="uk-UA"/>
        </w:rPr>
        <w:t>икористання кремнієвих мембран для вимірювання змін тиску</w:t>
      </w:r>
      <w:r w:rsidRPr="00D14091">
        <w:rPr>
          <w:sz w:val="28"/>
          <w:szCs w:val="28"/>
          <w:lang w:val="uk-UA"/>
        </w:rPr>
        <w:t>.</w:t>
      </w:r>
    </w:p>
    <w:p w14:paraId="32C03467" w14:textId="77777777" w:rsidR="00E01C3F" w:rsidRPr="00D14091" w:rsidRDefault="00DF220A" w:rsidP="00027220">
      <w:pPr>
        <w:pStyle w:val="af5"/>
        <w:numPr>
          <w:ilvl w:val="0"/>
          <w:numId w:val="24"/>
        </w:numPr>
        <w:spacing w:before="0" w:beforeAutospacing="0" w:after="0" w:afterAutospacing="0" w:line="360" w:lineRule="auto"/>
        <w:ind w:left="1418"/>
        <w:jc w:val="both"/>
        <w:rPr>
          <w:sz w:val="28"/>
          <w:szCs w:val="28"/>
          <w:lang w:val="uk-UA"/>
        </w:rPr>
      </w:pPr>
      <w:r w:rsidRPr="00D14091">
        <w:rPr>
          <w:rStyle w:val="af6"/>
          <w:rFonts w:eastAsiaTheme="majorEastAsia"/>
          <w:b w:val="0"/>
          <w:bCs w:val="0"/>
          <w:sz w:val="28"/>
          <w:szCs w:val="28"/>
          <w:lang w:val="uk-UA"/>
        </w:rPr>
        <w:t>ш</w:t>
      </w:r>
      <w:r w:rsidR="006E43B7" w:rsidRPr="00D14091">
        <w:rPr>
          <w:rStyle w:val="af6"/>
          <w:rFonts w:eastAsiaTheme="majorEastAsia"/>
          <w:b w:val="0"/>
          <w:bCs w:val="0"/>
          <w:sz w:val="28"/>
          <w:szCs w:val="28"/>
          <w:lang w:val="uk-UA"/>
        </w:rPr>
        <w:t>видкість і напрям вітру</w:t>
      </w:r>
      <w:r w:rsidR="006E43B7" w:rsidRPr="00D14091">
        <w:rPr>
          <w:sz w:val="28"/>
          <w:szCs w:val="28"/>
          <w:lang w:val="uk-UA"/>
        </w:rPr>
        <w:t>:</w:t>
      </w:r>
    </w:p>
    <w:p w14:paraId="5008EDB8" w14:textId="77777777" w:rsidR="00E01C3F" w:rsidRPr="00D14091" w:rsidRDefault="00DF220A" w:rsidP="00027220">
      <w:pPr>
        <w:pStyle w:val="af5"/>
        <w:numPr>
          <w:ilvl w:val="1"/>
          <w:numId w:val="24"/>
        </w:numPr>
        <w:spacing w:before="0" w:beforeAutospacing="0" w:after="0" w:afterAutospacing="0" w:line="360" w:lineRule="auto"/>
        <w:jc w:val="both"/>
        <w:rPr>
          <w:sz w:val="28"/>
          <w:szCs w:val="28"/>
          <w:lang w:val="uk-UA"/>
        </w:rPr>
      </w:pPr>
      <w:r w:rsidRPr="00D14091">
        <w:rPr>
          <w:rStyle w:val="af6"/>
          <w:b w:val="0"/>
          <w:bCs w:val="0"/>
          <w:sz w:val="28"/>
          <w:szCs w:val="28"/>
          <w:lang w:val="uk-UA"/>
        </w:rPr>
        <w:t>а</w:t>
      </w:r>
      <w:r w:rsidR="006E43B7" w:rsidRPr="00D14091">
        <w:rPr>
          <w:rStyle w:val="af6"/>
          <w:b w:val="0"/>
          <w:bCs w:val="0"/>
          <w:sz w:val="28"/>
          <w:szCs w:val="28"/>
          <w:lang w:val="uk-UA"/>
        </w:rPr>
        <w:t>немометри</w:t>
      </w:r>
      <w:r w:rsidR="006E43B7" w:rsidRPr="00D14091">
        <w:rPr>
          <w:sz w:val="28"/>
          <w:szCs w:val="28"/>
          <w:lang w:val="uk-UA"/>
        </w:rPr>
        <w:t xml:space="preserve">: </w:t>
      </w:r>
      <w:r w:rsidRPr="00D14091">
        <w:rPr>
          <w:sz w:val="28"/>
          <w:szCs w:val="28"/>
          <w:lang w:val="uk-UA"/>
        </w:rPr>
        <w:t>в</w:t>
      </w:r>
      <w:r w:rsidR="006E43B7" w:rsidRPr="00D14091">
        <w:rPr>
          <w:sz w:val="28"/>
          <w:szCs w:val="28"/>
          <w:lang w:val="uk-UA"/>
        </w:rPr>
        <w:t>имірювання швидкості вітру за допомогою чашкових або пропелерних анемометрів</w:t>
      </w:r>
      <w:r w:rsidRPr="00D14091">
        <w:rPr>
          <w:sz w:val="28"/>
          <w:szCs w:val="28"/>
          <w:lang w:val="uk-UA"/>
        </w:rPr>
        <w:t>;</w:t>
      </w:r>
    </w:p>
    <w:p w14:paraId="622214C7" w14:textId="33F16DAA" w:rsidR="006E43B7" w:rsidRPr="00D14091" w:rsidRDefault="00DF220A" w:rsidP="00027220">
      <w:pPr>
        <w:pStyle w:val="af5"/>
        <w:numPr>
          <w:ilvl w:val="1"/>
          <w:numId w:val="24"/>
        </w:numPr>
        <w:spacing w:before="0" w:beforeAutospacing="0" w:after="0" w:afterAutospacing="0" w:line="360" w:lineRule="auto"/>
        <w:jc w:val="both"/>
        <w:rPr>
          <w:sz w:val="28"/>
          <w:szCs w:val="28"/>
          <w:lang w:val="uk-UA"/>
        </w:rPr>
      </w:pPr>
      <w:r w:rsidRPr="00D14091">
        <w:rPr>
          <w:rStyle w:val="af6"/>
          <w:b w:val="0"/>
          <w:bCs w:val="0"/>
          <w:sz w:val="28"/>
          <w:szCs w:val="28"/>
          <w:lang w:val="uk-UA"/>
        </w:rPr>
        <w:t>ві</w:t>
      </w:r>
      <w:r w:rsidR="006E43B7" w:rsidRPr="00D14091">
        <w:rPr>
          <w:rStyle w:val="af6"/>
          <w:b w:val="0"/>
          <w:bCs w:val="0"/>
          <w:sz w:val="28"/>
          <w:szCs w:val="28"/>
          <w:lang w:val="uk-UA"/>
        </w:rPr>
        <w:t>трові флюгери</w:t>
      </w:r>
      <w:r w:rsidR="006E43B7" w:rsidRPr="00D14091">
        <w:rPr>
          <w:sz w:val="28"/>
          <w:szCs w:val="28"/>
          <w:lang w:val="uk-UA"/>
        </w:rPr>
        <w:t xml:space="preserve">: </w:t>
      </w:r>
      <w:r w:rsidRPr="00D14091">
        <w:rPr>
          <w:sz w:val="28"/>
          <w:szCs w:val="28"/>
          <w:lang w:val="uk-UA"/>
        </w:rPr>
        <w:t>в</w:t>
      </w:r>
      <w:r w:rsidR="006E43B7" w:rsidRPr="00D14091">
        <w:rPr>
          <w:sz w:val="28"/>
          <w:szCs w:val="28"/>
          <w:lang w:val="uk-UA"/>
        </w:rPr>
        <w:t>изначення напрямку вітру.</w:t>
      </w:r>
    </w:p>
    <w:p w14:paraId="3F817349" w14:textId="77777777" w:rsidR="00E01C3F" w:rsidRPr="00D14091" w:rsidRDefault="00DF220A" w:rsidP="00027220">
      <w:pPr>
        <w:pStyle w:val="af5"/>
        <w:numPr>
          <w:ilvl w:val="0"/>
          <w:numId w:val="25"/>
        </w:numPr>
        <w:spacing w:before="0" w:beforeAutospacing="0" w:after="0" w:afterAutospacing="0" w:line="360" w:lineRule="auto"/>
        <w:jc w:val="both"/>
        <w:rPr>
          <w:sz w:val="28"/>
          <w:szCs w:val="28"/>
          <w:lang w:val="uk-UA"/>
        </w:rPr>
      </w:pPr>
      <w:r w:rsidRPr="00D14091">
        <w:rPr>
          <w:rStyle w:val="af6"/>
          <w:rFonts w:eastAsiaTheme="majorEastAsia"/>
          <w:b w:val="0"/>
          <w:bCs w:val="0"/>
          <w:sz w:val="28"/>
          <w:szCs w:val="28"/>
          <w:lang w:val="uk-UA"/>
        </w:rPr>
        <w:t>р</w:t>
      </w:r>
      <w:r w:rsidR="006E43B7" w:rsidRPr="00D14091">
        <w:rPr>
          <w:rStyle w:val="af6"/>
          <w:rFonts w:eastAsiaTheme="majorEastAsia"/>
          <w:b w:val="0"/>
          <w:bCs w:val="0"/>
          <w:sz w:val="28"/>
          <w:szCs w:val="28"/>
          <w:lang w:val="uk-UA"/>
        </w:rPr>
        <w:t>івень освітленості</w:t>
      </w:r>
      <w:r w:rsidR="006E43B7" w:rsidRPr="00D14091">
        <w:rPr>
          <w:sz w:val="28"/>
          <w:szCs w:val="28"/>
          <w:lang w:val="uk-UA"/>
        </w:rPr>
        <w:t>:</w:t>
      </w:r>
    </w:p>
    <w:p w14:paraId="07F902D4" w14:textId="49E4D6F9" w:rsidR="006E43B7" w:rsidRPr="00D14091" w:rsidRDefault="00DF220A" w:rsidP="00027220">
      <w:pPr>
        <w:pStyle w:val="af5"/>
        <w:numPr>
          <w:ilvl w:val="1"/>
          <w:numId w:val="25"/>
        </w:numPr>
        <w:spacing w:before="0" w:beforeAutospacing="0" w:after="0" w:afterAutospacing="0" w:line="360" w:lineRule="auto"/>
        <w:jc w:val="both"/>
        <w:rPr>
          <w:sz w:val="28"/>
          <w:szCs w:val="28"/>
          <w:lang w:val="uk-UA"/>
        </w:rPr>
      </w:pPr>
      <w:r w:rsidRPr="00D14091">
        <w:rPr>
          <w:rStyle w:val="af6"/>
          <w:b w:val="0"/>
          <w:bCs w:val="0"/>
          <w:sz w:val="28"/>
          <w:szCs w:val="28"/>
          <w:lang w:val="uk-UA"/>
        </w:rPr>
        <w:t>ф</w:t>
      </w:r>
      <w:r w:rsidR="006E43B7" w:rsidRPr="00D14091">
        <w:rPr>
          <w:rStyle w:val="af6"/>
          <w:b w:val="0"/>
          <w:bCs w:val="0"/>
          <w:sz w:val="28"/>
          <w:szCs w:val="28"/>
          <w:lang w:val="uk-UA"/>
        </w:rPr>
        <w:t>отодіоди та фототранзистори</w:t>
      </w:r>
      <w:r w:rsidR="006E43B7" w:rsidRPr="00D14091">
        <w:rPr>
          <w:sz w:val="28"/>
          <w:szCs w:val="28"/>
          <w:lang w:val="uk-UA"/>
        </w:rPr>
        <w:t xml:space="preserve">: </w:t>
      </w:r>
      <w:r w:rsidRPr="00D14091">
        <w:rPr>
          <w:sz w:val="28"/>
          <w:szCs w:val="28"/>
          <w:lang w:val="uk-UA"/>
        </w:rPr>
        <w:t>в</w:t>
      </w:r>
      <w:r w:rsidR="006E43B7" w:rsidRPr="00D14091">
        <w:rPr>
          <w:sz w:val="28"/>
          <w:szCs w:val="28"/>
          <w:lang w:val="uk-UA"/>
        </w:rPr>
        <w:t>имірювання інтенсивності світла.</w:t>
      </w:r>
    </w:p>
    <w:p w14:paraId="57721B5A" w14:textId="77777777" w:rsidR="00DF220A" w:rsidRDefault="00DF220A" w:rsidP="00027220">
      <w:pPr>
        <w:pStyle w:val="af5"/>
        <w:numPr>
          <w:ilvl w:val="0"/>
          <w:numId w:val="25"/>
        </w:numPr>
        <w:spacing w:before="0" w:beforeAutospacing="0" w:after="0" w:afterAutospacing="0" w:line="360" w:lineRule="auto"/>
        <w:jc w:val="both"/>
        <w:rPr>
          <w:sz w:val="28"/>
          <w:szCs w:val="28"/>
          <w:lang w:val="uk-UA"/>
        </w:rPr>
      </w:pPr>
      <w:r>
        <w:rPr>
          <w:rStyle w:val="af6"/>
          <w:rFonts w:eastAsiaTheme="majorEastAsia"/>
          <w:b w:val="0"/>
          <w:bCs w:val="0"/>
          <w:sz w:val="28"/>
          <w:szCs w:val="28"/>
          <w:lang w:val="uk-UA"/>
        </w:rPr>
        <w:t>к</w:t>
      </w:r>
      <w:r w:rsidR="006E43B7" w:rsidRPr="00DF220A">
        <w:rPr>
          <w:rStyle w:val="af6"/>
          <w:rFonts w:eastAsiaTheme="majorEastAsia"/>
          <w:b w:val="0"/>
          <w:bCs w:val="0"/>
          <w:sz w:val="28"/>
          <w:szCs w:val="28"/>
          <w:lang w:val="uk-UA"/>
        </w:rPr>
        <w:t>онцентрація газів</w:t>
      </w:r>
      <w:r w:rsidR="006E43B7" w:rsidRPr="00DF220A">
        <w:rPr>
          <w:sz w:val="28"/>
          <w:szCs w:val="28"/>
          <w:lang w:val="uk-UA"/>
        </w:rPr>
        <w:t>:</w:t>
      </w:r>
    </w:p>
    <w:p w14:paraId="621F97DB" w14:textId="4CC18347" w:rsidR="00CD51B9" w:rsidRPr="00D14091" w:rsidRDefault="00DF220A" w:rsidP="00027220">
      <w:pPr>
        <w:pStyle w:val="af5"/>
        <w:numPr>
          <w:ilvl w:val="1"/>
          <w:numId w:val="25"/>
        </w:numPr>
        <w:spacing w:before="0" w:beforeAutospacing="0" w:after="0" w:afterAutospacing="0" w:line="360" w:lineRule="auto"/>
        <w:jc w:val="both"/>
        <w:rPr>
          <w:sz w:val="28"/>
          <w:szCs w:val="28"/>
          <w:lang w:val="uk-UA"/>
        </w:rPr>
      </w:pPr>
      <w:r w:rsidRPr="00DF220A">
        <w:rPr>
          <w:rStyle w:val="af6"/>
          <w:b w:val="0"/>
          <w:bCs w:val="0"/>
          <w:sz w:val="28"/>
          <w:szCs w:val="28"/>
          <w:lang w:val="uk-UA"/>
        </w:rPr>
        <w:t>г</w:t>
      </w:r>
      <w:r w:rsidR="006E43B7" w:rsidRPr="00DF220A">
        <w:rPr>
          <w:rStyle w:val="af6"/>
          <w:b w:val="0"/>
          <w:bCs w:val="0"/>
          <w:sz w:val="28"/>
          <w:szCs w:val="28"/>
          <w:lang w:val="uk-UA"/>
        </w:rPr>
        <w:t>азові сенсори</w:t>
      </w:r>
      <w:r w:rsidR="006E43B7" w:rsidRPr="00DF220A">
        <w:rPr>
          <w:sz w:val="28"/>
          <w:szCs w:val="28"/>
          <w:lang w:val="uk-UA"/>
        </w:rPr>
        <w:t xml:space="preserve">: </w:t>
      </w:r>
      <w:r>
        <w:rPr>
          <w:sz w:val="28"/>
          <w:szCs w:val="28"/>
          <w:lang w:val="uk-UA"/>
        </w:rPr>
        <w:t>в</w:t>
      </w:r>
      <w:r w:rsidR="006E43B7" w:rsidRPr="00DF220A">
        <w:rPr>
          <w:sz w:val="28"/>
          <w:szCs w:val="28"/>
          <w:lang w:val="uk-UA"/>
        </w:rPr>
        <w:t xml:space="preserve">икористання електрохімічних, інфрачервоних або напівпровідникових сенсорів для вимірювання концентрації різних газів (наприклад, </w:t>
      </w:r>
      <w:r w:rsidR="006E43B7" w:rsidRPr="00DF220A">
        <w:rPr>
          <w:sz w:val="28"/>
          <w:szCs w:val="28"/>
        </w:rPr>
        <w:t>CO</w:t>
      </w:r>
      <w:r w:rsidR="006E43B7" w:rsidRPr="00DF220A">
        <w:rPr>
          <w:sz w:val="28"/>
          <w:szCs w:val="28"/>
          <w:lang w:val="uk-UA"/>
        </w:rPr>
        <w:t xml:space="preserve">2, </w:t>
      </w:r>
      <w:r w:rsidR="006E43B7" w:rsidRPr="00DF220A">
        <w:rPr>
          <w:sz w:val="28"/>
          <w:szCs w:val="28"/>
        </w:rPr>
        <w:t>O</w:t>
      </w:r>
      <w:r w:rsidR="006E43B7" w:rsidRPr="00DF220A">
        <w:rPr>
          <w:sz w:val="28"/>
          <w:szCs w:val="28"/>
          <w:lang w:val="uk-UA"/>
        </w:rPr>
        <w:t>2</w:t>
      </w:r>
      <w:r w:rsidR="00E01C3F">
        <w:rPr>
          <w:sz w:val="28"/>
          <w:szCs w:val="28"/>
          <w:lang w:val="uk-UA"/>
        </w:rPr>
        <w:t>)</w:t>
      </w:r>
    </w:p>
    <w:p w14:paraId="311E1B4A" w14:textId="77777777" w:rsidR="006E43B7" w:rsidRPr="00DF220A" w:rsidRDefault="006E43B7" w:rsidP="00CD51B9">
      <w:pPr>
        <w:pStyle w:val="af5"/>
        <w:spacing w:before="0" w:beforeAutospacing="0" w:after="0" w:afterAutospacing="0" w:line="360" w:lineRule="auto"/>
        <w:ind w:firstLine="709"/>
        <w:jc w:val="both"/>
        <w:rPr>
          <w:sz w:val="28"/>
          <w:szCs w:val="28"/>
          <w:lang w:val="uk-UA"/>
        </w:rPr>
      </w:pPr>
      <w:r>
        <w:rPr>
          <w:sz w:val="28"/>
          <w:szCs w:val="28"/>
          <w:lang w:val="uk-UA"/>
        </w:rPr>
        <w:t xml:space="preserve">В рамках проєкту метеостанції, розробленої на базі STM32, основна увага приділяється вимірюванню таких параметрів, як температура, вологість та </w:t>
      </w:r>
      <w:r w:rsidRPr="00DF220A">
        <w:rPr>
          <w:sz w:val="28"/>
          <w:szCs w:val="28"/>
          <w:lang w:val="uk-UA"/>
        </w:rPr>
        <w:t>атмосферний тиск. Для цих цілей були обрані сенсори HTS221 і LPS22HB.</w:t>
      </w:r>
    </w:p>
    <w:p w14:paraId="24F8D03E" w14:textId="22723B6F" w:rsidR="00DF220A" w:rsidRPr="00602F35" w:rsidRDefault="00DF220A" w:rsidP="00027220">
      <w:pPr>
        <w:pStyle w:val="af5"/>
        <w:numPr>
          <w:ilvl w:val="0"/>
          <w:numId w:val="26"/>
        </w:numPr>
        <w:spacing w:before="0" w:beforeAutospacing="0" w:after="0" w:afterAutospacing="0" w:line="360" w:lineRule="auto"/>
        <w:jc w:val="both"/>
        <w:rPr>
          <w:sz w:val="28"/>
          <w:szCs w:val="28"/>
          <w:lang w:val="uk-UA"/>
        </w:rPr>
      </w:pPr>
      <w:r>
        <w:rPr>
          <w:rStyle w:val="af6"/>
          <w:rFonts w:eastAsiaTheme="majorEastAsia"/>
          <w:b w:val="0"/>
          <w:bCs w:val="0"/>
          <w:sz w:val="28"/>
          <w:szCs w:val="28"/>
          <w:lang w:val="uk-UA"/>
        </w:rPr>
        <w:t>т</w:t>
      </w:r>
      <w:r w:rsidR="006E43B7" w:rsidRPr="00DF220A">
        <w:rPr>
          <w:rStyle w:val="af6"/>
          <w:rFonts w:eastAsiaTheme="majorEastAsia"/>
          <w:b w:val="0"/>
          <w:bCs w:val="0"/>
          <w:sz w:val="28"/>
          <w:szCs w:val="28"/>
          <w:lang w:val="uk-UA"/>
        </w:rPr>
        <w:t>емпература та вологість</w:t>
      </w:r>
      <w:r>
        <w:rPr>
          <w:sz w:val="28"/>
          <w:szCs w:val="28"/>
          <w:lang w:val="uk-UA"/>
        </w:rPr>
        <w:t>:</w:t>
      </w:r>
    </w:p>
    <w:p w14:paraId="2D337032" w14:textId="77777777" w:rsidR="00602F35" w:rsidRDefault="006E43B7" w:rsidP="00027220">
      <w:pPr>
        <w:pStyle w:val="af5"/>
        <w:numPr>
          <w:ilvl w:val="1"/>
          <w:numId w:val="26"/>
        </w:numPr>
        <w:spacing w:before="0" w:beforeAutospacing="0" w:after="0" w:afterAutospacing="0" w:line="360" w:lineRule="auto"/>
        <w:jc w:val="both"/>
        <w:rPr>
          <w:sz w:val="28"/>
          <w:szCs w:val="28"/>
          <w:lang w:val="ru-RU"/>
        </w:rPr>
      </w:pPr>
      <w:r w:rsidRPr="00DF220A">
        <w:rPr>
          <w:rStyle w:val="af6"/>
          <w:b w:val="0"/>
          <w:bCs w:val="0"/>
          <w:sz w:val="28"/>
          <w:szCs w:val="28"/>
        </w:rPr>
        <w:t>HTS</w:t>
      </w:r>
      <w:r w:rsidRPr="00DF220A">
        <w:rPr>
          <w:rStyle w:val="af6"/>
          <w:b w:val="0"/>
          <w:bCs w:val="0"/>
          <w:sz w:val="28"/>
          <w:szCs w:val="28"/>
          <w:lang w:val="uk-UA"/>
        </w:rPr>
        <w:t>221</w:t>
      </w:r>
      <w:r w:rsidRPr="00DF220A">
        <w:rPr>
          <w:sz w:val="28"/>
          <w:szCs w:val="28"/>
          <w:lang w:val="uk-UA"/>
        </w:rPr>
        <w:t xml:space="preserve">: </w:t>
      </w:r>
      <w:r w:rsidR="00CD51B9">
        <w:rPr>
          <w:sz w:val="28"/>
          <w:szCs w:val="28"/>
          <w:lang w:val="uk-UA"/>
        </w:rPr>
        <w:t>ц</w:t>
      </w:r>
      <w:r w:rsidRPr="00DF220A">
        <w:rPr>
          <w:sz w:val="28"/>
          <w:szCs w:val="28"/>
          <w:lang w:val="uk-UA"/>
        </w:rPr>
        <w:t xml:space="preserve">ей сенсор забезпечує точні вимірювання температури і відносної вологості. </w:t>
      </w:r>
      <w:r w:rsidRPr="00DF220A">
        <w:rPr>
          <w:sz w:val="28"/>
          <w:szCs w:val="28"/>
          <w:lang w:val="ru-RU"/>
        </w:rPr>
        <w:t>Він використовує ємнісну технологію для вимірювання вологості і напівпровідникову</w:t>
      </w:r>
    </w:p>
    <w:p w14:paraId="7D54A2E0" w14:textId="77777777" w:rsidR="00602F35" w:rsidRDefault="00602F35">
      <w:pPr>
        <w:rPr>
          <w:sz w:val="28"/>
          <w:szCs w:val="28"/>
          <w:lang w:val="ru-RU"/>
        </w:rPr>
      </w:pPr>
      <w:r>
        <w:rPr>
          <w:sz w:val="28"/>
          <w:szCs w:val="28"/>
          <w:lang w:val="ru-RU"/>
        </w:rPr>
        <w:br w:type="page"/>
      </w:r>
    </w:p>
    <w:p w14:paraId="229CFC4D" w14:textId="2964065B" w:rsidR="00DF220A" w:rsidRDefault="006E43B7" w:rsidP="00602F35">
      <w:pPr>
        <w:pStyle w:val="af5"/>
        <w:spacing w:before="0" w:beforeAutospacing="0" w:after="0" w:afterAutospacing="0" w:line="360" w:lineRule="auto"/>
        <w:ind w:left="2149"/>
        <w:jc w:val="both"/>
        <w:rPr>
          <w:sz w:val="28"/>
          <w:szCs w:val="28"/>
          <w:lang w:val="uk-UA"/>
        </w:rPr>
      </w:pPr>
      <w:r w:rsidRPr="00DF220A">
        <w:rPr>
          <w:sz w:val="28"/>
          <w:szCs w:val="28"/>
          <w:lang w:val="ru-RU"/>
        </w:rPr>
        <w:lastRenderedPageBreak/>
        <w:t xml:space="preserve"> технологію для вимірювання температури</w:t>
      </w:r>
      <w:r w:rsidR="00DF220A">
        <w:rPr>
          <w:sz w:val="28"/>
          <w:szCs w:val="28"/>
          <w:lang w:val="ru-RU"/>
        </w:rPr>
        <w:t>.</w:t>
      </w:r>
    </w:p>
    <w:p w14:paraId="2DAAB005" w14:textId="77777777" w:rsidR="00DF220A" w:rsidRDefault="00DF220A" w:rsidP="00027220">
      <w:pPr>
        <w:pStyle w:val="af5"/>
        <w:numPr>
          <w:ilvl w:val="0"/>
          <w:numId w:val="26"/>
        </w:numPr>
        <w:spacing w:before="0" w:beforeAutospacing="0" w:after="0" w:afterAutospacing="0" w:line="360" w:lineRule="auto"/>
        <w:jc w:val="both"/>
        <w:rPr>
          <w:sz w:val="28"/>
          <w:szCs w:val="28"/>
          <w:lang w:val="uk-UA"/>
        </w:rPr>
      </w:pPr>
      <w:r w:rsidRPr="00DF220A">
        <w:rPr>
          <w:rStyle w:val="af6"/>
          <w:rFonts w:eastAsiaTheme="majorEastAsia"/>
          <w:b w:val="0"/>
          <w:bCs w:val="0"/>
          <w:sz w:val="28"/>
          <w:szCs w:val="28"/>
          <w:lang w:val="uk-UA"/>
        </w:rPr>
        <w:t>а</w:t>
      </w:r>
      <w:r w:rsidR="006E43B7" w:rsidRPr="00DF220A">
        <w:rPr>
          <w:rStyle w:val="af6"/>
          <w:rFonts w:eastAsiaTheme="majorEastAsia"/>
          <w:b w:val="0"/>
          <w:bCs w:val="0"/>
          <w:sz w:val="28"/>
          <w:szCs w:val="28"/>
          <w:lang w:val="uk-UA"/>
        </w:rPr>
        <w:t>тмосферний тиск</w:t>
      </w:r>
      <w:r w:rsidR="006E43B7" w:rsidRPr="00DF220A">
        <w:rPr>
          <w:sz w:val="28"/>
          <w:szCs w:val="28"/>
          <w:lang w:val="uk-UA"/>
        </w:rPr>
        <w:t>:</w:t>
      </w:r>
    </w:p>
    <w:p w14:paraId="46E3A1CA" w14:textId="7BF791C1" w:rsidR="00CD51B9" w:rsidRPr="003B4750" w:rsidRDefault="006E43B7" w:rsidP="00027220">
      <w:pPr>
        <w:pStyle w:val="af5"/>
        <w:numPr>
          <w:ilvl w:val="1"/>
          <w:numId w:val="26"/>
        </w:numPr>
        <w:spacing w:before="0" w:beforeAutospacing="0" w:after="0" w:afterAutospacing="0" w:line="360" w:lineRule="auto"/>
        <w:jc w:val="both"/>
        <w:rPr>
          <w:lang w:val="uk-UA"/>
        </w:rPr>
      </w:pPr>
      <w:r w:rsidRPr="00CD51B9">
        <w:rPr>
          <w:rStyle w:val="af6"/>
          <w:b w:val="0"/>
          <w:bCs w:val="0"/>
          <w:sz w:val="28"/>
          <w:szCs w:val="28"/>
        </w:rPr>
        <w:t>LPS</w:t>
      </w:r>
      <w:r w:rsidRPr="00CD51B9">
        <w:rPr>
          <w:rStyle w:val="af6"/>
          <w:b w:val="0"/>
          <w:bCs w:val="0"/>
          <w:sz w:val="28"/>
          <w:szCs w:val="28"/>
          <w:lang w:val="uk-UA"/>
        </w:rPr>
        <w:t>22</w:t>
      </w:r>
      <w:r w:rsidRPr="00CD51B9">
        <w:rPr>
          <w:rStyle w:val="af6"/>
          <w:b w:val="0"/>
          <w:bCs w:val="0"/>
          <w:sz w:val="28"/>
          <w:szCs w:val="28"/>
        </w:rPr>
        <w:t>HB</w:t>
      </w:r>
      <w:r w:rsidRPr="00CD51B9">
        <w:rPr>
          <w:sz w:val="28"/>
          <w:szCs w:val="28"/>
          <w:lang w:val="uk-UA"/>
        </w:rPr>
        <w:t xml:space="preserve">: </w:t>
      </w:r>
      <w:r w:rsidR="00CD51B9" w:rsidRPr="00CD51B9">
        <w:rPr>
          <w:sz w:val="28"/>
          <w:szCs w:val="28"/>
          <w:lang w:val="uk-UA"/>
        </w:rPr>
        <w:t>д</w:t>
      </w:r>
      <w:r w:rsidRPr="00CD51B9">
        <w:rPr>
          <w:sz w:val="28"/>
          <w:szCs w:val="28"/>
          <w:lang w:val="uk-UA"/>
        </w:rPr>
        <w:t>аний барометричний сенсор забезпечує високоточні вимірювання атмосферного тиску. Він використовує мікроелектромеханічні системи (</w:t>
      </w:r>
      <w:r w:rsidRPr="00CD51B9">
        <w:rPr>
          <w:sz w:val="28"/>
          <w:szCs w:val="28"/>
        </w:rPr>
        <w:t>MEMS</w:t>
      </w:r>
      <w:r w:rsidRPr="00CD51B9">
        <w:rPr>
          <w:sz w:val="28"/>
          <w:szCs w:val="28"/>
          <w:lang w:val="uk-UA"/>
        </w:rPr>
        <w:t>) для точного визначення тиску</w:t>
      </w:r>
      <w:r w:rsidR="00CD51B9">
        <w:rPr>
          <w:sz w:val="28"/>
          <w:szCs w:val="28"/>
          <w:lang w:val="uk-UA"/>
        </w:rPr>
        <w:t>.</w:t>
      </w:r>
    </w:p>
    <w:p w14:paraId="750F5CE6" w14:textId="77777777" w:rsidR="003B4750" w:rsidRPr="00CD51B9" w:rsidRDefault="003B4750" w:rsidP="003B4750">
      <w:pPr>
        <w:pStyle w:val="af5"/>
        <w:spacing w:before="0" w:beforeAutospacing="0" w:after="0" w:afterAutospacing="0" w:line="360" w:lineRule="auto"/>
        <w:ind w:left="2149"/>
        <w:jc w:val="both"/>
        <w:rPr>
          <w:lang w:val="uk-UA"/>
        </w:rPr>
      </w:pPr>
    </w:p>
    <w:p w14:paraId="7EA0F4F6" w14:textId="3FAD091A" w:rsidR="00CD51B9" w:rsidRPr="00E578C2" w:rsidRDefault="007B442D" w:rsidP="0010666C">
      <w:pPr>
        <w:pStyle w:val="af2"/>
        <w:jc w:val="center"/>
      </w:pPr>
      <w:bookmarkStart w:id="192" w:name="_Toc168321303"/>
      <w:bookmarkStart w:id="193" w:name="_Toc168917108"/>
      <w:r>
        <w:t>2.7</w:t>
      </w:r>
      <w:r w:rsidR="00E578C2">
        <w:t xml:space="preserve"> </w:t>
      </w:r>
      <w:r w:rsidR="00CD51B9" w:rsidRPr="00E578C2">
        <w:t>FSK Модуляція</w:t>
      </w:r>
      <w:bookmarkEnd w:id="192"/>
      <w:bookmarkEnd w:id="193"/>
    </w:p>
    <w:p w14:paraId="6C498CFF" w14:textId="77777777" w:rsidR="003B4750" w:rsidRPr="00CD51B9" w:rsidRDefault="003B4750" w:rsidP="002D7FED">
      <w:pPr>
        <w:pStyle w:val="af4"/>
        <w:ind w:left="1134" w:right="266" w:firstLine="0"/>
        <w:outlineLvl w:val="9"/>
      </w:pPr>
    </w:p>
    <w:p w14:paraId="63EDDEAF" w14:textId="477EEA33" w:rsidR="003B4750" w:rsidRDefault="006E43B7" w:rsidP="00E01C3F">
      <w:pPr>
        <w:spacing w:line="360" w:lineRule="auto"/>
        <w:ind w:firstLine="709"/>
        <w:jc w:val="both"/>
        <w:rPr>
          <w:sz w:val="28"/>
          <w:szCs w:val="28"/>
        </w:rPr>
      </w:pPr>
      <w:r w:rsidRPr="00CD51B9">
        <w:rPr>
          <w:sz w:val="28"/>
          <w:szCs w:val="28"/>
        </w:rPr>
        <w:t>Цифрова модуляція - це процес зміни параметрів носійного сигналу (амплітуди, частоти або фази) відповідно до цифрового сигналу, який передається. Вона використовується для передачі інформації через різні комунікаційні канали, такі як радіохвилі, оптичні волокна або кабельні системи. Основними типами цифрової модуляції є амплітудна маніпуляція (ASK),</w:t>
      </w:r>
    </w:p>
    <w:p w14:paraId="14DFBD27" w14:textId="2918A74C" w:rsidR="006E43B7" w:rsidRPr="00DD3635" w:rsidRDefault="006E43B7" w:rsidP="003B4750">
      <w:pPr>
        <w:spacing w:line="360" w:lineRule="auto"/>
        <w:jc w:val="both"/>
        <w:rPr>
          <w:sz w:val="28"/>
          <w:szCs w:val="28"/>
          <w:lang w:val="ru-RU"/>
        </w:rPr>
      </w:pPr>
      <w:r w:rsidRPr="00CD51B9">
        <w:rPr>
          <w:sz w:val="28"/>
          <w:szCs w:val="28"/>
        </w:rPr>
        <w:t>частотна маніпуляція (FSK) та фазова маніпуляція (PSK).</w:t>
      </w:r>
      <w:r w:rsidR="00D02E84" w:rsidRPr="00DD3635">
        <w:rPr>
          <w:sz w:val="28"/>
          <w:szCs w:val="28"/>
        </w:rPr>
        <w:t xml:space="preserve"> </w:t>
      </w:r>
      <w:r w:rsidR="00D02E84">
        <w:rPr>
          <w:sz w:val="28"/>
          <w:szCs w:val="28"/>
        </w:rPr>
        <w:t>Н</w:t>
      </w:r>
      <w:r w:rsidR="00FC5911">
        <w:rPr>
          <w:sz w:val="28"/>
          <w:szCs w:val="28"/>
        </w:rPr>
        <w:t>а рис.</w:t>
      </w:r>
      <w:r w:rsidR="00D02E84">
        <w:rPr>
          <w:sz w:val="28"/>
          <w:szCs w:val="28"/>
        </w:rPr>
        <w:t xml:space="preserve"> 4</w:t>
      </w:r>
      <w:r w:rsidR="00D02E84" w:rsidRPr="00DD3635">
        <w:rPr>
          <w:sz w:val="28"/>
          <w:szCs w:val="28"/>
          <w:lang w:val="ru-RU"/>
        </w:rPr>
        <w:t xml:space="preserve">, </w:t>
      </w:r>
      <w:r w:rsidR="00D02E84">
        <w:rPr>
          <w:sz w:val="28"/>
          <w:szCs w:val="28"/>
        </w:rPr>
        <w:t>який наведений нижче</w:t>
      </w:r>
      <w:r w:rsidR="00D02E84" w:rsidRPr="00DD3635">
        <w:rPr>
          <w:sz w:val="28"/>
          <w:szCs w:val="28"/>
          <w:lang w:val="ru-RU"/>
        </w:rPr>
        <w:t>,</w:t>
      </w:r>
      <w:r w:rsidR="00D02E84">
        <w:rPr>
          <w:sz w:val="28"/>
          <w:szCs w:val="28"/>
        </w:rPr>
        <w:t xml:space="preserve"> наочно продемонстровані основні цифрові види модуляції</w:t>
      </w:r>
      <w:r w:rsidR="00D02E84" w:rsidRPr="00DD3635">
        <w:rPr>
          <w:sz w:val="28"/>
          <w:szCs w:val="28"/>
          <w:lang w:val="ru-RU"/>
        </w:rPr>
        <w:t xml:space="preserve">. </w:t>
      </w:r>
    </w:p>
    <w:p w14:paraId="2F1C878E" w14:textId="77777777" w:rsidR="003B4750" w:rsidRPr="00CD51B9" w:rsidRDefault="003B4750" w:rsidP="003B4750">
      <w:pPr>
        <w:spacing w:line="360" w:lineRule="auto"/>
        <w:jc w:val="both"/>
        <w:rPr>
          <w:sz w:val="28"/>
          <w:szCs w:val="28"/>
        </w:rPr>
      </w:pPr>
    </w:p>
    <w:p w14:paraId="66684A98" w14:textId="2BDAE3C1" w:rsidR="006E43B7" w:rsidRDefault="006E43B7" w:rsidP="001D0705">
      <w:pPr>
        <w:pStyle w:val="a4"/>
        <w:jc w:val="center"/>
        <w:rPr>
          <w:b/>
        </w:rPr>
      </w:pPr>
      <w:r>
        <w:rPr>
          <w:noProof/>
          <w:lang w:val="ru-RU" w:eastAsia="ru-RU"/>
        </w:rPr>
        <w:drawing>
          <wp:inline distT="0" distB="0" distL="0" distR="0" wp14:anchorId="6544EEDF" wp14:editId="7F080B84">
            <wp:extent cx="3279732" cy="2524908"/>
            <wp:effectExtent l="0" t="0" r="0" b="0"/>
            <wp:docPr id="1976759843" name="Picture 7" descr="Digital mod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Digital modulatio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94766" cy="2536482"/>
                    </a:xfrm>
                    <a:prstGeom prst="rect">
                      <a:avLst/>
                    </a:prstGeom>
                    <a:noFill/>
                    <a:ln>
                      <a:noFill/>
                    </a:ln>
                  </pic:spPr>
                </pic:pic>
              </a:graphicData>
            </a:graphic>
          </wp:inline>
        </w:drawing>
      </w:r>
    </w:p>
    <w:p w14:paraId="4A02A9B8" w14:textId="7E18849A" w:rsidR="006E43B7" w:rsidRDefault="009366CE" w:rsidP="00CD51B9">
      <w:pPr>
        <w:jc w:val="center"/>
        <w:rPr>
          <w:bCs/>
          <w:sz w:val="28"/>
          <w:szCs w:val="28"/>
        </w:rPr>
      </w:pPr>
      <w:r>
        <w:rPr>
          <w:bCs/>
          <w:sz w:val="28"/>
          <w:szCs w:val="28"/>
        </w:rPr>
        <w:t>Рис.</w:t>
      </w:r>
      <w:r w:rsidR="00CD51B9" w:rsidRPr="00CD51B9">
        <w:rPr>
          <w:bCs/>
          <w:sz w:val="28"/>
          <w:szCs w:val="28"/>
        </w:rPr>
        <w:t xml:space="preserve"> 4 </w:t>
      </w:r>
      <w:r w:rsidR="007B0DFE">
        <w:rPr>
          <w:bCs/>
          <w:sz w:val="28"/>
          <w:szCs w:val="28"/>
        </w:rPr>
        <w:t xml:space="preserve">– </w:t>
      </w:r>
      <w:r w:rsidR="006E43B7" w:rsidRPr="00CD51B9">
        <w:rPr>
          <w:bCs/>
          <w:sz w:val="28"/>
          <w:szCs w:val="28"/>
        </w:rPr>
        <w:t>Основні види цифрової модуляції</w:t>
      </w:r>
    </w:p>
    <w:p w14:paraId="4B8AC4A9" w14:textId="14696D22" w:rsidR="000A1DD2" w:rsidRDefault="006E43B7" w:rsidP="007F666C">
      <w:pPr>
        <w:pStyle w:val="af5"/>
        <w:spacing w:before="0" w:beforeAutospacing="0" w:after="0" w:afterAutospacing="0" w:line="360" w:lineRule="auto"/>
        <w:ind w:firstLine="720"/>
        <w:jc w:val="both"/>
        <w:rPr>
          <w:sz w:val="28"/>
          <w:szCs w:val="28"/>
          <w:lang w:val="uk-UA"/>
        </w:rPr>
      </w:pPr>
      <w:r w:rsidRPr="003B4750">
        <w:rPr>
          <w:sz w:val="28"/>
          <w:szCs w:val="28"/>
        </w:rPr>
        <w:t>FSK</w:t>
      </w:r>
      <w:r w:rsidRPr="00DD3635">
        <w:rPr>
          <w:sz w:val="28"/>
          <w:szCs w:val="28"/>
          <w:lang w:val="uk-UA"/>
        </w:rPr>
        <w:t xml:space="preserve"> – це метод цифрової модуляції, який використовує зміну частоти для передачі даних. </w:t>
      </w:r>
      <w:r w:rsidRPr="003B4750">
        <w:rPr>
          <w:sz w:val="28"/>
          <w:szCs w:val="28"/>
          <w:lang w:val="ru-RU"/>
        </w:rPr>
        <w:t xml:space="preserve">У </w:t>
      </w:r>
      <w:r w:rsidRPr="003B4750">
        <w:rPr>
          <w:sz w:val="28"/>
          <w:szCs w:val="28"/>
        </w:rPr>
        <w:t>FSK</w:t>
      </w:r>
      <w:r w:rsidRPr="003B4750">
        <w:rPr>
          <w:sz w:val="28"/>
          <w:szCs w:val="28"/>
          <w:lang w:val="ru-RU"/>
        </w:rPr>
        <w:t xml:space="preserve"> передача інформації здійснюється шляхом зміни частоти несучого сигналу відповідно до бітів даних. </w:t>
      </w:r>
      <w:r w:rsidRPr="003B4750">
        <w:rPr>
          <w:sz w:val="28"/>
          <w:szCs w:val="28"/>
        </w:rPr>
        <w:t>Основні принципи роботи FSK включають:</w:t>
      </w:r>
    </w:p>
    <w:p w14:paraId="1DCC2B86" w14:textId="7DD3D5C0" w:rsidR="006E43B7" w:rsidRPr="000A1DD2" w:rsidRDefault="000A1DD2" w:rsidP="00027220">
      <w:pPr>
        <w:pStyle w:val="af5"/>
        <w:numPr>
          <w:ilvl w:val="0"/>
          <w:numId w:val="27"/>
        </w:numPr>
        <w:spacing w:before="0" w:beforeAutospacing="0" w:after="0" w:afterAutospacing="0" w:line="360" w:lineRule="auto"/>
        <w:jc w:val="both"/>
        <w:rPr>
          <w:rStyle w:val="af6"/>
          <w:b w:val="0"/>
          <w:bCs w:val="0"/>
          <w:sz w:val="28"/>
          <w:szCs w:val="28"/>
          <w:lang w:val="ru-RU"/>
        </w:rPr>
      </w:pPr>
      <w:r>
        <w:rPr>
          <w:rStyle w:val="af6"/>
          <w:b w:val="0"/>
          <w:bCs w:val="0"/>
          <w:sz w:val="28"/>
          <w:szCs w:val="28"/>
          <w:lang w:val="uk-UA"/>
        </w:rPr>
        <w:lastRenderedPageBreak/>
        <w:t>б</w:t>
      </w:r>
      <w:r w:rsidR="006E43B7" w:rsidRPr="000A1DD2">
        <w:rPr>
          <w:rStyle w:val="af6"/>
          <w:b w:val="0"/>
          <w:bCs w:val="0"/>
          <w:sz w:val="28"/>
          <w:szCs w:val="28"/>
          <w:lang w:val="uk-UA"/>
        </w:rPr>
        <w:t xml:space="preserve">інарний </w:t>
      </w:r>
      <w:r w:rsidR="006E43B7" w:rsidRPr="003B4750">
        <w:rPr>
          <w:rStyle w:val="af6"/>
          <w:b w:val="0"/>
          <w:bCs w:val="0"/>
          <w:sz w:val="28"/>
          <w:szCs w:val="28"/>
        </w:rPr>
        <w:t>FSK</w:t>
      </w:r>
      <w:r w:rsidR="006E43B7" w:rsidRPr="000A1DD2">
        <w:rPr>
          <w:rStyle w:val="af6"/>
          <w:b w:val="0"/>
          <w:bCs w:val="0"/>
          <w:sz w:val="28"/>
          <w:szCs w:val="28"/>
          <w:lang w:val="uk-UA"/>
        </w:rPr>
        <w:t xml:space="preserve"> (</w:t>
      </w:r>
      <w:r w:rsidR="006E43B7" w:rsidRPr="003B4750">
        <w:rPr>
          <w:rStyle w:val="af6"/>
          <w:b w:val="0"/>
          <w:bCs w:val="0"/>
          <w:sz w:val="28"/>
          <w:szCs w:val="28"/>
        </w:rPr>
        <w:t>BFSK</w:t>
      </w:r>
      <w:r w:rsidR="006E43B7" w:rsidRPr="000A1DD2">
        <w:rPr>
          <w:rStyle w:val="af6"/>
          <w:b w:val="0"/>
          <w:bCs w:val="0"/>
          <w:sz w:val="28"/>
          <w:szCs w:val="28"/>
          <w:lang w:val="uk-UA"/>
        </w:rPr>
        <w:t>)</w:t>
      </w:r>
      <w:r w:rsidR="003A35CF" w:rsidRPr="00DD3635">
        <w:rPr>
          <w:rStyle w:val="af6"/>
          <w:b w:val="0"/>
          <w:bCs w:val="0"/>
          <w:sz w:val="28"/>
          <w:szCs w:val="28"/>
          <w:lang w:val="uk-UA"/>
        </w:rPr>
        <w:t xml:space="preserve"> (</w:t>
      </w:r>
      <w:r w:rsidR="00E4389D">
        <w:rPr>
          <w:rStyle w:val="af6"/>
          <w:b w:val="0"/>
          <w:bCs w:val="0"/>
          <w:sz w:val="28"/>
          <w:szCs w:val="28"/>
          <w:lang w:val="uk-UA"/>
        </w:rPr>
        <w:t>рис</w:t>
      </w:r>
      <w:r w:rsidR="00E4389D" w:rsidRPr="00DD3635">
        <w:rPr>
          <w:rStyle w:val="af6"/>
          <w:b w:val="0"/>
          <w:bCs w:val="0"/>
          <w:sz w:val="28"/>
          <w:szCs w:val="28"/>
          <w:lang w:val="uk-UA"/>
        </w:rPr>
        <w:t>.</w:t>
      </w:r>
      <w:r w:rsidR="00E4389D">
        <w:rPr>
          <w:rStyle w:val="af6"/>
          <w:b w:val="0"/>
          <w:bCs w:val="0"/>
          <w:sz w:val="28"/>
          <w:szCs w:val="28"/>
          <w:lang w:val="uk-UA"/>
        </w:rPr>
        <w:t xml:space="preserve"> 5</w:t>
      </w:r>
      <w:r w:rsidR="003A35CF" w:rsidRPr="00DD3635">
        <w:rPr>
          <w:rStyle w:val="af6"/>
          <w:b w:val="0"/>
          <w:bCs w:val="0"/>
          <w:sz w:val="28"/>
          <w:szCs w:val="28"/>
          <w:lang w:val="uk-UA"/>
        </w:rPr>
        <w:t>)</w:t>
      </w:r>
      <w:r w:rsidR="006E43B7" w:rsidRPr="000A1DD2">
        <w:rPr>
          <w:rStyle w:val="af6"/>
          <w:b w:val="0"/>
          <w:bCs w:val="0"/>
          <w:sz w:val="28"/>
          <w:szCs w:val="28"/>
          <w:lang w:val="uk-UA"/>
        </w:rPr>
        <w:t xml:space="preserve">: </w:t>
      </w:r>
      <w:r>
        <w:rPr>
          <w:rStyle w:val="af6"/>
          <w:b w:val="0"/>
          <w:bCs w:val="0"/>
          <w:sz w:val="28"/>
          <w:szCs w:val="28"/>
          <w:lang w:val="uk-UA"/>
        </w:rPr>
        <w:t>б</w:t>
      </w:r>
      <w:r w:rsidR="006E43B7" w:rsidRPr="000A1DD2">
        <w:rPr>
          <w:rStyle w:val="af6"/>
          <w:b w:val="0"/>
          <w:bCs w:val="0"/>
          <w:sz w:val="28"/>
          <w:szCs w:val="28"/>
          <w:lang w:val="uk-UA"/>
        </w:rPr>
        <w:t xml:space="preserve">інарний </w:t>
      </w:r>
      <w:r w:rsidR="006E43B7" w:rsidRPr="003B4750">
        <w:rPr>
          <w:rStyle w:val="af6"/>
          <w:b w:val="0"/>
          <w:bCs w:val="0"/>
          <w:sz w:val="28"/>
          <w:szCs w:val="28"/>
        </w:rPr>
        <w:t>FSK</w:t>
      </w:r>
      <w:r w:rsidR="006E43B7" w:rsidRPr="000A1DD2">
        <w:rPr>
          <w:rStyle w:val="af6"/>
          <w:b w:val="0"/>
          <w:bCs w:val="0"/>
          <w:sz w:val="28"/>
          <w:szCs w:val="28"/>
          <w:lang w:val="uk-UA"/>
        </w:rPr>
        <w:t xml:space="preserve"> використовує дві різні частоти для представлення бітів "0" і "1". </w:t>
      </w:r>
      <w:r w:rsidR="006E43B7" w:rsidRPr="001D0705">
        <w:rPr>
          <w:rStyle w:val="af6"/>
          <w:b w:val="0"/>
          <w:bCs w:val="0"/>
          <w:sz w:val="28"/>
          <w:szCs w:val="28"/>
          <w:lang w:val="ru-RU"/>
        </w:rPr>
        <w:t xml:space="preserve">Наприклад, одна частота може відповідати біту "0", а інша – біту "1". </w:t>
      </w:r>
      <w:r w:rsidR="006E43B7" w:rsidRPr="000A1DD2">
        <w:rPr>
          <w:rStyle w:val="af6"/>
          <w:b w:val="0"/>
          <w:bCs w:val="0"/>
          <w:sz w:val="28"/>
          <w:szCs w:val="28"/>
          <w:lang w:val="ru-RU"/>
        </w:rPr>
        <w:t>Перемикання між цими частотами здійснюється залежно від поточного біта даних</w:t>
      </w:r>
      <w:r>
        <w:rPr>
          <w:rStyle w:val="af6"/>
          <w:b w:val="0"/>
          <w:bCs w:val="0"/>
          <w:sz w:val="28"/>
          <w:szCs w:val="28"/>
          <w:lang w:val="uk-UA"/>
        </w:rPr>
        <w:t>;</w:t>
      </w:r>
    </w:p>
    <w:p w14:paraId="3CAE7159" w14:textId="61320532" w:rsidR="006E43B7" w:rsidRPr="003B4750" w:rsidRDefault="006E43B7" w:rsidP="000A1DD2">
      <w:pPr>
        <w:spacing w:line="360" w:lineRule="auto"/>
        <w:jc w:val="center"/>
        <w:rPr>
          <w:rStyle w:val="af6"/>
          <w:b w:val="0"/>
          <w:bCs w:val="0"/>
          <w:sz w:val="28"/>
          <w:szCs w:val="28"/>
        </w:rPr>
      </w:pPr>
      <w:r w:rsidRPr="003B4750">
        <w:rPr>
          <w:noProof/>
          <w:sz w:val="28"/>
          <w:szCs w:val="28"/>
          <w:lang w:val="ru-RU" w:eastAsia="ru-RU"/>
        </w:rPr>
        <w:drawing>
          <wp:inline distT="0" distB="0" distL="0" distR="0" wp14:anchorId="208CDA53" wp14:editId="4B1D1163">
            <wp:extent cx="3846762" cy="2585024"/>
            <wp:effectExtent l="0" t="0" r="0" b="0"/>
            <wp:docPr id="662271941" name="Picture 6" descr="Frequency Shift Key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Frequency Shift Keyi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66263" cy="2598129"/>
                    </a:xfrm>
                    <a:prstGeom prst="rect">
                      <a:avLst/>
                    </a:prstGeom>
                    <a:noFill/>
                    <a:ln>
                      <a:noFill/>
                    </a:ln>
                  </pic:spPr>
                </pic:pic>
              </a:graphicData>
            </a:graphic>
          </wp:inline>
        </w:drawing>
      </w:r>
    </w:p>
    <w:p w14:paraId="0B3F299E" w14:textId="6A6BD972" w:rsidR="006E43B7" w:rsidRDefault="009366CE" w:rsidP="007B0DFE">
      <w:pPr>
        <w:jc w:val="center"/>
        <w:rPr>
          <w:rStyle w:val="af6"/>
          <w:b w:val="0"/>
          <w:bCs w:val="0"/>
          <w:sz w:val="28"/>
          <w:szCs w:val="28"/>
        </w:rPr>
      </w:pPr>
      <w:r>
        <w:rPr>
          <w:bCs/>
          <w:sz w:val="28"/>
          <w:szCs w:val="28"/>
        </w:rPr>
        <w:t>Рис.</w:t>
      </w:r>
      <w:r w:rsidR="007B0DFE" w:rsidRPr="00CD51B9">
        <w:rPr>
          <w:bCs/>
          <w:sz w:val="28"/>
          <w:szCs w:val="28"/>
        </w:rPr>
        <w:t xml:space="preserve"> </w:t>
      </w:r>
      <w:r w:rsidR="007B0DFE">
        <w:rPr>
          <w:bCs/>
          <w:sz w:val="28"/>
          <w:szCs w:val="28"/>
        </w:rPr>
        <w:t>5</w:t>
      </w:r>
      <w:r w:rsidR="007B0DFE" w:rsidRPr="00CD51B9">
        <w:rPr>
          <w:bCs/>
          <w:sz w:val="28"/>
          <w:szCs w:val="28"/>
        </w:rPr>
        <w:t xml:space="preserve"> </w:t>
      </w:r>
      <w:r w:rsidR="007B0DFE">
        <w:rPr>
          <w:bCs/>
          <w:sz w:val="28"/>
          <w:szCs w:val="28"/>
        </w:rPr>
        <w:t xml:space="preserve">– </w:t>
      </w:r>
      <w:r w:rsidR="006E43B7" w:rsidRPr="003B4750">
        <w:rPr>
          <w:rStyle w:val="af6"/>
          <w:b w:val="0"/>
          <w:bCs w:val="0"/>
          <w:sz w:val="28"/>
          <w:szCs w:val="28"/>
        </w:rPr>
        <w:t xml:space="preserve">Схема бінарної </w:t>
      </w:r>
      <w:r w:rsidR="006E43B7" w:rsidRPr="003B4750">
        <w:rPr>
          <w:rStyle w:val="af6"/>
          <w:b w:val="0"/>
          <w:bCs w:val="0"/>
          <w:sz w:val="28"/>
          <w:szCs w:val="28"/>
          <w:lang w:val="en-US"/>
        </w:rPr>
        <w:t>FSK</w:t>
      </w:r>
      <w:r w:rsidR="006E43B7" w:rsidRPr="007B0DFE">
        <w:rPr>
          <w:rStyle w:val="af6"/>
          <w:b w:val="0"/>
          <w:bCs w:val="0"/>
          <w:sz w:val="28"/>
          <w:szCs w:val="28"/>
        </w:rPr>
        <w:t xml:space="preserve"> </w:t>
      </w:r>
      <w:r w:rsidR="006E43B7" w:rsidRPr="003B4750">
        <w:rPr>
          <w:rStyle w:val="af6"/>
          <w:b w:val="0"/>
          <w:bCs w:val="0"/>
          <w:sz w:val="28"/>
          <w:szCs w:val="28"/>
        </w:rPr>
        <w:t>модуляції</w:t>
      </w:r>
    </w:p>
    <w:p w14:paraId="36E706B3" w14:textId="77777777" w:rsidR="007B0DFE" w:rsidRPr="003B4750" w:rsidRDefault="007B0DFE" w:rsidP="007B0DFE">
      <w:pPr>
        <w:jc w:val="center"/>
        <w:rPr>
          <w:rStyle w:val="af6"/>
          <w:b w:val="0"/>
          <w:bCs w:val="0"/>
          <w:sz w:val="28"/>
          <w:szCs w:val="28"/>
        </w:rPr>
      </w:pPr>
    </w:p>
    <w:p w14:paraId="1A248091" w14:textId="77777777" w:rsidR="007B0DFE" w:rsidRDefault="007B0DFE" w:rsidP="00027220">
      <w:pPr>
        <w:pStyle w:val="a5"/>
        <w:widowControl/>
        <w:numPr>
          <w:ilvl w:val="0"/>
          <w:numId w:val="27"/>
        </w:numPr>
        <w:autoSpaceDE/>
        <w:autoSpaceDN/>
        <w:spacing w:before="0" w:line="360" w:lineRule="auto"/>
        <w:jc w:val="both"/>
        <w:rPr>
          <w:sz w:val="28"/>
          <w:szCs w:val="28"/>
        </w:rPr>
      </w:pPr>
      <w:r w:rsidRPr="007B0DFE">
        <w:rPr>
          <w:rStyle w:val="af6"/>
          <w:b w:val="0"/>
          <w:bCs w:val="0"/>
          <w:sz w:val="28"/>
          <w:szCs w:val="28"/>
        </w:rPr>
        <w:t>м</w:t>
      </w:r>
      <w:r w:rsidR="006E43B7" w:rsidRPr="007B0DFE">
        <w:rPr>
          <w:rStyle w:val="af6"/>
          <w:b w:val="0"/>
          <w:bCs w:val="0"/>
          <w:sz w:val="28"/>
          <w:szCs w:val="28"/>
        </w:rPr>
        <w:t>ультифазна FSK (MFSK)</w:t>
      </w:r>
      <w:r w:rsidR="006E43B7" w:rsidRPr="007B0DFE">
        <w:rPr>
          <w:sz w:val="28"/>
          <w:szCs w:val="28"/>
        </w:rPr>
        <w:t xml:space="preserve">: </w:t>
      </w:r>
      <w:r>
        <w:rPr>
          <w:sz w:val="28"/>
          <w:szCs w:val="28"/>
        </w:rPr>
        <w:t>м</w:t>
      </w:r>
      <w:r w:rsidR="006E43B7" w:rsidRPr="007B0DFE">
        <w:rPr>
          <w:sz w:val="28"/>
          <w:szCs w:val="28"/>
        </w:rPr>
        <w:t xml:space="preserve">ультифазний FSK використовує більше двох частот для представлення різних комбінацій бітів, що дозволяє передавати більше інформації за один символ. Наприклад, чотири частоти можуть використовуватися для представлення двобітових </w:t>
      </w:r>
      <w:r>
        <w:rPr>
          <w:sz w:val="28"/>
          <w:szCs w:val="28"/>
        </w:rPr>
        <w:t>к</w:t>
      </w:r>
      <w:r w:rsidR="006E43B7" w:rsidRPr="007B0DFE">
        <w:rPr>
          <w:sz w:val="28"/>
          <w:szCs w:val="28"/>
        </w:rPr>
        <w:t>омбінацій ("00", "01", "10", "11")</w:t>
      </w:r>
      <w:r>
        <w:rPr>
          <w:sz w:val="28"/>
          <w:szCs w:val="28"/>
        </w:rPr>
        <w:t>;</w:t>
      </w:r>
    </w:p>
    <w:p w14:paraId="14AA088A" w14:textId="0D6A1053" w:rsidR="006E43B7" w:rsidRPr="007B0DFE" w:rsidRDefault="007B0DFE" w:rsidP="00027220">
      <w:pPr>
        <w:pStyle w:val="a5"/>
        <w:widowControl/>
        <w:numPr>
          <w:ilvl w:val="0"/>
          <w:numId w:val="27"/>
        </w:numPr>
        <w:autoSpaceDE/>
        <w:autoSpaceDN/>
        <w:spacing w:before="0" w:line="360" w:lineRule="auto"/>
        <w:jc w:val="both"/>
        <w:rPr>
          <w:sz w:val="28"/>
          <w:szCs w:val="28"/>
        </w:rPr>
      </w:pPr>
      <w:r w:rsidRPr="007B0DFE">
        <w:rPr>
          <w:rStyle w:val="af6"/>
          <w:b w:val="0"/>
          <w:bCs w:val="0"/>
          <w:sz w:val="28"/>
          <w:szCs w:val="28"/>
        </w:rPr>
        <w:t>д</w:t>
      </w:r>
      <w:r w:rsidR="006E43B7" w:rsidRPr="007B0DFE">
        <w:rPr>
          <w:rStyle w:val="af6"/>
          <w:b w:val="0"/>
          <w:bCs w:val="0"/>
          <w:sz w:val="28"/>
          <w:szCs w:val="28"/>
        </w:rPr>
        <w:t>емодуляція</w:t>
      </w:r>
      <w:r w:rsidR="006E43B7" w:rsidRPr="007B0DFE">
        <w:rPr>
          <w:sz w:val="28"/>
          <w:szCs w:val="28"/>
        </w:rPr>
        <w:t xml:space="preserve">: </w:t>
      </w:r>
      <w:r>
        <w:rPr>
          <w:sz w:val="28"/>
          <w:szCs w:val="28"/>
        </w:rPr>
        <w:t>п</w:t>
      </w:r>
      <w:r w:rsidR="006E43B7" w:rsidRPr="007B0DFE">
        <w:rPr>
          <w:sz w:val="28"/>
          <w:szCs w:val="28"/>
        </w:rPr>
        <w:t>роцес демодуляції в FSK полягає у визначенні, яка з частот присутня в даний момент часу, і відповідному відновленні переданих даних.</w:t>
      </w:r>
    </w:p>
    <w:p w14:paraId="5A166063" w14:textId="77777777" w:rsidR="006E43B7" w:rsidRPr="003B4750" w:rsidRDefault="006E43B7" w:rsidP="003B4750">
      <w:pPr>
        <w:pStyle w:val="a5"/>
        <w:spacing w:before="0" w:line="360" w:lineRule="auto"/>
        <w:ind w:firstLine="709"/>
        <w:jc w:val="both"/>
        <w:rPr>
          <w:sz w:val="28"/>
          <w:szCs w:val="28"/>
        </w:rPr>
      </w:pPr>
    </w:p>
    <w:p w14:paraId="277C9008" w14:textId="6C7F2746" w:rsidR="006E43B7" w:rsidRPr="003B4750" w:rsidRDefault="006E43B7" w:rsidP="00E01C3F">
      <w:pPr>
        <w:spacing w:line="360" w:lineRule="auto"/>
        <w:jc w:val="center"/>
        <w:rPr>
          <w:sz w:val="28"/>
          <w:szCs w:val="28"/>
        </w:rPr>
      </w:pPr>
      <w:r w:rsidRPr="003B4750">
        <w:rPr>
          <w:noProof/>
          <w:sz w:val="28"/>
          <w:szCs w:val="28"/>
          <w:lang w:val="ru-RU" w:eastAsia="ru-RU"/>
        </w:rPr>
        <w:lastRenderedPageBreak/>
        <w:drawing>
          <wp:inline distT="0" distB="0" distL="0" distR="0" wp14:anchorId="56A0588D" wp14:editId="56ADD685">
            <wp:extent cx="3778250" cy="2283823"/>
            <wp:effectExtent l="0" t="0" r="0" b="2540"/>
            <wp:docPr id="1344760053" name="Picture 5" descr="A diagram of a computer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760053" name="Picture 5" descr="A diagram of a computer system&#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89925" cy="2290880"/>
                    </a:xfrm>
                    <a:prstGeom prst="rect">
                      <a:avLst/>
                    </a:prstGeom>
                    <a:noFill/>
                    <a:ln>
                      <a:noFill/>
                    </a:ln>
                  </pic:spPr>
                </pic:pic>
              </a:graphicData>
            </a:graphic>
          </wp:inline>
        </w:drawing>
      </w:r>
    </w:p>
    <w:p w14:paraId="42D3097D" w14:textId="7C135A9E" w:rsidR="0089309E" w:rsidRDefault="009366CE" w:rsidP="0089309E">
      <w:pPr>
        <w:spacing w:line="360" w:lineRule="auto"/>
        <w:jc w:val="center"/>
        <w:rPr>
          <w:sz w:val="28"/>
          <w:szCs w:val="28"/>
        </w:rPr>
      </w:pPr>
      <w:r>
        <w:rPr>
          <w:bCs/>
          <w:sz w:val="28"/>
          <w:szCs w:val="28"/>
        </w:rPr>
        <w:t>Рис.</w:t>
      </w:r>
      <w:r w:rsidR="007B0DFE" w:rsidRPr="00CD51B9">
        <w:rPr>
          <w:bCs/>
          <w:sz w:val="28"/>
          <w:szCs w:val="28"/>
        </w:rPr>
        <w:t xml:space="preserve"> </w:t>
      </w:r>
      <w:r w:rsidR="003473C7">
        <w:rPr>
          <w:bCs/>
          <w:sz w:val="28"/>
          <w:szCs w:val="28"/>
        </w:rPr>
        <w:t>6</w:t>
      </w:r>
      <w:r w:rsidR="007B0DFE" w:rsidRPr="00CD51B9">
        <w:rPr>
          <w:bCs/>
          <w:sz w:val="28"/>
          <w:szCs w:val="28"/>
        </w:rPr>
        <w:t xml:space="preserve"> </w:t>
      </w:r>
      <w:r w:rsidR="007B0DFE">
        <w:rPr>
          <w:bCs/>
          <w:sz w:val="28"/>
          <w:szCs w:val="28"/>
        </w:rPr>
        <w:t xml:space="preserve">– </w:t>
      </w:r>
      <w:r w:rsidR="006E43B7" w:rsidRPr="003B4750">
        <w:rPr>
          <w:sz w:val="28"/>
          <w:szCs w:val="28"/>
        </w:rPr>
        <w:t xml:space="preserve">Схема </w:t>
      </w:r>
      <w:r w:rsidR="006E43B7" w:rsidRPr="003B4750">
        <w:rPr>
          <w:sz w:val="28"/>
          <w:szCs w:val="28"/>
          <w:lang w:val="en-US"/>
        </w:rPr>
        <w:t>FSK</w:t>
      </w:r>
      <w:r w:rsidR="006E43B7" w:rsidRPr="007B0DFE">
        <w:rPr>
          <w:sz w:val="28"/>
          <w:szCs w:val="28"/>
        </w:rPr>
        <w:t xml:space="preserve"> </w:t>
      </w:r>
      <w:r w:rsidR="006E43B7" w:rsidRPr="003B4750">
        <w:rPr>
          <w:sz w:val="28"/>
          <w:szCs w:val="28"/>
        </w:rPr>
        <w:t xml:space="preserve">демодулятора </w:t>
      </w:r>
    </w:p>
    <w:p w14:paraId="34C8EEFD" w14:textId="77777777" w:rsidR="00373657" w:rsidRDefault="00373657" w:rsidP="0089309E">
      <w:pPr>
        <w:spacing w:line="360" w:lineRule="auto"/>
        <w:jc w:val="center"/>
        <w:rPr>
          <w:sz w:val="28"/>
          <w:szCs w:val="28"/>
        </w:rPr>
      </w:pPr>
    </w:p>
    <w:p w14:paraId="6219CAD1" w14:textId="21D64F8C" w:rsidR="005E379A" w:rsidRPr="005E379A" w:rsidRDefault="005E379A" w:rsidP="005E379A">
      <w:pPr>
        <w:pStyle w:val="af5"/>
        <w:spacing w:before="0" w:beforeAutospacing="0" w:after="0" w:afterAutospacing="0" w:line="360" w:lineRule="auto"/>
        <w:ind w:firstLine="720"/>
        <w:jc w:val="both"/>
        <w:rPr>
          <w:sz w:val="28"/>
          <w:szCs w:val="28"/>
          <w:lang w:val="uk-UA"/>
        </w:rPr>
      </w:pPr>
      <w:r w:rsidRPr="005E379A">
        <w:rPr>
          <w:sz w:val="28"/>
          <w:szCs w:val="28"/>
          <w:lang w:val="uk-UA"/>
        </w:rPr>
        <w:t>Основний принцип роботи демодулятора</w:t>
      </w:r>
      <w:r>
        <w:rPr>
          <w:sz w:val="28"/>
          <w:szCs w:val="28"/>
          <w:lang w:val="uk-UA"/>
        </w:rPr>
        <w:t xml:space="preserve"> </w:t>
      </w:r>
      <w:r w:rsidRPr="005E379A">
        <w:rPr>
          <w:sz w:val="28"/>
          <w:szCs w:val="28"/>
          <w:lang w:val="uk-UA"/>
        </w:rPr>
        <w:t>FSK</w:t>
      </w:r>
      <w:r w:rsidRPr="00DD3635">
        <w:rPr>
          <w:sz w:val="28"/>
          <w:szCs w:val="28"/>
          <w:lang w:val="ru-RU"/>
        </w:rPr>
        <w:t xml:space="preserve"> </w:t>
      </w:r>
      <w:r>
        <w:rPr>
          <w:sz w:val="28"/>
          <w:szCs w:val="28"/>
          <w:lang w:val="uk-UA"/>
        </w:rPr>
        <w:t>(рис</w:t>
      </w:r>
      <w:r w:rsidRPr="00DD3635">
        <w:rPr>
          <w:sz w:val="28"/>
          <w:szCs w:val="28"/>
          <w:lang w:val="ru-RU"/>
        </w:rPr>
        <w:t>. 6</w:t>
      </w:r>
      <w:r>
        <w:rPr>
          <w:sz w:val="28"/>
          <w:szCs w:val="28"/>
          <w:lang w:val="uk-UA"/>
        </w:rPr>
        <w:t>)</w:t>
      </w:r>
      <w:r w:rsidRPr="005E379A">
        <w:rPr>
          <w:sz w:val="28"/>
          <w:szCs w:val="28"/>
          <w:lang w:val="uk-UA"/>
        </w:rPr>
        <w:t xml:space="preserve"> полягає в тому, щоб визначити, яка частота присутня у даний момент часу, і перетворити ці частотні зміни у відповідні цифрові біти. Наприклад, одна частота може представляти логічну одиницю, а інша – логічний нуль.</w:t>
      </w:r>
    </w:p>
    <w:p w14:paraId="281D3237" w14:textId="40FD3762" w:rsidR="007B0DFE" w:rsidRDefault="005E379A" w:rsidP="00FA623C">
      <w:pPr>
        <w:pStyle w:val="af5"/>
        <w:spacing w:before="0" w:beforeAutospacing="0" w:after="0" w:afterAutospacing="0" w:line="360" w:lineRule="auto"/>
        <w:ind w:firstLine="720"/>
        <w:jc w:val="both"/>
        <w:rPr>
          <w:sz w:val="28"/>
          <w:szCs w:val="28"/>
          <w:lang w:val="uk-UA"/>
        </w:rPr>
      </w:pPr>
      <w:r w:rsidRPr="005E379A">
        <w:rPr>
          <w:sz w:val="28"/>
          <w:szCs w:val="28"/>
          <w:lang w:val="uk-UA"/>
        </w:rPr>
        <w:t>Існує кілька методів реалізації демодулятора FSK, серед яких найпоширеніші – це використання фільтрів та фазових дискримінаторів. У першому випадку сигнал проходить через смугові фільтри, кожен з яких налаштований на одну з частот маніпуляції. У другому випадку використовується фазовий дискримінатор, який порівнює фазові зміни сигналу для визначення частотної зміни.</w:t>
      </w:r>
    </w:p>
    <w:p w14:paraId="131CD48E" w14:textId="66020A63" w:rsidR="007B0DFE" w:rsidRPr="00FA623C" w:rsidRDefault="00FA623C" w:rsidP="00FA623C">
      <w:pPr>
        <w:pStyle w:val="af5"/>
        <w:spacing w:before="0" w:beforeAutospacing="0" w:after="0" w:afterAutospacing="0" w:line="360" w:lineRule="auto"/>
        <w:ind w:firstLine="720"/>
        <w:jc w:val="both"/>
        <w:rPr>
          <w:sz w:val="28"/>
          <w:szCs w:val="28"/>
          <w:lang w:val="uk-UA"/>
        </w:rPr>
      </w:pPr>
      <w:r w:rsidRPr="00FA623C">
        <w:rPr>
          <w:sz w:val="28"/>
          <w:szCs w:val="28"/>
          <w:lang w:val="uk-UA"/>
        </w:rPr>
        <w:t>FSK модуляція має низку ключових переваг, які роблять її привабливою для використання в системах бездротової передачі даних. По-перше, вона відносно стійка до шумів і перешкод, що робить її надійною для використання в умовах із високим рівнем шуму. По-друге, як передавачі, так і приймачі FSK є відносно простими у реалізації, що дозволяє знизити вартість та складність системи. Крім того, FSK забезпечує високу надійність передачі даних навіть на великих відстанях, що важливо для багатьох застосувань, включаючи телеметрію та дистанційний контроль. Окрім цього, FSK модуляція може бути реалізована з низьким енергоспоживанням, що робить її хорошим варіантом для автономних пристроїв, які живляться від батарей.</w:t>
      </w:r>
    </w:p>
    <w:p w14:paraId="30D06B4C" w14:textId="5FE8B939" w:rsidR="007B0DFE" w:rsidRDefault="006E43B7" w:rsidP="007B0DFE">
      <w:pPr>
        <w:pStyle w:val="af5"/>
        <w:spacing w:before="0" w:beforeAutospacing="0" w:after="0" w:afterAutospacing="0" w:line="360" w:lineRule="auto"/>
        <w:ind w:firstLine="709"/>
        <w:jc w:val="both"/>
        <w:rPr>
          <w:sz w:val="28"/>
          <w:szCs w:val="28"/>
          <w:lang w:val="uk-UA"/>
        </w:rPr>
      </w:pPr>
      <w:r w:rsidRPr="003B4750">
        <w:rPr>
          <w:sz w:val="28"/>
          <w:szCs w:val="28"/>
          <w:lang w:val="uk-UA"/>
        </w:rPr>
        <w:lastRenderedPageBreak/>
        <w:t>У дано</w:t>
      </w:r>
      <w:r w:rsidR="00373657">
        <w:rPr>
          <w:sz w:val="28"/>
          <w:szCs w:val="28"/>
          <w:lang w:val="uk-UA"/>
        </w:rPr>
        <w:t>му</w:t>
      </w:r>
      <w:r w:rsidRPr="003B4750">
        <w:rPr>
          <w:sz w:val="28"/>
          <w:szCs w:val="28"/>
          <w:lang w:val="uk-UA"/>
        </w:rPr>
        <w:t xml:space="preserve"> проєкті FSK модуляція використовується для забезпечення надійної передачі даних між сенсорними вузлами та центральним вузлом. Основні завдання, які вирішуються за допомогою FSK модуляції:</w:t>
      </w:r>
    </w:p>
    <w:p w14:paraId="1516C3CE" w14:textId="77777777" w:rsidR="007B0DFE" w:rsidRDefault="007B0DFE" w:rsidP="00027220">
      <w:pPr>
        <w:pStyle w:val="af5"/>
        <w:numPr>
          <w:ilvl w:val="0"/>
          <w:numId w:val="28"/>
        </w:numPr>
        <w:spacing w:before="0" w:beforeAutospacing="0" w:after="0" w:afterAutospacing="0" w:line="360" w:lineRule="auto"/>
        <w:jc w:val="both"/>
        <w:rPr>
          <w:sz w:val="28"/>
          <w:szCs w:val="28"/>
          <w:lang w:val="uk-UA"/>
        </w:rPr>
      </w:pPr>
      <w:r>
        <w:rPr>
          <w:rStyle w:val="af6"/>
          <w:b w:val="0"/>
          <w:bCs w:val="0"/>
          <w:sz w:val="28"/>
          <w:szCs w:val="28"/>
          <w:lang w:val="uk-UA"/>
        </w:rPr>
        <w:t>п</w:t>
      </w:r>
      <w:r w:rsidR="006E43B7" w:rsidRPr="007B0DFE">
        <w:rPr>
          <w:rStyle w:val="af6"/>
          <w:b w:val="0"/>
          <w:bCs w:val="0"/>
          <w:sz w:val="28"/>
          <w:szCs w:val="28"/>
          <w:lang w:val="uk-UA"/>
        </w:rPr>
        <w:t>ередача даних з сенсорів</w:t>
      </w:r>
      <w:r w:rsidR="006E43B7" w:rsidRPr="007B0DFE">
        <w:rPr>
          <w:sz w:val="28"/>
          <w:szCs w:val="28"/>
          <w:lang w:val="uk-UA"/>
        </w:rPr>
        <w:t xml:space="preserve">: </w:t>
      </w:r>
      <w:r w:rsidR="006E43B7" w:rsidRPr="003B4750">
        <w:rPr>
          <w:sz w:val="28"/>
          <w:szCs w:val="28"/>
        </w:rPr>
        <w:t>FSK</w:t>
      </w:r>
      <w:r w:rsidR="006E43B7" w:rsidRPr="007B0DFE">
        <w:rPr>
          <w:sz w:val="28"/>
          <w:szCs w:val="28"/>
          <w:lang w:val="uk-UA"/>
        </w:rPr>
        <w:t xml:space="preserve"> модуляція забезпечує ефективну передачу даних про температуру, вологість та атмосферний тиск від сенсорних вузлів до центрального вузла</w:t>
      </w:r>
      <w:r>
        <w:rPr>
          <w:sz w:val="28"/>
          <w:szCs w:val="28"/>
          <w:lang w:val="uk-UA"/>
        </w:rPr>
        <w:t>;</w:t>
      </w:r>
    </w:p>
    <w:p w14:paraId="204FDFC8" w14:textId="77777777" w:rsidR="007B0DFE" w:rsidRDefault="007B0DFE" w:rsidP="00027220">
      <w:pPr>
        <w:pStyle w:val="af5"/>
        <w:numPr>
          <w:ilvl w:val="0"/>
          <w:numId w:val="28"/>
        </w:numPr>
        <w:spacing w:before="0" w:beforeAutospacing="0" w:after="0" w:afterAutospacing="0" w:line="360" w:lineRule="auto"/>
        <w:jc w:val="both"/>
        <w:rPr>
          <w:sz w:val="28"/>
          <w:szCs w:val="28"/>
          <w:lang w:val="uk-UA"/>
        </w:rPr>
      </w:pPr>
      <w:r>
        <w:rPr>
          <w:rStyle w:val="af6"/>
          <w:b w:val="0"/>
          <w:bCs w:val="0"/>
          <w:sz w:val="28"/>
          <w:szCs w:val="28"/>
          <w:lang w:val="uk-UA"/>
        </w:rPr>
        <w:t>с</w:t>
      </w:r>
      <w:r w:rsidR="006E43B7" w:rsidRPr="007B0DFE">
        <w:rPr>
          <w:rStyle w:val="af6"/>
          <w:b w:val="0"/>
          <w:bCs w:val="0"/>
          <w:sz w:val="28"/>
          <w:szCs w:val="28"/>
          <w:lang w:val="uk-UA"/>
        </w:rPr>
        <w:t>тійкість до перешкод</w:t>
      </w:r>
      <w:r w:rsidR="006E43B7" w:rsidRPr="007B0DFE">
        <w:rPr>
          <w:sz w:val="28"/>
          <w:szCs w:val="28"/>
          <w:lang w:val="uk-UA"/>
        </w:rPr>
        <w:t xml:space="preserve">: </w:t>
      </w:r>
      <w:r>
        <w:rPr>
          <w:sz w:val="28"/>
          <w:szCs w:val="28"/>
          <w:lang w:val="uk-UA"/>
        </w:rPr>
        <w:t>з</w:t>
      </w:r>
      <w:r w:rsidR="006E43B7" w:rsidRPr="007B0DFE">
        <w:rPr>
          <w:sz w:val="28"/>
          <w:szCs w:val="28"/>
          <w:lang w:val="uk-UA"/>
        </w:rPr>
        <w:t xml:space="preserve">авдяки своїй стійкості до шумів і перешкод, </w:t>
      </w:r>
      <w:r w:rsidR="006E43B7" w:rsidRPr="007B0DFE">
        <w:rPr>
          <w:sz w:val="28"/>
          <w:szCs w:val="28"/>
        </w:rPr>
        <w:t>FSK</w:t>
      </w:r>
      <w:r w:rsidR="006E43B7" w:rsidRPr="007B0DFE">
        <w:rPr>
          <w:sz w:val="28"/>
          <w:szCs w:val="28"/>
          <w:lang w:val="uk-UA"/>
        </w:rPr>
        <w:t xml:space="preserve"> модуляція забезпечує надійну роботу метеостанції в умовах складної радіочастотної обстановки.</w:t>
      </w:r>
    </w:p>
    <w:p w14:paraId="722FCEFF" w14:textId="7E8ED78D" w:rsidR="007B0DFE" w:rsidRPr="00E01C3F" w:rsidRDefault="007B0DFE" w:rsidP="00027220">
      <w:pPr>
        <w:pStyle w:val="af5"/>
        <w:numPr>
          <w:ilvl w:val="0"/>
          <w:numId w:val="28"/>
        </w:numPr>
        <w:spacing w:before="0" w:beforeAutospacing="0" w:after="0" w:afterAutospacing="0" w:line="360" w:lineRule="auto"/>
        <w:jc w:val="both"/>
        <w:rPr>
          <w:sz w:val="28"/>
          <w:szCs w:val="28"/>
          <w:lang w:val="uk-UA"/>
        </w:rPr>
      </w:pPr>
      <w:r w:rsidRPr="00E01C3F">
        <w:rPr>
          <w:rStyle w:val="af6"/>
          <w:b w:val="0"/>
          <w:bCs w:val="0"/>
          <w:sz w:val="28"/>
          <w:szCs w:val="28"/>
          <w:lang w:val="uk-UA"/>
        </w:rPr>
        <w:t>е</w:t>
      </w:r>
      <w:r w:rsidR="006E43B7" w:rsidRPr="00E01C3F">
        <w:rPr>
          <w:rStyle w:val="af6"/>
          <w:b w:val="0"/>
          <w:bCs w:val="0"/>
          <w:sz w:val="28"/>
          <w:szCs w:val="28"/>
          <w:lang w:val="uk-UA"/>
        </w:rPr>
        <w:t>нергоефективність</w:t>
      </w:r>
      <w:r w:rsidR="006E43B7" w:rsidRPr="00E01C3F">
        <w:rPr>
          <w:sz w:val="28"/>
          <w:szCs w:val="28"/>
          <w:lang w:val="uk-UA"/>
        </w:rPr>
        <w:t xml:space="preserve">: </w:t>
      </w:r>
      <w:r w:rsidRPr="00E01C3F">
        <w:rPr>
          <w:rStyle w:val="af6"/>
          <w:b w:val="0"/>
          <w:bCs w:val="0"/>
          <w:sz w:val="28"/>
          <w:szCs w:val="28"/>
          <w:lang w:val="uk-UA"/>
        </w:rPr>
        <w:t>н</w:t>
      </w:r>
      <w:r w:rsidR="006E43B7" w:rsidRPr="00E01C3F">
        <w:rPr>
          <w:sz w:val="28"/>
          <w:szCs w:val="28"/>
          <w:lang w:val="uk-UA"/>
        </w:rPr>
        <w:t xml:space="preserve">изьке енергоспоживання </w:t>
      </w:r>
      <w:r w:rsidR="006E43B7" w:rsidRPr="00E01C3F">
        <w:rPr>
          <w:sz w:val="28"/>
          <w:szCs w:val="28"/>
        </w:rPr>
        <w:t>FSK</w:t>
      </w:r>
      <w:r w:rsidR="006E43B7" w:rsidRPr="00E01C3F">
        <w:rPr>
          <w:sz w:val="28"/>
          <w:szCs w:val="28"/>
          <w:lang w:val="uk-UA"/>
        </w:rPr>
        <w:t xml:space="preserve"> модуляції дозволяє збільшити час автономної роботи сенсорних вузлів, що є критично важливим для систем, які живляться від батарей або сонячних панелей.</w:t>
      </w:r>
    </w:p>
    <w:p w14:paraId="50D0E087" w14:textId="09C5562A" w:rsidR="006E43B7" w:rsidRDefault="007B0DFE" w:rsidP="00027220">
      <w:pPr>
        <w:pStyle w:val="af5"/>
        <w:numPr>
          <w:ilvl w:val="0"/>
          <w:numId w:val="28"/>
        </w:numPr>
        <w:spacing w:before="0" w:beforeAutospacing="0" w:after="0" w:afterAutospacing="0" w:line="360" w:lineRule="auto"/>
        <w:jc w:val="both"/>
        <w:rPr>
          <w:sz w:val="28"/>
          <w:szCs w:val="28"/>
          <w:lang w:val="uk-UA"/>
        </w:rPr>
      </w:pPr>
      <w:r>
        <w:rPr>
          <w:sz w:val="28"/>
          <w:szCs w:val="28"/>
          <w:lang w:val="uk-UA"/>
        </w:rPr>
        <w:t>п</w:t>
      </w:r>
      <w:r w:rsidR="006E43B7" w:rsidRPr="007B0DFE">
        <w:rPr>
          <w:rStyle w:val="af6"/>
          <w:b w:val="0"/>
          <w:bCs w:val="0"/>
          <w:sz w:val="28"/>
          <w:szCs w:val="28"/>
          <w:lang w:val="uk-UA"/>
        </w:rPr>
        <w:t>ростота реалізації</w:t>
      </w:r>
      <w:r w:rsidR="006E43B7" w:rsidRPr="007B0DFE">
        <w:rPr>
          <w:sz w:val="28"/>
          <w:szCs w:val="28"/>
          <w:lang w:val="uk-UA"/>
        </w:rPr>
        <w:t xml:space="preserve">: </w:t>
      </w:r>
      <w:r>
        <w:rPr>
          <w:sz w:val="28"/>
          <w:szCs w:val="28"/>
          <w:lang w:val="uk-UA"/>
        </w:rPr>
        <w:t>п</w:t>
      </w:r>
      <w:r w:rsidR="006E43B7" w:rsidRPr="007B0DFE">
        <w:rPr>
          <w:sz w:val="28"/>
          <w:szCs w:val="28"/>
          <w:lang w:val="uk-UA"/>
        </w:rPr>
        <w:t xml:space="preserve">ростота реалізації </w:t>
      </w:r>
      <w:r w:rsidR="006E43B7" w:rsidRPr="003B4750">
        <w:rPr>
          <w:sz w:val="28"/>
          <w:szCs w:val="28"/>
        </w:rPr>
        <w:t>FSK</w:t>
      </w:r>
      <w:r w:rsidR="006E43B7" w:rsidRPr="007B0DFE">
        <w:rPr>
          <w:sz w:val="28"/>
          <w:szCs w:val="28"/>
          <w:lang w:val="uk-UA"/>
        </w:rPr>
        <w:t xml:space="preserve"> передавачів і приймачів дозволяє швидко і ефективно інтегрувати цю технологію в проєкт метеостанції.</w:t>
      </w:r>
    </w:p>
    <w:p w14:paraId="646E2F75" w14:textId="77777777" w:rsidR="00373657" w:rsidRPr="00E01C3F" w:rsidRDefault="00373657" w:rsidP="00373657">
      <w:pPr>
        <w:pStyle w:val="af5"/>
        <w:spacing w:before="0" w:beforeAutospacing="0" w:after="0" w:afterAutospacing="0" w:line="360" w:lineRule="auto"/>
        <w:ind w:left="1429"/>
        <w:jc w:val="both"/>
        <w:rPr>
          <w:sz w:val="28"/>
          <w:szCs w:val="28"/>
          <w:lang w:val="uk-UA"/>
        </w:rPr>
      </w:pPr>
    </w:p>
    <w:p w14:paraId="4FA6A162" w14:textId="505909F7" w:rsidR="003473C7" w:rsidRDefault="007B442D" w:rsidP="00FA623C">
      <w:pPr>
        <w:pStyle w:val="af2"/>
        <w:jc w:val="center"/>
      </w:pPr>
      <w:bookmarkStart w:id="194" w:name="_Toc168321307"/>
      <w:bookmarkStart w:id="195" w:name="_Toc168917109"/>
      <w:r>
        <w:t>2.8</w:t>
      </w:r>
      <w:r w:rsidR="006E43B7" w:rsidRPr="003B4750">
        <w:t xml:space="preserve"> </w:t>
      </w:r>
      <w:r w:rsidR="006E43B7" w:rsidRPr="00E01C3F">
        <w:rPr>
          <w:rStyle w:val="Char"/>
          <w:color w:val="auto"/>
        </w:rPr>
        <w:t>Радіо протокол point-to-multipoint</w:t>
      </w:r>
      <w:bookmarkEnd w:id="194"/>
      <w:bookmarkEnd w:id="195"/>
    </w:p>
    <w:p w14:paraId="7D13E9C8" w14:textId="77777777" w:rsidR="00FA623C" w:rsidRPr="003B4750" w:rsidRDefault="00FA623C" w:rsidP="002D7FED">
      <w:pPr>
        <w:pStyle w:val="af2"/>
        <w:jc w:val="center"/>
        <w:outlineLvl w:val="9"/>
      </w:pPr>
    </w:p>
    <w:p w14:paraId="203B59A7" w14:textId="357DFD86" w:rsidR="003473C7" w:rsidRPr="00FA623C" w:rsidRDefault="006E43B7" w:rsidP="00FA623C">
      <w:pPr>
        <w:pStyle w:val="af5"/>
        <w:spacing w:before="0" w:beforeAutospacing="0" w:after="0" w:afterAutospacing="0" w:line="360" w:lineRule="auto"/>
        <w:ind w:firstLine="709"/>
        <w:jc w:val="both"/>
        <w:rPr>
          <w:sz w:val="28"/>
          <w:szCs w:val="28"/>
          <w:lang w:val="uk-UA"/>
        </w:rPr>
      </w:pPr>
      <w:r w:rsidRPr="003B4750">
        <w:rPr>
          <w:sz w:val="28"/>
          <w:szCs w:val="28"/>
          <w:lang w:val="uk-UA"/>
        </w:rPr>
        <w:t>Радіо протокол point-to-multipoint (точка-багатоточка) є комунікаційним методом, де одна центральна точка (Master) здійснює зв'язок з кількома віддаленими точками (Slave).</w:t>
      </w:r>
    </w:p>
    <w:p w14:paraId="79AC4BBB" w14:textId="77777777" w:rsidR="003473C7" w:rsidRDefault="006E43B7" w:rsidP="003473C7">
      <w:pPr>
        <w:pStyle w:val="af5"/>
        <w:spacing w:before="0" w:beforeAutospacing="0" w:after="0" w:afterAutospacing="0" w:line="360" w:lineRule="auto"/>
        <w:ind w:firstLine="709"/>
        <w:jc w:val="both"/>
        <w:rPr>
          <w:sz w:val="28"/>
          <w:szCs w:val="28"/>
          <w:lang w:val="uk-UA"/>
        </w:rPr>
      </w:pPr>
      <w:r w:rsidRPr="003B4750">
        <w:rPr>
          <w:rStyle w:val="af6"/>
          <w:b w:val="0"/>
          <w:bCs w:val="0"/>
          <w:sz w:val="28"/>
          <w:szCs w:val="28"/>
          <w:lang w:val="uk-UA"/>
        </w:rPr>
        <w:t>Master</w:t>
      </w:r>
      <w:r w:rsidRPr="003B4750">
        <w:rPr>
          <w:sz w:val="28"/>
          <w:szCs w:val="28"/>
          <w:lang w:val="uk-UA"/>
        </w:rPr>
        <w:t xml:space="preserve"> – це центральний пристрій у мережі point-to-multipoint, який відповідає за контроль та управління всією мережею. Основні функції Master пристрою включають:</w:t>
      </w:r>
    </w:p>
    <w:p w14:paraId="1D6F54B2" w14:textId="77777777" w:rsidR="003473C7" w:rsidRPr="003473C7" w:rsidRDefault="003473C7" w:rsidP="00027220">
      <w:pPr>
        <w:pStyle w:val="af5"/>
        <w:numPr>
          <w:ilvl w:val="0"/>
          <w:numId w:val="28"/>
        </w:numPr>
        <w:spacing w:before="0" w:beforeAutospacing="0" w:after="0" w:afterAutospacing="0" w:line="360" w:lineRule="auto"/>
        <w:jc w:val="both"/>
        <w:rPr>
          <w:sz w:val="28"/>
          <w:szCs w:val="28"/>
          <w:lang w:val="uk-UA"/>
        </w:rPr>
      </w:pPr>
      <w:r w:rsidRPr="003473C7">
        <w:rPr>
          <w:rStyle w:val="af6"/>
          <w:b w:val="0"/>
          <w:bCs w:val="0"/>
          <w:sz w:val="28"/>
          <w:szCs w:val="28"/>
          <w:lang w:val="ru-RU"/>
        </w:rPr>
        <w:t>к</w:t>
      </w:r>
      <w:r w:rsidR="006E43B7" w:rsidRPr="003473C7">
        <w:rPr>
          <w:rStyle w:val="af6"/>
          <w:b w:val="0"/>
          <w:bCs w:val="0"/>
          <w:sz w:val="28"/>
          <w:szCs w:val="28"/>
          <w:lang w:val="ru-RU"/>
        </w:rPr>
        <w:t>оординація зв'язку</w:t>
      </w:r>
      <w:r w:rsidR="006E43B7" w:rsidRPr="003473C7">
        <w:rPr>
          <w:sz w:val="28"/>
          <w:szCs w:val="28"/>
          <w:lang w:val="ru-RU"/>
        </w:rPr>
        <w:t xml:space="preserve">: </w:t>
      </w:r>
      <w:r w:rsidR="006E43B7" w:rsidRPr="003B4750">
        <w:rPr>
          <w:sz w:val="28"/>
          <w:szCs w:val="28"/>
        </w:rPr>
        <w:t>Master</w:t>
      </w:r>
      <w:r w:rsidR="006E43B7" w:rsidRPr="003473C7">
        <w:rPr>
          <w:sz w:val="28"/>
          <w:szCs w:val="28"/>
          <w:lang w:val="ru-RU"/>
        </w:rPr>
        <w:t xml:space="preserve"> контролює процес передачі даних у мережі, визначаючи, коли і який </w:t>
      </w:r>
      <w:r w:rsidR="006E43B7" w:rsidRPr="003B4750">
        <w:rPr>
          <w:sz w:val="28"/>
          <w:szCs w:val="28"/>
        </w:rPr>
        <w:t>Slave</w:t>
      </w:r>
      <w:r w:rsidR="006E43B7" w:rsidRPr="003473C7">
        <w:rPr>
          <w:sz w:val="28"/>
          <w:szCs w:val="28"/>
          <w:lang w:val="ru-RU"/>
        </w:rPr>
        <w:t xml:space="preserve"> пристрій може передавати або отримувати дані</w:t>
      </w:r>
      <w:r>
        <w:rPr>
          <w:sz w:val="28"/>
          <w:szCs w:val="28"/>
          <w:lang w:val="ru-RU"/>
        </w:rPr>
        <w:t>;</w:t>
      </w:r>
    </w:p>
    <w:p w14:paraId="4029D17F" w14:textId="77777777" w:rsidR="00373657" w:rsidRDefault="003473C7" w:rsidP="00027220">
      <w:pPr>
        <w:pStyle w:val="af5"/>
        <w:numPr>
          <w:ilvl w:val="0"/>
          <w:numId w:val="28"/>
        </w:numPr>
        <w:spacing w:before="0" w:beforeAutospacing="0" w:after="0" w:afterAutospacing="0" w:line="360" w:lineRule="auto"/>
        <w:jc w:val="both"/>
        <w:rPr>
          <w:sz w:val="28"/>
          <w:szCs w:val="28"/>
          <w:lang w:val="uk-UA"/>
        </w:rPr>
      </w:pPr>
      <w:r w:rsidRPr="003473C7">
        <w:rPr>
          <w:sz w:val="28"/>
          <w:szCs w:val="28"/>
          <w:lang w:val="uk-UA"/>
        </w:rPr>
        <w:t>с</w:t>
      </w:r>
      <w:r w:rsidR="006E43B7" w:rsidRPr="003473C7">
        <w:rPr>
          <w:rStyle w:val="af6"/>
          <w:b w:val="0"/>
          <w:bCs w:val="0"/>
          <w:sz w:val="28"/>
          <w:szCs w:val="28"/>
          <w:lang w:val="uk-UA"/>
        </w:rPr>
        <w:t>инхронізація часу</w:t>
      </w:r>
      <w:r w:rsidR="006E43B7" w:rsidRPr="003473C7">
        <w:rPr>
          <w:sz w:val="28"/>
          <w:szCs w:val="28"/>
          <w:lang w:val="uk-UA"/>
        </w:rPr>
        <w:t xml:space="preserve">: </w:t>
      </w:r>
      <w:r w:rsidR="006E43B7" w:rsidRPr="003473C7">
        <w:rPr>
          <w:sz w:val="28"/>
          <w:szCs w:val="28"/>
        </w:rPr>
        <w:t>Master</w:t>
      </w:r>
      <w:r w:rsidR="006E43B7" w:rsidRPr="003473C7">
        <w:rPr>
          <w:sz w:val="28"/>
          <w:szCs w:val="28"/>
          <w:lang w:val="uk-UA"/>
        </w:rPr>
        <w:t xml:space="preserve"> забезпечує синхронізацію всіх пристроїв </w:t>
      </w:r>
    </w:p>
    <w:p w14:paraId="614C131C" w14:textId="77777777" w:rsidR="00373657" w:rsidRDefault="00373657">
      <w:pPr>
        <w:rPr>
          <w:sz w:val="28"/>
          <w:szCs w:val="28"/>
        </w:rPr>
      </w:pPr>
      <w:r>
        <w:rPr>
          <w:sz w:val="28"/>
          <w:szCs w:val="28"/>
        </w:rPr>
        <w:br w:type="page"/>
      </w:r>
    </w:p>
    <w:p w14:paraId="0F918C99" w14:textId="1F56D592" w:rsidR="003473C7" w:rsidRDefault="006E43B7" w:rsidP="00373657">
      <w:pPr>
        <w:pStyle w:val="af5"/>
        <w:spacing w:before="0" w:beforeAutospacing="0" w:after="0" w:afterAutospacing="0" w:line="360" w:lineRule="auto"/>
        <w:ind w:left="1429"/>
        <w:jc w:val="both"/>
        <w:rPr>
          <w:sz w:val="28"/>
          <w:szCs w:val="28"/>
          <w:lang w:val="uk-UA"/>
        </w:rPr>
      </w:pPr>
      <w:r w:rsidRPr="003473C7">
        <w:rPr>
          <w:sz w:val="28"/>
          <w:szCs w:val="28"/>
          <w:lang w:val="uk-UA"/>
        </w:rPr>
        <w:lastRenderedPageBreak/>
        <w:t xml:space="preserve">у мережі, передаючи синхронізаційні сигнали. Це важливо для реалізації технологій, таких як </w:t>
      </w:r>
      <w:r w:rsidRPr="003473C7">
        <w:rPr>
          <w:sz w:val="28"/>
          <w:szCs w:val="28"/>
        </w:rPr>
        <w:t>TDMA</w:t>
      </w:r>
      <w:r w:rsidRPr="003473C7">
        <w:rPr>
          <w:sz w:val="28"/>
          <w:szCs w:val="28"/>
          <w:lang w:val="uk-UA"/>
        </w:rPr>
        <w:t>, де точний час передачі даних є критичним</w:t>
      </w:r>
      <w:r w:rsidR="003473C7">
        <w:rPr>
          <w:sz w:val="28"/>
          <w:szCs w:val="28"/>
          <w:lang w:val="uk-UA"/>
        </w:rPr>
        <w:t>;</w:t>
      </w:r>
    </w:p>
    <w:p w14:paraId="2E19F265" w14:textId="77777777" w:rsidR="003473C7" w:rsidRDefault="003473C7" w:rsidP="00027220">
      <w:pPr>
        <w:pStyle w:val="af5"/>
        <w:numPr>
          <w:ilvl w:val="0"/>
          <w:numId w:val="28"/>
        </w:numPr>
        <w:spacing w:before="0" w:beforeAutospacing="0" w:after="0" w:afterAutospacing="0" w:line="360" w:lineRule="auto"/>
        <w:jc w:val="both"/>
        <w:rPr>
          <w:sz w:val="28"/>
          <w:szCs w:val="28"/>
          <w:lang w:val="uk-UA"/>
        </w:rPr>
      </w:pPr>
      <w:r w:rsidRPr="003473C7">
        <w:rPr>
          <w:rStyle w:val="af6"/>
          <w:b w:val="0"/>
          <w:bCs w:val="0"/>
          <w:sz w:val="28"/>
          <w:szCs w:val="28"/>
          <w:lang w:val="uk-UA"/>
        </w:rPr>
        <w:t>і</w:t>
      </w:r>
      <w:r w:rsidR="006E43B7" w:rsidRPr="003473C7">
        <w:rPr>
          <w:rStyle w:val="af6"/>
          <w:b w:val="0"/>
          <w:bCs w:val="0"/>
          <w:sz w:val="28"/>
          <w:szCs w:val="28"/>
          <w:lang w:val="uk-UA"/>
        </w:rPr>
        <w:t>ніціація з'єднання</w:t>
      </w:r>
      <w:r w:rsidR="006E43B7" w:rsidRPr="003473C7">
        <w:rPr>
          <w:sz w:val="28"/>
          <w:szCs w:val="28"/>
          <w:lang w:val="uk-UA"/>
        </w:rPr>
        <w:t xml:space="preserve">: </w:t>
      </w:r>
      <w:r w:rsidR="006E43B7" w:rsidRPr="003473C7">
        <w:rPr>
          <w:sz w:val="28"/>
          <w:szCs w:val="28"/>
        </w:rPr>
        <w:t>Master</w:t>
      </w:r>
      <w:r w:rsidR="006E43B7" w:rsidRPr="003473C7">
        <w:rPr>
          <w:sz w:val="28"/>
          <w:szCs w:val="28"/>
          <w:lang w:val="uk-UA"/>
        </w:rPr>
        <w:t xml:space="preserve"> встановлює з'єднання з </w:t>
      </w:r>
      <w:r w:rsidR="006E43B7" w:rsidRPr="003473C7">
        <w:rPr>
          <w:sz w:val="28"/>
          <w:szCs w:val="28"/>
        </w:rPr>
        <w:t>Slave</w:t>
      </w:r>
      <w:r w:rsidR="006E43B7" w:rsidRPr="003473C7">
        <w:rPr>
          <w:sz w:val="28"/>
          <w:szCs w:val="28"/>
          <w:lang w:val="uk-UA"/>
        </w:rPr>
        <w:t xml:space="preserve"> пристроями, ініціює та завершує сеанси зв'язку</w:t>
      </w:r>
      <w:r>
        <w:rPr>
          <w:sz w:val="28"/>
          <w:szCs w:val="28"/>
          <w:lang w:val="uk-UA"/>
        </w:rPr>
        <w:t>;</w:t>
      </w:r>
    </w:p>
    <w:p w14:paraId="47CEF3E5" w14:textId="4FD1F960" w:rsidR="003473C7" w:rsidRPr="00FA623C" w:rsidRDefault="003473C7" w:rsidP="00027220">
      <w:pPr>
        <w:pStyle w:val="af5"/>
        <w:numPr>
          <w:ilvl w:val="0"/>
          <w:numId w:val="28"/>
        </w:numPr>
        <w:spacing w:before="0" w:beforeAutospacing="0" w:after="0" w:afterAutospacing="0" w:line="360" w:lineRule="auto"/>
        <w:jc w:val="both"/>
        <w:rPr>
          <w:sz w:val="28"/>
          <w:szCs w:val="28"/>
          <w:lang w:val="uk-UA"/>
        </w:rPr>
      </w:pPr>
      <w:r w:rsidRPr="00E01C3F">
        <w:rPr>
          <w:rStyle w:val="af6"/>
          <w:b w:val="0"/>
          <w:bCs w:val="0"/>
          <w:sz w:val="28"/>
          <w:szCs w:val="28"/>
          <w:lang w:val="uk-UA"/>
        </w:rPr>
        <w:t>о</w:t>
      </w:r>
      <w:r w:rsidR="006E43B7" w:rsidRPr="00E01C3F">
        <w:rPr>
          <w:rStyle w:val="af6"/>
          <w:b w:val="0"/>
          <w:bCs w:val="0"/>
          <w:sz w:val="28"/>
          <w:szCs w:val="28"/>
          <w:lang w:val="uk-UA"/>
        </w:rPr>
        <w:t>бробка та зберігання даних</w:t>
      </w:r>
      <w:r w:rsidR="006E43B7" w:rsidRPr="00E01C3F">
        <w:rPr>
          <w:sz w:val="28"/>
          <w:szCs w:val="28"/>
          <w:lang w:val="uk-UA"/>
        </w:rPr>
        <w:t xml:space="preserve">: </w:t>
      </w:r>
      <w:r w:rsidR="006E43B7" w:rsidRPr="00E01C3F">
        <w:rPr>
          <w:sz w:val="28"/>
          <w:szCs w:val="28"/>
        </w:rPr>
        <w:t>Master</w:t>
      </w:r>
      <w:r w:rsidR="006E43B7" w:rsidRPr="00E01C3F">
        <w:rPr>
          <w:sz w:val="28"/>
          <w:szCs w:val="28"/>
          <w:lang w:val="uk-UA"/>
        </w:rPr>
        <w:t xml:space="preserve"> збирає дані від всіх </w:t>
      </w:r>
      <w:r w:rsidR="006E43B7" w:rsidRPr="00E01C3F">
        <w:rPr>
          <w:sz w:val="28"/>
          <w:szCs w:val="28"/>
        </w:rPr>
        <w:t>Slave</w:t>
      </w:r>
      <w:r w:rsidR="00E01C3F">
        <w:rPr>
          <w:sz w:val="28"/>
          <w:szCs w:val="28"/>
          <w:lang w:val="uk-UA"/>
        </w:rPr>
        <w:t xml:space="preserve"> </w:t>
      </w:r>
      <w:r w:rsidR="006E43B7" w:rsidRPr="00E01C3F">
        <w:rPr>
          <w:sz w:val="28"/>
          <w:szCs w:val="28"/>
          <w:lang w:val="uk-UA"/>
        </w:rPr>
        <w:t>пристроїв, обробляє їх і зберігає або передає далі на обробку.</w:t>
      </w:r>
    </w:p>
    <w:p w14:paraId="5C295BCF" w14:textId="77777777" w:rsidR="003473C7" w:rsidRDefault="006E43B7" w:rsidP="003473C7">
      <w:pPr>
        <w:pStyle w:val="af5"/>
        <w:spacing w:before="0" w:beforeAutospacing="0" w:after="0" w:afterAutospacing="0" w:line="360" w:lineRule="auto"/>
        <w:ind w:firstLine="709"/>
        <w:jc w:val="both"/>
        <w:rPr>
          <w:sz w:val="28"/>
          <w:szCs w:val="28"/>
          <w:lang w:val="uk-UA"/>
        </w:rPr>
      </w:pPr>
      <w:r w:rsidRPr="003B4750">
        <w:rPr>
          <w:rStyle w:val="af6"/>
          <w:b w:val="0"/>
          <w:bCs w:val="0"/>
          <w:sz w:val="28"/>
          <w:szCs w:val="28"/>
          <w:lang w:val="uk-UA"/>
        </w:rPr>
        <w:t>Slave</w:t>
      </w:r>
      <w:r w:rsidRPr="003B4750">
        <w:rPr>
          <w:sz w:val="28"/>
          <w:szCs w:val="28"/>
          <w:lang w:val="uk-UA"/>
        </w:rPr>
        <w:t xml:space="preserve"> – це підлеглий пристрій у мережі point-to-multipoint, який взаємодіє з Master пристроєм відповідно до його команд. Основні функції Slave пристрою включають:</w:t>
      </w:r>
    </w:p>
    <w:p w14:paraId="5D2C80CF" w14:textId="77777777" w:rsidR="003473C7" w:rsidRDefault="003473C7" w:rsidP="00027220">
      <w:pPr>
        <w:pStyle w:val="af5"/>
        <w:numPr>
          <w:ilvl w:val="0"/>
          <w:numId w:val="29"/>
        </w:numPr>
        <w:spacing w:before="0" w:beforeAutospacing="0" w:after="0" w:afterAutospacing="0" w:line="360" w:lineRule="auto"/>
        <w:jc w:val="both"/>
        <w:rPr>
          <w:sz w:val="28"/>
          <w:szCs w:val="28"/>
          <w:lang w:val="uk-UA"/>
        </w:rPr>
      </w:pPr>
      <w:r w:rsidRPr="003473C7">
        <w:rPr>
          <w:rStyle w:val="af6"/>
          <w:b w:val="0"/>
          <w:bCs w:val="0"/>
          <w:sz w:val="28"/>
          <w:szCs w:val="28"/>
          <w:lang w:val="uk-UA"/>
        </w:rPr>
        <w:t>п</w:t>
      </w:r>
      <w:r w:rsidR="006E43B7" w:rsidRPr="003473C7">
        <w:rPr>
          <w:rStyle w:val="af6"/>
          <w:b w:val="0"/>
          <w:bCs w:val="0"/>
          <w:sz w:val="28"/>
          <w:szCs w:val="28"/>
          <w:lang w:val="uk-UA"/>
        </w:rPr>
        <w:t>ередача даних</w:t>
      </w:r>
      <w:r w:rsidR="006E43B7" w:rsidRPr="003473C7">
        <w:rPr>
          <w:sz w:val="28"/>
          <w:szCs w:val="28"/>
          <w:lang w:val="uk-UA"/>
        </w:rPr>
        <w:t xml:space="preserve">: </w:t>
      </w:r>
      <w:r w:rsidR="006E43B7" w:rsidRPr="003B4750">
        <w:rPr>
          <w:sz w:val="28"/>
          <w:szCs w:val="28"/>
        </w:rPr>
        <w:t>Slave</w:t>
      </w:r>
      <w:r w:rsidR="006E43B7" w:rsidRPr="003473C7">
        <w:rPr>
          <w:sz w:val="28"/>
          <w:szCs w:val="28"/>
          <w:lang w:val="uk-UA"/>
        </w:rPr>
        <w:t xml:space="preserve"> передає свої дані </w:t>
      </w:r>
      <w:r w:rsidR="006E43B7" w:rsidRPr="003B4750">
        <w:rPr>
          <w:sz w:val="28"/>
          <w:szCs w:val="28"/>
        </w:rPr>
        <w:t>Master</w:t>
      </w:r>
      <w:r w:rsidR="006E43B7" w:rsidRPr="003473C7">
        <w:rPr>
          <w:sz w:val="28"/>
          <w:szCs w:val="28"/>
          <w:lang w:val="uk-UA"/>
        </w:rPr>
        <w:t xml:space="preserve"> пристрою у визначений для нього часовий слот або у відповідь на запит від </w:t>
      </w:r>
      <w:r w:rsidR="006E43B7" w:rsidRPr="003B4750">
        <w:rPr>
          <w:sz w:val="28"/>
          <w:szCs w:val="28"/>
        </w:rPr>
        <w:t>Master</w:t>
      </w:r>
      <w:r>
        <w:rPr>
          <w:sz w:val="28"/>
          <w:szCs w:val="28"/>
          <w:lang w:val="uk-UA"/>
        </w:rPr>
        <w:t>;</w:t>
      </w:r>
    </w:p>
    <w:p w14:paraId="77851C5F" w14:textId="77777777" w:rsidR="003473C7" w:rsidRDefault="003473C7" w:rsidP="00027220">
      <w:pPr>
        <w:pStyle w:val="af5"/>
        <w:numPr>
          <w:ilvl w:val="0"/>
          <w:numId w:val="29"/>
        </w:numPr>
        <w:spacing w:before="0" w:beforeAutospacing="0" w:after="0" w:afterAutospacing="0" w:line="360" w:lineRule="auto"/>
        <w:jc w:val="both"/>
        <w:rPr>
          <w:sz w:val="28"/>
          <w:szCs w:val="28"/>
          <w:lang w:val="uk-UA"/>
        </w:rPr>
      </w:pPr>
      <w:r w:rsidRPr="003473C7">
        <w:rPr>
          <w:rStyle w:val="af6"/>
          <w:b w:val="0"/>
          <w:bCs w:val="0"/>
          <w:sz w:val="28"/>
          <w:szCs w:val="28"/>
          <w:lang w:val="uk-UA"/>
        </w:rPr>
        <w:t>о</w:t>
      </w:r>
      <w:r w:rsidR="006E43B7" w:rsidRPr="003473C7">
        <w:rPr>
          <w:rStyle w:val="af6"/>
          <w:b w:val="0"/>
          <w:bCs w:val="0"/>
          <w:sz w:val="28"/>
          <w:szCs w:val="28"/>
          <w:lang w:val="uk-UA"/>
        </w:rPr>
        <w:t>тримання команд</w:t>
      </w:r>
      <w:r w:rsidR="006E43B7" w:rsidRPr="003473C7">
        <w:rPr>
          <w:sz w:val="28"/>
          <w:szCs w:val="28"/>
          <w:lang w:val="uk-UA"/>
        </w:rPr>
        <w:t xml:space="preserve">: </w:t>
      </w:r>
      <w:r w:rsidR="006E43B7" w:rsidRPr="003473C7">
        <w:rPr>
          <w:sz w:val="28"/>
          <w:szCs w:val="28"/>
        </w:rPr>
        <w:t>Slave</w:t>
      </w:r>
      <w:r w:rsidR="006E43B7" w:rsidRPr="003473C7">
        <w:rPr>
          <w:sz w:val="28"/>
          <w:szCs w:val="28"/>
          <w:lang w:val="uk-UA"/>
        </w:rPr>
        <w:t xml:space="preserve"> отримує команди від </w:t>
      </w:r>
      <w:r w:rsidR="006E43B7" w:rsidRPr="003473C7">
        <w:rPr>
          <w:sz w:val="28"/>
          <w:szCs w:val="28"/>
        </w:rPr>
        <w:t>Master</w:t>
      </w:r>
      <w:r w:rsidR="006E43B7" w:rsidRPr="003473C7">
        <w:rPr>
          <w:sz w:val="28"/>
          <w:szCs w:val="28"/>
          <w:lang w:val="uk-UA"/>
        </w:rPr>
        <w:t xml:space="preserve"> і виконує їх, що може включати запити на передачу даних, конфігураційні команди або інші інструкції</w:t>
      </w:r>
      <w:r>
        <w:rPr>
          <w:sz w:val="28"/>
          <w:szCs w:val="28"/>
          <w:lang w:val="uk-UA"/>
        </w:rPr>
        <w:t>;</w:t>
      </w:r>
    </w:p>
    <w:p w14:paraId="049DAE89" w14:textId="77777777" w:rsidR="003473C7" w:rsidRDefault="003473C7" w:rsidP="00027220">
      <w:pPr>
        <w:pStyle w:val="af5"/>
        <w:numPr>
          <w:ilvl w:val="0"/>
          <w:numId w:val="29"/>
        </w:numPr>
        <w:spacing w:before="0" w:beforeAutospacing="0" w:after="0" w:afterAutospacing="0" w:line="360" w:lineRule="auto"/>
        <w:jc w:val="both"/>
        <w:rPr>
          <w:sz w:val="28"/>
          <w:szCs w:val="28"/>
          <w:lang w:val="uk-UA"/>
        </w:rPr>
      </w:pPr>
      <w:r w:rsidRPr="003473C7">
        <w:rPr>
          <w:rStyle w:val="af6"/>
          <w:b w:val="0"/>
          <w:bCs w:val="0"/>
          <w:sz w:val="28"/>
          <w:szCs w:val="28"/>
          <w:lang w:val="uk-UA"/>
        </w:rPr>
        <w:t>с</w:t>
      </w:r>
      <w:r w:rsidR="006E43B7" w:rsidRPr="003473C7">
        <w:rPr>
          <w:rStyle w:val="af6"/>
          <w:b w:val="0"/>
          <w:bCs w:val="0"/>
          <w:sz w:val="28"/>
          <w:szCs w:val="28"/>
          <w:lang w:val="uk-UA"/>
        </w:rPr>
        <w:t>инхронізація</w:t>
      </w:r>
      <w:r w:rsidR="006E43B7" w:rsidRPr="003473C7">
        <w:rPr>
          <w:sz w:val="28"/>
          <w:szCs w:val="28"/>
          <w:lang w:val="uk-UA"/>
        </w:rPr>
        <w:t xml:space="preserve">: </w:t>
      </w:r>
      <w:r w:rsidR="006E43B7" w:rsidRPr="003473C7">
        <w:rPr>
          <w:sz w:val="28"/>
          <w:szCs w:val="28"/>
        </w:rPr>
        <w:t>Slave</w:t>
      </w:r>
      <w:r w:rsidR="006E43B7" w:rsidRPr="003473C7">
        <w:rPr>
          <w:sz w:val="28"/>
          <w:szCs w:val="28"/>
          <w:lang w:val="uk-UA"/>
        </w:rPr>
        <w:t xml:space="preserve"> синхронізується з </w:t>
      </w:r>
      <w:r w:rsidR="006E43B7" w:rsidRPr="003473C7">
        <w:rPr>
          <w:sz w:val="28"/>
          <w:szCs w:val="28"/>
        </w:rPr>
        <w:t>Master</w:t>
      </w:r>
      <w:r w:rsidR="006E43B7" w:rsidRPr="003473C7">
        <w:rPr>
          <w:sz w:val="28"/>
          <w:szCs w:val="28"/>
          <w:lang w:val="uk-UA"/>
        </w:rPr>
        <w:t xml:space="preserve"> пристроєм, щоб забезпечити точну і своєчасну передачу даних. </w:t>
      </w:r>
      <w:r w:rsidR="006E43B7" w:rsidRPr="003473C7">
        <w:rPr>
          <w:sz w:val="28"/>
          <w:szCs w:val="28"/>
          <w:lang w:val="ru-RU"/>
        </w:rPr>
        <w:t xml:space="preserve">Це особливо важливо у системах з </w:t>
      </w:r>
      <w:r w:rsidR="006E43B7" w:rsidRPr="003473C7">
        <w:rPr>
          <w:sz w:val="28"/>
          <w:szCs w:val="28"/>
        </w:rPr>
        <w:t>TDMA</w:t>
      </w:r>
      <w:r>
        <w:rPr>
          <w:sz w:val="28"/>
          <w:szCs w:val="28"/>
          <w:lang w:val="uk-UA"/>
        </w:rPr>
        <w:t>;</w:t>
      </w:r>
    </w:p>
    <w:p w14:paraId="03C9414C" w14:textId="4FB604FE" w:rsidR="006E43B7" w:rsidRDefault="003473C7" w:rsidP="00027220">
      <w:pPr>
        <w:pStyle w:val="af5"/>
        <w:numPr>
          <w:ilvl w:val="0"/>
          <w:numId w:val="29"/>
        </w:numPr>
        <w:spacing w:before="0" w:beforeAutospacing="0" w:after="0" w:afterAutospacing="0" w:line="360" w:lineRule="auto"/>
        <w:jc w:val="both"/>
        <w:rPr>
          <w:sz w:val="28"/>
          <w:szCs w:val="28"/>
          <w:lang w:val="uk-UA"/>
        </w:rPr>
      </w:pPr>
      <w:r w:rsidRPr="00762D38">
        <w:rPr>
          <w:rStyle w:val="af6"/>
          <w:b w:val="0"/>
          <w:bCs w:val="0"/>
          <w:sz w:val="28"/>
          <w:szCs w:val="28"/>
          <w:lang w:val="uk-UA"/>
        </w:rPr>
        <w:t>е</w:t>
      </w:r>
      <w:r w:rsidR="006E43B7" w:rsidRPr="00762D38">
        <w:rPr>
          <w:rStyle w:val="af6"/>
          <w:b w:val="0"/>
          <w:bCs w:val="0"/>
          <w:sz w:val="28"/>
          <w:szCs w:val="28"/>
          <w:lang w:val="uk-UA"/>
        </w:rPr>
        <w:t>нергозбереження</w:t>
      </w:r>
      <w:r w:rsidR="006E43B7" w:rsidRPr="00762D38">
        <w:rPr>
          <w:sz w:val="28"/>
          <w:szCs w:val="28"/>
          <w:lang w:val="uk-UA"/>
        </w:rPr>
        <w:t>: Slave пристрої часто працюють у режимі зниженого енергоспоживання, активуючись лише для передачі або прийому даних у свої визначені часові слоти.</w:t>
      </w:r>
    </w:p>
    <w:p w14:paraId="14EA726C" w14:textId="2F64E929" w:rsidR="00762D38" w:rsidRDefault="00762D38" w:rsidP="00762D38">
      <w:pPr>
        <w:pStyle w:val="af5"/>
        <w:spacing w:before="0" w:beforeAutospacing="0" w:after="0" w:afterAutospacing="0" w:line="360" w:lineRule="auto"/>
        <w:jc w:val="both"/>
        <w:rPr>
          <w:sz w:val="28"/>
          <w:szCs w:val="28"/>
          <w:lang w:val="ru-RU"/>
        </w:rPr>
      </w:pPr>
      <w:r>
        <w:rPr>
          <w:sz w:val="28"/>
          <w:szCs w:val="28"/>
          <w:lang w:val="ru-RU"/>
        </w:rPr>
        <w:t xml:space="preserve">Рис. 7 </w:t>
      </w:r>
      <w:r>
        <w:rPr>
          <w:sz w:val="28"/>
          <w:szCs w:val="28"/>
          <w:lang w:val="uk-UA"/>
        </w:rPr>
        <w:t>схематично показує вза</w:t>
      </w:r>
      <w:r>
        <w:rPr>
          <w:sz w:val="28"/>
          <w:szCs w:val="28"/>
          <w:lang w:val="ru-RU"/>
        </w:rPr>
        <w:t>є</w:t>
      </w:r>
      <w:r>
        <w:rPr>
          <w:sz w:val="28"/>
          <w:szCs w:val="28"/>
          <w:lang w:val="uk-UA"/>
        </w:rPr>
        <w:t>мозв</w:t>
      </w:r>
      <w:r w:rsidRPr="00DD3635">
        <w:rPr>
          <w:sz w:val="28"/>
          <w:szCs w:val="28"/>
          <w:lang w:val="ru-RU"/>
        </w:rPr>
        <w:t>’</w:t>
      </w:r>
      <w:r>
        <w:rPr>
          <w:sz w:val="28"/>
          <w:szCs w:val="28"/>
          <w:lang w:val="uk-UA"/>
        </w:rPr>
        <w:t>язок підлеглих вузлів з центральним вузлом</w:t>
      </w:r>
      <w:r w:rsidRPr="00DD3635">
        <w:rPr>
          <w:sz w:val="28"/>
          <w:szCs w:val="28"/>
          <w:lang w:val="ru-RU"/>
        </w:rPr>
        <w:t xml:space="preserve">. </w:t>
      </w:r>
    </w:p>
    <w:p w14:paraId="4D519B6B" w14:textId="349F9E82" w:rsidR="002D7FED" w:rsidRPr="00762D38" w:rsidRDefault="002D7FED" w:rsidP="002D7FED">
      <w:pPr>
        <w:pStyle w:val="af5"/>
        <w:spacing w:before="0" w:beforeAutospacing="0" w:after="0" w:afterAutospacing="0" w:line="360" w:lineRule="auto"/>
        <w:jc w:val="center"/>
        <w:rPr>
          <w:sz w:val="28"/>
          <w:szCs w:val="28"/>
          <w:lang w:val="uk-UA"/>
        </w:rPr>
      </w:pPr>
      <w:r w:rsidRPr="003B4750">
        <w:rPr>
          <w:noProof/>
          <w:sz w:val="28"/>
          <w:szCs w:val="28"/>
          <w:lang w:val="ru-RU" w:eastAsia="ru-RU"/>
        </w:rPr>
        <w:drawing>
          <wp:inline distT="0" distB="0" distL="0" distR="0" wp14:anchorId="6A90A808" wp14:editId="4A8B2DB2">
            <wp:extent cx="2051645" cy="1569763"/>
            <wp:effectExtent l="0" t="0" r="6350" b="0"/>
            <wp:docPr id="2065910717" name="Picture 4" descr="A diagram of a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910717" name="Picture 4" descr="A diagram of a tree&#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60078" cy="1576216"/>
                    </a:xfrm>
                    <a:prstGeom prst="rect">
                      <a:avLst/>
                    </a:prstGeom>
                    <a:noFill/>
                    <a:ln>
                      <a:noFill/>
                    </a:ln>
                  </pic:spPr>
                </pic:pic>
              </a:graphicData>
            </a:graphic>
          </wp:inline>
        </w:drawing>
      </w:r>
    </w:p>
    <w:p w14:paraId="23CE1E36" w14:textId="4294D675" w:rsidR="003473C7" w:rsidRPr="003473C7" w:rsidRDefault="009366CE" w:rsidP="00373657">
      <w:pPr>
        <w:pStyle w:val="af5"/>
        <w:spacing w:before="0" w:beforeAutospacing="0" w:after="0" w:afterAutospacing="0" w:line="360" w:lineRule="auto"/>
        <w:ind w:firstLine="709"/>
        <w:jc w:val="center"/>
        <w:rPr>
          <w:sz w:val="28"/>
          <w:szCs w:val="28"/>
          <w:lang w:val="uk-UA"/>
        </w:rPr>
      </w:pPr>
      <w:r>
        <w:rPr>
          <w:sz w:val="28"/>
          <w:szCs w:val="28"/>
          <w:lang w:val="uk-UA"/>
        </w:rPr>
        <w:t>Рис.</w:t>
      </w:r>
      <w:r w:rsidR="003473C7">
        <w:rPr>
          <w:rStyle w:val="af6"/>
          <w:b w:val="0"/>
          <w:bCs w:val="0"/>
          <w:sz w:val="28"/>
          <w:szCs w:val="28"/>
          <w:lang w:val="uk-UA"/>
        </w:rPr>
        <w:t xml:space="preserve"> 7 –  </w:t>
      </w:r>
      <w:r w:rsidR="006E43B7" w:rsidRPr="003B4750">
        <w:rPr>
          <w:sz w:val="28"/>
          <w:szCs w:val="28"/>
          <w:lang w:val="uk-UA"/>
        </w:rPr>
        <w:t xml:space="preserve">Схема зв’язку вузла </w:t>
      </w:r>
      <w:r w:rsidR="006E43B7" w:rsidRPr="003B4750">
        <w:rPr>
          <w:sz w:val="28"/>
          <w:szCs w:val="28"/>
        </w:rPr>
        <w:t>Master</w:t>
      </w:r>
      <w:r w:rsidR="006E43B7" w:rsidRPr="003B4750">
        <w:rPr>
          <w:sz w:val="28"/>
          <w:szCs w:val="28"/>
          <w:lang w:val="uk-UA"/>
        </w:rPr>
        <w:t xml:space="preserve"> з кількома вузлами </w:t>
      </w:r>
      <w:r w:rsidR="006E43B7" w:rsidRPr="003B4750">
        <w:rPr>
          <w:sz w:val="28"/>
          <w:szCs w:val="28"/>
        </w:rPr>
        <w:t>Slave</w:t>
      </w:r>
    </w:p>
    <w:p w14:paraId="7BABC044" w14:textId="77777777" w:rsidR="006E43B7" w:rsidRPr="003B4750" w:rsidRDefault="006E43B7" w:rsidP="003B4750">
      <w:pPr>
        <w:pStyle w:val="af5"/>
        <w:spacing w:before="0" w:beforeAutospacing="0" w:after="0" w:afterAutospacing="0" w:line="360" w:lineRule="auto"/>
        <w:ind w:firstLine="709"/>
        <w:jc w:val="both"/>
        <w:rPr>
          <w:sz w:val="28"/>
          <w:szCs w:val="28"/>
          <w:lang w:val="uk-UA"/>
        </w:rPr>
      </w:pPr>
      <w:r w:rsidRPr="003B4750">
        <w:rPr>
          <w:sz w:val="28"/>
          <w:szCs w:val="28"/>
          <w:lang w:val="uk-UA"/>
        </w:rPr>
        <w:lastRenderedPageBreak/>
        <w:t>У мережі point-to-multipoint Master і Slave пристрої працюють у тісній взаємодії, забезпечуючи ефективний та надійний зв'язок. Master координує всі процеси у мережі, забезпечуючи синхронізацію та безпеку передачі даних, тоді як Slave пристрої збирають та передають дані відповідно до команд Master.</w:t>
      </w:r>
    </w:p>
    <w:p w14:paraId="06FBF255" w14:textId="1765CCD2" w:rsidR="006E43B7" w:rsidRPr="00762D38" w:rsidRDefault="006E43B7" w:rsidP="003B4750">
      <w:pPr>
        <w:pStyle w:val="af5"/>
        <w:spacing w:before="0" w:beforeAutospacing="0" w:after="0" w:afterAutospacing="0" w:line="360" w:lineRule="auto"/>
        <w:ind w:firstLine="709"/>
        <w:jc w:val="both"/>
        <w:rPr>
          <w:sz w:val="28"/>
          <w:szCs w:val="28"/>
          <w:lang w:val="uk-UA"/>
        </w:rPr>
      </w:pPr>
      <w:r w:rsidRPr="003B4750">
        <w:rPr>
          <w:sz w:val="28"/>
          <w:szCs w:val="28"/>
          <w:lang w:val="uk-UA"/>
        </w:rPr>
        <w:t>Таке розподілення ролей дозволяє оптимізувати використання ресурсу каналу, мінімізувати конфлікти передачі даних і забезпечити високу надійність та ефективність роботи мережі.</w:t>
      </w:r>
      <w:r w:rsidR="00762D38">
        <w:rPr>
          <w:sz w:val="28"/>
          <w:szCs w:val="28"/>
          <w:lang w:val="uk-UA"/>
        </w:rPr>
        <w:t xml:space="preserve"> Рис</w:t>
      </w:r>
      <w:r w:rsidR="00762D38" w:rsidRPr="00DD3635">
        <w:rPr>
          <w:sz w:val="28"/>
          <w:szCs w:val="28"/>
          <w:lang w:val="uk-UA"/>
        </w:rPr>
        <w:t xml:space="preserve">. 8 </w:t>
      </w:r>
      <w:r w:rsidR="00762D38">
        <w:rPr>
          <w:sz w:val="28"/>
          <w:szCs w:val="28"/>
          <w:lang w:val="uk-UA"/>
        </w:rPr>
        <w:t xml:space="preserve">наочно демонструє різницю між </w:t>
      </w:r>
      <w:r w:rsidR="00762D38">
        <w:rPr>
          <w:sz w:val="28"/>
          <w:szCs w:val="28"/>
        </w:rPr>
        <w:t>point</w:t>
      </w:r>
      <w:r w:rsidR="00762D38" w:rsidRPr="00DD3635">
        <w:rPr>
          <w:sz w:val="28"/>
          <w:szCs w:val="28"/>
          <w:lang w:val="uk-UA"/>
        </w:rPr>
        <w:t>-</w:t>
      </w:r>
      <w:r w:rsidR="00762D38">
        <w:rPr>
          <w:sz w:val="28"/>
          <w:szCs w:val="28"/>
        </w:rPr>
        <w:t>to</w:t>
      </w:r>
      <w:r w:rsidR="00762D38" w:rsidRPr="00DD3635">
        <w:rPr>
          <w:sz w:val="28"/>
          <w:szCs w:val="28"/>
          <w:lang w:val="uk-UA"/>
        </w:rPr>
        <w:t>-</w:t>
      </w:r>
      <w:r w:rsidR="00762D38">
        <w:rPr>
          <w:sz w:val="28"/>
          <w:szCs w:val="28"/>
        </w:rPr>
        <w:t>point</w:t>
      </w:r>
      <w:r w:rsidR="00762D38" w:rsidRPr="00DD3635">
        <w:rPr>
          <w:sz w:val="28"/>
          <w:szCs w:val="28"/>
          <w:lang w:val="uk-UA"/>
        </w:rPr>
        <w:t xml:space="preserve"> </w:t>
      </w:r>
      <w:r w:rsidR="00762D38">
        <w:rPr>
          <w:sz w:val="28"/>
          <w:szCs w:val="28"/>
          <w:lang w:val="uk-UA"/>
        </w:rPr>
        <w:t xml:space="preserve">та </w:t>
      </w:r>
      <w:r w:rsidR="00762D38">
        <w:rPr>
          <w:sz w:val="28"/>
          <w:szCs w:val="28"/>
        </w:rPr>
        <w:t>point</w:t>
      </w:r>
      <w:r w:rsidR="00762D38" w:rsidRPr="00DD3635">
        <w:rPr>
          <w:sz w:val="28"/>
          <w:szCs w:val="28"/>
          <w:lang w:val="uk-UA"/>
        </w:rPr>
        <w:t>-</w:t>
      </w:r>
      <w:r w:rsidR="00762D38">
        <w:rPr>
          <w:sz w:val="28"/>
          <w:szCs w:val="28"/>
        </w:rPr>
        <w:t>to</w:t>
      </w:r>
      <w:r w:rsidR="00762D38" w:rsidRPr="00DD3635">
        <w:rPr>
          <w:sz w:val="28"/>
          <w:szCs w:val="28"/>
          <w:lang w:val="uk-UA"/>
        </w:rPr>
        <w:t>-</w:t>
      </w:r>
      <w:r w:rsidR="00762D38">
        <w:rPr>
          <w:sz w:val="28"/>
          <w:szCs w:val="28"/>
        </w:rPr>
        <w:t>multipoint</w:t>
      </w:r>
      <w:r w:rsidR="00762D38" w:rsidRPr="00DD3635">
        <w:rPr>
          <w:sz w:val="28"/>
          <w:szCs w:val="28"/>
          <w:lang w:val="uk-UA"/>
        </w:rPr>
        <w:t xml:space="preserve"> </w:t>
      </w:r>
      <w:r w:rsidR="00762D38">
        <w:rPr>
          <w:sz w:val="28"/>
          <w:szCs w:val="28"/>
          <w:lang w:val="uk-UA"/>
        </w:rPr>
        <w:t>протоколами зв</w:t>
      </w:r>
      <w:r w:rsidR="00762D38" w:rsidRPr="00DD3635">
        <w:rPr>
          <w:sz w:val="28"/>
          <w:szCs w:val="28"/>
          <w:lang w:val="uk-UA"/>
        </w:rPr>
        <w:t>’</w:t>
      </w:r>
      <w:r w:rsidR="00762D38">
        <w:rPr>
          <w:sz w:val="28"/>
          <w:szCs w:val="28"/>
          <w:lang w:val="uk-UA"/>
        </w:rPr>
        <w:t>язку</w:t>
      </w:r>
      <w:r w:rsidR="00762D38" w:rsidRPr="00DD3635">
        <w:rPr>
          <w:sz w:val="28"/>
          <w:szCs w:val="28"/>
          <w:lang w:val="uk-UA"/>
        </w:rPr>
        <w:t>.</w:t>
      </w:r>
    </w:p>
    <w:p w14:paraId="0A8C63A6" w14:textId="77777777" w:rsidR="006E43B7" w:rsidRPr="003B4750" w:rsidRDefault="006E43B7" w:rsidP="003B4750">
      <w:pPr>
        <w:pStyle w:val="af5"/>
        <w:spacing w:before="0" w:beforeAutospacing="0" w:after="0" w:afterAutospacing="0" w:line="360" w:lineRule="auto"/>
        <w:ind w:firstLine="709"/>
        <w:jc w:val="both"/>
        <w:rPr>
          <w:sz w:val="28"/>
          <w:szCs w:val="28"/>
          <w:lang w:val="uk-UA"/>
        </w:rPr>
      </w:pPr>
    </w:p>
    <w:p w14:paraId="46D796B2" w14:textId="4E0C9CF3" w:rsidR="006E43B7" w:rsidRPr="003B4750" w:rsidRDefault="006E43B7" w:rsidP="003473C7">
      <w:pPr>
        <w:pStyle w:val="af5"/>
        <w:spacing w:before="0" w:beforeAutospacing="0" w:after="0" w:afterAutospacing="0" w:line="360" w:lineRule="auto"/>
        <w:jc w:val="center"/>
        <w:rPr>
          <w:sz w:val="28"/>
          <w:szCs w:val="28"/>
        </w:rPr>
      </w:pPr>
      <w:r w:rsidRPr="003B4750">
        <w:rPr>
          <w:noProof/>
          <w:sz w:val="28"/>
          <w:szCs w:val="28"/>
          <w:lang w:val="ru-RU" w:eastAsia="ru-RU"/>
        </w:rPr>
        <w:drawing>
          <wp:inline distT="0" distB="0" distL="0" distR="0" wp14:anchorId="0DC8C706" wp14:editId="4AED13CF">
            <wp:extent cx="4587240" cy="3217390"/>
            <wp:effectExtent l="0" t="0" r="0" b="0"/>
            <wp:docPr id="43235676" name="Picture 3" descr="A diagram of a ro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35676" name="Picture 3" descr="A diagram of a router&#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92700" cy="3221220"/>
                    </a:xfrm>
                    <a:prstGeom prst="rect">
                      <a:avLst/>
                    </a:prstGeom>
                    <a:noFill/>
                    <a:ln>
                      <a:noFill/>
                    </a:ln>
                  </pic:spPr>
                </pic:pic>
              </a:graphicData>
            </a:graphic>
          </wp:inline>
        </w:drawing>
      </w:r>
    </w:p>
    <w:p w14:paraId="7F2F4896" w14:textId="478FE3E9" w:rsidR="003473C7" w:rsidRPr="003473C7" w:rsidRDefault="009366CE" w:rsidP="00762D38">
      <w:pPr>
        <w:pStyle w:val="af5"/>
        <w:spacing w:before="0" w:beforeAutospacing="0" w:after="0" w:afterAutospacing="0" w:line="360" w:lineRule="auto"/>
        <w:ind w:firstLine="709"/>
        <w:jc w:val="center"/>
        <w:rPr>
          <w:sz w:val="28"/>
          <w:szCs w:val="28"/>
          <w:lang w:val="uk-UA"/>
        </w:rPr>
      </w:pPr>
      <w:r>
        <w:rPr>
          <w:sz w:val="28"/>
          <w:szCs w:val="28"/>
          <w:lang w:val="uk-UA"/>
        </w:rPr>
        <w:t>Рис.</w:t>
      </w:r>
      <w:r w:rsidR="003473C7">
        <w:rPr>
          <w:rStyle w:val="af6"/>
          <w:b w:val="0"/>
          <w:bCs w:val="0"/>
          <w:sz w:val="28"/>
          <w:szCs w:val="28"/>
          <w:lang w:val="uk-UA"/>
        </w:rPr>
        <w:t xml:space="preserve"> 8 – </w:t>
      </w:r>
      <w:r w:rsidR="006E43B7" w:rsidRPr="003B4750">
        <w:rPr>
          <w:sz w:val="28"/>
          <w:szCs w:val="28"/>
          <w:lang w:val="uk-UA"/>
        </w:rPr>
        <w:t xml:space="preserve">Наочне порівняння </w:t>
      </w:r>
      <w:r w:rsidR="00762D38">
        <w:rPr>
          <w:sz w:val="28"/>
          <w:szCs w:val="28"/>
        </w:rPr>
        <w:t>point-to-p</w:t>
      </w:r>
      <w:r w:rsidR="006E43B7" w:rsidRPr="003B4750">
        <w:rPr>
          <w:sz w:val="28"/>
          <w:szCs w:val="28"/>
        </w:rPr>
        <w:t xml:space="preserve">oint </w:t>
      </w:r>
      <w:r w:rsidR="006E43B7" w:rsidRPr="003B4750">
        <w:rPr>
          <w:sz w:val="28"/>
          <w:szCs w:val="28"/>
          <w:lang w:val="uk-UA"/>
        </w:rPr>
        <w:t xml:space="preserve">протоколу з </w:t>
      </w:r>
      <w:r w:rsidR="00762D38">
        <w:rPr>
          <w:sz w:val="28"/>
          <w:szCs w:val="28"/>
        </w:rPr>
        <w:t>point-to-m</w:t>
      </w:r>
      <w:r w:rsidR="006E43B7" w:rsidRPr="003B4750">
        <w:rPr>
          <w:sz w:val="28"/>
          <w:szCs w:val="28"/>
        </w:rPr>
        <w:t>ultipoint</w:t>
      </w:r>
    </w:p>
    <w:p w14:paraId="7A554C79" w14:textId="6B84F93C" w:rsidR="003473C7" w:rsidRDefault="00762D38" w:rsidP="003473C7">
      <w:pPr>
        <w:pStyle w:val="af5"/>
        <w:spacing w:before="0" w:beforeAutospacing="0" w:after="0" w:afterAutospacing="0" w:line="360" w:lineRule="auto"/>
        <w:ind w:firstLine="709"/>
        <w:jc w:val="both"/>
        <w:rPr>
          <w:sz w:val="28"/>
          <w:szCs w:val="28"/>
          <w:lang w:val="uk-UA"/>
        </w:rPr>
      </w:pPr>
      <w:r>
        <w:rPr>
          <w:sz w:val="28"/>
          <w:szCs w:val="28"/>
        </w:rPr>
        <w:t>Point</w:t>
      </w:r>
      <w:r w:rsidRPr="00DD3635">
        <w:rPr>
          <w:sz w:val="28"/>
          <w:szCs w:val="28"/>
          <w:lang w:val="uk-UA"/>
        </w:rPr>
        <w:t>-</w:t>
      </w:r>
      <w:r>
        <w:rPr>
          <w:sz w:val="28"/>
          <w:szCs w:val="28"/>
        </w:rPr>
        <w:t>to</w:t>
      </w:r>
      <w:r w:rsidRPr="00DD3635">
        <w:rPr>
          <w:sz w:val="28"/>
          <w:szCs w:val="28"/>
          <w:lang w:val="uk-UA"/>
        </w:rPr>
        <w:t>-</w:t>
      </w:r>
      <w:r>
        <w:rPr>
          <w:sz w:val="28"/>
          <w:szCs w:val="28"/>
        </w:rPr>
        <w:t>multipoint</w:t>
      </w:r>
      <w:r w:rsidR="006E43B7" w:rsidRPr="003B4750">
        <w:rPr>
          <w:sz w:val="28"/>
          <w:szCs w:val="28"/>
          <w:lang w:val="uk-UA"/>
        </w:rPr>
        <w:t xml:space="preserve"> протокол</w:t>
      </w:r>
      <w:r>
        <w:rPr>
          <w:sz w:val="28"/>
          <w:szCs w:val="28"/>
          <w:lang w:val="uk-UA"/>
        </w:rPr>
        <w:t>и широко використовуються</w:t>
      </w:r>
      <w:r w:rsidR="006E43B7" w:rsidRPr="003B4750">
        <w:rPr>
          <w:sz w:val="28"/>
          <w:szCs w:val="28"/>
          <w:lang w:val="uk-UA"/>
        </w:rPr>
        <w:t xml:space="preserve"> в бездротових мережах для організації обміну даними між центральним вузлом і кількома підлеглими вузлами. Основні принципи роботи цього протоколу включають:</w:t>
      </w:r>
    </w:p>
    <w:p w14:paraId="7A0E7F02" w14:textId="77777777" w:rsidR="003473C7" w:rsidRDefault="003473C7" w:rsidP="00027220">
      <w:pPr>
        <w:pStyle w:val="af5"/>
        <w:numPr>
          <w:ilvl w:val="0"/>
          <w:numId w:val="30"/>
        </w:numPr>
        <w:spacing w:before="0" w:beforeAutospacing="0" w:after="0" w:afterAutospacing="0" w:line="360" w:lineRule="auto"/>
        <w:jc w:val="both"/>
        <w:rPr>
          <w:sz w:val="28"/>
          <w:szCs w:val="28"/>
          <w:lang w:val="uk-UA"/>
        </w:rPr>
      </w:pPr>
      <w:r>
        <w:rPr>
          <w:rStyle w:val="af6"/>
          <w:rFonts w:eastAsiaTheme="majorEastAsia"/>
          <w:b w:val="0"/>
          <w:bCs w:val="0"/>
          <w:sz w:val="28"/>
          <w:szCs w:val="28"/>
          <w:lang w:val="uk-UA"/>
        </w:rPr>
        <w:t>це</w:t>
      </w:r>
      <w:r w:rsidR="006E43B7" w:rsidRPr="003B4750">
        <w:rPr>
          <w:rStyle w:val="af6"/>
          <w:rFonts w:eastAsiaTheme="majorEastAsia"/>
          <w:b w:val="0"/>
          <w:bCs w:val="0"/>
          <w:sz w:val="28"/>
          <w:szCs w:val="28"/>
          <w:lang w:val="uk-UA"/>
        </w:rPr>
        <w:t>нтралізований контроль</w:t>
      </w:r>
      <w:r w:rsidR="006E43B7" w:rsidRPr="003B4750">
        <w:rPr>
          <w:sz w:val="28"/>
          <w:szCs w:val="28"/>
          <w:lang w:val="uk-UA"/>
        </w:rPr>
        <w:t xml:space="preserve">: </w:t>
      </w:r>
      <w:r>
        <w:rPr>
          <w:sz w:val="28"/>
          <w:szCs w:val="28"/>
          <w:lang w:val="uk-UA"/>
        </w:rPr>
        <w:t>ц</w:t>
      </w:r>
      <w:r w:rsidR="006E43B7" w:rsidRPr="003B4750">
        <w:rPr>
          <w:sz w:val="28"/>
          <w:szCs w:val="28"/>
          <w:lang w:val="uk-UA"/>
        </w:rPr>
        <w:t>ентральний вузол контролює весь трафік у мережі, визначаючи, коли кожен клієнт може передавати дані. Це дозволяє уникнути колізій і підвищує ефективність використання каналу</w:t>
      </w:r>
      <w:r>
        <w:rPr>
          <w:sz w:val="28"/>
          <w:szCs w:val="28"/>
          <w:lang w:val="uk-UA"/>
        </w:rPr>
        <w:t>;</w:t>
      </w:r>
    </w:p>
    <w:p w14:paraId="6ADD0A80" w14:textId="77777777" w:rsidR="003473C7" w:rsidRDefault="003473C7" w:rsidP="00027220">
      <w:pPr>
        <w:pStyle w:val="af5"/>
        <w:numPr>
          <w:ilvl w:val="0"/>
          <w:numId w:val="30"/>
        </w:numPr>
        <w:spacing w:before="0" w:beforeAutospacing="0" w:after="0" w:afterAutospacing="0" w:line="360" w:lineRule="auto"/>
        <w:jc w:val="both"/>
        <w:rPr>
          <w:sz w:val="28"/>
          <w:szCs w:val="28"/>
          <w:lang w:val="uk-UA"/>
        </w:rPr>
      </w:pPr>
      <w:r w:rsidRPr="003473C7">
        <w:rPr>
          <w:rStyle w:val="af6"/>
          <w:rFonts w:eastAsiaTheme="majorEastAsia"/>
          <w:b w:val="0"/>
          <w:bCs w:val="0"/>
          <w:sz w:val="28"/>
          <w:szCs w:val="28"/>
          <w:lang w:val="uk-UA"/>
        </w:rPr>
        <w:t>а</w:t>
      </w:r>
      <w:r w:rsidR="006E43B7" w:rsidRPr="003473C7">
        <w:rPr>
          <w:rStyle w:val="af6"/>
          <w:rFonts w:eastAsiaTheme="majorEastAsia"/>
          <w:b w:val="0"/>
          <w:bCs w:val="0"/>
          <w:sz w:val="28"/>
          <w:szCs w:val="28"/>
          <w:lang w:val="uk-UA"/>
        </w:rPr>
        <w:t>дресація</w:t>
      </w:r>
      <w:r w:rsidR="006E43B7" w:rsidRPr="003473C7">
        <w:rPr>
          <w:sz w:val="28"/>
          <w:szCs w:val="28"/>
          <w:lang w:val="uk-UA"/>
        </w:rPr>
        <w:t xml:space="preserve">: </w:t>
      </w:r>
      <w:r>
        <w:rPr>
          <w:sz w:val="28"/>
          <w:szCs w:val="28"/>
          <w:lang w:val="uk-UA"/>
        </w:rPr>
        <w:t>к</w:t>
      </w:r>
      <w:r w:rsidR="006E43B7" w:rsidRPr="003473C7">
        <w:rPr>
          <w:sz w:val="28"/>
          <w:szCs w:val="28"/>
          <w:lang w:val="uk-UA"/>
        </w:rPr>
        <w:t xml:space="preserve">ожен клієнт у мережі має унікальну адресу, що дозволяє центральному вузлу ідентифікувати відправника та одержувача </w:t>
      </w:r>
      <w:r w:rsidR="006E43B7" w:rsidRPr="003473C7">
        <w:rPr>
          <w:sz w:val="28"/>
          <w:szCs w:val="28"/>
          <w:lang w:val="uk-UA"/>
        </w:rPr>
        <w:lastRenderedPageBreak/>
        <w:t>повідомлень. Адресація дозволяє здійснювати індивідуальну або групову передачу даних</w:t>
      </w:r>
      <w:r>
        <w:rPr>
          <w:sz w:val="28"/>
          <w:szCs w:val="28"/>
          <w:lang w:val="uk-UA"/>
        </w:rPr>
        <w:t>;</w:t>
      </w:r>
    </w:p>
    <w:p w14:paraId="55DC27FC" w14:textId="77777777" w:rsidR="003473C7" w:rsidRDefault="003473C7" w:rsidP="00027220">
      <w:pPr>
        <w:pStyle w:val="af5"/>
        <w:numPr>
          <w:ilvl w:val="0"/>
          <w:numId w:val="30"/>
        </w:numPr>
        <w:spacing w:before="0" w:beforeAutospacing="0" w:after="0" w:afterAutospacing="0" w:line="360" w:lineRule="auto"/>
        <w:jc w:val="both"/>
        <w:rPr>
          <w:sz w:val="28"/>
          <w:szCs w:val="28"/>
          <w:lang w:val="uk-UA"/>
        </w:rPr>
      </w:pPr>
      <w:r w:rsidRPr="003473C7">
        <w:rPr>
          <w:rStyle w:val="af6"/>
          <w:rFonts w:eastAsiaTheme="majorEastAsia"/>
          <w:b w:val="0"/>
          <w:bCs w:val="0"/>
          <w:sz w:val="28"/>
          <w:szCs w:val="28"/>
          <w:lang w:val="uk-UA"/>
        </w:rPr>
        <w:t>п</w:t>
      </w:r>
      <w:r w:rsidR="006E43B7" w:rsidRPr="003473C7">
        <w:rPr>
          <w:rStyle w:val="af6"/>
          <w:rFonts w:eastAsiaTheme="majorEastAsia"/>
          <w:b w:val="0"/>
          <w:bCs w:val="0"/>
          <w:sz w:val="28"/>
          <w:szCs w:val="28"/>
          <w:lang w:val="uk-UA"/>
        </w:rPr>
        <w:t>ланування часу</w:t>
      </w:r>
      <w:r w:rsidR="006E43B7" w:rsidRPr="003473C7">
        <w:rPr>
          <w:sz w:val="28"/>
          <w:szCs w:val="28"/>
          <w:lang w:val="uk-UA"/>
        </w:rPr>
        <w:t xml:space="preserve">: </w:t>
      </w:r>
      <w:r>
        <w:rPr>
          <w:sz w:val="28"/>
          <w:szCs w:val="28"/>
          <w:lang w:val="uk-UA"/>
        </w:rPr>
        <w:t>д</w:t>
      </w:r>
      <w:r w:rsidR="006E43B7" w:rsidRPr="003473C7">
        <w:rPr>
          <w:sz w:val="28"/>
          <w:szCs w:val="28"/>
          <w:lang w:val="uk-UA"/>
        </w:rPr>
        <w:t>ля уникнення конфліктів і забезпечення оптимального використання смуги пропускання, центральний вузол може використовувати алгоритми планування часу передачі даних для кожного клієнта</w:t>
      </w:r>
      <w:r>
        <w:rPr>
          <w:sz w:val="28"/>
          <w:szCs w:val="28"/>
          <w:lang w:val="uk-UA"/>
        </w:rPr>
        <w:t>;</w:t>
      </w:r>
    </w:p>
    <w:p w14:paraId="0A5919FA" w14:textId="77777777" w:rsidR="003473C7" w:rsidRDefault="003473C7" w:rsidP="00027220">
      <w:pPr>
        <w:pStyle w:val="af5"/>
        <w:numPr>
          <w:ilvl w:val="0"/>
          <w:numId w:val="30"/>
        </w:numPr>
        <w:spacing w:before="0" w:beforeAutospacing="0" w:after="0" w:afterAutospacing="0" w:line="360" w:lineRule="auto"/>
        <w:jc w:val="both"/>
        <w:rPr>
          <w:sz w:val="28"/>
          <w:szCs w:val="28"/>
          <w:lang w:val="uk-UA"/>
        </w:rPr>
      </w:pPr>
      <w:r w:rsidRPr="003473C7">
        <w:rPr>
          <w:rStyle w:val="af6"/>
          <w:rFonts w:eastAsiaTheme="majorEastAsia"/>
          <w:b w:val="0"/>
          <w:bCs w:val="0"/>
          <w:sz w:val="28"/>
          <w:szCs w:val="28"/>
          <w:lang w:val="uk-UA"/>
        </w:rPr>
        <w:t>з</w:t>
      </w:r>
      <w:r w:rsidR="006E43B7" w:rsidRPr="003473C7">
        <w:rPr>
          <w:rStyle w:val="af6"/>
          <w:rFonts w:eastAsiaTheme="majorEastAsia"/>
          <w:b w:val="0"/>
          <w:bCs w:val="0"/>
          <w:sz w:val="28"/>
          <w:szCs w:val="28"/>
          <w:lang w:val="uk-UA"/>
        </w:rPr>
        <w:t>воротний зв'язок</w:t>
      </w:r>
      <w:r w:rsidR="006E43B7" w:rsidRPr="003473C7">
        <w:rPr>
          <w:sz w:val="28"/>
          <w:szCs w:val="28"/>
          <w:lang w:val="uk-UA"/>
        </w:rPr>
        <w:t xml:space="preserve">: </w:t>
      </w:r>
      <w:r>
        <w:rPr>
          <w:sz w:val="28"/>
          <w:szCs w:val="28"/>
          <w:lang w:val="uk-UA"/>
        </w:rPr>
        <w:t>п</w:t>
      </w:r>
      <w:r w:rsidR="006E43B7" w:rsidRPr="003473C7">
        <w:rPr>
          <w:sz w:val="28"/>
          <w:szCs w:val="28"/>
          <w:lang w:val="uk-UA"/>
        </w:rPr>
        <w:t>ісля отримання даних центральний вузол може надсилати підтвердження про успішну доставку даних клієнту. Це забезпечує надійність передачі і дозволяє виявляти та виправляти помилки</w:t>
      </w:r>
      <w:r>
        <w:rPr>
          <w:sz w:val="28"/>
          <w:szCs w:val="28"/>
          <w:lang w:val="uk-UA"/>
        </w:rPr>
        <w:t>;</w:t>
      </w:r>
    </w:p>
    <w:p w14:paraId="3F3F1943" w14:textId="1A8C2509" w:rsidR="003473C7" w:rsidRPr="00762D38" w:rsidRDefault="003473C7" w:rsidP="00027220">
      <w:pPr>
        <w:pStyle w:val="af5"/>
        <w:numPr>
          <w:ilvl w:val="0"/>
          <w:numId w:val="30"/>
        </w:numPr>
        <w:spacing w:before="0" w:beforeAutospacing="0" w:after="0" w:afterAutospacing="0" w:line="360" w:lineRule="auto"/>
        <w:jc w:val="both"/>
        <w:rPr>
          <w:sz w:val="28"/>
          <w:szCs w:val="28"/>
          <w:lang w:val="uk-UA"/>
        </w:rPr>
      </w:pPr>
      <w:r w:rsidRPr="003473C7">
        <w:rPr>
          <w:rStyle w:val="af6"/>
          <w:rFonts w:eastAsiaTheme="majorEastAsia"/>
          <w:b w:val="0"/>
          <w:bCs w:val="0"/>
          <w:sz w:val="28"/>
          <w:szCs w:val="28"/>
          <w:lang w:val="uk-UA"/>
        </w:rPr>
        <w:t>д</w:t>
      </w:r>
      <w:r w:rsidR="006E43B7" w:rsidRPr="003473C7">
        <w:rPr>
          <w:rStyle w:val="af6"/>
          <w:rFonts w:eastAsiaTheme="majorEastAsia"/>
          <w:b w:val="0"/>
          <w:bCs w:val="0"/>
          <w:sz w:val="28"/>
          <w:szCs w:val="28"/>
          <w:lang w:val="uk-UA"/>
        </w:rPr>
        <w:t>инамічне управління мережею</w:t>
      </w:r>
      <w:r w:rsidR="006E43B7" w:rsidRPr="003473C7">
        <w:rPr>
          <w:sz w:val="28"/>
          <w:szCs w:val="28"/>
          <w:lang w:val="uk-UA"/>
        </w:rPr>
        <w:t xml:space="preserve">: </w:t>
      </w:r>
      <w:r>
        <w:rPr>
          <w:sz w:val="28"/>
          <w:szCs w:val="28"/>
          <w:lang w:val="uk-UA"/>
        </w:rPr>
        <w:t>ц</w:t>
      </w:r>
      <w:r w:rsidR="006E43B7" w:rsidRPr="003473C7">
        <w:rPr>
          <w:sz w:val="28"/>
          <w:szCs w:val="28"/>
          <w:lang w:val="uk-UA"/>
        </w:rPr>
        <w:t>ентральний вузол може динамічно додавати або видаляти клієнтів з мережі, змінювати параметри зв'язку та налаштовувати мережу відповідно до поточних умов.</w:t>
      </w:r>
    </w:p>
    <w:p w14:paraId="69BB41FF" w14:textId="77777777" w:rsidR="003473C7" w:rsidRDefault="006E43B7" w:rsidP="003473C7">
      <w:pPr>
        <w:pStyle w:val="af5"/>
        <w:spacing w:before="0" w:beforeAutospacing="0" w:after="0" w:afterAutospacing="0" w:line="360" w:lineRule="auto"/>
        <w:ind w:firstLine="709"/>
        <w:jc w:val="both"/>
        <w:rPr>
          <w:sz w:val="28"/>
          <w:szCs w:val="28"/>
          <w:lang w:val="uk-UA"/>
        </w:rPr>
      </w:pPr>
      <w:r w:rsidRPr="003B4750">
        <w:rPr>
          <w:sz w:val="28"/>
          <w:szCs w:val="28"/>
          <w:lang w:val="uk-UA"/>
        </w:rPr>
        <w:t>У проєкті метеостанції на базі STM32 радіо протокол point-to-multipoint використовується для забезпечення надійної передачі даних між центральним вузлом і кількома сенсорними вузлами. Основні завдання, які вирішуються за допомогою цього протоколу:</w:t>
      </w:r>
    </w:p>
    <w:p w14:paraId="6618249A" w14:textId="77777777" w:rsidR="003473C7" w:rsidRDefault="003473C7" w:rsidP="00027220">
      <w:pPr>
        <w:pStyle w:val="af5"/>
        <w:numPr>
          <w:ilvl w:val="0"/>
          <w:numId w:val="31"/>
        </w:numPr>
        <w:spacing w:before="0" w:beforeAutospacing="0" w:after="0" w:afterAutospacing="0" w:line="360" w:lineRule="auto"/>
        <w:jc w:val="both"/>
        <w:rPr>
          <w:sz w:val="28"/>
          <w:szCs w:val="28"/>
          <w:lang w:val="uk-UA"/>
        </w:rPr>
      </w:pPr>
      <w:r>
        <w:rPr>
          <w:rStyle w:val="af6"/>
          <w:rFonts w:eastAsiaTheme="majorEastAsia"/>
          <w:b w:val="0"/>
          <w:bCs w:val="0"/>
          <w:sz w:val="28"/>
          <w:szCs w:val="28"/>
          <w:lang w:val="uk-UA"/>
        </w:rPr>
        <w:t>з</w:t>
      </w:r>
      <w:r w:rsidR="006E43B7" w:rsidRPr="003B4750">
        <w:rPr>
          <w:rStyle w:val="af6"/>
          <w:rFonts w:eastAsiaTheme="majorEastAsia"/>
          <w:b w:val="0"/>
          <w:bCs w:val="0"/>
          <w:sz w:val="28"/>
          <w:szCs w:val="28"/>
          <w:lang w:val="uk-UA"/>
        </w:rPr>
        <w:t>бір даних від кількох сенсорних вузлів</w:t>
      </w:r>
      <w:r w:rsidR="006E43B7" w:rsidRPr="003B4750">
        <w:rPr>
          <w:sz w:val="28"/>
          <w:szCs w:val="28"/>
          <w:lang w:val="uk-UA"/>
        </w:rPr>
        <w:t xml:space="preserve">: </w:t>
      </w:r>
      <w:r>
        <w:rPr>
          <w:sz w:val="28"/>
          <w:szCs w:val="28"/>
          <w:lang w:val="uk-UA"/>
        </w:rPr>
        <w:t>ц</w:t>
      </w:r>
      <w:r w:rsidR="006E43B7" w:rsidRPr="003B4750">
        <w:rPr>
          <w:sz w:val="28"/>
          <w:szCs w:val="28"/>
          <w:lang w:val="uk-UA"/>
        </w:rPr>
        <w:t>ентральний вузол отримує дані про температуру, вологість та атмосферний тиск від кількох сенсорних вузлів, розміщених у різних місцях. Це дозволяє здійснювати моніторинг великої території</w:t>
      </w:r>
      <w:r>
        <w:rPr>
          <w:sz w:val="28"/>
          <w:szCs w:val="28"/>
          <w:lang w:val="uk-UA"/>
        </w:rPr>
        <w:t>;</w:t>
      </w:r>
    </w:p>
    <w:p w14:paraId="335BCE58" w14:textId="77777777" w:rsidR="003473C7" w:rsidRDefault="003473C7" w:rsidP="00027220">
      <w:pPr>
        <w:pStyle w:val="af5"/>
        <w:numPr>
          <w:ilvl w:val="0"/>
          <w:numId w:val="31"/>
        </w:numPr>
        <w:spacing w:before="0" w:beforeAutospacing="0" w:after="0" w:afterAutospacing="0" w:line="360" w:lineRule="auto"/>
        <w:jc w:val="both"/>
        <w:rPr>
          <w:sz w:val="28"/>
          <w:szCs w:val="28"/>
          <w:lang w:val="uk-UA"/>
        </w:rPr>
      </w:pPr>
      <w:r w:rsidRPr="003473C7">
        <w:rPr>
          <w:rStyle w:val="af6"/>
          <w:rFonts w:eastAsiaTheme="majorEastAsia"/>
          <w:b w:val="0"/>
          <w:bCs w:val="0"/>
          <w:sz w:val="28"/>
          <w:szCs w:val="28"/>
          <w:lang w:val="uk-UA"/>
        </w:rPr>
        <w:t>е</w:t>
      </w:r>
      <w:r w:rsidR="006E43B7" w:rsidRPr="003473C7">
        <w:rPr>
          <w:rStyle w:val="af6"/>
          <w:rFonts w:eastAsiaTheme="majorEastAsia"/>
          <w:b w:val="0"/>
          <w:bCs w:val="0"/>
          <w:sz w:val="28"/>
          <w:szCs w:val="28"/>
          <w:lang w:val="uk-UA"/>
        </w:rPr>
        <w:t>фективне використання каналу</w:t>
      </w:r>
      <w:r w:rsidR="006E43B7" w:rsidRPr="003473C7">
        <w:rPr>
          <w:sz w:val="28"/>
          <w:szCs w:val="28"/>
          <w:lang w:val="uk-UA"/>
        </w:rPr>
        <w:t xml:space="preserve">: </w:t>
      </w:r>
      <w:r>
        <w:rPr>
          <w:sz w:val="28"/>
          <w:szCs w:val="28"/>
          <w:lang w:val="uk-UA"/>
        </w:rPr>
        <w:t>з</w:t>
      </w:r>
      <w:r w:rsidR="006E43B7" w:rsidRPr="003473C7">
        <w:rPr>
          <w:sz w:val="28"/>
          <w:szCs w:val="28"/>
          <w:lang w:val="uk-UA"/>
        </w:rPr>
        <w:t>авдяки централізованому контролю і плануванню часу передачі, протокол point-to-multipoint дозволяє уникати колізій та забезпечувати ефективне використання радіочастотного спектру</w:t>
      </w:r>
      <w:r>
        <w:rPr>
          <w:sz w:val="28"/>
          <w:szCs w:val="28"/>
          <w:lang w:val="uk-UA"/>
        </w:rPr>
        <w:t>;</w:t>
      </w:r>
    </w:p>
    <w:p w14:paraId="5F3ADE4C" w14:textId="7EDA8CFC" w:rsidR="00C47BEA" w:rsidRPr="00D277C8" w:rsidRDefault="003473C7" w:rsidP="00027220">
      <w:pPr>
        <w:pStyle w:val="af5"/>
        <w:numPr>
          <w:ilvl w:val="0"/>
          <w:numId w:val="31"/>
        </w:numPr>
        <w:spacing w:before="0" w:beforeAutospacing="0" w:after="0" w:afterAutospacing="0" w:line="360" w:lineRule="auto"/>
        <w:jc w:val="both"/>
        <w:rPr>
          <w:sz w:val="28"/>
          <w:szCs w:val="28"/>
          <w:lang w:val="uk-UA"/>
        </w:rPr>
      </w:pPr>
      <w:r w:rsidRPr="007B0DFE">
        <w:rPr>
          <w:rStyle w:val="af6"/>
          <w:b w:val="0"/>
          <w:bCs w:val="0"/>
          <w:sz w:val="28"/>
          <w:szCs w:val="28"/>
          <w:lang w:val="uk-UA"/>
        </w:rPr>
        <w:t>н</w:t>
      </w:r>
      <w:r w:rsidR="006E43B7" w:rsidRPr="003473C7">
        <w:rPr>
          <w:rStyle w:val="af6"/>
          <w:rFonts w:eastAsiaTheme="majorEastAsia"/>
          <w:b w:val="0"/>
          <w:bCs w:val="0"/>
          <w:sz w:val="28"/>
          <w:szCs w:val="28"/>
          <w:lang w:val="uk-UA"/>
        </w:rPr>
        <w:t>адійність передачі даних</w:t>
      </w:r>
      <w:r w:rsidR="006E43B7" w:rsidRPr="003473C7">
        <w:rPr>
          <w:sz w:val="28"/>
          <w:szCs w:val="28"/>
          <w:lang w:val="uk-UA"/>
        </w:rPr>
        <w:t xml:space="preserve">: </w:t>
      </w:r>
      <w:r>
        <w:rPr>
          <w:sz w:val="28"/>
          <w:szCs w:val="28"/>
          <w:lang w:val="uk-UA"/>
        </w:rPr>
        <w:t>з</w:t>
      </w:r>
      <w:r w:rsidR="006E43B7" w:rsidRPr="003473C7">
        <w:rPr>
          <w:sz w:val="28"/>
          <w:szCs w:val="28"/>
          <w:lang w:val="uk-UA"/>
        </w:rPr>
        <w:t>воротний зв'язок між центральним вузлом і сенсорними вузлами забезпечує надійність передачі даних,</w:t>
      </w:r>
    </w:p>
    <w:p w14:paraId="72E740D2" w14:textId="54D11AB0" w:rsidR="003473C7" w:rsidRDefault="006E43B7" w:rsidP="00D277C8">
      <w:pPr>
        <w:pStyle w:val="af5"/>
        <w:spacing w:before="0" w:beforeAutospacing="0" w:after="0" w:afterAutospacing="0" w:line="360" w:lineRule="auto"/>
        <w:ind w:left="1429"/>
        <w:jc w:val="both"/>
        <w:rPr>
          <w:sz w:val="28"/>
          <w:szCs w:val="28"/>
          <w:lang w:val="uk-UA"/>
        </w:rPr>
      </w:pPr>
      <w:r w:rsidRPr="003473C7">
        <w:rPr>
          <w:sz w:val="28"/>
          <w:szCs w:val="28"/>
          <w:lang w:val="uk-UA"/>
        </w:rPr>
        <w:t>дозволяючи виявляти та виправляти помилки передачі</w:t>
      </w:r>
      <w:r w:rsidR="003473C7">
        <w:rPr>
          <w:sz w:val="28"/>
          <w:szCs w:val="28"/>
          <w:lang w:val="uk-UA"/>
        </w:rPr>
        <w:t>;</w:t>
      </w:r>
    </w:p>
    <w:p w14:paraId="74F9A854" w14:textId="77777777" w:rsidR="00D277C8" w:rsidRDefault="00D277C8" w:rsidP="00D277C8">
      <w:pPr>
        <w:pStyle w:val="af5"/>
        <w:spacing w:before="0" w:beforeAutospacing="0" w:after="0" w:afterAutospacing="0" w:line="360" w:lineRule="auto"/>
        <w:ind w:left="1429"/>
        <w:jc w:val="both"/>
        <w:rPr>
          <w:sz w:val="28"/>
          <w:szCs w:val="28"/>
          <w:lang w:val="uk-UA"/>
        </w:rPr>
      </w:pPr>
    </w:p>
    <w:p w14:paraId="3AF5A7D4" w14:textId="132047B7" w:rsidR="006E43B7" w:rsidRPr="004A433A" w:rsidRDefault="003473C7" w:rsidP="00027220">
      <w:pPr>
        <w:pStyle w:val="af5"/>
        <w:numPr>
          <w:ilvl w:val="0"/>
          <w:numId w:val="31"/>
        </w:numPr>
        <w:spacing w:before="0" w:beforeAutospacing="0" w:after="0" w:afterAutospacing="0" w:line="360" w:lineRule="auto"/>
        <w:jc w:val="both"/>
        <w:rPr>
          <w:sz w:val="28"/>
          <w:szCs w:val="28"/>
          <w:lang w:val="uk-UA"/>
        </w:rPr>
      </w:pPr>
      <w:r w:rsidRPr="003473C7">
        <w:rPr>
          <w:rStyle w:val="af6"/>
          <w:rFonts w:eastAsiaTheme="majorEastAsia"/>
          <w:b w:val="0"/>
          <w:bCs w:val="0"/>
          <w:sz w:val="28"/>
          <w:szCs w:val="28"/>
          <w:lang w:val="uk-UA"/>
        </w:rPr>
        <w:lastRenderedPageBreak/>
        <w:t>г</w:t>
      </w:r>
      <w:r w:rsidR="006E43B7" w:rsidRPr="003473C7">
        <w:rPr>
          <w:rStyle w:val="af6"/>
          <w:rFonts w:eastAsiaTheme="majorEastAsia"/>
          <w:b w:val="0"/>
          <w:bCs w:val="0"/>
          <w:sz w:val="28"/>
          <w:szCs w:val="28"/>
          <w:lang w:val="uk-UA"/>
        </w:rPr>
        <w:t>нучкість і масштабованість</w:t>
      </w:r>
      <w:r w:rsidR="006E43B7" w:rsidRPr="003473C7">
        <w:rPr>
          <w:sz w:val="28"/>
          <w:szCs w:val="28"/>
          <w:lang w:val="uk-UA"/>
        </w:rPr>
        <w:t xml:space="preserve">: </w:t>
      </w:r>
      <w:r>
        <w:rPr>
          <w:sz w:val="28"/>
          <w:szCs w:val="28"/>
          <w:lang w:val="uk-UA"/>
        </w:rPr>
        <w:t>п</w:t>
      </w:r>
      <w:r w:rsidR="006E43B7" w:rsidRPr="003473C7">
        <w:rPr>
          <w:sz w:val="28"/>
          <w:szCs w:val="28"/>
          <w:lang w:val="uk-UA"/>
        </w:rPr>
        <w:t>ротокол дозволяє легко додавати нові сенсорні вузли до мережі або видаляти існуючі, забезпечуючи гнучкість і масштабованість с</w:t>
      </w:r>
      <w:r w:rsidR="004A433A">
        <w:rPr>
          <w:sz w:val="28"/>
          <w:szCs w:val="28"/>
          <w:lang w:val="uk-UA"/>
        </w:rPr>
        <w:t xml:space="preserve">истеми. Це особливо важливо для </w:t>
      </w:r>
      <w:r w:rsidR="006E43B7" w:rsidRPr="004A433A">
        <w:rPr>
          <w:sz w:val="28"/>
          <w:szCs w:val="28"/>
          <w:lang w:val="uk-UA"/>
        </w:rPr>
        <w:t>проєктів, де кількість сенсорних вузлів може змінюватися з часом.</w:t>
      </w:r>
    </w:p>
    <w:p w14:paraId="27CA80F3" w14:textId="77777777" w:rsidR="003473C7" w:rsidRPr="003473C7" w:rsidRDefault="003473C7" w:rsidP="003473C7">
      <w:pPr>
        <w:pStyle w:val="af5"/>
        <w:spacing w:before="0" w:beforeAutospacing="0" w:after="0" w:afterAutospacing="0" w:line="360" w:lineRule="auto"/>
        <w:ind w:left="1429"/>
        <w:jc w:val="both"/>
        <w:rPr>
          <w:sz w:val="28"/>
          <w:szCs w:val="28"/>
          <w:lang w:val="uk-UA"/>
        </w:rPr>
      </w:pPr>
    </w:p>
    <w:p w14:paraId="009E0855" w14:textId="1E8DB9BF" w:rsidR="003473C7" w:rsidRDefault="006E43B7" w:rsidP="00C11193">
      <w:pPr>
        <w:pStyle w:val="af2"/>
        <w:jc w:val="center"/>
      </w:pPr>
      <w:bookmarkStart w:id="196" w:name="_Toc168321313"/>
      <w:bookmarkStart w:id="197" w:name="_Toc168917110"/>
      <w:r w:rsidRPr="003B4750">
        <w:t>2</w:t>
      </w:r>
      <w:r w:rsidR="007B442D">
        <w:rPr>
          <w:rStyle w:val="Char"/>
          <w:color w:val="auto"/>
        </w:rPr>
        <w:t>.9</w:t>
      </w:r>
      <w:r w:rsidRPr="00E01C3F">
        <w:rPr>
          <w:rStyle w:val="Char"/>
          <w:color w:val="auto"/>
        </w:rPr>
        <w:t xml:space="preserve"> Технологія TDMA</w:t>
      </w:r>
      <w:bookmarkEnd w:id="196"/>
      <w:bookmarkEnd w:id="197"/>
    </w:p>
    <w:p w14:paraId="75DC7019" w14:textId="77777777" w:rsidR="00C11193" w:rsidRPr="003B4750" w:rsidRDefault="00C11193" w:rsidP="002D7FED">
      <w:pPr>
        <w:pStyle w:val="af2"/>
        <w:jc w:val="center"/>
        <w:outlineLvl w:val="9"/>
      </w:pPr>
    </w:p>
    <w:p w14:paraId="1AF9701A" w14:textId="327D5723" w:rsidR="006E43B7" w:rsidRPr="003B4750" w:rsidRDefault="006E43B7" w:rsidP="003473C7">
      <w:pPr>
        <w:jc w:val="center"/>
        <w:rPr>
          <w:sz w:val="28"/>
          <w:szCs w:val="28"/>
        </w:rPr>
      </w:pPr>
      <w:r w:rsidRPr="003473C7">
        <w:rPr>
          <w:noProof/>
          <w:lang w:val="ru-RU" w:eastAsia="ru-RU"/>
        </w:rPr>
        <w:drawing>
          <wp:inline distT="0" distB="0" distL="0" distR="0" wp14:anchorId="6A87E7A6" wp14:editId="779B9AD7">
            <wp:extent cx="4610100" cy="3200450"/>
            <wp:effectExtent l="0" t="0" r="0" b="0"/>
            <wp:docPr id="1167978667" name="Picture 2" descr="TDMA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TDMA — Википедия"/>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12118" cy="3201851"/>
                    </a:xfrm>
                    <a:prstGeom prst="rect">
                      <a:avLst/>
                    </a:prstGeom>
                    <a:noFill/>
                    <a:ln>
                      <a:noFill/>
                    </a:ln>
                  </pic:spPr>
                </pic:pic>
              </a:graphicData>
            </a:graphic>
          </wp:inline>
        </w:drawing>
      </w:r>
    </w:p>
    <w:p w14:paraId="1E8578AF" w14:textId="77777777" w:rsidR="00E01C3F" w:rsidRDefault="00E01C3F" w:rsidP="003473C7">
      <w:pPr>
        <w:jc w:val="center"/>
        <w:rPr>
          <w:sz w:val="28"/>
          <w:szCs w:val="28"/>
        </w:rPr>
      </w:pPr>
    </w:p>
    <w:p w14:paraId="6E4E57C1" w14:textId="63AEE493" w:rsidR="006E43B7" w:rsidRDefault="009366CE" w:rsidP="003473C7">
      <w:pPr>
        <w:jc w:val="center"/>
        <w:rPr>
          <w:sz w:val="28"/>
          <w:szCs w:val="28"/>
        </w:rPr>
      </w:pPr>
      <w:r>
        <w:rPr>
          <w:sz w:val="28"/>
          <w:szCs w:val="28"/>
        </w:rPr>
        <w:t>Рис.</w:t>
      </w:r>
      <w:r w:rsidR="003473C7">
        <w:rPr>
          <w:rStyle w:val="af6"/>
          <w:b w:val="0"/>
          <w:bCs w:val="0"/>
          <w:sz w:val="28"/>
          <w:szCs w:val="28"/>
        </w:rPr>
        <w:t xml:space="preserve"> 9 – </w:t>
      </w:r>
      <w:r w:rsidR="0060392F">
        <w:rPr>
          <w:sz w:val="28"/>
          <w:szCs w:val="28"/>
        </w:rPr>
        <w:t>П</w:t>
      </w:r>
      <w:r w:rsidR="006E43B7" w:rsidRPr="003473C7">
        <w:rPr>
          <w:sz w:val="28"/>
          <w:szCs w:val="28"/>
        </w:rPr>
        <w:t>ринцип роботи TDMA</w:t>
      </w:r>
    </w:p>
    <w:p w14:paraId="4783D9F5" w14:textId="77777777" w:rsidR="002D7FED" w:rsidRPr="003473C7" w:rsidRDefault="002D7FED" w:rsidP="003473C7">
      <w:pPr>
        <w:jc w:val="center"/>
        <w:rPr>
          <w:sz w:val="28"/>
          <w:szCs w:val="28"/>
          <w:lang w:val="ru-RU"/>
        </w:rPr>
      </w:pPr>
    </w:p>
    <w:p w14:paraId="0BABF087" w14:textId="7408E0FF" w:rsidR="006E43B7" w:rsidRPr="003B4750" w:rsidRDefault="006E43B7" w:rsidP="003B4750">
      <w:pPr>
        <w:pStyle w:val="af5"/>
        <w:spacing w:before="0" w:beforeAutospacing="0" w:after="0" w:afterAutospacing="0" w:line="360" w:lineRule="auto"/>
        <w:ind w:firstLine="709"/>
        <w:jc w:val="both"/>
        <w:rPr>
          <w:sz w:val="28"/>
          <w:szCs w:val="28"/>
          <w:lang w:val="uk-UA"/>
        </w:rPr>
      </w:pPr>
      <w:r w:rsidRPr="003B4750">
        <w:rPr>
          <w:sz w:val="28"/>
          <w:szCs w:val="28"/>
          <w:lang w:val="uk-UA"/>
        </w:rPr>
        <w:t>TDMA</w:t>
      </w:r>
      <w:r w:rsidR="00C11193">
        <w:rPr>
          <w:sz w:val="28"/>
          <w:szCs w:val="28"/>
          <w:lang w:val="uk-UA"/>
        </w:rPr>
        <w:t xml:space="preserve"> (рис</w:t>
      </w:r>
      <w:r w:rsidR="00C11193" w:rsidRPr="00DD3635">
        <w:rPr>
          <w:sz w:val="28"/>
          <w:szCs w:val="28"/>
          <w:lang w:val="ru-RU"/>
        </w:rPr>
        <w:t>. 9</w:t>
      </w:r>
      <w:r w:rsidR="00C11193">
        <w:rPr>
          <w:sz w:val="28"/>
          <w:szCs w:val="28"/>
          <w:lang w:val="uk-UA"/>
        </w:rPr>
        <w:t>)</w:t>
      </w:r>
      <w:r w:rsidRPr="003B4750">
        <w:rPr>
          <w:sz w:val="28"/>
          <w:szCs w:val="28"/>
          <w:lang w:val="uk-UA"/>
        </w:rPr>
        <w:t xml:space="preserve"> – це метод множинного доступу з часовим поділом, який дозволяє кільком користувачам використовувати один і той же частотний канал шляхом розділення сигналу на різні часові інтервали або слоти. Кожен користувач має доступ до каналу лише у визначений йому часовий слот, що дозволяє уникнути конфліктів і колізій при передачі даних. Основні принципи роботи TDMA включають:</w:t>
      </w:r>
    </w:p>
    <w:p w14:paraId="03C50523" w14:textId="77777777" w:rsidR="00B517FE" w:rsidRDefault="00B517FE" w:rsidP="00027220">
      <w:pPr>
        <w:pStyle w:val="a5"/>
        <w:widowControl/>
        <w:numPr>
          <w:ilvl w:val="0"/>
          <w:numId w:val="32"/>
        </w:numPr>
        <w:autoSpaceDE/>
        <w:autoSpaceDN/>
        <w:spacing w:before="0" w:line="360" w:lineRule="auto"/>
        <w:jc w:val="both"/>
        <w:rPr>
          <w:sz w:val="28"/>
          <w:szCs w:val="28"/>
        </w:rPr>
      </w:pPr>
      <w:r>
        <w:rPr>
          <w:rStyle w:val="af6"/>
          <w:b w:val="0"/>
          <w:bCs w:val="0"/>
          <w:sz w:val="28"/>
          <w:szCs w:val="28"/>
        </w:rPr>
        <w:t>ч</w:t>
      </w:r>
      <w:r w:rsidR="006E43B7" w:rsidRPr="00B517FE">
        <w:rPr>
          <w:rStyle w:val="af6"/>
          <w:b w:val="0"/>
          <w:bCs w:val="0"/>
          <w:sz w:val="28"/>
          <w:szCs w:val="28"/>
        </w:rPr>
        <w:t>асові слоти</w:t>
      </w:r>
      <w:r w:rsidR="006E43B7" w:rsidRPr="00B517FE">
        <w:rPr>
          <w:sz w:val="28"/>
          <w:szCs w:val="28"/>
        </w:rPr>
        <w:t xml:space="preserve">: </w:t>
      </w:r>
      <w:r>
        <w:rPr>
          <w:sz w:val="28"/>
          <w:szCs w:val="28"/>
        </w:rPr>
        <w:t>к</w:t>
      </w:r>
      <w:r w:rsidR="006E43B7" w:rsidRPr="00B517FE">
        <w:rPr>
          <w:sz w:val="28"/>
          <w:szCs w:val="28"/>
        </w:rPr>
        <w:t>анал передачі даних ділиться на послідовні часові слоти, кожен з яких призначається конкретному користувачу. Тривалість і кількість часових слотів може змінюватися в залежності від налаштувань системи</w:t>
      </w:r>
      <w:r>
        <w:rPr>
          <w:sz w:val="28"/>
          <w:szCs w:val="28"/>
        </w:rPr>
        <w:t>;</w:t>
      </w:r>
    </w:p>
    <w:p w14:paraId="4306E4C8" w14:textId="114F4609" w:rsidR="00E01C3F" w:rsidRPr="00CC140B" w:rsidRDefault="00B517FE" w:rsidP="00027220">
      <w:pPr>
        <w:pStyle w:val="a5"/>
        <w:widowControl/>
        <w:numPr>
          <w:ilvl w:val="0"/>
          <w:numId w:val="32"/>
        </w:numPr>
        <w:autoSpaceDE/>
        <w:autoSpaceDN/>
        <w:spacing w:before="0" w:line="360" w:lineRule="auto"/>
        <w:jc w:val="both"/>
        <w:rPr>
          <w:sz w:val="28"/>
          <w:szCs w:val="28"/>
        </w:rPr>
      </w:pPr>
      <w:r>
        <w:rPr>
          <w:rStyle w:val="af6"/>
          <w:b w:val="0"/>
          <w:bCs w:val="0"/>
          <w:sz w:val="28"/>
          <w:szCs w:val="28"/>
        </w:rPr>
        <w:lastRenderedPageBreak/>
        <w:t>с</w:t>
      </w:r>
      <w:r w:rsidR="006E43B7" w:rsidRPr="00B517FE">
        <w:rPr>
          <w:rStyle w:val="af6"/>
          <w:b w:val="0"/>
          <w:bCs w:val="0"/>
          <w:sz w:val="28"/>
          <w:szCs w:val="28"/>
        </w:rPr>
        <w:t>инхронізація</w:t>
      </w:r>
      <w:r w:rsidR="006E43B7" w:rsidRPr="00B517FE">
        <w:rPr>
          <w:sz w:val="28"/>
          <w:szCs w:val="28"/>
        </w:rPr>
        <w:t xml:space="preserve">: </w:t>
      </w:r>
      <w:r>
        <w:rPr>
          <w:sz w:val="28"/>
          <w:szCs w:val="28"/>
        </w:rPr>
        <w:t>д</w:t>
      </w:r>
      <w:r w:rsidR="006E43B7" w:rsidRPr="00B517FE">
        <w:rPr>
          <w:sz w:val="28"/>
          <w:szCs w:val="28"/>
        </w:rPr>
        <w:t>ля забезпечення точного розподілу часових слотів між</w:t>
      </w:r>
    </w:p>
    <w:p w14:paraId="67C7C77B" w14:textId="7A8395C8" w:rsidR="00B517FE" w:rsidRDefault="006E43B7" w:rsidP="00E01C3F">
      <w:pPr>
        <w:pStyle w:val="a5"/>
        <w:widowControl/>
        <w:autoSpaceDE/>
        <w:autoSpaceDN/>
        <w:spacing w:before="0" w:line="360" w:lineRule="auto"/>
        <w:ind w:left="720" w:firstLine="0"/>
        <w:jc w:val="both"/>
        <w:rPr>
          <w:sz w:val="28"/>
          <w:szCs w:val="28"/>
        </w:rPr>
      </w:pPr>
      <w:r w:rsidRPr="00B517FE">
        <w:rPr>
          <w:sz w:val="28"/>
          <w:szCs w:val="28"/>
        </w:rPr>
        <w:t>користувачами необхідна точна синхронізація часу. Це досягається за допомогою синхронізаційних сигналів, які періодично передаються по каналу</w:t>
      </w:r>
      <w:r w:rsidR="00B517FE">
        <w:rPr>
          <w:sz w:val="28"/>
          <w:szCs w:val="28"/>
        </w:rPr>
        <w:t>;</w:t>
      </w:r>
    </w:p>
    <w:p w14:paraId="7F109F4F" w14:textId="77777777" w:rsidR="00B517FE" w:rsidRDefault="00B517FE" w:rsidP="00027220">
      <w:pPr>
        <w:pStyle w:val="a5"/>
        <w:widowControl/>
        <w:numPr>
          <w:ilvl w:val="0"/>
          <w:numId w:val="32"/>
        </w:numPr>
        <w:autoSpaceDE/>
        <w:autoSpaceDN/>
        <w:spacing w:before="0" w:line="360" w:lineRule="auto"/>
        <w:jc w:val="both"/>
        <w:rPr>
          <w:sz w:val="28"/>
          <w:szCs w:val="28"/>
        </w:rPr>
      </w:pPr>
      <w:r>
        <w:rPr>
          <w:sz w:val="28"/>
          <w:szCs w:val="28"/>
        </w:rPr>
        <w:t>п</w:t>
      </w:r>
      <w:r w:rsidR="006E43B7" w:rsidRPr="00B517FE">
        <w:rPr>
          <w:rStyle w:val="af6"/>
          <w:b w:val="0"/>
          <w:bCs w:val="0"/>
          <w:sz w:val="28"/>
          <w:szCs w:val="28"/>
        </w:rPr>
        <w:t>ередача даних</w:t>
      </w:r>
      <w:r w:rsidR="006E43B7" w:rsidRPr="00B517FE">
        <w:rPr>
          <w:sz w:val="28"/>
          <w:szCs w:val="28"/>
        </w:rPr>
        <w:t xml:space="preserve">: </w:t>
      </w:r>
      <w:r>
        <w:rPr>
          <w:sz w:val="28"/>
          <w:szCs w:val="28"/>
        </w:rPr>
        <w:t>к</w:t>
      </w:r>
      <w:r w:rsidR="006E43B7" w:rsidRPr="00B517FE">
        <w:rPr>
          <w:sz w:val="28"/>
          <w:szCs w:val="28"/>
        </w:rPr>
        <w:t>ожен користувач передає дані тільки у свій визначений часовий слот, що забезпечує відсутність конфліктів і високу ефективність використання каналу</w:t>
      </w:r>
      <w:r>
        <w:rPr>
          <w:sz w:val="28"/>
          <w:szCs w:val="28"/>
        </w:rPr>
        <w:t>;</w:t>
      </w:r>
    </w:p>
    <w:p w14:paraId="0BB027E5" w14:textId="29DFF22E" w:rsidR="00B517FE" w:rsidRPr="00CC140B" w:rsidRDefault="00B517FE" w:rsidP="00027220">
      <w:pPr>
        <w:pStyle w:val="a5"/>
        <w:widowControl/>
        <w:numPr>
          <w:ilvl w:val="0"/>
          <w:numId w:val="32"/>
        </w:numPr>
        <w:autoSpaceDE/>
        <w:autoSpaceDN/>
        <w:spacing w:before="0" w:line="360" w:lineRule="auto"/>
        <w:jc w:val="both"/>
        <w:rPr>
          <w:sz w:val="28"/>
          <w:szCs w:val="28"/>
        </w:rPr>
      </w:pPr>
      <w:r>
        <w:rPr>
          <w:rStyle w:val="af6"/>
          <w:b w:val="0"/>
          <w:bCs w:val="0"/>
          <w:sz w:val="28"/>
          <w:szCs w:val="28"/>
        </w:rPr>
        <w:t>і</w:t>
      </w:r>
      <w:r w:rsidR="006E43B7" w:rsidRPr="00B517FE">
        <w:rPr>
          <w:rStyle w:val="af6"/>
          <w:b w:val="0"/>
          <w:bCs w:val="0"/>
          <w:sz w:val="28"/>
          <w:szCs w:val="28"/>
        </w:rPr>
        <w:t>нтервали між слотами</w:t>
      </w:r>
      <w:r w:rsidR="006E43B7" w:rsidRPr="00B517FE">
        <w:rPr>
          <w:sz w:val="28"/>
          <w:szCs w:val="28"/>
        </w:rPr>
        <w:t xml:space="preserve">: </w:t>
      </w:r>
      <w:r>
        <w:rPr>
          <w:sz w:val="28"/>
          <w:szCs w:val="28"/>
        </w:rPr>
        <w:t>д</w:t>
      </w:r>
      <w:r w:rsidR="006E43B7" w:rsidRPr="00B517FE">
        <w:rPr>
          <w:sz w:val="28"/>
          <w:szCs w:val="28"/>
        </w:rPr>
        <w:t>ля запобігання перекриттю сигналів між сусідніми часовими слотами можуть бути використані інтервали між слотами, що додатково забезпечує надійність передачі.</w:t>
      </w:r>
    </w:p>
    <w:p w14:paraId="4C9BE83A" w14:textId="66A272E5" w:rsidR="00B517FE" w:rsidRPr="00CC140B" w:rsidRDefault="006E43B7" w:rsidP="00CC140B">
      <w:pPr>
        <w:pStyle w:val="af5"/>
        <w:spacing w:before="0" w:beforeAutospacing="0" w:after="0" w:afterAutospacing="0" w:line="360" w:lineRule="auto"/>
        <w:ind w:firstLine="709"/>
        <w:jc w:val="both"/>
        <w:rPr>
          <w:sz w:val="28"/>
          <w:szCs w:val="28"/>
          <w:lang w:val="uk-UA"/>
        </w:rPr>
      </w:pPr>
      <w:r w:rsidRPr="003B4750">
        <w:rPr>
          <w:sz w:val="28"/>
          <w:szCs w:val="28"/>
          <w:lang w:val="uk-UA"/>
        </w:rPr>
        <w:t xml:space="preserve">Технологія TDMA знаходить широке застосування в різних системах передачі даних, включаючи бездротові мережі, мобільний зв'язок та супутникові комунікації. </w:t>
      </w:r>
    </w:p>
    <w:p w14:paraId="5288CB9A" w14:textId="77777777" w:rsidR="00373657" w:rsidRDefault="006E43B7" w:rsidP="00373657">
      <w:pPr>
        <w:pStyle w:val="af5"/>
        <w:spacing w:before="0" w:beforeAutospacing="0" w:after="0" w:afterAutospacing="0" w:line="360" w:lineRule="auto"/>
        <w:ind w:firstLine="709"/>
        <w:jc w:val="both"/>
        <w:rPr>
          <w:sz w:val="28"/>
          <w:szCs w:val="28"/>
          <w:lang w:val="uk-UA"/>
        </w:rPr>
      </w:pPr>
      <w:r w:rsidRPr="003B4750">
        <w:rPr>
          <w:sz w:val="28"/>
          <w:szCs w:val="28"/>
          <w:lang w:val="uk-UA"/>
        </w:rPr>
        <w:t>В рамках проєкту метеостанції TDMA використовується для організації передачі даних між сенсорними вузлами і центральним вузлом. Основні етапи реалізації включають:</w:t>
      </w:r>
    </w:p>
    <w:p w14:paraId="63D46A77" w14:textId="75C2F047" w:rsidR="00B517FE" w:rsidRDefault="00B517FE" w:rsidP="00027220">
      <w:pPr>
        <w:pStyle w:val="af5"/>
        <w:numPr>
          <w:ilvl w:val="0"/>
          <w:numId w:val="49"/>
        </w:numPr>
        <w:spacing w:before="0" w:beforeAutospacing="0" w:after="0" w:afterAutospacing="0" w:line="360" w:lineRule="auto"/>
        <w:jc w:val="both"/>
        <w:rPr>
          <w:sz w:val="28"/>
          <w:szCs w:val="28"/>
          <w:lang w:val="uk-UA"/>
        </w:rPr>
      </w:pPr>
      <w:r>
        <w:rPr>
          <w:rStyle w:val="af6"/>
          <w:b w:val="0"/>
          <w:bCs w:val="0"/>
          <w:sz w:val="28"/>
          <w:szCs w:val="28"/>
          <w:lang w:val="uk-UA"/>
        </w:rPr>
        <w:t>с</w:t>
      </w:r>
      <w:r w:rsidR="006E43B7" w:rsidRPr="00B517FE">
        <w:rPr>
          <w:rStyle w:val="af6"/>
          <w:b w:val="0"/>
          <w:bCs w:val="0"/>
          <w:sz w:val="28"/>
          <w:szCs w:val="28"/>
          <w:lang w:val="uk-UA"/>
        </w:rPr>
        <w:t>инхронізація часу</w:t>
      </w:r>
      <w:r w:rsidR="006E43B7" w:rsidRPr="00B517FE">
        <w:rPr>
          <w:sz w:val="28"/>
          <w:szCs w:val="28"/>
          <w:lang w:val="uk-UA"/>
        </w:rPr>
        <w:t xml:space="preserve">: </w:t>
      </w:r>
      <w:r>
        <w:rPr>
          <w:sz w:val="28"/>
          <w:szCs w:val="28"/>
          <w:lang w:val="uk-UA"/>
        </w:rPr>
        <w:t>ц</w:t>
      </w:r>
      <w:r w:rsidR="006E43B7" w:rsidRPr="00B517FE">
        <w:rPr>
          <w:sz w:val="28"/>
          <w:szCs w:val="28"/>
          <w:lang w:val="uk-UA"/>
        </w:rPr>
        <w:t>ентральний вузол передає синхронізаційні сигнали, які забезпечують точний розподіл часових слотів між сенсорними вузлами</w:t>
      </w:r>
      <w:r>
        <w:rPr>
          <w:sz w:val="28"/>
          <w:szCs w:val="28"/>
          <w:lang w:val="uk-UA"/>
        </w:rPr>
        <w:t>;</w:t>
      </w:r>
    </w:p>
    <w:p w14:paraId="0622852A" w14:textId="77777777" w:rsidR="00B517FE" w:rsidRDefault="00B517FE" w:rsidP="00027220">
      <w:pPr>
        <w:pStyle w:val="af5"/>
        <w:numPr>
          <w:ilvl w:val="0"/>
          <w:numId w:val="33"/>
        </w:numPr>
        <w:spacing w:before="0" w:beforeAutospacing="0" w:after="0" w:afterAutospacing="0" w:line="360" w:lineRule="auto"/>
        <w:jc w:val="both"/>
        <w:rPr>
          <w:sz w:val="28"/>
          <w:szCs w:val="28"/>
          <w:lang w:val="uk-UA"/>
        </w:rPr>
      </w:pPr>
      <w:r>
        <w:rPr>
          <w:sz w:val="28"/>
          <w:szCs w:val="28"/>
          <w:lang w:val="uk-UA"/>
        </w:rPr>
        <w:t>р</w:t>
      </w:r>
      <w:r w:rsidR="006E43B7" w:rsidRPr="00B517FE">
        <w:rPr>
          <w:rStyle w:val="af6"/>
          <w:b w:val="0"/>
          <w:bCs w:val="0"/>
          <w:sz w:val="28"/>
          <w:szCs w:val="28"/>
          <w:lang w:val="uk-UA"/>
        </w:rPr>
        <w:t>озподіл часових слотів</w:t>
      </w:r>
      <w:r w:rsidR="006E43B7" w:rsidRPr="00B517FE">
        <w:rPr>
          <w:sz w:val="28"/>
          <w:szCs w:val="28"/>
          <w:lang w:val="uk-UA"/>
        </w:rPr>
        <w:t xml:space="preserve">: </w:t>
      </w:r>
      <w:r>
        <w:rPr>
          <w:sz w:val="28"/>
          <w:szCs w:val="28"/>
          <w:lang w:val="uk-UA"/>
        </w:rPr>
        <w:t>к</w:t>
      </w:r>
      <w:r w:rsidR="006E43B7" w:rsidRPr="00B517FE">
        <w:rPr>
          <w:sz w:val="28"/>
          <w:szCs w:val="28"/>
          <w:lang w:val="uk-UA"/>
        </w:rPr>
        <w:t>ожен сенсорний вузол отримує свій часовий слот для передачі даних, що дозволяє уникнути колізій і забезпечити стабільну роботу мережі</w:t>
      </w:r>
      <w:r>
        <w:rPr>
          <w:sz w:val="28"/>
          <w:szCs w:val="28"/>
          <w:lang w:val="uk-UA"/>
        </w:rPr>
        <w:t>;</w:t>
      </w:r>
    </w:p>
    <w:p w14:paraId="0BBDA613" w14:textId="77777777" w:rsidR="00B517FE" w:rsidRDefault="00B517FE" w:rsidP="00027220">
      <w:pPr>
        <w:pStyle w:val="af5"/>
        <w:numPr>
          <w:ilvl w:val="0"/>
          <w:numId w:val="33"/>
        </w:numPr>
        <w:spacing w:before="0" w:beforeAutospacing="0" w:after="0" w:afterAutospacing="0" w:line="360" w:lineRule="auto"/>
        <w:jc w:val="both"/>
        <w:rPr>
          <w:sz w:val="28"/>
          <w:szCs w:val="28"/>
          <w:lang w:val="uk-UA"/>
        </w:rPr>
      </w:pPr>
      <w:r>
        <w:rPr>
          <w:sz w:val="28"/>
          <w:szCs w:val="28"/>
          <w:lang w:val="uk-UA"/>
        </w:rPr>
        <w:t>п</w:t>
      </w:r>
      <w:r w:rsidR="006E43B7" w:rsidRPr="00B517FE">
        <w:rPr>
          <w:rStyle w:val="af6"/>
          <w:b w:val="0"/>
          <w:bCs w:val="0"/>
          <w:sz w:val="28"/>
          <w:szCs w:val="28"/>
          <w:lang w:val="uk-UA"/>
        </w:rPr>
        <w:t>ередача даних</w:t>
      </w:r>
      <w:r w:rsidR="006E43B7" w:rsidRPr="00B517FE">
        <w:rPr>
          <w:sz w:val="28"/>
          <w:szCs w:val="28"/>
          <w:lang w:val="uk-UA"/>
        </w:rPr>
        <w:t xml:space="preserve">: </w:t>
      </w:r>
      <w:r>
        <w:rPr>
          <w:sz w:val="28"/>
          <w:szCs w:val="28"/>
          <w:lang w:val="uk-UA"/>
        </w:rPr>
        <w:t>с</w:t>
      </w:r>
      <w:r w:rsidR="006E43B7" w:rsidRPr="00B517FE">
        <w:rPr>
          <w:sz w:val="28"/>
          <w:szCs w:val="28"/>
          <w:lang w:val="uk-UA"/>
        </w:rPr>
        <w:t>енсорні вузли передають дані про температуру, вологість і атмосферний тиск у свої часові слоти, що забезпечує ефективне використання каналу передачі.</w:t>
      </w:r>
    </w:p>
    <w:p w14:paraId="6367B860" w14:textId="400C037F" w:rsidR="00B517FE" w:rsidRDefault="00B517FE">
      <w:pPr>
        <w:rPr>
          <w:sz w:val="28"/>
          <w:szCs w:val="28"/>
        </w:rPr>
      </w:pPr>
    </w:p>
    <w:p w14:paraId="4FD11255" w14:textId="3C46FA6E" w:rsidR="006E43B7" w:rsidRDefault="007B442D" w:rsidP="00CC140B">
      <w:pPr>
        <w:pStyle w:val="af2"/>
        <w:jc w:val="center"/>
        <w:rPr>
          <w:rStyle w:val="Char0"/>
          <w:color w:val="auto"/>
        </w:rPr>
      </w:pPr>
      <w:bookmarkStart w:id="198" w:name="_Toc168321317"/>
      <w:bookmarkStart w:id="199" w:name="_Toc168917111"/>
      <w:r>
        <w:rPr>
          <w:rStyle w:val="Char0"/>
          <w:color w:val="auto"/>
          <w:lang w:val="ru-RU"/>
        </w:rPr>
        <w:lastRenderedPageBreak/>
        <w:t>2.10</w:t>
      </w:r>
      <w:r w:rsidR="006E43B7" w:rsidRPr="00B517FE">
        <w:rPr>
          <w:rStyle w:val="Char0"/>
          <w:color w:val="auto"/>
          <w:lang w:val="ru-RU"/>
        </w:rPr>
        <w:t xml:space="preserve"> Технологія </w:t>
      </w:r>
      <w:r w:rsidR="006E43B7" w:rsidRPr="00B517FE">
        <w:rPr>
          <w:rStyle w:val="Char0"/>
          <w:color w:val="auto"/>
        </w:rPr>
        <w:t>FHSS</w:t>
      </w:r>
      <w:bookmarkEnd w:id="198"/>
      <w:bookmarkEnd w:id="199"/>
    </w:p>
    <w:p w14:paraId="0A02239C" w14:textId="77777777" w:rsidR="002D7FED" w:rsidRDefault="002D7FED" w:rsidP="002D7FED">
      <w:pPr>
        <w:pStyle w:val="af2"/>
        <w:jc w:val="center"/>
        <w:outlineLvl w:val="9"/>
        <w:rPr>
          <w:rStyle w:val="Char0"/>
          <w:color w:val="auto"/>
        </w:rPr>
      </w:pPr>
    </w:p>
    <w:p w14:paraId="3C098D99" w14:textId="1FE42271" w:rsidR="002D7FED" w:rsidRDefault="002D7FED" w:rsidP="002D7FED">
      <w:pPr>
        <w:pStyle w:val="af2"/>
        <w:jc w:val="center"/>
        <w:outlineLvl w:val="9"/>
        <w:rPr>
          <w:szCs w:val="24"/>
        </w:rPr>
      </w:pPr>
      <w:r w:rsidRPr="003B4750">
        <w:rPr>
          <w:rFonts w:cs="Times New Roman"/>
          <w:noProof/>
          <w:szCs w:val="28"/>
          <w:lang w:val="ru-RU" w:eastAsia="ru-RU"/>
        </w:rPr>
        <w:drawing>
          <wp:inline distT="0" distB="0" distL="0" distR="0" wp14:anchorId="173B9FF1" wp14:editId="65738C3B">
            <wp:extent cx="5086350" cy="2385974"/>
            <wp:effectExtent l="0" t="0" r="0" b="0"/>
            <wp:docPr id="2086563546" name="Picture 1" descr="A diagram of a wavefor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563546" name="Picture 1" descr="A diagram of a waveform&#10;&#10;Description automatically generated with medium confidenc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96375" cy="2390677"/>
                    </a:xfrm>
                    <a:prstGeom prst="rect">
                      <a:avLst/>
                    </a:prstGeom>
                    <a:noFill/>
                    <a:ln>
                      <a:noFill/>
                    </a:ln>
                  </pic:spPr>
                </pic:pic>
              </a:graphicData>
            </a:graphic>
          </wp:inline>
        </w:drawing>
      </w:r>
    </w:p>
    <w:p w14:paraId="0E0A0632" w14:textId="77777777" w:rsidR="002D7FED" w:rsidRPr="00CC140B" w:rsidRDefault="002D7FED" w:rsidP="002D7FED">
      <w:pPr>
        <w:pStyle w:val="af2"/>
        <w:jc w:val="center"/>
        <w:outlineLvl w:val="9"/>
        <w:rPr>
          <w:szCs w:val="24"/>
        </w:rPr>
      </w:pPr>
    </w:p>
    <w:p w14:paraId="35C9BD42" w14:textId="2E746F10" w:rsidR="006E43B7" w:rsidRPr="002D7FED" w:rsidRDefault="002D7FED" w:rsidP="002D7FED">
      <w:pPr>
        <w:jc w:val="center"/>
        <w:rPr>
          <w:sz w:val="28"/>
          <w:szCs w:val="28"/>
        </w:rPr>
      </w:pPr>
      <w:r w:rsidRPr="002D7FED">
        <w:rPr>
          <w:sz w:val="28"/>
          <w:szCs w:val="28"/>
        </w:rPr>
        <w:tab/>
      </w:r>
      <w:r w:rsidR="009366CE" w:rsidRPr="002D7FED">
        <w:rPr>
          <w:sz w:val="28"/>
          <w:szCs w:val="28"/>
        </w:rPr>
        <w:t>Рис.</w:t>
      </w:r>
      <w:r w:rsidR="00B517FE" w:rsidRPr="002D7FED">
        <w:rPr>
          <w:sz w:val="28"/>
          <w:szCs w:val="28"/>
        </w:rPr>
        <w:t xml:space="preserve"> 10 – </w:t>
      </w:r>
      <w:r w:rsidR="006E43B7" w:rsidRPr="002D7FED">
        <w:rPr>
          <w:sz w:val="28"/>
          <w:szCs w:val="28"/>
        </w:rPr>
        <w:t>Принцип роботи FHSS</w:t>
      </w:r>
    </w:p>
    <w:p w14:paraId="205A327A" w14:textId="77777777" w:rsidR="00B517FE" w:rsidRPr="00B517FE" w:rsidRDefault="00B517FE" w:rsidP="00B517FE">
      <w:pPr>
        <w:jc w:val="center"/>
        <w:rPr>
          <w:sz w:val="28"/>
          <w:szCs w:val="28"/>
          <w:lang w:val="ru-RU"/>
        </w:rPr>
      </w:pPr>
    </w:p>
    <w:p w14:paraId="39654FAF" w14:textId="10F1F80D" w:rsidR="00B517FE" w:rsidRDefault="006E43B7" w:rsidP="005C2A98">
      <w:pPr>
        <w:pStyle w:val="af5"/>
        <w:spacing w:before="0" w:beforeAutospacing="0" w:after="0" w:afterAutospacing="0" w:line="360" w:lineRule="auto"/>
        <w:ind w:firstLine="709"/>
        <w:jc w:val="both"/>
        <w:rPr>
          <w:sz w:val="28"/>
          <w:szCs w:val="28"/>
          <w:lang w:val="uk-UA"/>
        </w:rPr>
      </w:pPr>
      <w:r w:rsidRPr="003B4750">
        <w:rPr>
          <w:sz w:val="28"/>
          <w:szCs w:val="28"/>
          <w:lang w:val="uk-UA"/>
        </w:rPr>
        <w:t>Технологія FHSS</w:t>
      </w:r>
      <w:r w:rsidR="005C2A98" w:rsidRPr="00DD3635">
        <w:rPr>
          <w:sz w:val="28"/>
          <w:szCs w:val="28"/>
          <w:lang w:val="ru-RU"/>
        </w:rPr>
        <w:t xml:space="preserve"> (</w:t>
      </w:r>
      <w:r w:rsidR="005C2A98">
        <w:rPr>
          <w:sz w:val="28"/>
          <w:szCs w:val="28"/>
          <w:lang w:val="uk-UA"/>
        </w:rPr>
        <w:t>рис</w:t>
      </w:r>
      <w:r w:rsidR="005C2A98" w:rsidRPr="00DD3635">
        <w:rPr>
          <w:sz w:val="28"/>
          <w:szCs w:val="28"/>
          <w:lang w:val="ru-RU"/>
        </w:rPr>
        <w:t xml:space="preserve">. </w:t>
      </w:r>
      <w:r w:rsidR="005C2A98">
        <w:rPr>
          <w:sz w:val="28"/>
          <w:szCs w:val="28"/>
          <w:lang w:val="uk-UA"/>
        </w:rPr>
        <w:t>10</w:t>
      </w:r>
      <w:r w:rsidR="005C2A98" w:rsidRPr="00DD3635">
        <w:rPr>
          <w:sz w:val="28"/>
          <w:szCs w:val="28"/>
          <w:lang w:val="ru-RU"/>
        </w:rPr>
        <w:t>)</w:t>
      </w:r>
      <w:r w:rsidRPr="003B4750">
        <w:rPr>
          <w:sz w:val="28"/>
          <w:szCs w:val="28"/>
          <w:lang w:val="uk-UA"/>
        </w:rPr>
        <w:t xml:space="preserve"> є методом бездротової передачі даних, який</w:t>
      </w:r>
      <w:r w:rsidR="005C2A98" w:rsidRPr="00DD3635">
        <w:rPr>
          <w:sz w:val="28"/>
          <w:szCs w:val="28"/>
          <w:lang w:val="ru-RU"/>
        </w:rPr>
        <w:t xml:space="preserve"> </w:t>
      </w:r>
      <w:r w:rsidRPr="003B4750">
        <w:rPr>
          <w:sz w:val="28"/>
          <w:szCs w:val="28"/>
          <w:lang w:val="uk-UA"/>
        </w:rPr>
        <w:t>використовує частотне стрибкоподібне спектральне розширення. Основний принцип роботи FHSS полягає у швидкому зміненні (стрибках) частот передавача згідно з певним шаблоном, який синхронізований між передавачем і приймачем. Основні принципи роботи FHSS включають:</w:t>
      </w:r>
    </w:p>
    <w:p w14:paraId="21BC7A7C" w14:textId="77777777" w:rsidR="00B517FE" w:rsidRDefault="00B517FE" w:rsidP="00027220">
      <w:pPr>
        <w:pStyle w:val="af5"/>
        <w:numPr>
          <w:ilvl w:val="0"/>
          <w:numId w:val="34"/>
        </w:numPr>
        <w:spacing w:before="0" w:beforeAutospacing="0" w:after="0" w:afterAutospacing="0" w:line="360" w:lineRule="auto"/>
        <w:jc w:val="both"/>
        <w:rPr>
          <w:sz w:val="28"/>
          <w:szCs w:val="28"/>
          <w:lang w:val="uk-UA"/>
        </w:rPr>
      </w:pPr>
      <w:r>
        <w:rPr>
          <w:sz w:val="28"/>
          <w:szCs w:val="28"/>
          <w:lang w:val="uk-UA"/>
        </w:rPr>
        <w:t>ч</w:t>
      </w:r>
      <w:r w:rsidR="006E43B7" w:rsidRPr="003B4750">
        <w:rPr>
          <w:rStyle w:val="af6"/>
          <w:rFonts w:eastAsiaTheme="majorEastAsia"/>
          <w:b w:val="0"/>
          <w:bCs w:val="0"/>
          <w:sz w:val="28"/>
          <w:szCs w:val="28"/>
          <w:lang w:val="uk-UA"/>
        </w:rPr>
        <w:t>астотне стрибкоподібне спектральне розширення</w:t>
      </w:r>
      <w:r w:rsidR="006E43B7" w:rsidRPr="003B4750">
        <w:rPr>
          <w:sz w:val="28"/>
          <w:szCs w:val="28"/>
          <w:lang w:val="uk-UA"/>
        </w:rPr>
        <w:t xml:space="preserve">: </w:t>
      </w:r>
      <w:r>
        <w:rPr>
          <w:sz w:val="28"/>
          <w:szCs w:val="28"/>
          <w:lang w:val="uk-UA"/>
        </w:rPr>
        <w:t>п</w:t>
      </w:r>
      <w:r w:rsidR="006E43B7" w:rsidRPr="003B4750">
        <w:rPr>
          <w:sz w:val="28"/>
          <w:szCs w:val="28"/>
          <w:lang w:val="uk-UA"/>
        </w:rPr>
        <w:t>ередавач змінює частоту сигналу багато разів на секунду відповідно до заздалегідь визначеної послідовності стрибків. Приймач, знаючи цю послідовність, синхронізується з передавачем і може приймати сигнал, що стрибає по частотах</w:t>
      </w:r>
      <w:r>
        <w:rPr>
          <w:sz w:val="28"/>
          <w:szCs w:val="28"/>
          <w:lang w:val="uk-UA"/>
        </w:rPr>
        <w:t>;</w:t>
      </w:r>
    </w:p>
    <w:p w14:paraId="399B0839" w14:textId="77777777" w:rsidR="00B517FE" w:rsidRDefault="00B517FE" w:rsidP="00027220">
      <w:pPr>
        <w:pStyle w:val="af5"/>
        <w:numPr>
          <w:ilvl w:val="0"/>
          <w:numId w:val="34"/>
        </w:numPr>
        <w:spacing w:before="0" w:beforeAutospacing="0" w:after="0" w:afterAutospacing="0" w:line="360" w:lineRule="auto"/>
        <w:jc w:val="both"/>
        <w:rPr>
          <w:sz w:val="28"/>
          <w:szCs w:val="28"/>
          <w:lang w:val="uk-UA"/>
        </w:rPr>
      </w:pPr>
      <w:r>
        <w:rPr>
          <w:sz w:val="28"/>
          <w:szCs w:val="28"/>
          <w:lang w:val="uk-UA"/>
        </w:rPr>
        <w:t>с</w:t>
      </w:r>
      <w:r w:rsidR="006E43B7" w:rsidRPr="00B517FE">
        <w:rPr>
          <w:rStyle w:val="af6"/>
          <w:rFonts w:eastAsiaTheme="majorEastAsia"/>
          <w:b w:val="0"/>
          <w:bCs w:val="0"/>
          <w:sz w:val="28"/>
          <w:szCs w:val="28"/>
          <w:lang w:val="uk-UA"/>
        </w:rPr>
        <w:t>инхронізація</w:t>
      </w:r>
      <w:r w:rsidR="006E43B7" w:rsidRPr="00B517FE">
        <w:rPr>
          <w:sz w:val="28"/>
          <w:szCs w:val="28"/>
          <w:lang w:val="uk-UA"/>
        </w:rPr>
        <w:t xml:space="preserve">: </w:t>
      </w:r>
      <w:r>
        <w:rPr>
          <w:sz w:val="28"/>
          <w:szCs w:val="28"/>
          <w:lang w:val="uk-UA"/>
        </w:rPr>
        <w:t>с</w:t>
      </w:r>
      <w:r w:rsidR="006E43B7" w:rsidRPr="00B517FE">
        <w:rPr>
          <w:sz w:val="28"/>
          <w:szCs w:val="28"/>
          <w:lang w:val="uk-UA"/>
        </w:rPr>
        <w:t>инхронізація між передавачем і приймачем є критично важливою для правильного функціонування системи. Синхронізація досягається за допомогою початкових синхронізаційних сигналів та підтримується протягом усього сеансу зв'язку.</w:t>
      </w:r>
    </w:p>
    <w:p w14:paraId="69AD53E8" w14:textId="77777777" w:rsidR="00B95380" w:rsidRDefault="00B517FE" w:rsidP="00027220">
      <w:pPr>
        <w:pStyle w:val="af5"/>
        <w:numPr>
          <w:ilvl w:val="0"/>
          <w:numId w:val="34"/>
        </w:numPr>
        <w:spacing w:before="0" w:beforeAutospacing="0" w:after="0" w:afterAutospacing="0" w:line="360" w:lineRule="auto"/>
        <w:jc w:val="both"/>
        <w:rPr>
          <w:sz w:val="28"/>
          <w:szCs w:val="28"/>
          <w:lang w:val="uk-UA"/>
        </w:rPr>
      </w:pPr>
      <w:r>
        <w:rPr>
          <w:rStyle w:val="af6"/>
          <w:rFonts w:eastAsiaTheme="majorEastAsia"/>
          <w:b w:val="0"/>
          <w:bCs w:val="0"/>
          <w:sz w:val="28"/>
          <w:szCs w:val="28"/>
          <w:lang w:val="uk-UA"/>
        </w:rPr>
        <w:t>п</w:t>
      </w:r>
      <w:r w:rsidR="006E43B7" w:rsidRPr="00B517FE">
        <w:rPr>
          <w:rStyle w:val="af6"/>
          <w:rFonts w:eastAsiaTheme="majorEastAsia"/>
          <w:b w:val="0"/>
          <w:bCs w:val="0"/>
          <w:sz w:val="28"/>
          <w:szCs w:val="28"/>
          <w:lang w:val="uk-UA"/>
        </w:rPr>
        <w:t>ерешкодостійкість</w:t>
      </w:r>
      <w:r w:rsidR="006E43B7" w:rsidRPr="00B517FE">
        <w:rPr>
          <w:sz w:val="28"/>
          <w:szCs w:val="28"/>
          <w:lang w:val="uk-UA"/>
        </w:rPr>
        <w:t xml:space="preserve">: </w:t>
      </w:r>
      <w:r>
        <w:rPr>
          <w:sz w:val="28"/>
          <w:szCs w:val="28"/>
          <w:lang w:val="uk-UA"/>
        </w:rPr>
        <w:t>з</w:t>
      </w:r>
      <w:r w:rsidR="006E43B7" w:rsidRPr="00B517FE">
        <w:rPr>
          <w:sz w:val="28"/>
          <w:szCs w:val="28"/>
          <w:lang w:val="uk-UA"/>
        </w:rPr>
        <w:t>авдяки швидкому зміненню частот FHSS є стійкою до вузькосмугових перешкод і ефективно використовує</w:t>
      </w:r>
    </w:p>
    <w:p w14:paraId="6C178670" w14:textId="77777777" w:rsidR="00B95380" w:rsidRDefault="00B95380">
      <w:pPr>
        <w:rPr>
          <w:sz w:val="28"/>
          <w:szCs w:val="28"/>
        </w:rPr>
      </w:pPr>
      <w:r>
        <w:rPr>
          <w:sz w:val="28"/>
          <w:szCs w:val="28"/>
        </w:rPr>
        <w:lastRenderedPageBreak/>
        <w:br w:type="page"/>
      </w:r>
    </w:p>
    <w:p w14:paraId="0DCBA961" w14:textId="1A95C68E" w:rsidR="00B517FE" w:rsidRPr="002159FC" w:rsidRDefault="006E43B7" w:rsidP="002159FC">
      <w:pPr>
        <w:pStyle w:val="af5"/>
        <w:spacing w:before="0" w:beforeAutospacing="0" w:after="0" w:afterAutospacing="0" w:line="360" w:lineRule="auto"/>
        <w:ind w:left="1429"/>
        <w:jc w:val="both"/>
        <w:rPr>
          <w:sz w:val="28"/>
          <w:szCs w:val="28"/>
          <w:lang w:val="uk-UA"/>
        </w:rPr>
      </w:pPr>
      <w:r w:rsidRPr="00B517FE">
        <w:rPr>
          <w:sz w:val="28"/>
          <w:szCs w:val="28"/>
          <w:lang w:val="uk-UA"/>
        </w:rPr>
        <w:lastRenderedPageBreak/>
        <w:t xml:space="preserve"> радіочастотний спектр.</w:t>
      </w:r>
    </w:p>
    <w:p w14:paraId="6820D922" w14:textId="77777777" w:rsidR="00B517FE" w:rsidRDefault="006E43B7" w:rsidP="00B517FE">
      <w:pPr>
        <w:pStyle w:val="af5"/>
        <w:spacing w:before="0" w:beforeAutospacing="0" w:after="0" w:afterAutospacing="0" w:line="360" w:lineRule="auto"/>
        <w:ind w:firstLine="709"/>
        <w:jc w:val="both"/>
        <w:rPr>
          <w:sz w:val="28"/>
          <w:szCs w:val="28"/>
          <w:lang w:val="uk-UA"/>
        </w:rPr>
      </w:pPr>
      <w:r w:rsidRPr="003B4750">
        <w:rPr>
          <w:sz w:val="28"/>
          <w:szCs w:val="28"/>
          <w:lang w:val="uk-UA"/>
        </w:rPr>
        <w:t>Технологія FHSS має кілька ключових переваг:</w:t>
      </w:r>
    </w:p>
    <w:p w14:paraId="298CFB78" w14:textId="77777777" w:rsidR="00B517FE" w:rsidRDefault="00B517FE" w:rsidP="00027220">
      <w:pPr>
        <w:pStyle w:val="af5"/>
        <w:numPr>
          <w:ilvl w:val="0"/>
          <w:numId w:val="35"/>
        </w:numPr>
        <w:spacing w:before="0" w:beforeAutospacing="0" w:after="0" w:afterAutospacing="0" w:line="360" w:lineRule="auto"/>
        <w:jc w:val="both"/>
        <w:rPr>
          <w:sz w:val="28"/>
          <w:szCs w:val="28"/>
          <w:lang w:val="uk-UA"/>
        </w:rPr>
      </w:pPr>
      <w:r>
        <w:rPr>
          <w:rStyle w:val="af6"/>
          <w:rFonts w:eastAsiaTheme="majorEastAsia"/>
          <w:b w:val="0"/>
          <w:bCs w:val="0"/>
          <w:sz w:val="28"/>
          <w:szCs w:val="28"/>
          <w:lang w:val="uk-UA"/>
        </w:rPr>
        <w:t>с</w:t>
      </w:r>
      <w:r w:rsidR="006E43B7" w:rsidRPr="003B4750">
        <w:rPr>
          <w:rStyle w:val="af6"/>
          <w:rFonts w:eastAsiaTheme="majorEastAsia"/>
          <w:b w:val="0"/>
          <w:bCs w:val="0"/>
          <w:sz w:val="28"/>
          <w:szCs w:val="28"/>
          <w:lang w:val="uk-UA"/>
        </w:rPr>
        <w:t>тійкість до перешкод</w:t>
      </w:r>
      <w:r w:rsidR="006E43B7" w:rsidRPr="003B4750">
        <w:rPr>
          <w:sz w:val="28"/>
          <w:szCs w:val="28"/>
          <w:lang w:val="uk-UA"/>
        </w:rPr>
        <w:t xml:space="preserve">: </w:t>
      </w:r>
      <w:r>
        <w:rPr>
          <w:sz w:val="28"/>
          <w:szCs w:val="28"/>
          <w:lang w:val="uk-UA"/>
        </w:rPr>
        <w:t>ч</w:t>
      </w:r>
      <w:r w:rsidR="006E43B7" w:rsidRPr="003B4750">
        <w:rPr>
          <w:sz w:val="28"/>
          <w:szCs w:val="28"/>
          <w:lang w:val="uk-UA"/>
        </w:rPr>
        <w:t>астотне стрибкоподібне спектральне розширення забезпечує високу стійкість до вузькосмугових перешкод, що дозволяє зменшити ймовірність втрати сигналу через інтерференцію від інших джерел</w:t>
      </w:r>
      <w:r>
        <w:rPr>
          <w:sz w:val="28"/>
          <w:szCs w:val="28"/>
          <w:lang w:val="uk-UA"/>
        </w:rPr>
        <w:t>;</w:t>
      </w:r>
    </w:p>
    <w:p w14:paraId="54DAAA22" w14:textId="77777777" w:rsidR="00B517FE" w:rsidRDefault="00B517FE" w:rsidP="00027220">
      <w:pPr>
        <w:pStyle w:val="af5"/>
        <w:numPr>
          <w:ilvl w:val="0"/>
          <w:numId w:val="35"/>
        </w:numPr>
        <w:spacing w:before="0" w:beforeAutospacing="0" w:after="0" w:afterAutospacing="0" w:line="360" w:lineRule="auto"/>
        <w:jc w:val="both"/>
        <w:rPr>
          <w:sz w:val="28"/>
          <w:szCs w:val="28"/>
          <w:lang w:val="uk-UA"/>
        </w:rPr>
      </w:pPr>
      <w:r w:rsidRPr="00B517FE">
        <w:rPr>
          <w:rStyle w:val="af6"/>
          <w:rFonts w:eastAsiaTheme="majorEastAsia"/>
          <w:b w:val="0"/>
          <w:bCs w:val="0"/>
          <w:sz w:val="28"/>
          <w:szCs w:val="28"/>
          <w:lang w:val="uk-UA"/>
        </w:rPr>
        <w:t>б</w:t>
      </w:r>
      <w:r w:rsidR="006E43B7" w:rsidRPr="00B517FE">
        <w:rPr>
          <w:rStyle w:val="af6"/>
          <w:rFonts w:eastAsiaTheme="majorEastAsia"/>
          <w:b w:val="0"/>
          <w:bCs w:val="0"/>
          <w:sz w:val="28"/>
          <w:szCs w:val="28"/>
          <w:lang w:val="uk-UA"/>
        </w:rPr>
        <w:t>езпека передачі</w:t>
      </w:r>
      <w:r w:rsidR="006E43B7" w:rsidRPr="00B517FE">
        <w:rPr>
          <w:sz w:val="28"/>
          <w:szCs w:val="28"/>
          <w:lang w:val="uk-UA"/>
        </w:rPr>
        <w:t xml:space="preserve">: </w:t>
      </w:r>
      <w:r>
        <w:rPr>
          <w:sz w:val="28"/>
          <w:szCs w:val="28"/>
          <w:lang w:val="uk-UA"/>
        </w:rPr>
        <w:t>п</w:t>
      </w:r>
      <w:r w:rsidR="006E43B7" w:rsidRPr="00B517FE">
        <w:rPr>
          <w:sz w:val="28"/>
          <w:szCs w:val="28"/>
          <w:lang w:val="uk-UA"/>
        </w:rPr>
        <w:t>ослідовність стрибків по певному шаблону частот забезпечує високий рівень безпеки, ускладнюючи перехоплення і розшифровку даних сторонніми особами</w:t>
      </w:r>
      <w:r>
        <w:rPr>
          <w:sz w:val="28"/>
          <w:szCs w:val="28"/>
          <w:lang w:val="uk-UA"/>
        </w:rPr>
        <w:t>;</w:t>
      </w:r>
    </w:p>
    <w:p w14:paraId="2342257E" w14:textId="77777777" w:rsidR="00B517FE" w:rsidRDefault="00B517FE" w:rsidP="00027220">
      <w:pPr>
        <w:pStyle w:val="af5"/>
        <w:numPr>
          <w:ilvl w:val="0"/>
          <w:numId w:val="35"/>
        </w:numPr>
        <w:spacing w:before="0" w:beforeAutospacing="0" w:after="0" w:afterAutospacing="0" w:line="360" w:lineRule="auto"/>
        <w:jc w:val="both"/>
        <w:rPr>
          <w:sz w:val="28"/>
          <w:szCs w:val="28"/>
          <w:lang w:val="uk-UA"/>
        </w:rPr>
      </w:pPr>
      <w:r w:rsidRPr="00B517FE">
        <w:rPr>
          <w:rStyle w:val="af6"/>
          <w:rFonts w:eastAsiaTheme="majorEastAsia"/>
          <w:b w:val="0"/>
          <w:bCs w:val="0"/>
          <w:sz w:val="28"/>
          <w:szCs w:val="28"/>
          <w:lang w:val="uk-UA"/>
        </w:rPr>
        <w:t>з</w:t>
      </w:r>
      <w:r w:rsidR="006E43B7" w:rsidRPr="00B517FE">
        <w:rPr>
          <w:rStyle w:val="af6"/>
          <w:rFonts w:eastAsiaTheme="majorEastAsia"/>
          <w:b w:val="0"/>
          <w:bCs w:val="0"/>
          <w:sz w:val="28"/>
          <w:szCs w:val="28"/>
          <w:lang w:val="uk-UA"/>
        </w:rPr>
        <w:t>меншення інтерференції</w:t>
      </w:r>
      <w:r w:rsidR="006E43B7" w:rsidRPr="00B517FE">
        <w:rPr>
          <w:sz w:val="28"/>
          <w:szCs w:val="28"/>
          <w:lang w:val="uk-UA"/>
        </w:rPr>
        <w:t xml:space="preserve">: </w:t>
      </w:r>
      <w:r>
        <w:rPr>
          <w:sz w:val="28"/>
          <w:szCs w:val="28"/>
          <w:lang w:val="uk-UA"/>
        </w:rPr>
        <w:t>з</w:t>
      </w:r>
      <w:r w:rsidR="006E43B7" w:rsidRPr="00B517FE">
        <w:rPr>
          <w:sz w:val="28"/>
          <w:szCs w:val="28"/>
          <w:lang w:val="uk-UA"/>
        </w:rPr>
        <w:t>авдяки швидкому зміненню частот, FHSS зменшує ймовірність взаємної інтерференції між різними системами, що використовують той самий радіочастотний спектр</w:t>
      </w:r>
      <w:r>
        <w:rPr>
          <w:sz w:val="28"/>
          <w:szCs w:val="28"/>
          <w:lang w:val="uk-UA"/>
        </w:rPr>
        <w:t>;</w:t>
      </w:r>
    </w:p>
    <w:p w14:paraId="62B77B09" w14:textId="77777777" w:rsidR="00B517FE" w:rsidRDefault="00B517FE" w:rsidP="00027220">
      <w:pPr>
        <w:pStyle w:val="af5"/>
        <w:numPr>
          <w:ilvl w:val="0"/>
          <w:numId w:val="35"/>
        </w:numPr>
        <w:spacing w:before="0" w:beforeAutospacing="0" w:after="0" w:afterAutospacing="0" w:line="360" w:lineRule="auto"/>
        <w:jc w:val="both"/>
        <w:rPr>
          <w:sz w:val="28"/>
          <w:szCs w:val="28"/>
          <w:lang w:val="uk-UA"/>
        </w:rPr>
      </w:pPr>
      <w:r w:rsidRPr="00B517FE">
        <w:rPr>
          <w:rStyle w:val="af6"/>
          <w:rFonts w:eastAsiaTheme="majorEastAsia"/>
          <w:b w:val="0"/>
          <w:bCs w:val="0"/>
          <w:sz w:val="28"/>
          <w:szCs w:val="28"/>
          <w:lang w:val="uk-UA"/>
        </w:rPr>
        <w:t>е</w:t>
      </w:r>
      <w:r w:rsidR="006E43B7" w:rsidRPr="00B517FE">
        <w:rPr>
          <w:rStyle w:val="af6"/>
          <w:rFonts w:eastAsiaTheme="majorEastAsia"/>
          <w:b w:val="0"/>
          <w:bCs w:val="0"/>
          <w:sz w:val="28"/>
          <w:szCs w:val="28"/>
          <w:lang w:val="uk-UA"/>
        </w:rPr>
        <w:t>фективне використання спектру</w:t>
      </w:r>
      <w:r w:rsidR="006E43B7" w:rsidRPr="00B517FE">
        <w:rPr>
          <w:sz w:val="28"/>
          <w:szCs w:val="28"/>
          <w:lang w:val="uk-UA"/>
        </w:rPr>
        <w:t>: FHSS дозволяє ефективно використовувати доступний частотний спектр, розподіляючи сигнал по широкому діапазону частот, що зменшує ймовірність колізій</w:t>
      </w:r>
      <w:r>
        <w:rPr>
          <w:sz w:val="28"/>
          <w:szCs w:val="28"/>
          <w:lang w:val="uk-UA"/>
        </w:rPr>
        <w:t>;</w:t>
      </w:r>
    </w:p>
    <w:p w14:paraId="3E12CA81" w14:textId="7B16AC70" w:rsidR="00B517FE" w:rsidRPr="002159FC" w:rsidRDefault="00B517FE" w:rsidP="00027220">
      <w:pPr>
        <w:pStyle w:val="af5"/>
        <w:numPr>
          <w:ilvl w:val="0"/>
          <w:numId w:val="35"/>
        </w:numPr>
        <w:spacing w:before="0" w:beforeAutospacing="0" w:after="0" w:afterAutospacing="0" w:line="360" w:lineRule="auto"/>
        <w:jc w:val="both"/>
        <w:rPr>
          <w:sz w:val="28"/>
          <w:szCs w:val="28"/>
          <w:lang w:val="uk-UA"/>
        </w:rPr>
      </w:pPr>
      <w:r w:rsidRPr="00B517FE">
        <w:rPr>
          <w:rStyle w:val="af6"/>
          <w:rFonts w:eastAsiaTheme="majorEastAsia"/>
          <w:b w:val="0"/>
          <w:bCs w:val="0"/>
          <w:sz w:val="28"/>
          <w:szCs w:val="28"/>
          <w:lang w:val="uk-UA"/>
        </w:rPr>
        <w:t>с</w:t>
      </w:r>
      <w:r w:rsidR="006E43B7" w:rsidRPr="00B517FE">
        <w:rPr>
          <w:rStyle w:val="af6"/>
          <w:rFonts w:eastAsiaTheme="majorEastAsia"/>
          <w:b w:val="0"/>
          <w:bCs w:val="0"/>
          <w:sz w:val="28"/>
          <w:szCs w:val="28"/>
          <w:lang w:val="uk-UA"/>
        </w:rPr>
        <w:t>умісність з іншими системами</w:t>
      </w:r>
      <w:r w:rsidR="006E43B7" w:rsidRPr="00B517FE">
        <w:rPr>
          <w:sz w:val="28"/>
          <w:szCs w:val="28"/>
          <w:lang w:val="uk-UA"/>
        </w:rPr>
        <w:t>: FHSS може використовуватися в тих самих частотних діапазонах, що і інші системи, без значного взаємного впливу, завдяки своєму методу розширення спектру.</w:t>
      </w:r>
    </w:p>
    <w:p w14:paraId="2D5AD789" w14:textId="04E026C3" w:rsidR="006E43B7" w:rsidRPr="00373657" w:rsidRDefault="006E43B7" w:rsidP="00B517FE">
      <w:pPr>
        <w:pStyle w:val="af5"/>
        <w:spacing w:before="0" w:beforeAutospacing="0" w:after="0" w:afterAutospacing="0" w:line="360" w:lineRule="auto"/>
        <w:ind w:firstLine="709"/>
        <w:jc w:val="both"/>
        <w:rPr>
          <w:sz w:val="28"/>
          <w:szCs w:val="28"/>
          <w:lang w:val="uk-UA"/>
        </w:rPr>
      </w:pPr>
      <w:r w:rsidRPr="003B4750">
        <w:rPr>
          <w:sz w:val="28"/>
          <w:szCs w:val="28"/>
          <w:lang w:val="uk-UA"/>
        </w:rPr>
        <w:t>У проєкті метеостанції на базі STM32 технологія FHSS використовується для забезпечення надійної та безпечної передачі даних між сенсорними вузлами</w:t>
      </w:r>
      <w:r w:rsidR="00E01C3F">
        <w:rPr>
          <w:sz w:val="28"/>
          <w:szCs w:val="28"/>
          <w:lang w:val="uk-UA"/>
        </w:rPr>
        <w:t xml:space="preserve"> </w:t>
      </w:r>
      <w:r w:rsidRPr="003B4750">
        <w:rPr>
          <w:sz w:val="28"/>
          <w:szCs w:val="28"/>
          <w:lang w:val="uk-UA"/>
        </w:rPr>
        <w:t xml:space="preserve">та центральним вузлом. </w:t>
      </w:r>
    </w:p>
    <w:p w14:paraId="471CD1B7" w14:textId="77777777" w:rsidR="00B517FE" w:rsidRPr="00373657" w:rsidRDefault="00B517FE" w:rsidP="00B517FE">
      <w:pPr>
        <w:pStyle w:val="af5"/>
        <w:spacing w:before="0" w:beforeAutospacing="0" w:after="0" w:afterAutospacing="0" w:line="360" w:lineRule="auto"/>
        <w:ind w:firstLine="709"/>
        <w:jc w:val="both"/>
        <w:rPr>
          <w:sz w:val="28"/>
          <w:szCs w:val="28"/>
          <w:lang w:val="uk-UA"/>
        </w:rPr>
      </w:pPr>
    </w:p>
    <w:p w14:paraId="7E46F1BF" w14:textId="5FF8DAB4" w:rsidR="00B517FE" w:rsidRPr="00373657" w:rsidRDefault="007B442D" w:rsidP="002159FC">
      <w:pPr>
        <w:pStyle w:val="af2"/>
        <w:jc w:val="center"/>
      </w:pPr>
      <w:bookmarkStart w:id="200" w:name="_Toc168321321"/>
      <w:bookmarkStart w:id="201" w:name="_Toc168917112"/>
      <w:r w:rsidRPr="00373657">
        <w:t>2.11</w:t>
      </w:r>
      <w:r w:rsidR="00F826A6" w:rsidRPr="00373657">
        <w:t xml:space="preserve"> </w:t>
      </w:r>
      <w:r w:rsidR="003B4750" w:rsidRPr="00373657">
        <w:t>AES шифрування</w:t>
      </w:r>
      <w:bookmarkEnd w:id="200"/>
      <w:bookmarkEnd w:id="201"/>
    </w:p>
    <w:p w14:paraId="061DE593" w14:textId="77777777" w:rsidR="002159FC" w:rsidRPr="00373657" w:rsidRDefault="002159FC" w:rsidP="002D7FED">
      <w:pPr>
        <w:pStyle w:val="af2"/>
        <w:jc w:val="center"/>
        <w:outlineLvl w:val="9"/>
      </w:pPr>
    </w:p>
    <w:p w14:paraId="0E5AFF96" w14:textId="77777777" w:rsidR="008930AC" w:rsidRDefault="008930AC" w:rsidP="008930AC">
      <w:pPr>
        <w:spacing w:line="360" w:lineRule="auto"/>
        <w:ind w:firstLine="709"/>
        <w:jc w:val="both"/>
        <w:rPr>
          <w:sz w:val="28"/>
          <w:szCs w:val="28"/>
        </w:rPr>
      </w:pPr>
      <w:r w:rsidRPr="00373657">
        <w:rPr>
          <w:sz w:val="28"/>
          <w:szCs w:val="28"/>
        </w:rPr>
        <w:t>AES – це симетричний</w:t>
      </w:r>
      <w:r w:rsidRPr="008930AC">
        <w:rPr>
          <w:sz w:val="28"/>
          <w:szCs w:val="28"/>
        </w:rPr>
        <w:t xml:space="preserve"> алгоритм блочного шифрування, який був прийнятий як стандарт шифрування урядом США. Основні принципи роботи AES включають симетричне шифрування, блочне шифрування та специфічну структуру алгоритму. AES використовує один і той самий ключ для шифрування і дешифрування даних, що означає, що відправник і одержувач повинні мати</w:t>
      </w:r>
    </w:p>
    <w:p w14:paraId="63D571D8" w14:textId="77777777" w:rsidR="008930AC" w:rsidRDefault="008930AC">
      <w:pPr>
        <w:rPr>
          <w:sz w:val="28"/>
          <w:szCs w:val="28"/>
        </w:rPr>
      </w:pPr>
      <w:r>
        <w:rPr>
          <w:sz w:val="28"/>
          <w:szCs w:val="28"/>
        </w:rPr>
        <w:br w:type="page"/>
      </w:r>
    </w:p>
    <w:p w14:paraId="6B245F24" w14:textId="540BCD72" w:rsidR="008930AC" w:rsidRPr="008930AC" w:rsidRDefault="008930AC" w:rsidP="008930AC">
      <w:pPr>
        <w:spacing w:line="360" w:lineRule="auto"/>
        <w:ind w:firstLine="709"/>
        <w:jc w:val="both"/>
        <w:rPr>
          <w:sz w:val="28"/>
          <w:szCs w:val="28"/>
        </w:rPr>
      </w:pPr>
      <w:r w:rsidRPr="008930AC">
        <w:rPr>
          <w:sz w:val="28"/>
          <w:szCs w:val="28"/>
        </w:rPr>
        <w:lastRenderedPageBreak/>
        <w:t xml:space="preserve"> спільний секретний ключ. Цей алгоритм працює з блоками даних фіксованого розміру (128 біт), що шифруються окремо, а довжина ключа може бути 128, 192 або 256 біт. Структура алгоритму AES складається з кількох раундів шифрування, кожен з яких включає підстановки, перестановки і міксування даних. Кількість раундів залежить від довжини ключа і може становити 10, 12 або 14 раундів.</w:t>
      </w:r>
    </w:p>
    <w:p w14:paraId="69BC1868" w14:textId="77777777" w:rsidR="00B517FE" w:rsidRDefault="003B4750" w:rsidP="00B517FE">
      <w:pPr>
        <w:spacing w:line="360" w:lineRule="auto"/>
        <w:ind w:firstLine="709"/>
        <w:jc w:val="both"/>
        <w:rPr>
          <w:sz w:val="28"/>
          <w:szCs w:val="28"/>
        </w:rPr>
      </w:pPr>
      <w:r w:rsidRPr="003B4750">
        <w:rPr>
          <w:sz w:val="28"/>
          <w:szCs w:val="28"/>
        </w:rPr>
        <w:t>В рамках проекту метеостанції на базі STM32, AES шифрування використовується для захисту переданих даних між сенсорними вузлами та центральним вузлом. Основні аспекти використання AES шифрування включають:</w:t>
      </w:r>
    </w:p>
    <w:p w14:paraId="087E903F" w14:textId="1A5898FC" w:rsidR="00B517FE" w:rsidRPr="00E01C3F" w:rsidRDefault="00B517FE" w:rsidP="00027220">
      <w:pPr>
        <w:pStyle w:val="a5"/>
        <w:numPr>
          <w:ilvl w:val="0"/>
          <w:numId w:val="36"/>
        </w:numPr>
        <w:spacing w:before="0" w:line="360" w:lineRule="auto"/>
        <w:jc w:val="both"/>
        <w:rPr>
          <w:sz w:val="28"/>
          <w:szCs w:val="28"/>
        </w:rPr>
      </w:pPr>
      <w:r w:rsidRPr="00E01C3F">
        <w:rPr>
          <w:sz w:val="28"/>
          <w:szCs w:val="28"/>
        </w:rPr>
        <w:t>з</w:t>
      </w:r>
      <w:r w:rsidR="003B4750" w:rsidRPr="00E01C3F">
        <w:rPr>
          <w:sz w:val="28"/>
          <w:szCs w:val="28"/>
        </w:rPr>
        <w:t xml:space="preserve">ахист даних: </w:t>
      </w:r>
      <w:r w:rsidRPr="00E01C3F">
        <w:rPr>
          <w:sz w:val="28"/>
          <w:szCs w:val="28"/>
        </w:rPr>
        <w:t>п</w:t>
      </w:r>
      <w:r w:rsidR="003B4750" w:rsidRPr="00E01C3F">
        <w:rPr>
          <w:sz w:val="28"/>
          <w:szCs w:val="28"/>
        </w:rPr>
        <w:t>еред тим як дані з сенсорів передаються по бездротовому каналу, вони шифруються за допомогою AES. Це забезпечує конфіденційність переданої інформації, запобігаючи її перехопленню і несанкціонованому доступу.</w:t>
      </w:r>
    </w:p>
    <w:p w14:paraId="59BF463B" w14:textId="77777777" w:rsidR="00B517FE" w:rsidRDefault="00B517FE" w:rsidP="00027220">
      <w:pPr>
        <w:pStyle w:val="a5"/>
        <w:numPr>
          <w:ilvl w:val="0"/>
          <w:numId w:val="36"/>
        </w:numPr>
        <w:spacing w:before="0" w:line="360" w:lineRule="auto"/>
        <w:jc w:val="both"/>
        <w:rPr>
          <w:sz w:val="28"/>
          <w:szCs w:val="28"/>
        </w:rPr>
      </w:pPr>
      <w:r>
        <w:rPr>
          <w:sz w:val="28"/>
          <w:szCs w:val="28"/>
        </w:rPr>
        <w:t>ц</w:t>
      </w:r>
      <w:r w:rsidR="003B4750" w:rsidRPr="00B517FE">
        <w:rPr>
          <w:sz w:val="28"/>
          <w:szCs w:val="28"/>
        </w:rPr>
        <w:t xml:space="preserve">ілісність даних: </w:t>
      </w:r>
      <w:r>
        <w:rPr>
          <w:sz w:val="28"/>
          <w:szCs w:val="28"/>
        </w:rPr>
        <w:t>ш</w:t>
      </w:r>
      <w:r w:rsidR="003B4750" w:rsidRPr="00B517FE">
        <w:rPr>
          <w:sz w:val="28"/>
          <w:szCs w:val="28"/>
        </w:rPr>
        <w:t>ифрування також допомагає забезпечити цілісність даних, так як будь-яка спроба змінити зашифровані дані призведе до некоректної дешифрації</w:t>
      </w:r>
      <w:r>
        <w:rPr>
          <w:sz w:val="28"/>
          <w:szCs w:val="28"/>
        </w:rPr>
        <w:t>;</w:t>
      </w:r>
    </w:p>
    <w:p w14:paraId="7D111EDD" w14:textId="77777777" w:rsidR="00B517FE" w:rsidRDefault="00B517FE" w:rsidP="00027220">
      <w:pPr>
        <w:pStyle w:val="a5"/>
        <w:numPr>
          <w:ilvl w:val="0"/>
          <w:numId w:val="36"/>
        </w:numPr>
        <w:spacing w:before="0" w:line="360" w:lineRule="auto"/>
        <w:jc w:val="both"/>
        <w:rPr>
          <w:sz w:val="28"/>
          <w:szCs w:val="28"/>
        </w:rPr>
      </w:pPr>
      <w:r w:rsidRPr="00B517FE">
        <w:rPr>
          <w:sz w:val="28"/>
          <w:szCs w:val="28"/>
        </w:rPr>
        <w:t>с</w:t>
      </w:r>
      <w:r w:rsidR="003B4750" w:rsidRPr="00B517FE">
        <w:rPr>
          <w:sz w:val="28"/>
          <w:szCs w:val="28"/>
        </w:rPr>
        <w:t xml:space="preserve">инхронізація ключів: </w:t>
      </w:r>
      <w:r>
        <w:rPr>
          <w:sz w:val="28"/>
          <w:szCs w:val="28"/>
        </w:rPr>
        <w:t>в</w:t>
      </w:r>
      <w:r w:rsidR="003B4750" w:rsidRPr="00B517FE">
        <w:rPr>
          <w:sz w:val="28"/>
          <w:szCs w:val="28"/>
        </w:rPr>
        <w:t>ажливим аспектом є безпечне зберігання і передача ключів шифрування. У системі використовуються методи генерації і обміну ключами, що забезпечують захист ключів від несанкціонованого доступу</w:t>
      </w:r>
      <w:r>
        <w:rPr>
          <w:sz w:val="28"/>
          <w:szCs w:val="28"/>
        </w:rPr>
        <w:t>;</w:t>
      </w:r>
    </w:p>
    <w:p w14:paraId="7E39D55E" w14:textId="08BA7A4E" w:rsidR="003B4750" w:rsidRPr="00B517FE" w:rsidRDefault="00B517FE" w:rsidP="00027220">
      <w:pPr>
        <w:pStyle w:val="a5"/>
        <w:numPr>
          <w:ilvl w:val="0"/>
          <w:numId w:val="36"/>
        </w:numPr>
        <w:spacing w:before="0" w:line="360" w:lineRule="auto"/>
        <w:jc w:val="both"/>
        <w:rPr>
          <w:sz w:val="28"/>
          <w:szCs w:val="28"/>
        </w:rPr>
      </w:pPr>
      <w:r w:rsidRPr="00B517FE">
        <w:rPr>
          <w:sz w:val="28"/>
          <w:szCs w:val="28"/>
        </w:rPr>
        <w:t>е</w:t>
      </w:r>
      <w:r w:rsidR="003B4750" w:rsidRPr="00B517FE">
        <w:rPr>
          <w:sz w:val="28"/>
          <w:szCs w:val="28"/>
        </w:rPr>
        <w:t xml:space="preserve">фективність: </w:t>
      </w:r>
      <w:r>
        <w:rPr>
          <w:sz w:val="28"/>
          <w:szCs w:val="28"/>
        </w:rPr>
        <w:t>в</w:t>
      </w:r>
      <w:r w:rsidR="003B4750" w:rsidRPr="00B517FE">
        <w:rPr>
          <w:sz w:val="28"/>
          <w:szCs w:val="28"/>
        </w:rPr>
        <w:t>икористання апаратних можливостей мікроконтролера STM32 для апаратного прискорення AES шифрування забезпечує високу швидкість шифрування і дешифрування даних з мінімальним впливом на продуктивність системи.</w:t>
      </w:r>
    </w:p>
    <w:p w14:paraId="066A9F11" w14:textId="77777777" w:rsidR="006E43B7" w:rsidRDefault="006E43B7" w:rsidP="006E43B7">
      <w:pPr>
        <w:rPr>
          <w:sz w:val="28"/>
          <w:szCs w:val="28"/>
        </w:rPr>
      </w:pPr>
    </w:p>
    <w:p w14:paraId="60BCFB0D" w14:textId="578374F2" w:rsidR="00D60728" w:rsidRDefault="00D60728">
      <w:pPr>
        <w:rPr>
          <w:sz w:val="28"/>
          <w:szCs w:val="28"/>
        </w:rPr>
      </w:pPr>
      <w:r>
        <w:rPr>
          <w:sz w:val="28"/>
          <w:szCs w:val="28"/>
        </w:rPr>
        <w:br w:type="page"/>
      </w:r>
    </w:p>
    <w:p w14:paraId="4E505B52" w14:textId="32E253CE" w:rsidR="00D60728" w:rsidRDefault="00917CAF" w:rsidP="000B70D2">
      <w:pPr>
        <w:pStyle w:val="a"/>
        <w:numPr>
          <w:ilvl w:val="0"/>
          <w:numId w:val="9"/>
        </w:numPr>
        <w:tabs>
          <w:tab w:val="clear" w:pos="2389"/>
        </w:tabs>
        <w:jc w:val="center"/>
      </w:pPr>
      <w:bookmarkStart w:id="202" w:name="_Toc168917113"/>
      <w:r>
        <w:lastRenderedPageBreak/>
        <w:t xml:space="preserve">ПРОГРАМНО-АПАРАТНИЙ КОМПЛЕКС МЕТЕОСТАНЦІЇ НА БАЗІ </w:t>
      </w:r>
      <w:r>
        <w:rPr>
          <w:lang w:val="en-US"/>
        </w:rPr>
        <w:t>STM</w:t>
      </w:r>
      <w:r w:rsidRPr="00917CAF">
        <w:rPr>
          <w:lang w:val="ru-RU"/>
        </w:rPr>
        <w:t>32</w:t>
      </w:r>
      <w:bookmarkEnd w:id="202"/>
    </w:p>
    <w:p w14:paraId="1CF8FD57" w14:textId="4382877B" w:rsidR="00D60728" w:rsidRDefault="00D60728" w:rsidP="00C86FE5">
      <w:pPr>
        <w:pStyle w:val="af2"/>
        <w:numPr>
          <w:ilvl w:val="1"/>
          <w:numId w:val="9"/>
        </w:numPr>
        <w:spacing w:before="0"/>
        <w:jc w:val="center"/>
      </w:pPr>
      <w:bookmarkStart w:id="203" w:name="_Toc168917114"/>
      <w:r>
        <w:t>Загальна архітектура проєкту</w:t>
      </w:r>
      <w:bookmarkEnd w:id="203"/>
    </w:p>
    <w:p w14:paraId="50B0B07C" w14:textId="77777777" w:rsidR="007A42A0" w:rsidRDefault="007A42A0" w:rsidP="002D7FED">
      <w:pPr>
        <w:pStyle w:val="af2"/>
        <w:spacing w:before="0"/>
        <w:ind w:left="533" w:firstLine="0"/>
        <w:outlineLvl w:val="9"/>
      </w:pPr>
    </w:p>
    <w:p w14:paraId="171BB6B8" w14:textId="457FE6D7" w:rsidR="00D60728" w:rsidRDefault="00D60728" w:rsidP="00AA203C">
      <w:pPr>
        <w:spacing w:line="360" w:lineRule="auto"/>
        <w:ind w:firstLine="709"/>
        <w:jc w:val="both"/>
        <w:rPr>
          <w:sz w:val="28"/>
          <w:szCs w:val="28"/>
        </w:rPr>
      </w:pPr>
      <w:r w:rsidRPr="00D60728">
        <w:rPr>
          <w:sz w:val="28"/>
          <w:szCs w:val="28"/>
        </w:rPr>
        <w:t>Розроблений програмно-апаратного комплекс включає в себе два ключових компоненти, які взаємодіють між собою для забезпечення збору, обробки та передачі даних про стан навколишнього середовища. Загальна архітектура системи складаєтьс</w:t>
      </w:r>
      <w:r w:rsidR="00967D97">
        <w:rPr>
          <w:sz w:val="28"/>
          <w:szCs w:val="28"/>
        </w:rPr>
        <w:t>я з центрального та сенсорних вузлів</w:t>
      </w:r>
      <w:r w:rsidR="007A42A0">
        <w:rPr>
          <w:sz w:val="28"/>
          <w:szCs w:val="28"/>
        </w:rPr>
        <w:t>.</w:t>
      </w:r>
    </w:p>
    <w:p w14:paraId="00B60667" w14:textId="77777777" w:rsidR="007A42A0" w:rsidRPr="00D60728" w:rsidRDefault="007A42A0" w:rsidP="00AA203C">
      <w:pPr>
        <w:spacing w:line="360" w:lineRule="auto"/>
        <w:ind w:firstLine="709"/>
        <w:rPr>
          <w:sz w:val="28"/>
          <w:szCs w:val="28"/>
        </w:rPr>
      </w:pPr>
    </w:p>
    <w:p w14:paraId="1D3D6898" w14:textId="0410B01E" w:rsidR="00D60728" w:rsidRDefault="00D60728" w:rsidP="00C86FE5">
      <w:pPr>
        <w:pStyle w:val="a4"/>
        <w:jc w:val="center"/>
      </w:pPr>
      <w:r w:rsidRPr="00D60728">
        <w:t>Централь</w:t>
      </w:r>
    </w:p>
    <w:p w14:paraId="7CDEAA6D" w14:textId="77777777" w:rsidR="007A42A0" w:rsidRPr="00D60728" w:rsidRDefault="007A42A0" w:rsidP="002D7FED">
      <w:pPr>
        <w:pStyle w:val="af4"/>
        <w:spacing w:before="0"/>
        <w:ind w:left="0" w:right="266"/>
        <w:outlineLvl w:val="9"/>
      </w:pPr>
    </w:p>
    <w:p w14:paraId="180190AE" w14:textId="77777777" w:rsidR="007A42A0" w:rsidRDefault="00D60728" w:rsidP="00AA203C">
      <w:pPr>
        <w:spacing w:line="360" w:lineRule="auto"/>
        <w:ind w:firstLine="709"/>
        <w:jc w:val="both"/>
        <w:rPr>
          <w:sz w:val="28"/>
          <w:szCs w:val="28"/>
        </w:rPr>
      </w:pPr>
      <w:r w:rsidRPr="00D60728">
        <w:rPr>
          <w:sz w:val="28"/>
          <w:szCs w:val="28"/>
        </w:rPr>
        <w:t>Центральний вузол є основним компонентом системи, який відповідає за координацію та обробку даних, що надходять від різних сенсорів. Основні функції центрального блоку включають:</w:t>
      </w:r>
    </w:p>
    <w:p w14:paraId="7F02D76A" w14:textId="77777777" w:rsidR="007A42A0" w:rsidRDefault="007A42A0" w:rsidP="00027220">
      <w:pPr>
        <w:pStyle w:val="a5"/>
        <w:numPr>
          <w:ilvl w:val="0"/>
          <w:numId w:val="37"/>
        </w:numPr>
        <w:spacing w:before="0" w:line="360" w:lineRule="auto"/>
        <w:jc w:val="both"/>
        <w:rPr>
          <w:sz w:val="28"/>
          <w:szCs w:val="28"/>
        </w:rPr>
      </w:pPr>
      <w:r w:rsidRPr="007A42A0">
        <w:rPr>
          <w:bCs/>
          <w:sz w:val="28"/>
          <w:szCs w:val="28"/>
        </w:rPr>
        <w:t>з</w:t>
      </w:r>
      <w:r w:rsidR="00D60728" w:rsidRPr="007A42A0">
        <w:rPr>
          <w:bCs/>
          <w:sz w:val="28"/>
          <w:szCs w:val="28"/>
        </w:rPr>
        <w:t>бір даних:</w:t>
      </w:r>
      <w:r w:rsidR="00D60728" w:rsidRPr="007A42A0">
        <w:rPr>
          <w:sz w:val="28"/>
          <w:szCs w:val="28"/>
        </w:rPr>
        <w:t xml:space="preserve"> </w:t>
      </w:r>
      <w:r w:rsidRPr="007A42A0">
        <w:rPr>
          <w:sz w:val="28"/>
          <w:szCs w:val="28"/>
        </w:rPr>
        <w:t>ц</w:t>
      </w:r>
      <w:r w:rsidR="00D60728" w:rsidRPr="007A42A0">
        <w:rPr>
          <w:sz w:val="28"/>
          <w:szCs w:val="28"/>
        </w:rPr>
        <w:t>ентральний блок отримує дані від підключених сенсорів через власний протокол</w:t>
      </w:r>
      <w:r w:rsidRPr="007A42A0">
        <w:rPr>
          <w:sz w:val="28"/>
          <w:szCs w:val="28"/>
        </w:rPr>
        <w:t>;</w:t>
      </w:r>
    </w:p>
    <w:p w14:paraId="6114C36B" w14:textId="77777777" w:rsidR="007A42A0" w:rsidRDefault="007A42A0" w:rsidP="00027220">
      <w:pPr>
        <w:pStyle w:val="a5"/>
        <w:numPr>
          <w:ilvl w:val="0"/>
          <w:numId w:val="37"/>
        </w:numPr>
        <w:spacing w:before="0" w:line="360" w:lineRule="auto"/>
        <w:jc w:val="both"/>
        <w:rPr>
          <w:sz w:val="28"/>
          <w:szCs w:val="28"/>
        </w:rPr>
      </w:pPr>
      <w:r w:rsidRPr="007A42A0">
        <w:rPr>
          <w:bCs/>
          <w:sz w:val="28"/>
          <w:szCs w:val="28"/>
        </w:rPr>
        <w:t>о</w:t>
      </w:r>
      <w:r w:rsidR="00D60728" w:rsidRPr="007A42A0">
        <w:rPr>
          <w:bCs/>
          <w:sz w:val="28"/>
          <w:szCs w:val="28"/>
        </w:rPr>
        <w:t>бробка даних:</w:t>
      </w:r>
      <w:r w:rsidR="00D60728" w:rsidRPr="007A42A0">
        <w:rPr>
          <w:sz w:val="28"/>
          <w:szCs w:val="28"/>
        </w:rPr>
        <w:t xml:space="preserve"> </w:t>
      </w:r>
      <w:r w:rsidRPr="007A42A0">
        <w:rPr>
          <w:sz w:val="28"/>
          <w:szCs w:val="28"/>
        </w:rPr>
        <w:t>о</w:t>
      </w:r>
      <w:r w:rsidR="00D60728" w:rsidRPr="007A42A0">
        <w:rPr>
          <w:sz w:val="28"/>
          <w:szCs w:val="28"/>
        </w:rPr>
        <w:t>тримані дані обробляються за допомогою мікроконтролера STM32, який аналізує та зберігає їх для подальшого використання</w:t>
      </w:r>
      <w:r w:rsidRPr="007A42A0">
        <w:rPr>
          <w:sz w:val="28"/>
          <w:szCs w:val="28"/>
        </w:rPr>
        <w:t>;</w:t>
      </w:r>
    </w:p>
    <w:p w14:paraId="590C4978" w14:textId="5E6B2E4B" w:rsidR="007A42A0" w:rsidRDefault="007A42A0" w:rsidP="00027220">
      <w:pPr>
        <w:pStyle w:val="a5"/>
        <w:numPr>
          <w:ilvl w:val="0"/>
          <w:numId w:val="37"/>
        </w:numPr>
        <w:spacing w:before="0" w:line="360" w:lineRule="auto"/>
        <w:jc w:val="both"/>
        <w:rPr>
          <w:sz w:val="28"/>
          <w:szCs w:val="28"/>
        </w:rPr>
      </w:pPr>
      <w:r w:rsidRPr="007A42A0">
        <w:rPr>
          <w:bCs/>
          <w:sz w:val="28"/>
          <w:szCs w:val="28"/>
        </w:rPr>
        <w:t>в</w:t>
      </w:r>
      <w:r w:rsidR="00D60728" w:rsidRPr="007A42A0">
        <w:rPr>
          <w:bCs/>
          <w:sz w:val="28"/>
          <w:szCs w:val="28"/>
        </w:rPr>
        <w:t>ивід даних на дисплей:</w:t>
      </w:r>
      <w:r w:rsidR="00D60728" w:rsidRPr="007A42A0">
        <w:rPr>
          <w:sz w:val="28"/>
          <w:szCs w:val="28"/>
        </w:rPr>
        <w:t xml:space="preserve"> </w:t>
      </w:r>
      <w:r w:rsidRPr="007A42A0">
        <w:rPr>
          <w:sz w:val="28"/>
          <w:szCs w:val="28"/>
        </w:rPr>
        <w:t>о</w:t>
      </w:r>
      <w:r w:rsidR="00D60728" w:rsidRPr="007A42A0">
        <w:rPr>
          <w:sz w:val="28"/>
          <w:szCs w:val="28"/>
        </w:rPr>
        <w:t>броблені дані виводяться на дисплей у вигляді миттєвих значень або графіків</w:t>
      </w:r>
      <w:r w:rsidRPr="007A42A0">
        <w:rPr>
          <w:sz w:val="28"/>
          <w:szCs w:val="28"/>
        </w:rPr>
        <w:t>.</w:t>
      </w:r>
    </w:p>
    <w:p w14:paraId="50DBED14" w14:textId="073EFCBD" w:rsidR="0045598D" w:rsidRDefault="0045598D" w:rsidP="00027220">
      <w:pPr>
        <w:pStyle w:val="a5"/>
        <w:numPr>
          <w:ilvl w:val="0"/>
          <w:numId w:val="37"/>
        </w:numPr>
        <w:spacing w:before="0" w:line="360" w:lineRule="auto"/>
        <w:jc w:val="both"/>
        <w:rPr>
          <w:sz w:val="28"/>
          <w:szCs w:val="28"/>
        </w:rPr>
      </w:pPr>
      <w:r>
        <w:rPr>
          <w:sz w:val="28"/>
          <w:szCs w:val="28"/>
        </w:rPr>
        <w:t>збереження</w:t>
      </w:r>
      <w:r w:rsidR="00AA203C">
        <w:rPr>
          <w:sz w:val="28"/>
          <w:szCs w:val="28"/>
        </w:rPr>
        <w:t xml:space="preserve"> даних в енерго</w:t>
      </w:r>
      <w:r>
        <w:rPr>
          <w:sz w:val="28"/>
          <w:szCs w:val="28"/>
        </w:rPr>
        <w:t>незалежну пам</w:t>
      </w:r>
      <w:r w:rsidRPr="00DD3635">
        <w:rPr>
          <w:sz w:val="28"/>
          <w:szCs w:val="28"/>
          <w:lang w:val="ru-RU"/>
        </w:rPr>
        <w:t>’</w:t>
      </w:r>
      <w:r>
        <w:rPr>
          <w:sz w:val="28"/>
          <w:szCs w:val="28"/>
        </w:rPr>
        <w:t>ять</w:t>
      </w:r>
      <w:r w:rsidR="00AA203C">
        <w:rPr>
          <w:sz w:val="28"/>
          <w:szCs w:val="28"/>
        </w:rPr>
        <w:t>.</w:t>
      </w:r>
    </w:p>
    <w:p w14:paraId="4526A6A7" w14:textId="77777777" w:rsidR="007A42A0" w:rsidRPr="007A42A0" w:rsidRDefault="007A42A0" w:rsidP="007A42A0">
      <w:pPr>
        <w:spacing w:line="360" w:lineRule="auto"/>
        <w:ind w:left="1069"/>
        <w:jc w:val="both"/>
        <w:rPr>
          <w:sz w:val="28"/>
          <w:szCs w:val="28"/>
        </w:rPr>
      </w:pPr>
    </w:p>
    <w:p w14:paraId="255EF296" w14:textId="2CCB301D" w:rsidR="00D60728" w:rsidRDefault="00D60728" w:rsidP="00C86FE5">
      <w:pPr>
        <w:pStyle w:val="a4"/>
        <w:jc w:val="center"/>
      </w:pPr>
      <w:r>
        <w:t>Сенсорний вузол</w:t>
      </w:r>
    </w:p>
    <w:p w14:paraId="5DFF78D3" w14:textId="77777777" w:rsidR="007A42A0" w:rsidRDefault="007A42A0" w:rsidP="002D7FED">
      <w:pPr>
        <w:pStyle w:val="af4"/>
        <w:spacing w:before="0"/>
        <w:ind w:left="709" w:right="266" w:firstLine="0"/>
        <w:outlineLvl w:val="9"/>
        <w:rPr>
          <w:rFonts w:eastAsia="Times New Roman" w:cs="Times New Roman"/>
        </w:rPr>
      </w:pPr>
    </w:p>
    <w:p w14:paraId="266F9DB8" w14:textId="53234F83" w:rsidR="007A42A0" w:rsidRDefault="003D2ABC" w:rsidP="007A42A0">
      <w:pPr>
        <w:spacing w:line="360" w:lineRule="auto"/>
        <w:ind w:firstLine="709"/>
        <w:jc w:val="both"/>
        <w:rPr>
          <w:sz w:val="28"/>
          <w:szCs w:val="28"/>
        </w:rPr>
      </w:pPr>
      <w:r>
        <w:rPr>
          <w:sz w:val="28"/>
          <w:szCs w:val="28"/>
        </w:rPr>
        <w:t>Сенсорні вузли</w:t>
      </w:r>
      <w:r w:rsidR="00AA203C">
        <w:rPr>
          <w:sz w:val="28"/>
          <w:szCs w:val="28"/>
        </w:rPr>
        <w:t xml:space="preserve"> є основним джерелом</w:t>
      </w:r>
      <w:r w:rsidR="00D60728">
        <w:rPr>
          <w:sz w:val="28"/>
          <w:szCs w:val="28"/>
        </w:rPr>
        <w:t xml:space="preserve"> даних про стан довкілля. Вони можуть вимірювати різні параметри, такі як температура, вологість, атмосферний тиск. Основні компоненти сенсорів включають:</w:t>
      </w:r>
    </w:p>
    <w:p w14:paraId="2A6C4D70" w14:textId="02681081" w:rsidR="003B690E" w:rsidRDefault="007A42A0" w:rsidP="00027220">
      <w:pPr>
        <w:pStyle w:val="a5"/>
        <w:numPr>
          <w:ilvl w:val="0"/>
          <w:numId w:val="38"/>
        </w:numPr>
        <w:spacing w:before="0" w:line="360" w:lineRule="auto"/>
        <w:jc w:val="both"/>
        <w:rPr>
          <w:sz w:val="28"/>
          <w:szCs w:val="28"/>
        </w:rPr>
      </w:pPr>
      <w:r w:rsidRPr="007A42A0">
        <w:rPr>
          <w:sz w:val="28"/>
          <w:szCs w:val="28"/>
        </w:rPr>
        <w:t>д</w:t>
      </w:r>
      <w:r w:rsidR="00D60728" w:rsidRPr="007A42A0">
        <w:rPr>
          <w:bCs/>
          <w:sz w:val="28"/>
          <w:szCs w:val="28"/>
        </w:rPr>
        <w:t>атчики:</w:t>
      </w:r>
      <w:r w:rsidR="00D60728" w:rsidRPr="007A42A0">
        <w:rPr>
          <w:sz w:val="28"/>
          <w:szCs w:val="28"/>
        </w:rPr>
        <w:t xml:space="preserve"> </w:t>
      </w:r>
      <w:r>
        <w:rPr>
          <w:sz w:val="28"/>
          <w:szCs w:val="28"/>
        </w:rPr>
        <w:t>ф</w:t>
      </w:r>
      <w:r w:rsidR="00D60728" w:rsidRPr="007A42A0">
        <w:rPr>
          <w:sz w:val="28"/>
          <w:szCs w:val="28"/>
        </w:rPr>
        <w:t>ізичні елементи, які вимірюють параметри довкілля</w:t>
      </w:r>
      <w:r>
        <w:rPr>
          <w:sz w:val="28"/>
          <w:szCs w:val="28"/>
        </w:rPr>
        <w:t>;</w:t>
      </w:r>
    </w:p>
    <w:p w14:paraId="4897CB89" w14:textId="2D069E43" w:rsidR="007A42A0" w:rsidRPr="003B690E" w:rsidRDefault="003B690E" w:rsidP="003B690E">
      <w:pPr>
        <w:rPr>
          <w:sz w:val="28"/>
          <w:szCs w:val="28"/>
        </w:rPr>
      </w:pPr>
      <w:r>
        <w:rPr>
          <w:sz w:val="28"/>
          <w:szCs w:val="28"/>
        </w:rPr>
        <w:br w:type="page"/>
      </w:r>
    </w:p>
    <w:p w14:paraId="33338A49" w14:textId="4928C96C" w:rsidR="00917CAF" w:rsidRPr="003B690E" w:rsidRDefault="007A42A0" w:rsidP="00027220">
      <w:pPr>
        <w:pStyle w:val="a5"/>
        <w:numPr>
          <w:ilvl w:val="0"/>
          <w:numId w:val="38"/>
        </w:numPr>
        <w:spacing w:before="0" w:line="360" w:lineRule="auto"/>
        <w:jc w:val="both"/>
        <w:rPr>
          <w:sz w:val="28"/>
          <w:szCs w:val="28"/>
        </w:rPr>
      </w:pPr>
      <w:r w:rsidRPr="007A42A0">
        <w:rPr>
          <w:bCs/>
          <w:sz w:val="28"/>
          <w:szCs w:val="28"/>
        </w:rPr>
        <w:lastRenderedPageBreak/>
        <w:t>м</w:t>
      </w:r>
      <w:r w:rsidR="00D60728" w:rsidRPr="007A42A0">
        <w:rPr>
          <w:bCs/>
          <w:sz w:val="28"/>
          <w:szCs w:val="28"/>
        </w:rPr>
        <w:t>ікроконтролер:</w:t>
      </w:r>
      <w:r w:rsidR="00D60728" w:rsidRPr="007A42A0">
        <w:rPr>
          <w:sz w:val="28"/>
          <w:szCs w:val="28"/>
        </w:rPr>
        <w:t xml:space="preserve"> </w:t>
      </w:r>
      <w:r>
        <w:rPr>
          <w:sz w:val="28"/>
          <w:szCs w:val="28"/>
        </w:rPr>
        <w:t>к</w:t>
      </w:r>
      <w:r w:rsidR="00D60728" w:rsidRPr="007A42A0">
        <w:rPr>
          <w:sz w:val="28"/>
          <w:szCs w:val="28"/>
        </w:rPr>
        <w:t>ерує роботою датчиків і обробляють зібрані дані</w:t>
      </w:r>
    </w:p>
    <w:p w14:paraId="5E789C45" w14:textId="26725D83" w:rsidR="007A42A0" w:rsidRDefault="00D60728" w:rsidP="003B690E">
      <w:pPr>
        <w:pStyle w:val="a5"/>
        <w:spacing w:before="0" w:line="360" w:lineRule="auto"/>
        <w:ind w:left="1429" w:firstLine="0"/>
        <w:jc w:val="both"/>
        <w:rPr>
          <w:sz w:val="28"/>
          <w:szCs w:val="28"/>
        </w:rPr>
      </w:pPr>
      <w:r w:rsidRPr="007A42A0">
        <w:rPr>
          <w:sz w:val="28"/>
          <w:szCs w:val="28"/>
        </w:rPr>
        <w:t>перед їх передачею на центральний блок</w:t>
      </w:r>
      <w:r w:rsidR="007A42A0">
        <w:rPr>
          <w:sz w:val="28"/>
          <w:szCs w:val="28"/>
        </w:rPr>
        <w:t>;</w:t>
      </w:r>
    </w:p>
    <w:p w14:paraId="339F87D0" w14:textId="3B5E99FA" w:rsidR="00D60728" w:rsidRDefault="007A42A0" w:rsidP="00027220">
      <w:pPr>
        <w:pStyle w:val="a5"/>
        <w:numPr>
          <w:ilvl w:val="0"/>
          <w:numId w:val="38"/>
        </w:numPr>
        <w:spacing w:before="0" w:line="360" w:lineRule="auto"/>
        <w:jc w:val="both"/>
        <w:rPr>
          <w:sz w:val="28"/>
          <w:szCs w:val="28"/>
        </w:rPr>
      </w:pPr>
      <w:r w:rsidRPr="007A42A0">
        <w:rPr>
          <w:bCs/>
          <w:sz w:val="28"/>
          <w:szCs w:val="28"/>
        </w:rPr>
        <w:t>к</w:t>
      </w:r>
      <w:r w:rsidR="00D60728" w:rsidRPr="007A42A0">
        <w:rPr>
          <w:bCs/>
          <w:sz w:val="28"/>
          <w:szCs w:val="28"/>
        </w:rPr>
        <w:t>омунікаційні модулі 868 МГц:</w:t>
      </w:r>
      <w:r w:rsidR="00D60728" w:rsidRPr="007A42A0">
        <w:rPr>
          <w:sz w:val="28"/>
          <w:szCs w:val="28"/>
        </w:rPr>
        <w:t xml:space="preserve"> </w:t>
      </w:r>
      <w:r>
        <w:rPr>
          <w:sz w:val="28"/>
          <w:szCs w:val="28"/>
        </w:rPr>
        <w:t>з</w:t>
      </w:r>
      <w:r w:rsidR="00D60728" w:rsidRPr="007A42A0">
        <w:rPr>
          <w:sz w:val="28"/>
          <w:szCs w:val="28"/>
        </w:rPr>
        <w:t>абезпечують бездротовий зв'язок з центральним блоком на частоті 868 МГц.</w:t>
      </w:r>
    </w:p>
    <w:p w14:paraId="3745D733" w14:textId="72C30CFB" w:rsidR="00211E2C" w:rsidRPr="00F25F4E" w:rsidRDefault="00211E2C" w:rsidP="007C6232">
      <w:pPr>
        <w:spacing w:line="360" w:lineRule="auto"/>
        <w:ind w:firstLine="709"/>
        <w:jc w:val="both"/>
        <w:rPr>
          <w:sz w:val="28"/>
          <w:szCs w:val="28"/>
          <w:lang w:val="en-US"/>
        </w:rPr>
      </w:pPr>
      <w:r>
        <w:rPr>
          <w:sz w:val="28"/>
          <w:szCs w:val="28"/>
        </w:rPr>
        <w:t>Основною задачею сенсорних вузлів є безперебійне вимірювання метеоданих</w:t>
      </w:r>
      <w:r w:rsidRPr="00DD3635">
        <w:rPr>
          <w:sz w:val="28"/>
          <w:szCs w:val="28"/>
          <w:lang w:val="ru-RU"/>
        </w:rPr>
        <w:t xml:space="preserve"> </w:t>
      </w:r>
      <w:r>
        <w:rPr>
          <w:sz w:val="28"/>
          <w:szCs w:val="28"/>
        </w:rPr>
        <w:t>та передача їх на центральний вузол</w:t>
      </w:r>
      <w:r w:rsidRPr="00DD3635">
        <w:rPr>
          <w:sz w:val="28"/>
          <w:szCs w:val="28"/>
          <w:lang w:val="ru-RU"/>
        </w:rPr>
        <w:t xml:space="preserve">. </w:t>
      </w:r>
      <w:r>
        <w:rPr>
          <w:sz w:val="28"/>
          <w:szCs w:val="28"/>
        </w:rPr>
        <w:t>Присутня також перевірка даних на коректність перед відправкою</w:t>
      </w:r>
      <w:r w:rsidR="00F25F4E">
        <w:rPr>
          <w:sz w:val="28"/>
          <w:szCs w:val="28"/>
          <w:lang w:val="en-US"/>
        </w:rPr>
        <w:t>.</w:t>
      </w:r>
    </w:p>
    <w:p w14:paraId="0DE87978" w14:textId="77777777" w:rsidR="007A42A0" w:rsidRPr="007A42A0" w:rsidRDefault="007A42A0" w:rsidP="007A42A0">
      <w:pPr>
        <w:spacing w:line="360" w:lineRule="auto"/>
        <w:ind w:left="1069"/>
        <w:jc w:val="both"/>
        <w:rPr>
          <w:sz w:val="28"/>
          <w:szCs w:val="28"/>
        </w:rPr>
      </w:pPr>
    </w:p>
    <w:p w14:paraId="0A2A17D3" w14:textId="3771EC3C" w:rsidR="00D60728" w:rsidRDefault="00D60728" w:rsidP="00C86FE5">
      <w:pPr>
        <w:pStyle w:val="af2"/>
        <w:numPr>
          <w:ilvl w:val="1"/>
          <w:numId w:val="9"/>
        </w:numPr>
        <w:jc w:val="center"/>
        <w:rPr>
          <w:rFonts w:eastAsia="Times New Roman"/>
        </w:rPr>
      </w:pPr>
      <w:bookmarkStart w:id="204" w:name="_Toc168917115"/>
      <w:r>
        <w:rPr>
          <w:rFonts w:eastAsia="Times New Roman"/>
        </w:rPr>
        <w:t>Апаратна частина</w:t>
      </w:r>
      <w:bookmarkEnd w:id="204"/>
    </w:p>
    <w:p w14:paraId="752BABEE" w14:textId="77777777" w:rsidR="00AA203C" w:rsidRDefault="00AA203C" w:rsidP="002D7FED">
      <w:pPr>
        <w:pStyle w:val="af2"/>
        <w:ind w:left="930" w:firstLine="0"/>
        <w:outlineLvl w:val="9"/>
        <w:rPr>
          <w:rFonts w:eastAsia="Times New Roman"/>
        </w:rPr>
      </w:pPr>
    </w:p>
    <w:p w14:paraId="0BE0A44A" w14:textId="7F9A5E40" w:rsidR="00D60728" w:rsidRDefault="00D60728" w:rsidP="00AA203C">
      <w:pPr>
        <w:spacing w:line="360" w:lineRule="auto"/>
        <w:ind w:firstLine="709"/>
        <w:jc w:val="both"/>
        <w:rPr>
          <w:rFonts w:eastAsiaTheme="minorHAnsi"/>
          <w:sz w:val="28"/>
          <w:szCs w:val="28"/>
        </w:rPr>
      </w:pPr>
      <w:r>
        <w:rPr>
          <w:bCs/>
          <w:sz w:val="28"/>
          <w:szCs w:val="28"/>
          <w:lang w:val="ru-RU"/>
        </w:rPr>
        <w:t>Центральний та сенсорний вузли представлені платою</w:t>
      </w:r>
      <w:r w:rsidRPr="00D60728">
        <w:rPr>
          <w:bCs/>
          <w:sz w:val="28"/>
          <w:szCs w:val="28"/>
          <w:lang w:val="ru-RU"/>
        </w:rPr>
        <w:t xml:space="preserve"> </w:t>
      </w:r>
      <w:r>
        <w:rPr>
          <w:bCs/>
          <w:sz w:val="28"/>
          <w:szCs w:val="28"/>
          <w:lang w:val="en-US"/>
        </w:rPr>
        <w:t>B</w:t>
      </w:r>
      <w:r w:rsidRPr="00D60728">
        <w:rPr>
          <w:bCs/>
          <w:sz w:val="28"/>
          <w:szCs w:val="28"/>
          <w:lang w:val="ru-RU"/>
        </w:rPr>
        <w:t>-</w:t>
      </w:r>
      <w:r>
        <w:rPr>
          <w:bCs/>
          <w:sz w:val="28"/>
          <w:szCs w:val="28"/>
          <w:lang w:val="en-US"/>
        </w:rPr>
        <w:t>L</w:t>
      </w:r>
      <w:r w:rsidRPr="00D60728">
        <w:rPr>
          <w:bCs/>
          <w:sz w:val="28"/>
          <w:szCs w:val="28"/>
          <w:lang w:val="ru-RU"/>
        </w:rPr>
        <w:t>475</w:t>
      </w:r>
      <w:r>
        <w:rPr>
          <w:bCs/>
          <w:sz w:val="28"/>
          <w:szCs w:val="28"/>
          <w:lang w:val="en-US"/>
        </w:rPr>
        <w:t>E</w:t>
      </w:r>
      <w:r w:rsidRPr="00D60728">
        <w:rPr>
          <w:bCs/>
          <w:sz w:val="28"/>
          <w:szCs w:val="28"/>
          <w:lang w:val="ru-RU"/>
        </w:rPr>
        <w:t>-</w:t>
      </w:r>
      <w:r>
        <w:rPr>
          <w:bCs/>
          <w:sz w:val="28"/>
          <w:szCs w:val="28"/>
          <w:lang w:val="en-US"/>
        </w:rPr>
        <w:t>IOT</w:t>
      </w:r>
      <w:r w:rsidRPr="00D60728">
        <w:rPr>
          <w:bCs/>
          <w:sz w:val="28"/>
          <w:szCs w:val="28"/>
          <w:lang w:val="ru-RU"/>
        </w:rPr>
        <w:t>01</w:t>
      </w:r>
      <w:r>
        <w:rPr>
          <w:bCs/>
          <w:sz w:val="28"/>
          <w:szCs w:val="28"/>
          <w:lang w:val="en-US"/>
        </w:rPr>
        <w:t>A</w:t>
      </w:r>
      <w:r w:rsidR="007C6232">
        <w:rPr>
          <w:bCs/>
          <w:sz w:val="28"/>
          <w:szCs w:val="28"/>
          <w:lang w:val="ru-RU"/>
        </w:rPr>
        <w:t>,</w:t>
      </w:r>
      <w:r>
        <w:rPr>
          <w:bCs/>
          <w:sz w:val="28"/>
          <w:szCs w:val="28"/>
          <w:lang w:val="ru-RU"/>
        </w:rPr>
        <w:t xml:space="preserve"> </w:t>
      </w:r>
      <w:r>
        <w:rPr>
          <w:sz w:val="28"/>
          <w:szCs w:val="28"/>
        </w:rPr>
        <w:t>яка має широкі можливості для збору та обробки даних завдяки вбудованим мікроконтролерам STM32L475. Ця плата забезпечує низьке енергоспоживання та високу продуктивність, що є критичним для ефективної роботи метеостанції.</w:t>
      </w:r>
    </w:p>
    <w:p w14:paraId="440B6BEC" w14:textId="11ADBE30" w:rsidR="00D60728" w:rsidRDefault="00D60728" w:rsidP="00AA203C">
      <w:pPr>
        <w:spacing w:line="360" w:lineRule="auto"/>
        <w:jc w:val="center"/>
        <w:rPr>
          <w:sz w:val="28"/>
          <w:szCs w:val="28"/>
        </w:rPr>
      </w:pPr>
      <w:r>
        <w:rPr>
          <w:noProof/>
          <w:lang w:val="ru-RU" w:eastAsia="ru-RU"/>
        </w:rPr>
        <w:drawing>
          <wp:inline distT="0" distB="0" distL="0" distR="0" wp14:anchorId="6B4445A2" wp14:editId="1CEB510D">
            <wp:extent cx="4612454" cy="3081348"/>
            <wp:effectExtent l="0" t="0" r="0" b="5080"/>
            <wp:docPr id="1842188071" name="Picture 12" descr="https://www.st.com/bin/ecommerce/api/image.PF264366.en.feature-description-include-personalized-no-cpn-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www.st.com/bin/ecommerce/api/image.PF264366.en.feature-description-include-personalized-no-cpn-large.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35330" cy="3096631"/>
                    </a:xfrm>
                    <a:prstGeom prst="rect">
                      <a:avLst/>
                    </a:prstGeom>
                    <a:noFill/>
                    <a:ln>
                      <a:noFill/>
                    </a:ln>
                  </pic:spPr>
                </pic:pic>
              </a:graphicData>
            </a:graphic>
          </wp:inline>
        </w:drawing>
      </w:r>
    </w:p>
    <w:p w14:paraId="053809B1" w14:textId="62044C34" w:rsidR="00D60728" w:rsidRDefault="009366CE" w:rsidP="00AA203C">
      <w:pPr>
        <w:jc w:val="center"/>
        <w:rPr>
          <w:bCs/>
          <w:sz w:val="28"/>
          <w:szCs w:val="32"/>
        </w:rPr>
      </w:pPr>
      <w:r>
        <w:rPr>
          <w:sz w:val="28"/>
          <w:szCs w:val="28"/>
        </w:rPr>
        <w:t>Рис.</w:t>
      </w:r>
      <w:r w:rsidR="00F2089D">
        <w:rPr>
          <w:rStyle w:val="af6"/>
          <w:b w:val="0"/>
          <w:bCs w:val="0"/>
          <w:sz w:val="28"/>
          <w:szCs w:val="28"/>
        </w:rPr>
        <w:t xml:space="preserve"> 11</w:t>
      </w:r>
      <w:r w:rsidR="0060392F">
        <w:rPr>
          <w:rStyle w:val="af6"/>
          <w:b w:val="0"/>
          <w:bCs w:val="0"/>
          <w:sz w:val="28"/>
          <w:szCs w:val="28"/>
        </w:rPr>
        <w:t xml:space="preserve"> – </w:t>
      </w:r>
      <w:r w:rsidR="007C6232">
        <w:rPr>
          <w:bCs/>
          <w:sz w:val="28"/>
          <w:szCs w:val="32"/>
        </w:rPr>
        <w:t>П</w:t>
      </w:r>
      <w:r w:rsidR="00D60728" w:rsidRPr="0060392F">
        <w:rPr>
          <w:bCs/>
          <w:sz w:val="28"/>
          <w:szCs w:val="32"/>
        </w:rPr>
        <w:t xml:space="preserve">лата </w:t>
      </w:r>
      <w:r w:rsidR="00D60728" w:rsidRPr="0060392F">
        <w:rPr>
          <w:bCs/>
          <w:sz w:val="28"/>
          <w:szCs w:val="32"/>
          <w:lang w:val="en-US"/>
        </w:rPr>
        <w:t>B</w:t>
      </w:r>
      <w:r w:rsidR="00D60728" w:rsidRPr="0060392F">
        <w:rPr>
          <w:bCs/>
          <w:sz w:val="28"/>
          <w:szCs w:val="32"/>
        </w:rPr>
        <w:t>-</w:t>
      </w:r>
      <w:r w:rsidR="00D60728" w:rsidRPr="0060392F">
        <w:rPr>
          <w:bCs/>
          <w:sz w:val="28"/>
          <w:szCs w:val="32"/>
          <w:lang w:val="en-US"/>
        </w:rPr>
        <w:t>L</w:t>
      </w:r>
      <w:r w:rsidR="00D60728" w:rsidRPr="0060392F">
        <w:rPr>
          <w:bCs/>
          <w:sz w:val="28"/>
          <w:szCs w:val="32"/>
        </w:rPr>
        <w:t>475</w:t>
      </w:r>
      <w:r w:rsidR="00D60728" w:rsidRPr="0060392F">
        <w:rPr>
          <w:bCs/>
          <w:sz w:val="28"/>
          <w:szCs w:val="32"/>
          <w:lang w:val="en-US"/>
        </w:rPr>
        <w:t>E</w:t>
      </w:r>
      <w:r w:rsidR="00D60728" w:rsidRPr="0060392F">
        <w:rPr>
          <w:bCs/>
          <w:sz w:val="28"/>
          <w:szCs w:val="32"/>
        </w:rPr>
        <w:t>-</w:t>
      </w:r>
      <w:r w:rsidR="00D60728" w:rsidRPr="0060392F">
        <w:rPr>
          <w:bCs/>
          <w:sz w:val="28"/>
          <w:szCs w:val="32"/>
          <w:lang w:val="en-US"/>
        </w:rPr>
        <w:t>IOT</w:t>
      </w:r>
      <w:r w:rsidR="00D60728" w:rsidRPr="0060392F">
        <w:rPr>
          <w:bCs/>
          <w:sz w:val="28"/>
          <w:szCs w:val="32"/>
        </w:rPr>
        <w:t>01</w:t>
      </w:r>
      <w:r w:rsidR="00D60728" w:rsidRPr="0060392F">
        <w:rPr>
          <w:bCs/>
          <w:sz w:val="28"/>
          <w:szCs w:val="32"/>
          <w:lang w:val="en-US"/>
        </w:rPr>
        <w:t>A</w:t>
      </w:r>
    </w:p>
    <w:p w14:paraId="1A05CD36" w14:textId="77777777" w:rsidR="0060392F" w:rsidRPr="0060392F" w:rsidRDefault="0060392F" w:rsidP="00AA203C">
      <w:pPr>
        <w:jc w:val="center"/>
        <w:rPr>
          <w:bCs/>
          <w:sz w:val="28"/>
          <w:szCs w:val="32"/>
        </w:rPr>
      </w:pPr>
    </w:p>
    <w:p w14:paraId="46548328" w14:textId="7B044773" w:rsidR="0060392F" w:rsidRDefault="00D60728" w:rsidP="0060392F">
      <w:pPr>
        <w:spacing w:line="360" w:lineRule="auto"/>
        <w:ind w:firstLine="709"/>
        <w:jc w:val="both"/>
        <w:rPr>
          <w:sz w:val="28"/>
          <w:szCs w:val="28"/>
        </w:rPr>
      </w:pPr>
      <w:r w:rsidRPr="0060392F">
        <w:rPr>
          <w:sz w:val="28"/>
          <w:szCs w:val="28"/>
        </w:rPr>
        <w:t>Основні компоненти плати B-L475E-IOT01A</w:t>
      </w:r>
      <w:r w:rsidR="0050117E">
        <w:rPr>
          <w:sz w:val="28"/>
          <w:szCs w:val="28"/>
        </w:rPr>
        <w:t xml:space="preserve"> (рис</w:t>
      </w:r>
      <w:r w:rsidR="0050117E" w:rsidRPr="00DD3635">
        <w:rPr>
          <w:sz w:val="28"/>
          <w:szCs w:val="28"/>
        </w:rPr>
        <w:t>. 11</w:t>
      </w:r>
      <w:r w:rsidR="0050117E">
        <w:rPr>
          <w:sz w:val="28"/>
          <w:szCs w:val="28"/>
        </w:rPr>
        <w:t>)</w:t>
      </w:r>
      <w:r w:rsidR="0060392F" w:rsidRPr="0060392F">
        <w:rPr>
          <w:sz w:val="28"/>
          <w:szCs w:val="28"/>
        </w:rPr>
        <w:t>, включають:</w:t>
      </w:r>
    </w:p>
    <w:p w14:paraId="10E34EF5" w14:textId="30EF4BAB" w:rsidR="00F25F4E" w:rsidRPr="00AA203C" w:rsidRDefault="0060392F" w:rsidP="00027220">
      <w:pPr>
        <w:pStyle w:val="a5"/>
        <w:numPr>
          <w:ilvl w:val="0"/>
          <w:numId w:val="39"/>
        </w:numPr>
        <w:spacing w:before="0" w:line="360" w:lineRule="auto"/>
        <w:jc w:val="both"/>
        <w:rPr>
          <w:sz w:val="28"/>
          <w:szCs w:val="28"/>
        </w:rPr>
      </w:pPr>
      <w:r w:rsidRPr="0060392F">
        <w:rPr>
          <w:sz w:val="28"/>
          <w:szCs w:val="28"/>
        </w:rPr>
        <w:t>м</w:t>
      </w:r>
      <w:r w:rsidR="00D60728" w:rsidRPr="0060392F">
        <w:rPr>
          <w:sz w:val="28"/>
          <w:szCs w:val="28"/>
        </w:rPr>
        <w:t>ікроконтролер STM32L475</w:t>
      </w:r>
      <w:r>
        <w:rPr>
          <w:sz w:val="28"/>
          <w:szCs w:val="28"/>
        </w:rPr>
        <w:t>;</w:t>
      </w:r>
    </w:p>
    <w:p w14:paraId="59D40865" w14:textId="77777777" w:rsidR="0060392F" w:rsidRPr="0060392F" w:rsidRDefault="0060392F" w:rsidP="00027220">
      <w:pPr>
        <w:pStyle w:val="a5"/>
        <w:numPr>
          <w:ilvl w:val="0"/>
          <w:numId w:val="39"/>
        </w:numPr>
        <w:spacing w:before="0" w:line="360" w:lineRule="auto"/>
        <w:jc w:val="both"/>
        <w:rPr>
          <w:sz w:val="28"/>
          <w:szCs w:val="28"/>
        </w:rPr>
      </w:pPr>
      <w:r>
        <w:rPr>
          <w:sz w:val="28"/>
          <w:szCs w:val="28"/>
        </w:rPr>
        <w:t>с</w:t>
      </w:r>
      <w:r w:rsidR="00D60728" w:rsidRPr="0060392F">
        <w:rPr>
          <w:rStyle w:val="af6"/>
          <w:b w:val="0"/>
          <w:sz w:val="28"/>
          <w:szCs w:val="28"/>
        </w:rPr>
        <w:t>енсори</w:t>
      </w:r>
      <w:r w:rsidR="00D60728" w:rsidRPr="0060392F">
        <w:rPr>
          <w:b/>
          <w:sz w:val="28"/>
          <w:szCs w:val="28"/>
        </w:rPr>
        <w:t>:</w:t>
      </w:r>
    </w:p>
    <w:p w14:paraId="118669EB" w14:textId="60E8DE53" w:rsidR="0060392F" w:rsidRDefault="00D60728" w:rsidP="00027220">
      <w:pPr>
        <w:pStyle w:val="a5"/>
        <w:numPr>
          <w:ilvl w:val="1"/>
          <w:numId w:val="39"/>
        </w:numPr>
        <w:spacing w:before="0" w:line="360" w:lineRule="auto"/>
        <w:jc w:val="both"/>
        <w:rPr>
          <w:sz w:val="28"/>
          <w:szCs w:val="28"/>
        </w:rPr>
      </w:pPr>
      <w:r w:rsidRPr="0060392F">
        <w:rPr>
          <w:rStyle w:val="af6"/>
          <w:b w:val="0"/>
          <w:sz w:val="28"/>
          <w:szCs w:val="28"/>
        </w:rPr>
        <w:t>HTS221:</w:t>
      </w:r>
      <w:r w:rsidR="007C6232">
        <w:rPr>
          <w:sz w:val="28"/>
          <w:szCs w:val="28"/>
        </w:rPr>
        <w:t xml:space="preserve"> с</w:t>
      </w:r>
      <w:r w:rsidRPr="0060392F">
        <w:rPr>
          <w:sz w:val="28"/>
          <w:szCs w:val="28"/>
        </w:rPr>
        <w:t>енсор для вимірювання температури та вологості</w:t>
      </w:r>
      <w:r w:rsidR="0060392F">
        <w:rPr>
          <w:sz w:val="28"/>
          <w:szCs w:val="28"/>
        </w:rPr>
        <w:t>;</w:t>
      </w:r>
    </w:p>
    <w:p w14:paraId="17D5DD9A" w14:textId="47121687" w:rsidR="00D60728" w:rsidRPr="00F25F4E" w:rsidRDefault="00D60728" w:rsidP="00027220">
      <w:pPr>
        <w:pStyle w:val="a5"/>
        <w:numPr>
          <w:ilvl w:val="1"/>
          <w:numId w:val="39"/>
        </w:numPr>
        <w:spacing w:before="0" w:line="360" w:lineRule="auto"/>
        <w:jc w:val="both"/>
        <w:rPr>
          <w:sz w:val="28"/>
          <w:szCs w:val="28"/>
        </w:rPr>
      </w:pPr>
      <w:r w:rsidRPr="0060392F">
        <w:rPr>
          <w:rStyle w:val="af6"/>
          <w:b w:val="0"/>
          <w:sz w:val="28"/>
          <w:szCs w:val="28"/>
        </w:rPr>
        <w:lastRenderedPageBreak/>
        <w:t>LPS22HB:</w:t>
      </w:r>
      <w:r w:rsidRPr="0060392F">
        <w:rPr>
          <w:sz w:val="28"/>
          <w:szCs w:val="28"/>
        </w:rPr>
        <w:t xml:space="preserve"> </w:t>
      </w:r>
      <w:r w:rsidR="007C6232">
        <w:rPr>
          <w:sz w:val="28"/>
          <w:szCs w:val="28"/>
        </w:rPr>
        <w:t>с</w:t>
      </w:r>
      <w:r w:rsidRPr="0060392F">
        <w:rPr>
          <w:sz w:val="28"/>
          <w:szCs w:val="28"/>
        </w:rPr>
        <w:t>енсор для вимірювання атмосферного тиску.</w:t>
      </w:r>
    </w:p>
    <w:p w14:paraId="3236AEB5" w14:textId="77777777" w:rsidR="0060392F" w:rsidRPr="0060392F" w:rsidRDefault="0060392F" w:rsidP="00027220">
      <w:pPr>
        <w:pStyle w:val="af5"/>
        <w:numPr>
          <w:ilvl w:val="0"/>
          <w:numId w:val="40"/>
        </w:numPr>
        <w:spacing w:before="0" w:beforeAutospacing="0" w:after="0" w:afterAutospacing="0" w:line="360" w:lineRule="auto"/>
        <w:jc w:val="both"/>
        <w:rPr>
          <w:b/>
          <w:sz w:val="28"/>
          <w:szCs w:val="28"/>
        </w:rPr>
      </w:pPr>
      <w:r>
        <w:rPr>
          <w:rStyle w:val="af6"/>
          <w:b w:val="0"/>
          <w:sz w:val="28"/>
          <w:szCs w:val="28"/>
          <w:lang w:val="uk-UA"/>
        </w:rPr>
        <w:t>к</w:t>
      </w:r>
      <w:r w:rsidR="00D60728">
        <w:rPr>
          <w:rStyle w:val="af6"/>
          <w:b w:val="0"/>
          <w:sz w:val="28"/>
          <w:szCs w:val="28"/>
        </w:rPr>
        <w:t>омунікаційні модулі</w:t>
      </w:r>
      <w:r w:rsidR="00D60728">
        <w:rPr>
          <w:b/>
          <w:sz w:val="28"/>
          <w:szCs w:val="28"/>
        </w:rPr>
        <w:t>:</w:t>
      </w:r>
    </w:p>
    <w:p w14:paraId="4DA1822A" w14:textId="3BE51B1B" w:rsidR="0060392F" w:rsidRDefault="00D60728" w:rsidP="00027220">
      <w:pPr>
        <w:pStyle w:val="af5"/>
        <w:numPr>
          <w:ilvl w:val="1"/>
          <w:numId w:val="40"/>
        </w:numPr>
        <w:spacing w:before="0" w:beforeAutospacing="0" w:after="0" w:afterAutospacing="0" w:line="360" w:lineRule="auto"/>
        <w:jc w:val="both"/>
        <w:rPr>
          <w:b/>
          <w:sz w:val="28"/>
          <w:szCs w:val="28"/>
          <w:lang w:val="ru-RU"/>
        </w:rPr>
      </w:pPr>
      <w:r w:rsidRPr="0060392F">
        <w:rPr>
          <w:rStyle w:val="af6"/>
          <w:b w:val="0"/>
          <w:sz w:val="28"/>
          <w:szCs w:val="28"/>
        </w:rPr>
        <w:t>Sub</w:t>
      </w:r>
      <w:r w:rsidRPr="0060392F">
        <w:rPr>
          <w:rStyle w:val="af6"/>
          <w:b w:val="0"/>
          <w:sz w:val="28"/>
          <w:szCs w:val="28"/>
          <w:lang w:val="ru-RU"/>
        </w:rPr>
        <w:t>-</w:t>
      </w:r>
      <w:r w:rsidRPr="0060392F">
        <w:rPr>
          <w:rStyle w:val="af6"/>
          <w:b w:val="0"/>
          <w:sz w:val="28"/>
          <w:szCs w:val="28"/>
        </w:rPr>
        <w:t>GHz</w:t>
      </w:r>
      <w:r w:rsidR="00FB0399" w:rsidRPr="00DD3635">
        <w:rPr>
          <w:rStyle w:val="af6"/>
          <w:b w:val="0"/>
          <w:sz w:val="28"/>
          <w:szCs w:val="28"/>
          <w:lang w:val="ru-RU"/>
        </w:rPr>
        <w:t xml:space="preserve"> (</w:t>
      </w:r>
      <w:r w:rsidR="00FB0399">
        <w:rPr>
          <w:rStyle w:val="af6"/>
          <w:b w:val="0"/>
          <w:sz w:val="28"/>
          <w:szCs w:val="28"/>
        </w:rPr>
        <w:t>SPSGRF</w:t>
      </w:r>
      <w:r w:rsidR="00FB0399" w:rsidRPr="00DD3635">
        <w:rPr>
          <w:rStyle w:val="af6"/>
          <w:b w:val="0"/>
          <w:sz w:val="28"/>
          <w:szCs w:val="28"/>
          <w:lang w:val="ru-RU"/>
        </w:rPr>
        <w:t>-868)</w:t>
      </w:r>
      <w:r w:rsidRPr="0060392F">
        <w:rPr>
          <w:rStyle w:val="af6"/>
          <w:b w:val="0"/>
          <w:sz w:val="28"/>
          <w:szCs w:val="28"/>
          <w:lang w:val="ru-RU"/>
        </w:rPr>
        <w:t xml:space="preserve"> модуль (868 МГц):</w:t>
      </w:r>
      <w:r w:rsidRPr="0060392F">
        <w:rPr>
          <w:sz w:val="28"/>
          <w:szCs w:val="28"/>
          <w:lang w:val="ru-RU"/>
        </w:rPr>
        <w:t xml:space="preserve"> </w:t>
      </w:r>
      <w:r w:rsidR="0060392F">
        <w:rPr>
          <w:sz w:val="28"/>
          <w:szCs w:val="28"/>
          <w:lang w:val="ru-RU"/>
        </w:rPr>
        <w:t>д</w:t>
      </w:r>
      <w:r w:rsidRPr="0060392F">
        <w:rPr>
          <w:sz w:val="28"/>
          <w:szCs w:val="28"/>
          <w:lang w:val="ru-RU"/>
        </w:rPr>
        <w:t>ля реалізації власного протоколу перед</w:t>
      </w:r>
      <w:r w:rsidR="00FB0399">
        <w:rPr>
          <w:sz w:val="28"/>
          <w:szCs w:val="28"/>
          <w:lang w:val="ru-RU"/>
        </w:rPr>
        <w:t>ачі даних між центральним та сенсорними вузлами</w:t>
      </w:r>
      <w:r w:rsidRPr="0060392F">
        <w:rPr>
          <w:sz w:val="28"/>
          <w:szCs w:val="28"/>
          <w:lang w:val="ru-RU"/>
        </w:rPr>
        <w:t>.</w:t>
      </w:r>
    </w:p>
    <w:p w14:paraId="6585D891" w14:textId="77777777" w:rsidR="0060392F" w:rsidRPr="0060392F" w:rsidRDefault="0060392F" w:rsidP="00027220">
      <w:pPr>
        <w:pStyle w:val="af5"/>
        <w:numPr>
          <w:ilvl w:val="0"/>
          <w:numId w:val="40"/>
        </w:numPr>
        <w:spacing w:before="0" w:beforeAutospacing="0" w:after="0" w:afterAutospacing="0" w:line="360" w:lineRule="auto"/>
        <w:jc w:val="both"/>
        <w:rPr>
          <w:b/>
          <w:sz w:val="28"/>
          <w:szCs w:val="28"/>
          <w:lang w:val="ru-RU"/>
        </w:rPr>
      </w:pPr>
      <w:r w:rsidRPr="0060392F">
        <w:rPr>
          <w:rStyle w:val="af6"/>
          <w:b w:val="0"/>
          <w:sz w:val="28"/>
          <w:szCs w:val="28"/>
          <w:lang w:val="uk-UA"/>
        </w:rPr>
        <w:t>і</w:t>
      </w:r>
      <w:r w:rsidR="00D60728" w:rsidRPr="0060392F">
        <w:rPr>
          <w:rStyle w:val="af6"/>
          <w:b w:val="0"/>
          <w:sz w:val="28"/>
          <w:szCs w:val="28"/>
        </w:rPr>
        <w:t>нтерфейси вводу/виводу</w:t>
      </w:r>
      <w:r w:rsidR="00D60728" w:rsidRPr="0060392F">
        <w:rPr>
          <w:b/>
          <w:sz w:val="28"/>
          <w:szCs w:val="28"/>
        </w:rPr>
        <w:t>:</w:t>
      </w:r>
    </w:p>
    <w:p w14:paraId="686CCE66" w14:textId="77777777" w:rsidR="0060392F" w:rsidRPr="0060392F" w:rsidRDefault="00D60728" w:rsidP="00027220">
      <w:pPr>
        <w:pStyle w:val="af5"/>
        <w:numPr>
          <w:ilvl w:val="1"/>
          <w:numId w:val="40"/>
        </w:numPr>
        <w:spacing w:before="0" w:beforeAutospacing="0" w:after="0" w:afterAutospacing="0" w:line="360" w:lineRule="auto"/>
        <w:jc w:val="both"/>
        <w:rPr>
          <w:b/>
          <w:sz w:val="28"/>
          <w:szCs w:val="28"/>
          <w:lang w:val="ru-RU"/>
        </w:rPr>
      </w:pPr>
      <w:r w:rsidRPr="0060392F">
        <w:rPr>
          <w:rStyle w:val="af6"/>
          <w:b w:val="0"/>
          <w:sz w:val="28"/>
          <w:szCs w:val="28"/>
        </w:rPr>
        <w:t>USB</w:t>
      </w:r>
      <w:r w:rsidRPr="0060392F">
        <w:rPr>
          <w:rStyle w:val="af6"/>
          <w:b w:val="0"/>
          <w:sz w:val="28"/>
          <w:szCs w:val="28"/>
          <w:lang w:val="ru-RU"/>
        </w:rPr>
        <w:t xml:space="preserve"> </w:t>
      </w:r>
      <w:r w:rsidRPr="0060392F">
        <w:rPr>
          <w:rStyle w:val="af6"/>
          <w:b w:val="0"/>
          <w:sz w:val="28"/>
          <w:szCs w:val="28"/>
        </w:rPr>
        <w:t>OTG</w:t>
      </w:r>
      <w:r w:rsidRPr="0060392F">
        <w:rPr>
          <w:rStyle w:val="af6"/>
          <w:b w:val="0"/>
          <w:sz w:val="28"/>
          <w:szCs w:val="28"/>
          <w:lang w:val="ru-RU"/>
        </w:rPr>
        <w:t>:</w:t>
      </w:r>
      <w:r w:rsidRPr="0060392F">
        <w:rPr>
          <w:sz w:val="28"/>
          <w:szCs w:val="28"/>
          <w:lang w:val="ru-RU"/>
        </w:rPr>
        <w:t xml:space="preserve"> </w:t>
      </w:r>
      <w:r w:rsidR="0060392F">
        <w:rPr>
          <w:sz w:val="28"/>
          <w:szCs w:val="28"/>
          <w:lang w:val="ru-RU"/>
        </w:rPr>
        <w:t>д</w:t>
      </w:r>
      <w:r w:rsidRPr="0060392F">
        <w:rPr>
          <w:sz w:val="28"/>
          <w:szCs w:val="28"/>
          <w:lang w:val="ru-RU"/>
        </w:rPr>
        <w:t>ля підключення зовнішніх пристроїв та налаштування плати</w:t>
      </w:r>
      <w:r w:rsidR="0060392F">
        <w:rPr>
          <w:sz w:val="28"/>
          <w:szCs w:val="28"/>
          <w:lang w:val="ru-RU"/>
        </w:rPr>
        <w:t>;</w:t>
      </w:r>
    </w:p>
    <w:p w14:paraId="2828E013" w14:textId="77777777" w:rsidR="0060392F" w:rsidRPr="0060392F" w:rsidRDefault="00D60728" w:rsidP="00027220">
      <w:pPr>
        <w:pStyle w:val="af5"/>
        <w:numPr>
          <w:ilvl w:val="1"/>
          <w:numId w:val="40"/>
        </w:numPr>
        <w:spacing w:before="0" w:beforeAutospacing="0" w:after="0" w:afterAutospacing="0" w:line="360" w:lineRule="auto"/>
        <w:jc w:val="both"/>
        <w:rPr>
          <w:b/>
          <w:sz w:val="28"/>
          <w:szCs w:val="28"/>
          <w:lang w:val="ru-RU"/>
        </w:rPr>
      </w:pPr>
      <w:r w:rsidRPr="0060392F">
        <w:rPr>
          <w:rStyle w:val="af6"/>
          <w:b w:val="0"/>
          <w:sz w:val="28"/>
          <w:szCs w:val="28"/>
        </w:rPr>
        <w:t>I</w:t>
      </w:r>
      <w:r w:rsidRPr="0060392F">
        <w:rPr>
          <w:rStyle w:val="af6"/>
          <w:b w:val="0"/>
          <w:sz w:val="28"/>
          <w:szCs w:val="28"/>
          <w:lang w:val="ru-RU"/>
        </w:rPr>
        <w:t>2</w:t>
      </w:r>
      <w:r w:rsidRPr="0060392F">
        <w:rPr>
          <w:rStyle w:val="af6"/>
          <w:b w:val="0"/>
          <w:sz w:val="28"/>
          <w:szCs w:val="28"/>
        </w:rPr>
        <w:t>C</w:t>
      </w:r>
      <w:r w:rsidRPr="0060392F">
        <w:rPr>
          <w:rStyle w:val="af6"/>
          <w:b w:val="0"/>
          <w:sz w:val="28"/>
          <w:szCs w:val="28"/>
          <w:lang w:val="ru-RU"/>
        </w:rPr>
        <w:t xml:space="preserve">, </w:t>
      </w:r>
      <w:r w:rsidRPr="0060392F">
        <w:rPr>
          <w:rStyle w:val="af6"/>
          <w:b w:val="0"/>
          <w:sz w:val="28"/>
          <w:szCs w:val="28"/>
        </w:rPr>
        <w:t>SPI</w:t>
      </w:r>
      <w:r w:rsidRPr="0060392F">
        <w:rPr>
          <w:rStyle w:val="af6"/>
          <w:b w:val="0"/>
          <w:sz w:val="28"/>
          <w:szCs w:val="28"/>
          <w:lang w:val="ru-RU"/>
        </w:rPr>
        <w:t xml:space="preserve">, </w:t>
      </w:r>
      <w:r w:rsidRPr="0060392F">
        <w:rPr>
          <w:rStyle w:val="af6"/>
          <w:b w:val="0"/>
          <w:sz w:val="28"/>
          <w:szCs w:val="28"/>
        </w:rPr>
        <w:t>UART</w:t>
      </w:r>
      <w:r w:rsidRPr="0060392F">
        <w:rPr>
          <w:rStyle w:val="af6"/>
          <w:b w:val="0"/>
          <w:sz w:val="28"/>
          <w:szCs w:val="28"/>
          <w:lang w:val="ru-RU"/>
        </w:rPr>
        <w:t>:</w:t>
      </w:r>
      <w:r w:rsidRPr="0060392F">
        <w:rPr>
          <w:sz w:val="28"/>
          <w:szCs w:val="28"/>
          <w:lang w:val="ru-RU"/>
        </w:rPr>
        <w:t xml:space="preserve"> </w:t>
      </w:r>
      <w:r w:rsidR="0060392F">
        <w:rPr>
          <w:sz w:val="28"/>
          <w:szCs w:val="28"/>
          <w:lang w:val="ru-RU"/>
        </w:rPr>
        <w:t>д</w:t>
      </w:r>
      <w:r w:rsidRPr="0060392F">
        <w:rPr>
          <w:sz w:val="28"/>
          <w:szCs w:val="28"/>
          <w:lang w:val="ru-RU"/>
        </w:rPr>
        <w:t>ля підключення додаткових сенсорів та модулів</w:t>
      </w:r>
      <w:r w:rsidR="0060392F">
        <w:rPr>
          <w:sz w:val="28"/>
          <w:szCs w:val="28"/>
          <w:lang w:val="ru-RU"/>
        </w:rPr>
        <w:t>;</w:t>
      </w:r>
    </w:p>
    <w:p w14:paraId="367896EB" w14:textId="166B1B1C" w:rsidR="00D60728" w:rsidRPr="0060392F" w:rsidRDefault="00D60728" w:rsidP="00027220">
      <w:pPr>
        <w:pStyle w:val="af5"/>
        <w:numPr>
          <w:ilvl w:val="1"/>
          <w:numId w:val="40"/>
        </w:numPr>
        <w:spacing w:before="0" w:beforeAutospacing="0" w:after="0" w:afterAutospacing="0" w:line="360" w:lineRule="auto"/>
        <w:jc w:val="both"/>
        <w:rPr>
          <w:b/>
          <w:sz w:val="28"/>
          <w:szCs w:val="28"/>
          <w:lang w:val="ru-RU"/>
        </w:rPr>
      </w:pPr>
      <w:r w:rsidRPr="0060392F">
        <w:rPr>
          <w:rStyle w:val="af6"/>
          <w:b w:val="0"/>
          <w:sz w:val="28"/>
          <w:szCs w:val="28"/>
        </w:rPr>
        <w:t>GPIO</w:t>
      </w:r>
      <w:r w:rsidRPr="0060392F">
        <w:rPr>
          <w:rStyle w:val="af6"/>
          <w:b w:val="0"/>
          <w:sz w:val="28"/>
          <w:szCs w:val="28"/>
          <w:lang w:val="ru-RU"/>
        </w:rPr>
        <w:t xml:space="preserve"> (</w:t>
      </w:r>
      <w:r w:rsidRPr="0060392F">
        <w:rPr>
          <w:rStyle w:val="af6"/>
          <w:b w:val="0"/>
          <w:sz w:val="28"/>
          <w:szCs w:val="28"/>
        </w:rPr>
        <w:t>General</w:t>
      </w:r>
      <w:r w:rsidRPr="0060392F">
        <w:rPr>
          <w:rStyle w:val="af6"/>
          <w:b w:val="0"/>
          <w:sz w:val="28"/>
          <w:szCs w:val="28"/>
          <w:lang w:val="ru-RU"/>
        </w:rPr>
        <w:t xml:space="preserve"> </w:t>
      </w:r>
      <w:r w:rsidRPr="0060392F">
        <w:rPr>
          <w:rStyle w:val="af6"/>
          <w:b w:val="0"/>
          <w:sz w:val="28"/>
          <w:szCs w:val="28"/>
        </w:rPr>
        <w:t>Purpose</w:t>
      </w:r>
      <w:r w:rsidRPr="0060392F">
        <w:rPr>
          <w:rStyle w:val="af6"/>
          <w:b w:val="0"/>
          <w:sz w:val="28"/>
          <w:szCs w:val="28"/>
          <w:lang w:val="ru-RU"/>
        </w:rPr>
        <w:t xml:space="preserve"> </w:t>
      </w:r>
      <w:r w:rsidRPr="0060392F">
        <w:rPr>
          <w:rStyle w:val="af6"/>
          <w:b w:val="0"/>
          <w:sz w:val="28"/>
          <w:szCs w:val="28"/>
        </w:rPr>
        <w:t>Input</w:t>
      </w:r>
      <w:r w:rsidRPr="0060392F">
        <w:rPr>
          <w:rStyle w:val="af6"/>
          <w:b w:val="0"/>
          <w:sz w:val="28"/>
          <w:szCs w:val="28"/>
          <w:lang w:val="ru-RU"/>
        </w:rPr>
        <w:t>/</w:t>
      </w:r>
      <w:r w:rsidRPr="0060392F">
        <w:rPr>
          <w:rStyle w:val="af6"/>
          <w:b w:val="0"/>
          <w:sz w:val="28"/>
          <w:szCs w:val="28"/>
        </w:rPr>
        <w:t>Output</w:t>
      </w:r>
      <w:r w:rsidRPr="0060392F">
        <w:rPr>
          <w:rStyle w:val="af6"/>
          <w:b w:val="0"/>
          <w:sz w:val="28"/>
          <w:szCs w:val="28"/>
          <w:lang w:val="ru-RU"/>
        </w:rPr>
        <w:t>):</w:t>
      </w:r>
      <w:r w:rsidRPr="0060392F">
        <w:rPr>
          <w:b/>
          <w:sz w:val="28"/>
          <w:szCs w:val="28"/>
          <w:lang w:val="ru-RU"/>
        </w:rPr>
        <w:t xml:space="preserve"> </w:t>
      </w:r>
      <w:r w:rsidR="0060392F">
        <w:rPr>
          <w:sz w:val="28"/>
          <w:szCs w:val="28"/>
          <w:lang w:val="ru-RU"/>
        </w:rPr>
        <w:t>д</w:t>
      </w:r>
      <w:r w:rsidRPr="0060392F">
        <w:rPr>
          <w:sz w:val="28"/>
          <w:szCs w:val="28"/>
          <w:lang w:val="ru-RU"/>
        </w:rPr>
        <w:t>ля налаштування різноманітних ввідних та вивідних сигналів.</w:t>
      </w:r>
    </w:p>
    <w:p w14:paraId="6C66F2B5" w14:textId="21C33918" w:rsidR="00A82A6A" w:rsidRPr="007C6232" w:rsidRDefault="00D60728" w:rsidP="007C6232">
      <w:pPr>
        <w:spacing w:line="360" w:lineRule="auto"/>
        <w:ind w:firstLine="709"/>
        <w:jc w:val="both"/>
        <w:rPr>
          <w:rStyle w:val="af6"/>
          <w:b w:val="0"/>
          <w:sz w:val="28"/>
          <w:szCs w:val="28"/>
        </w:rPr>
      </w:pPr>
      <w:r>
        <w:rPr>
          <w:rStyle w:val="af6"/>
          <w:b w:val="0"/>
          <w:sz w:val="28"/>
          <w:szCs w:val="28"/>
        </w:rPr>
        <w:t xml:space="preserve">Централь має власну кастомну плату з </w:t>
      </w:r>
      <w:r>
        <w:rPr>
          <w:rStyle w:val="af6"/>
          <w:b w:val="0"/>
          <w:sz w:val="28"/>
          <w:szCs w:val="28"/>
          <w:lang w:val="en-US"/>
        </w:rPr>
        <w:t>OLED</w:t>
      </w:r>
      <w:r w:rsidRPr="00D60728">
        <w:rPr>
          <w:rStyle w:val="af6"/>
          <w:b w:val="0"/>
          <w:sz w:val="28"/>
          <w:szCs w:val="28"/>
          <w:lang w:val="ru-RU"/>
        </w:rPr>
        <w:t xml:space="preserve"> </w:t>
      </w:r>
      <w:r>
        <w:rPr>
          <w:rStyle w:val="af6"/>
          <w:b w:val="0"/>
          <w:sz w:val="28"/>
          <w:szCs w:val="28"/>
        </w:rPr>
        <w:t xml:space="preserve">дисплеєм </w:t>
      </w:r>
      <w:r>
        <w:rPr>
          <w:rStyle w:val="af6"/>
          <w:b w:val="0"/>
          <w:sz w:val="28"/>
          <w:szCs w:val="28"/>
          <w:lang w:val="en-US"/>
        </w:rPr>
        <w:t>ssd</w:t>
      </w:r>
      <w:r w:rsidRPr="00D60728">
        <w:rPr>
          <w:rStyle w:val="af6"/>
          <w:b w:val="0"/>
          <w:sz w:val="28"/>
          <w:szCs w:val="28"/>
          <w:lang w:val="ru-RU"/>
        </w:rPr>
        <w:t xml:space="preserve">1306 </w:t>
      </w:r>
      <w:r>
        <w:rPr>
          <w:rStyle w:val="af6"/>
          <w:b w:val="0"/>
          <w:sz w:val="28"/>
          <w:szCs w:val="28"/>
        </w:rPr>
        <w:t xml:space="preserve">з діагоналлю </w:t>
      </w:r>
      <w:r w:rsidRPr="00D60728">
        <w:rPr>
          <w:rStyle w:val="af6"/>
          <w:b w:val="0"/>
          <w:sz w:val="28"/>
          <w:szCs w:val="28"/>
          <w:lang w:val="ru-RU"/>
        </w:rPr>
        <w:t>1.3</w:t>
      </w:r>
      <w:r>
        <w:rPr>
          <w:rStyle w:val="af6"/>
          <w:b w:val="0"/>
          <w:sz w:val="28"/>
          <w:szCs w:val="28"/>
        </w:rPr>
        <w:t xml:space="preserve"> дюйма</w:t>
      </w:r>
      <w:r w:rsidRPr="00D60728">
        <w:rPr>
          <w:rStyle w:val="af6"/>
          <w:b w:val="0"/>
          <w:sz w:val="28"/>
          <w:szCs w:val="28"/>
          <w:lang w:val="ru-RU"/>
        </w:rPr>
        <w:t xml:space="preserve">, </w:t>
      </w:r>
      <w:r>
        <w:rPr>
          <w:rStyle w:val="af6"/>
          <w:b w:val="0"/>
          <w:sz w:val="28"/>
          <w:szCs w:val="28"/>
        </w:rPr>
        <w:t xml:space="preserve">яка підключається до основної плати через виводи </w:t>
      </w:r>
      <w:r>
        <w:rPr>
          <w:rStyle w:val="af6"/>
          <w:b w:val="0"/>
          <w:sz w:val="28"/>
          <w:szCs w:val="28"/>
          <w:lang w:val="en-US"/>
        </w:rPr>
        <w:t>Arduino</w:t>
      </w:r>
      <w:r w:rsidRPr="00D60728">
        <w:rPr>
          <w:rStyle w:val="af6"/>
          <w:b w:val="0"/>
          <w:sz w:val="28"/>
          <w:szCs w:val="28"/>
          <w:lang w:val="ru-RU"/>
        </w:rPr>
        <w:t xml:space="preserve"> </w:t>
      </w:r>
      <w:r>
        <w:rPr>
          <w:rStyle w:val="af6"/>
          <w:b w:val="0"/>
          <w:sz w:val="28"/>
          <w:szCs w:val="28"/>
          <w:lang w:val="en-US"/>
        </w:rPr>
        <w:t>UNO</w:t>
      </w:r>
      <w:r w:rsidR="00AA203C">
        <w:rPr>
          <w:rStyle w:val="af6"/>
          <w:b w:val="0"/>
          <w:sz w:val="28"/>
          <w:szCs w:val="28"/>
        </w:rPr>
        <w:t>.</w:t>
      </w:r>
    </w:p>
    <w:p w14:paraId="5277480F" w14:textId="25A0DC6C" w:rsidR="00D60728" w:rsidRDefault="00D60728" w:rsidP="007C6232">
      <w:pPr>
        <w:spacing w:line="360" w:lineRule="auto"/>
        <w:jc w:val="center"/>
      </w:pPr>
      <w:r>
        <w:rPr>
          <w:noProof/>
          <w:lang w:val="ru-RU" w:eastAsia="ru-RU"/>
        </w:rPr>
        <w:drawing>
          <wp:inline distT="0" distB="0" distL="0" distR="0" wp14:anchorId="35303ECE" wp14:editId="75A4E543">
            <wp:extent cx="2514600" cy="3088965"/>
            <wp:effectExtent l="0" t="0" r="0" b="0"/>
            <wp:docPr id="199559906" name="Picture 11" descr="A green circuit board with a black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59906" name="Picture 11" descr="A green circuit board with a black screen&#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16876" cy="3091761"/>
                    </a:xfrm>
                    <a:prstGeom prst="rect">
                      <a:avLst/>
                    </a:prstGeom>
                    <a:noFill/>
                    <a:ln>
                      <a:noFill/>
                    </a:ln>
                  </pic:spPr>
                </pic:pic>
              </a:graphicData>
            </a:graphic>
          </wp:inline>
        </w:drawing>
      </w:r>
    </w:p>
    <w:p w14:paraId="45143839" w14:textId="5A2DF891" w:rsidR="00D60728" w:rsidRDefault="009366CE" w:rsidP="007C6232">
      <w:pPr>
        <w:jc w:val="center"/>
        <w:rPr>
          <w:sz w:val="28"/>
          <w:szCs w:val="28"/>
        </w:rPr>
      </w:pPr>
      <w:r>
        <w:rPr>
          <w:sz w:val="28"/>
          <w:szCs w:val="28"/>
        </w:rPr>
        <w:t>Рис.</w:t>
      </w:r>
      <w:r w:rsidR="007D5FD6">
        <w:rPr>
          <w:rStyle w:val="af6"/>
          <w:b w:val="0"/>
          <w:bCs w:val="0"/>
          <w:sz w:val="28"/>
          <w:szCs w:val="28"/>
        </w:rPr>
        <w:t xml:space="preserve"> 12</w:t>
      </w:r>
      <w:r w:rsidR="0060392F">
        <w:rPr>
          <w:rStyle w:val="af6"/>
          <w:b w:val="0"/>
          <w:bCs w:val="0"/>
          <w:sz w:val="28"/>
          <w:szCs w:val="28"/>
        </w:rPr>
        <w:t xml:space="preserve"> – </w:t>
      </w:r>
      <w:r w:rsidR="00D60728" w:rsidRPr="0060392F">
        <w:rPr>
          <w:sz w:val="28"/>
          <w:szCs w:val="28"/>
        </w:rPr>
        <w:t xml:space="preserve">Кастомна плата з </w:t>
      </w:r>
      <w:r w:rsidR="00D60728" w:rsidRPr="0060392F">
        <w:rPr>
          <w:sz w:val="28"/>
          <w:szCs w:val="28"/>
          <w:lang w:val="en-US"/>
        </w:rPr>
        <w:t>OLED</w:t>
      </w:r>
      <w:r w:rsidR="00D60728" w:rsidRPr="0060392F">
        <w:rPr>
          <w:sz w:val="28"/>
          <w:szCs w:val="28"/>
          <w:lang w:val="ru-RU"/>
        </w:rPr>
        <w:t xml:space="preserve"> </w:t>
      </w:r>
      <w:r w:rsidR="00D60728" w:rsidRPr="0060392F">
        <w:rPr>
          <w:sz w:val="28"/>
          <w:szCs w:val="28"/>
        </w:rPr>
        <w:t>дисплеєм</w:t>
      </w:r>
    </w:p>
    <w:p w14:paraId="5CADC723" w14:textId="77777777" w:rsidR="007C6232" w:rsidRDefault="007C6232" w:rsidP="007C6232">
      <w:pPr>
        <w:jc w:val="center"/>
        <w:rPr>
          <w:sz w:val="24"/>
          <w:szCs w:val="24"/>
        </w:rPr>
      </w:pPr>
    </w:p>
    <w:p w14:paraId="1B963E83" w14:textId="6A490673" w:rsidR="0060392F" w:rsidRDefault="0060392F" w:rsidP="007C6232">
      <w:pPr>
        <w:rPr>
          <w:sz w:val="28"/>
          <w:szCs w:val="24"/>
        </w:rPr>
      </w:pPr>
    </w:p>
    <w:p w14:paraId="03D36AA6" w14:textId="0356A266" w:rsidR="0060392F" w:rsidRPr="0060392F" w:rsidRDefault="00D60728" w:rsidP="007C6232">
      <w:pPr>
        <w:spacing w:line="360" w:lineRule="auto"/>
        <w:ind w:firstLine="709"/>
        <w:jc w:val="both"/>
        <w:rPr>
          <w:sz w:val="28"/>
          <w:szCs w:val="24"/>
        </w:rPr>
      </w:pPr>
      <w:r>
        <w:rPr>
          <w:sz w:val="28"/>
          <w:szCs w:val="24"/>
        </w:rPr>
        <w:t>Основні елементи</w:t>
      </w:r>
      <w:r w:rsidR="00A82A6A">
        <w:rPr>
          <w:sz w:val="28"/>
          <w:szCs w:val="24"/>
          <w:lang w:val="en-US"/>
        </w:rPr>
        <w:t xml:space="preserve"> (</w:t>
      </w:r>
      <w:r w:rsidR="00A82A6A">
        <w:rPr>
          <w:sz w:val="28"/>
          <w:szCs w:val="24"/>
        </w:rPr>
        <w:t>рис</w:t>
      </w:r>
      <w:r w:rsidR="00A82A6A">
        <w:rPr>
          <w:sz w:val="28"/>
          <w:szCs w:val="24"/>
          <w:lang w:val="en-US"/>
        </w:rPr>
        <w:t>. 12)</w:t>
      </w:r>
      <w:r w:rsidRPr="0060392F">
        <w:rPr>
          <w:sz w:val="28"/>
          <w:szCs w:val="24"/>
        </w:rPr>
        <w:t>:</w:t>
      </w:r>
    </w:p>
    <w:p w14:paraId="0473A84A" w14:textId="77777777" w:rsidR="007C6232" w:rsidRDefault="00D60728" w:rsidP="00027220">
      <w:pPr>
        <w:pStyle w:val="a5"/>
        <w:numPr>
          <w:ilvl w:val="0"/>
          <w:numId w:val="41"/>
        </w:numPr>
        <w:spacing w:before="0" w:line="360" w:lineRule="auto"/>
        <w:jc w:val="both"/>
        <w:rPr>
          <w:sz w:val="28"/>
          <w:szCs w:val="24"/>
        </w:rPr>
      </w:pPr>
      <w:r w:rsidRPr="0060392F">
        <w:rPr>
          <w:sz w:val="28"/>
          <w:szCs w:val="24"/>
          <w:lang w:val="en-US"/>
        </w:rPr>
        <w:t>OLED</w:t>
      </w:r>
      <w:r w:rsidRPr="0060392F">
        <w:rPr>
          <w:sz w:val="28"/>
          <w:szCs w:val="24"/>
        </w:rPr>
        <w:t xml:space="preserve"> дисплей </w:t>
      </w:r>
      <w:r w:rsidRPr="0060392F">
        <w:rPr>
          <w:sz w:val="28"/>
          <w:szCs w:val="24"/>
          <w:lang w:val="en-US"/>
        </w:rPr>
        <w:t>ssd</w:t>
      </w:r>
      <w:r w:rsidRPr="0060392F">
        <w:rPr>
          <w:sz w:val="28"/>
          <w:szCs w:val="24"/>
        </w:rPr>
        <w:t xml:space="preserve">1306 з діагоналлю 1.3 дюйма: для відображення </w:t>
      </w:r>
    </w:p>
    <w:p w14:paraId="34DF819A" w14:textId="77777777" w:rsidR="007C6232" w:rsidRDefault="007C6232">
      <w:pPr>
        <w:rPr>
          <w:sz w:val="28"/>
          <w:szCs w:val="24"/>
        </w:rPr>
      </w:pPr>
      <w:r>
        <w:rPr>
          <w:sz w:val="28"/>
          <w:szCs w:val="24"/>
        </w:rPr>
        <w:br w:type="page"/>
      </w:r>
    </w:p>
    <w:p w14:paraId="6E6BD89C" w14:textId="640BD461" w:rsidR="0060392F" w:rsidRDefault="00D60728" w:rsidP="007C6232">
      <w:pPr>
        <w:pStyle w:val="a5"/>
        <w:spacing w:before="0" w:line="360" w:lineRule="auto"/>
        <w:ind w:left="1429" w:firstLine="0"/>
        <w:jc w:val="both"/>
        <w:rPr>
          <w:sz w:val="28"/>
          <w:szCs w:val="24"/>
        </w:rPr>
      </w:pPr>
      <w:r w:rsidRPr="0060392F">
        <w:rPr>
          <w:sz w:val="28"/>
          <w:szCs w:val="24"/>
        </w:rPr>
        <w:lastRenderedPageBreak/>
        <w:t>меню користувача та виведення безпосередньо оброблених даних у вигляді миттєвих значень чи графіків</w:t>
      </w:r>
      <w:r w:rsidR="0060392F" w:rsidRPr="0060392F">
        <w:rPr>
          <w:sz w:val="28"/>
          <w:szCs w:val="24"/>
        </w:rPr>
        <w:t>;</w:t>
      </w:r>
    </w:p>
    <w:p w14:paraId="1D53AACF" w14:textId="77777777" w:rsidR="0060392F" w:rsidRDefault="0060392F" w:rsidP="00027220">
      <w:pPr>
        <w:pStyle w:val="a5"/>
        <w:numPr>
          <w:ilvl w:val="0"/>
          <w:numId w:val="41"/>
        </w:numPr>
        <w:spacing w:before="0" w:line="360" w:lineRule="auto"/>
        <w:jc w:val="both"/>
        <w:rPr>
          <w:sz w:val="28"/>
          <w:szCs w:val="24"/>
        </w:rPr>
      </w:pPr>
      <w:r w:rsidRPr="0060392F">
        <w:rPr>
          <w:sz w:val="28"/>
          <w:szCs w:val="24"/>
        </w:rPr>
        <w:t>п</w:t>
      </w:r>
      <w:r w:rsidR="00D60728" w:rsidRPr="0060392F">
        <w:rPr>
          <w:sz w:val="28"/>
          <w:szCs w:val="24"/>
        </w:rPr>
        <w:t>отенціометри</w:t>
      </w:r>
      <w:r w:rsidR="00D60728" w:rsidRPr="0060392F">
        <w:rPr>
          <w:sz w:val="28"/>
          <w:szCs w:val="24"/>
          <w:lang w:val="ru-RU"/>
        </w:rPr>
        <w:t xml:space="preserve">: </w:t>
      </w:r>
      <w:r w:rsidR="00D60728" w:rsidRPr="0060392F">
        <w:rPr>
          <w:sz w:val="28"/>
          <w:szCs w:val="24"/>
        </w:rPr>
        <w:t>для реалізації можливості масштабування графіків</w:t>
      </w:r>
      <w:r>
        <w:rPr>
          <w:sz w:val="28"/>
          <w:szCs w:val="24"/>
        </w:rPr>
        <w:t>;</w:t>
      </w:r>
    </w:p>
    <w:p w14:paraId="64D5CC2F" w14:textId="7A4D80D4" w:rsidR="0060392F" w:rsidRPr="00590A07" w:rsidRDefault="0060392F" w:rsidP="00027220">
      <w:pPr>
        <w:pStyle w:val="a5"/>
        <w:numPr>
          <w:ilvl w:val="0"/>
          <w:numId w:val="41"/>
        </w:numPr>
        <w:spacing w:before="0" w:line="360" w:lineRule="auto"/>
        <w:jc w:val="both"/>
        <w:rPr>
          <w:sz w:val="28"/>
          <w:szCs w:val="24"/>
        </w:rPr>
      </w:pPr>
      <w:r>
        <w:rPr>
          <w:sz w:val="28"/>
          <w:szCs w:val="24"/>
        </w:rPr>
        <w:t>д</w:t>
      </w:r>
      <w:r w:rsidR="00D60728" w:rsidRPr="0060392F">
        <w:rPr>
          <w:sz w:val="28"/>
          <w:szCs w:val="24"/>
        </w:rPr>
        <w:t>жойстик</w:t>
      </w:r>
      <w:r w:rsidR="00D60728" w:rsidRPr="0060392F">
        <w:rPr>
          <w:sz w:val="28"/>
          <w:szCs w:val="24"/>
          <w:lang w:val="ru-RU"/>
        </w:rPr>
        <w:t xml:space="preserve">: </w:t>
      </w:r>
      <w:r w:rsidR="00D60728" w:rsidRPr="0060392F">
        <w:rPr>
          <w:sz w:val="28"/>
          <w:szCs w:val="24"/>
        </w:rPr>
        <w:t>для керування текстовим меню</w:t>
      </w:r>
      <w:r w:rsidR="00D60728" w:rsidRPr="0060392F">
        <w:rPr>
          <w:sz w:val="28"/>
          <w:szCs w:val="24"/>
          <w:lang w:val="ru-RU"/>
        </w:rPr>
        <w:t>.</w:t>
      </w:r>
    </w:p>
    <w:p w14:paraId="15C82591" w14:textId="47AAB4C7" w:rsidR="0080233A" w:rsidRDefault="0080233A" w:rsidP="007C6232">
      <w:pPr>
        <w:spacing w:line="360" w:lineRule="auto"/>
        <w:ind w:firstLine="709"/>
        <w:jc w:val="both"/>
        <w:rPr>
          <w:sz w:val="28"/>
          <w:szCs w:val="24"/>
        </w:rPr>
      </w:pPr>
      <w:r w:rsidRPr="0080233A">
        <w:rPr>
          <w:sz w:val="28"/>
          <w:szCs w:val="24"/>
        </w:rPr>
        <w:t>Для покращення функціональності та зручності використання системи розглядається впровадження сенсорного дисплею, а саме моделі Adafruit 1947 (рис.13 – рис.14) із вбудованим зчитувачем microSD. Сенсорний дисплей дозволяє створити більш інтуїтивний інтерфейс користувача, спрощуючи взаємодію з системою та підвищуючи її функціональні можливості.</w:t>
      </w:r>
      <w:r>
        <w:rPr>
          <w:sz w:val="28"/>
          <w:szCs w:val="24"/>
        </w:rPr>
        <w:t xml:space="preserve"> З недоліків такої модернізації можна відмітити складність інтеграції</w:t>
      </w:r>
      <w:r w:rsidRPr="00DD3635">
        <w:rPr>
          <w:sz w:val="28"/>
          <w:szCs w:val="24"/>
        </w:rPr>
        <w:t xml:space="preserve">, </w:t>
      </w:r>
      <w:r>
        <w:rPr>
          <w:sz w:val="28"/>
          <w:szCs w:val="24"/>
        </w:rPr>
        <w:t>а також підвищення собівартості кінцевого комплексу</w:t>
      </w:r>
      <w:r w:rsidRPr="00DD3635">
        <w:rPr>
          <w:sz w:val="28"/>
          <w:szCs w:val="24"/>
        </w:rPr>
        <w:t xml:space="preserve">. </w:t>
      </w:r>
    </w:p>
    <w:p w14:paraId="4C359C6F" w14:textId="7FDF3620" w:rsidR="002F3798" w:rsidRDefault="002F3798" w:rsidP="007C6232">
      <w:pPr>
        <w:pStyle w:val="af5"/>
        <w:spacing w:before="0" w:beforeAutospacing="0" w:after="0" w:afterAutospacing="0"/>
        <w:jc w:val="center"/>
      </w:pPr>
      <w:r>
        <w:rPr>
          <w:noProof/>
          <w:lang w:val="ru-RU" w:eastAsia="ru-RU"/>
        </w:rPr>
        <w:drawing>
          <wp:inline distT="0" distB="0" distL="0" distR="0" wp14:anchorId="2E7B5340" wp14:editId="1893713F">
            <wp:extent cx="2217420" cy="1653540"/>
            <wp:effectExtent l="0" t="0" r="0" b="3810"/>
            <wp:docPr id="4" name="Рисунок 4" descr="D:\KPI\4curse\Diploma\GIT\diploma_docs\1528_1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KPI\4curse\Diploma\GIT\diploma_docs\1528_194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17659" cy="1653718"/>
                    </a:xfrm>
                    <a:prstGeom prst="rect">
                      <a:avLst/>
                    </a:prstGeom>
                    <a:noFill/>
                    <a:ln>
                      <a:noFill/>
                    </a:ln>
                  </pic:spPr>
                </pic:pic>
              </a:graphicData>
            </a:graphic>
          </wp:inline>
        </w:drawing>
      </w:r>
    </w:p>
    <w:p w14:paraId="3C029A99" w14:textId="6008C7EA" w:rsidR="00A82A6A" w:rsidRPr="0080233A" w:rsidRDefault="009366CE" w:rsidP="007C6232">
      <w:pPr>
        <w:jc w:val="center"/>
        <w:rPr>
          <w:sz w:val="24"/>
          <w:szCs w:val="24"/>
          <w:lang w:val="en-US"/>
        </w:rPr>
      </w:pPr>
      <w:r>
        <w:rPr>
          <w:sz w:val="28"/>
          <w:szCs w:val="28"/>
        </w:rPr>
        <w:t>Рис.</w:t>
      </w:r>
      <w:r w:rsidR="002F3798">
        <w:rPr>
          <w:rStyle w:val="af6"/>
          <w:b w:val="0"/>
          <w:bCs w:val="0"/>
          <w:sz w:val="28"/>
          <w:szCs w:val="28"/>
        </w:rPr>
        <w:t xml:space="preserve"> 13 – </w:t>
      </w:r>
      <w:r w:rsidR="002F3798">
        <w:rPr>
          <w:sz w:val="28"/>
          <w:szCs w:val="28"/>
        </w:rPr>
        <w:t>Сенсорний дисплей</w:t>
      </w:r>
      <w:r w:rsidR="0080233A">
        <w:rPr>
          <w:sz w:val="28"/>
          <w:szCs w:val="28"/>
          <w:lang w:val="en-US"/>
        </w:rPr>
        <w:t xml:space="preserve"> Adafruit 1947</w:t>
      </w:r>
      <w:r w:rsidR="002F3798">
        <w:rPr>
          <w:sz w:val="28"/>
          <w:szCs w:val="28"/>
          <w:lang w:val="en-US"/>
        </w:rPr>
        <w:t xml:space="preserve"> </w:t>
      </w:r>
    </w:p>
    <w:p w14:paraId="44DAF726" w14:textId="446F13FD" w:rsidR="002F3798" w:rsidRDefault="002F3798" w:rsidP="007C6232">
      <w:pPr>
        <w:pStyle w:val="af5"/>
        <w:spacing w:before="0" w:beforeAutospacing="0" w:after="0" w:afterAutospacing="0"/>
        <w:jc w:val="center"/>
      </w:pPr>
      <w:r>
        <w:rPr>
          <w:noProof/>
          <w:lang w:val="ru-RU" w:eastAsia="ru-RU"/>
        </w:rPr>
        <w:drawing>
          <wp:inline distT="0" distB="0" distL="0" distR="0" wp14:anchorId="4A088B75" wp14:editId="0F363892">
            <wp:extent cx="2461260" cy="2110740"/>
            <wp:effectExtent l="0" t="0" r="0" b="3810"/>
            <wp:docPr id="5" name="Рисунок 5" descr="D:\KPI\4curse\Diploma\GIT\diploma_docs\1947-bott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KPI\4curse\Diploma\GIT\diploma_docs\1947-bottom.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61260" cy="2110740"/>
                    </a:xfrm>
                    <a:prstGeom prst="rect">
                      <a:avLst/>
                    </a:prstGeom>
                    <a:noFill/>
                    <a:ln>
                      <a:noFill/>
                    </a:ln>
                  </pic:spPr>
                </pic:pic>
              </a:graphicData>
            </a:graphic>
          </wp:inline>
        </w:drawing>
      </w:r>
    </w:p>
    <w:p w14:paraId="5761F5EA" w14:textId="7695EFAB" w:rsidR="00A82A6A" w:rsidRPr="0080233A" w:rsidRDefault="009366CE" w:rsidP="007C6232">
      <w:pPr>
        <w:jc w:val="center"/>
        <w:rPr>
          <w:sz w:val="24"/>
          <w:szCs w:val="24"/>
          <w:lang w:val="en-US"/>
        </w:rPr>
      </w:pPr>
      <w:r>
        <w:rPr>
          <w:sz w:val="28"/>
          <w:szCs w:val="28"/>
        </w:rPr>
        <w:t>Рис.</w:t>
      </w:r>
      <w:r w:rsidR="002F3798">
        <w:rPr>
          <w:rStyle w:val="af6"/>
          <w:b w:val="0"/>
          <w:bCs w:val="0"/>
          <w:sz w:val="28"/>
          <w:szCs w:val="28"/>
        </w:rPr>
        <w:t xml:space="preserve"> 14 – </w:t>
      </w:r>
      <w:r w:rsidR="002F3798">
        <w:rPr>
          <w:sz w:val="28"/>
          <w:szCs w:val="28"/>
        </w:rPr>
        <w:t>Сенсорний дисплей</w:t>
      </w:r>
      <w:r w:rsidR="0080233A">
        <w:rPr>
          <w:sz w:val="28"/>
          <w:szCs w:val="28"/>
          <w:lang w:val="en-US"/>
        </w:rPr>
        <w:t xml:space="preserve"> Adafruit 1947</w:t>
      </w:r>
    </w:p>
    <w:p w14:paraId="0BC7E189" w14:textId="397D6F16" w:rsidR="002F3798" w:rsidRDefault="002F3798" w:rsidP="007C6232">
      <w:pPr>
        <w:jc w:val="center"/>
        <w:rPr>
          <w:sz w:val="24"/>
          <w:szCs w:val="24"/>
        </w:rPr>
      </w:pPr>
    </w:p>
    <w:p w14:paraId="1C1B771C" w14:textId="190F0CBF" w:rsidR="007C6232" w:rsidRDefault="007C6232">
      <w:pPr>
        <w:rPr>
          <w:sz w:val="24"/>
          <w:szCs w:val="24"/>
        </w:rPr>
      </w:pPr>
      <w:r>
        <w:rPr>
          <w:sz w:val="24"/>
          <w:szCs w:val="24"/>
        </w:rPr>
        <w:br w:type="page"/>
      </w:r>
    </w:p>
    <w:p w14:paraId="466538D4" w14:textId="3680E107" w:rsidR="00DA69D8" w:rsidRPr="00AA203C" w:rsidRDefault="00D60728" w:rsidP="00C86FE5">
      <w:pPr>
        <w:pStyle w:val="a5"/>
        <w:numPr>
          <w:ilvl w:val="1"/>
          <w:numId w:val="9"/>
        </w:numPr>
        <w:spacing w:before="0" w:line="360" w:lineRule="auto"/>
        <w:jc w:val="center"/>
        <w:rPr>
          <w:sz w:val="28"/>
          <w:szCs w:val="28"/>
        </w:rPr>
      </w:pPr>
      <w:r w:rsidRPr="00AA203C">
        <w:rPr>
          <w:sz w:val="28"/>
          <w:szCs w:val="28"/>
        </w:rPr>
        <w:lastRenderedPageBreak/>
        <w:t>Організація потоків(задач) FreeRTOS</w:t>
      </w:r>
      <w:r w:rsidR="00DA69D8" w:rsidRPr="00AA203C">
        <w:rPr>
          <w:sz w:val="28"/>
          <w:szCs w:val="28"/>
        </w:rPr>
        <w:t>:</w:t>
      </w:r>
    </w:p>
    <w:p w14:paraId="189BA1EB" w14:textId="77777777" w:rsidR="00AA203C" w:rsidRPr="00AA203C" w:rsidRDefault="00AA203C" w:rsidP="007C6232">
      <w:pPr>
        <w:spacing w:line="360" w:lineRule="auto"/>
        <w:ind w:left="354"/>
        <w:rPr>
          <w:sz w:val="28"/>
          <w:szCs w:val="28"/>
        </w:rPr>
      </w:pPr>
    </w:p>
    <w:p w14:paraId="7253B2A9" w14:textId="77777777" w:rsidR="00DA69D8" w:rsidRPr="00DA69D8" w:rsidRDefault="00DA69D8" w:rsidP="00027220">
      <w:pPr>
        <w:pStyle w:val="a5"/>
        <w:numPr>
          <w:ilvl w:val="0"/>
          <w:numId w:val="42"/>
        </w:numPr>
        <w:spacing w:before="0" w:line="360" w:lineRule="auto"/>
        <w:ind w:left="0" w:firstLine="709"/>
        <w:jc w:val="both"/>
        <w:rPr>
          <w:sz w:val="28"/>
          <w:szCs w:val="28"/>
        </w:rPr>
      </w:pPr>
      <w:r>
        <w:rPr>
          <w:sz w:val="28"/>
          <w:szCs w:val="24"/>
        </w:rPr>
        <w:t>ц</w:t>
      </w:r>
      <w:r w:rsidR="00D60728" w:rsidRPr="00DA69D8">
        <w:rPr>
          <w:sz w:val="28"/>
          <w:szCs w:val="24"/>
        </w:rPr>
        <w:t>ентраль включає наступні потоки</w:t>
      </w:r>
      <w:r w:rsidR="00D60728" w:rsidRPr="00DA69D8">
        <w:rPr>
          <w:sz w:val="28"/>
          <w:szCs w:val="24"/>
          <w:lang w:val="ru-RU"/>
        </w:rPr>
        <w:t>:</w:t>
      </w:r>
    </w:p>
    <w:p w14:paraId="11E185AA" w14:textId="77777777" w:rsidR="00DA69D8" w:rsidRPr="00DA69D8" w:rsidRDefault="00D60728" w:rsidP="00027220">
      <w:pPr>
        <w:pStyle w:val="a5"/>
        <w:numPr>
          <w:ilvl w:val="1"/>
          <w:numId w:val="42"/>
        </w:numPr>
        <w:spacing w:before="0" w:line="360" w:lineRule="auto"/>
        <w:jc w:val="both"/>
        <w:rPr>
          <w:sz w:val="28"/>
          <w:szCs w:val="28"/>
        </w:rPr>
      </w:pPr>
      <w:r w:rsidRPr="00DA69D8">
        <w:rPr>
          <w:sz w:val="28"/>
          <w:szCs w:val="24"/>
        </w:rPr>
        <w:t>log_task – логування системи;</w:t>
      </w:r>
    </w:p>
    <w:p w14:paraId="7CDB9FE8" w14:textId="59C1A57A" w:rsidR="00DA69D8" w:rsidRPr="00DA69D8" w:rsidRDefault="0080233A" w:rsidP="00027220">
      <w:pPr>
        <w:pStyle w:val="a5"/>
        <w:numPr>
          <w:ilvl w:val="1"/>
          <w:numId w:val="42"/>
        </w:numPr>
        <w:spacing w:before="0" w:line="360" w:lineRule="auto"/>
        <w:jc w:val="both"/>
        <w:rPr>
          <w:sz w:val="28"/>
          <w:szCs w:val="28"/>
        </w:rPr>
      </w:pPr>
      <w:r>
        <w:rPr>
          <w:sz w:val="28"/>
          <w:szCs w:val="24"/>
        </w:rPr>
        <w:t>display</w:t>
      </w:r>
      <w:r w:rsidR="00D60728" w:rsidRPr="00DA69D8">
        <w:rPr>
          <w:sz w:val="28"/>
          <w:szCs w:val="24"/>
        </w:rPr>
        <w:t>_task – виведення та оновлення дисплею;</w:t>
      </w:r>
    </w:p>
    <w:p w14:paraId="2A29E9CE" w14:textId="77777777" w:rsidR="00DA69D8" w:rsidRPr="00DA69D8" w:rsidRDefault="00D60728" w:rsidP="00027220">
      <w:pPr>
        <w:pStyle w:val="a5"/>
        <w:numPr>
          <w:ilvl w:val="1"/>
          <w:numId w:val="42"/>
        </w:numPr>
        <w:spacing w:before="0" w:line="360" w:lineRule="auto"/>
        <w:jc w:val="both"/>
        <w:rPr>
          <w:sz w:val="28"/>
          <w:szCs w:val="28"/>
        </w:rPr>
      </w:pPr>
      <w:r w:rsidRPr="00DA69D8">
        <w:rPr>
          <w:sz w:val="28"/>
          <w:szCs w:val="24"/>
        </w:rPr>
        <w:t>data_managment_task – обчислення параметрів клімату та їх подальше зберігання у флеш пам’ять</w:t>
      </w:r>
      <w:r w:rsidR="00DA69D8">
        <w:rPr>
          <w:sz w:val="28"/>
          <w:szCs w:val="24"/>
        </w:rPr>
        <w:t>;</w:t>
      </w:r>
    </w:p>
    <w:p w14:paraId="0E963E73" w14:textId="4948D092" w:rsidR="00D60728" w:rsidRPr="0080233A" w:rsidRDefault="00D60728" w:rsidP="00027220">
      <w:pPr>
        <w:pStyle w:val="a5"/>
        <w:numPr>
          <w:ilvl w:val="1"/>
          <w:numId w:val="42"/>
        </w:numPr>
        <w:spacing w:before="0" w:line="360" w:lineRule="auto"/>
        <w:jc w:val="both"/>
        <w:rPr>
          <w:sz w:val="28"/>
          <w:szCs w:val="28"/>
        </w:rPr>
      </w:pPr>
      <w:r w:rsidRPr="00DA69D8">
        <w:rPr>
          <w:sz w:val="28"/>
          <w:szCs w:val="24"/>
        </w:rPr>
        <w:t>radio_task – реалізація радіо протоколу з потрібним стеком технологій (TDMA, FHSS);</w:t>
      </w:r>
    </w:p>
    <w:p w14:paraId="097655AC" w14:textId="40F0EEB2" w:rsidR="0080233A" w:rsidRPr="00DA69D8" w:rsidRDefault="0080233A" w:rsidP="00027220">
      <w:pPr>
        <w:pStyle w:val="a5"/>
        <w:numPr>
          <w:ilvl w:val="1"/>
          <w:numId w:val="42"/>
        </w:numPr>
        <w:spacing w:before="0" w:line="360" w:lineRule="auto"/>
        <w:jc w:val="both"/>
        <w:rPr>
          <w:sz w:val="28"/>
          <w:szCs w:val="28"/>
        </w:rPr>
      </w:pPr>
      <w:r>
        <w:rPr>
          <w:sz w:val="28"/>
          <w:szCs w:val="24"/>
          <w:lang w:val="en-US"/>
        </w:rPr>
        <w:t>flash</w:t>
      </w:r>
      <w:r w:rsidRPr="00DD3635">
        <w:rPr>
          <w:sz w:val="28"/>
          <w:szCs w:val="24"/>
          <w:lang w:val="ru-RU"/>
        </w:rPr>
        <w:t>_</w:t>
      </w:r>
      <w:r>
        <w:rPr>
          <w:sz w:val="28"/>
          <w:szCs w:val="24"/>
          <w:lang w:val="en-US"/>
        </w:rPr>
        <w:t>task</w:t>
      </w:r>
      <w:r w:rsidRPr="00DD3635">
        <w:rPr>
          <w:sz w:val="28"/>
          <w:szCs w:val="24"/>
          <w:lang w:val="ru-RU"/>
        </w:rPr>
        <w:t xml:space="preserve"> – </w:t>
      </w:r>
      <w:r>
        <w:rPr>
          <w:sz w:val="28"/>
          <w:szCs w:val="24"/>
        </w:rPr>
        <w:t>зберігання даних в енергонезалежну пам</w:t>
      </w:r>
      <w:r w:rsidRPr="00DD3635">
        <w:rPr>
          <w:sz w:val="28"/>
          <w:szCs w:val="24"/>
          <w:lang w:val="ru-RU"/>
        </w:rPr>
        <w:t>’</w:t>
      </w:r>
      <w:r>
        <w:rPr>
          <w:sz w:val="28"/>
          <w:szCs w:val="24"/>
        </w:rPr>
        <w:t>ять</w:t>
      </w:r>
      <w:r w:rsidR="007C6232" w:rsidRPr="00DD3635">
        <w:rPr>
          <w:sz w:val="28"/>
          <w:szCs w:val="24"/>
          <w:lang w:val="ru-RU"/>
        </w:rPr>
        <w:t>.</w:t>
      </w:r>
    </w:p>
    <w:p w14:paraId="2570672B" w14:textId="77777777" w:rsidR="00DA69D8" w:rsidRDefault="00DA69D8" w:rsidP="00027220">
      <w:pPr>
        <w:pStyle w:val="a5"/>
        <w:numPr>
          <w:ilvl w:val="0"/>
          <w:numId w:val="42"/>
        </w:numPr>
        <w:spacing w:before="0" w:line="360" w:lineRule="auto"/>
        <w:ind w:hanging="720"/>
        <w:jc w:val="both"/>
        <w:rPr>
          <w:sz w:val="28"/>
          <w:szCs w:val="24"/>
        </w:rPr>
      </w:pPr>
      <w:r w:rsidRPr="00DA69D8">
        <w:rPr>
          <w:sz w:val="28"/>
          <w:szCs w:val="24"/>
        </w:rPr>
        <w:t>с</w:t>
      </w:r>
      <w:r w:rsidR="00D60728" w:rsidRPr="00DA69D8">
        <w:rPr>
          <w:sz w:val="28"/>
          <w:szCs w:val="24"/>
        </w:rPr>
        <w:t>енсорний вузол включає наступні потоки</w:t>
      </w:r>
      <w:r w:rsidRPr="00DA69D8">
        <w:rPr>
          <w:sz w:val="28"/>
          <w:szCs w:val="24"/>
        </w:rPr>
        <w:t>:</w:t>
      </w:r>
    </w:p>
    <w:p w14:paraId="0B5750EC" w14:textId="669B9BB5" w:rsidR="00DA69D8" w:rsidRPr="007C6232" w:rsidRDefault="00D60728" w:rsidP="00027220">
      <w:pPr>
        <w:pStyle w:val="a5"/>
        <w:numPr>
          <w:ilvl w:val="1"/>
          <w:numId w:val="42"/>
        </w:numPr>
        <w:spacing w:before="0" w:line="360" w:lineRule="auto"/>
        <w:jc w:val="both"/>
        <w:rPr>
          <w:sz w:val="28"/>
          <w:szCs w:val="24"/>
        </w:rPr>
      </w:pPr>
      <w:r w:rsidRPr="007C6232">
        <w:rPr>
          <w:sz w:val="28"/>
          <w:szCs w:val="24"/>
        </w:rPr>
        <w:t>log_task – логування системи;</w:t>
      </w:r>
    </w:p>
    <w:p w14:paraId="08AB2DA4" w14:textId="77777777" w:rsidR="00DA69D8" w:rsidRDefault="00D60728" w:rsidP="00027220">
      <w:pPr>
        <w:pStyle w:val="a5"/>
        <w:numPr>
          <w:ilvl w:val="1"/>
          <w:numId w:val="42"/>
        </w:numPr>
        <w:spacing w:before="0" w:line="360" w:lineRule="auto"/>
        <w:jc w:val="both"/>
        <w:rPr>
          <w:sz w:val="28"/>
          <w:szCs w:val="24"/>
        </w:rPr>
      </w:pPr>
      <w:r w:rsidRPr="00DA69D8">
        <w:rPr>
          <w:sz w:val="28"/>
          <w:szCs w:val="24"/>
          <w:lang w:val="en-US"/>
        </w:rPr>
        <w:t>sensors</w:t>
      </w:r>
      <w:r w:rsidRPr="00DA69D8">
        <w:rPr>
          <w:sz w:val="28"/>
          <w:szCs w:val="24"/>
        </w:rPr>
        <w:t>_</w:t>
      </w:r>
      <w:r w:rsidRPr="00DA69D8">
        <w:rPr>
          <w:sz w:val="28"/>
          <w:szCs w:val="24"/>
          <w:lang w:val="en-US"/>
        </w:rPr>
        <w:t>task</w:t>
      </w:r>
      <w:r w:rsidRPr="00DA69D8">
        <w:rPr>
          <w:sz w:val="28"/>
          <w:szCs w:val="24"/>
        </w:rPr>
        <w:t xml:space="preserve"> – асинхронне опитування датчиків;</w:t>
      </w:r>
    </w:p>
    <w:p w14:paraId="7C8C4422" w14:textId="120B59EE" w:rsidR="00D60728" w:rsidRPr="00DA69D8" w:rsidRDefault="00D60728" w:rsidP="00027220">
      <w:pPr>
        <w:pStyle w:val="a5"/>
        <w:numPr>
          <w:ilvl w:val="1"/>
          <w:numId w:val="42"/>
        </w:numPr>
        <w:spacing w:before="0" w:line="360" w:lineRule="auto"/>
        <w:jc w:val="both"/>
        <w:rPr>
          <w:sz w:val="28"/>
          <w:szCs w:val="24"/>
        </w:rPr>
      </w:pPr>
      <w:r w:rsidRPr="00DA69D8">
        <w:rPr>
          <w:sz w:val="28"/>
          <w:szCs w:val="24"/>
        </w:rPr>
        <w:t>radio_task – реалізація радіо протоколу з потрібним</w:t>
      </w:r>
      <w:r w:rsidR="007C6232">
        <w:rPr>
          <w:sz w:val="28"/>
          <w:szCs w:val="24"/>
        </w:rPr>
        <w:t xml:space="preserve"> стеком технологій (TDMA, FHSS).</w:t>
      </w:r>
    </w:p>
    <w:p w14:paraId="66B0CC35" w14:textId="411284EE" w:rsidR="00DA69D8" w:rsidRDefault="00D60728" w:rsidP="00621B98">
      <w:pPr>
        <w:spacing w:line="360" w:lineRule="auto"/>
        <w:ind w:firstLine="709"/>
        <w:jc w:val="both"/>
        <w:rPr>
          <w:sz w:val="28"/>
          <w:szCs w:val="24"/>
        </w:rPr>
      </w:pPr>
      <w:r>
        <w:rPr>
          <w:sz w:val="28"/>
          <w:szCs w:val="24"/>
        </w:rPr>
        <w:t>На обох компонентах системи потоки</w:t>
      </w:r>
      <w:r w:rsidR="007C6232">
        <w:rPr>
          <w:sz w:val="28"/>
          <w:szCs w:val="24"/>
        </w:rPr>
        <w:t xml:space="preserve"> </w:t>
      </w:r>
      <w:r>
        <w:rPr>
          <w:sz w:val="28"/>
          <w:szCs w:val="24"/>
        </w:rPr>
        <w:t>(задачі) виконуються незалежно один від одного</w:t>
      </w:r>
      <w:r w:rsidRPr="00D60728">
        <w:rPr>
          <w:sz w:val="28"/>
          <w:szCs w:val="24"/>
          <w:lang w:val="ru-RU"/>
        </w:rPr>
        <w:t xml:space="preserve">. </w:t>
      </w:r>
      <w:r>
        <w:rPr>
          <w:sz w:val="28"/>
          <w:szCs w:val="24"/>
        </w:rPr>
        <w:t>Також варто зазначити</w:t>
      </w:r>
      <w:r w:rsidRPr="00D60728">
        <w:rPr>
          <w:sz w:val="28"/>
          <w:szCs w:val="24"/>
          <w:lang w:val="ru-RU"/>
        </w:rPr>
        <w:t xml:space="preserve">, </w:t>
      </w:r>
      <w:r>
        <w:rPr>
          <w:sz w:val="28"/>
          <w:szCs w:val="24"/>
        </w:rPr>
        <w:t>що в даному проекті при розробці не використовуються блокуючі функції</w:t>
      </w:r>
      <w:r w:rsidR="00FF2096">
        <w:rPr>
          <w:sz w:val="28"/>
          <w:szCs w:val="24"/>
        </w:rPr>
        <w:t xml:space="preserve"> </w:t>
      </w:r>
      <w:r>
        <w:rPr>
          <w:sz w:val="28"/>
          <w:szCs w:val="24"/>
        </w:rPr>
        <w:t>(які виконуються синхронну передачу з очікуванням)</w:t>
      </w:r>
      <w:r w:rsidRPr="00D60728">
        <w:rPr>
          <w:sz w:val="28"/>
          <w:szCs w:val="24"/>
          <w:lang w:val="ru-RU"/>
        </w:rPr>
        <w:t>.</w:t>
      </w:r>
      <w:r>
        <w:rPr>
          <w:sz w:val="28"/>
          <w:szCs w:val="24"/>
        </w:rPr>
        <w:t xml:space="preserve"> Така вимога з</w:t>
      </w:r>
      <w:r w:rsidRPr="00D60728">
        <w:rPr>
          <w:sz w:val="28"/>
          <w:szCs w:val="24"/>
        </w:rPr>
        <w:t>’</w:t>
      </w:r>
      <w:r>
        <w:rPr>
          <w:sz w:val="28"/>
          <w:szCs w:val="24"/>
        </w:rPr>
        <w:t xml:space="preserve">явилася через наявність </w:t>
      </w:r>
      <w:r>
        <w:rPr>
          <w:sz w:val="28"/>
          <w:szCs w:val="24"/>
          <w:lang w:val="en-US"/>
        </w:rPr>
        <w:t>TDMA</w:t>
      </w:r>
      <w:r w:rsidRPr="00D60728">
        <w:rPr>
          <w:sz w:val="28"/>
          <w:szCs w:val="24"/>
        </w:rPr>
        <w:t xml:space="preserve"> </w:t>
      </w:r>
      <w:r>
        <w:rPr>
          <w:sz w:val="28"/>
          <w:szCs w:val="24"/>
        </w:rPr>
        <w:t>і жорсткі вимоги до асинхронності виконання різних операцій</w:t>
      </w:r>
      <w:r w:rsidRPr="00D60728">
        <w:rPr>
          <w:sz w:val="28"/>
          <w:szCs w:val="24"/>
        </w:rPr>
        <w:t>.</w:t>
      </w:r>
    </w:p>
    <w:p w14:paraId="4A51A9E7" w14:textId="77777777" w:rsidR="00621B98" w:rsidRDefault="00621B98" w:rsidP="00280BC5">
      <w:pPr>
        <w:spacing w:line="360" w:lineRule="auto"/>
        <w:ind w:firstLine="709"/>
        <w:jc w:val="both"/>
        <w:rPr>
          <w:sz w:val="28"/>
          <w:szCs w:val="24"/>
        </w:rPr>
      </w:pPr>
    </w:p>
    <w:p w14:paraId="34D3B2BF" w14:textId="5EB19D8E" w:rsidR="00D60728" w:rsidRDefault="00700C27" w:rsidP="00280BC5">
      <w:pPr>
        <w:pStyle w:val="af2"/>
        <w:spacing w:before="0"/>
        <w:jc w:val="center"/>
      </w:pPr>
      <w:bookmarkStart w:id="205" w:name="_Toc168917116"/>
      <w:r>
        <w:t>3</w:t>
      </w:r>
      <w:r w:rsidR="00621B98">
        <w:t>.4</w:t>
      </w:r>
      <w:r w:rsidR="00DA69D8">
        <w:t xml:space="preserve"> </w:t>
      </w:r>
      <w:r w:rsidR="00D60728">
        <w:t>Компоненти та налаштування периферії</w:t>
      </w:r>
      <w:bookmarkEnd w:id="205"/>
    </w:p>
    <w:p w14:paraId="387D240D" w14:textId="6A40D6DB" w:rsidR="00D60728" w:rsidRDefault="00D60728" w:rsidP="00C86FE5">
      <w:pPr>
        <w:pStyle w:val="a4"/>
        <w:jc w:val="center"/>
      </w:pPr>
      <w:r>
        <w:t>Енергоефективний радіо модуль SPSGRF-868</w:t>
      </w:r>
    </w:p>
    <w:p w14:paraId="5C492FB9" w14:textId="77777777" w:rsidR="00E162A6" w:rsidRDefault="00E162A6" w:rsidP="002D7FED">
      <w:pPr>
        <w:pStyle w:val="af4"/>
        <w:spacing w:before="0"/>
        <w:ind w:left="0" w:right="266"/>
        <w:outlineLvl w:val="9"/>
        <w:rPr>
          <w:rFonts w:cs="Times New Roman"/>
        </w:rPr>
      </w:pPr>
    </w:p>
    <w:p w14:paraId="33DCD852" w14:textId="3E938D31"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t>ч</w:t>
      </w:r>
      <w:r w:rsidR="00D60728">
        <w:rPr>
          <w:rStyle w:val="af6"/>
          <w:b w:val="0"/>
          <w:sz w:val="28"/>
          <w:szCs w:val="28"/>
        </w:rPr>
        <w:t>астотний діапазон</w:t>
      </w:r>
      <w:r w:rsidR="00D60728">
        <w:rPr>
          <w:sz w:val="28"/>
          <w:szCs w:val="28"/>
        </w:rPr>
        <w:t>: 868 МГц</w:t>
      </w:r>
      <w:r>
        <w:rPr>
          <w:sz w:val="28"/>
          <w:szCs w:val="28"/>
        </w:rPr>
        <w:t>;</w:t>
      </w:r>
    </w:p>
    <w:p w14:paraId="3A639436" w14:textId="56B2FCA7"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t>м</w:t>
      </w:r>
      <w:r w:rsidR="00D60728">
        <w:rPr>
          <w:rStyle w:val="af6"/>
          <w:b w:val="0"/>
          <w:sz w:val="28"/>
          <w:szCs w:val="28"/>
        </w:rPr>
        <w:t>аксимальна потужність передачі</w:t>
      </w:r>
      <w:r w:rsidR="00D60728">
        <w:rPr>
          <w:sz w:val="28"/>
          <w:szCs w:val="28"/>
        </w:rPr>
        <w:t>: +14 дБм</w:t>
      </w:r>
      <w:r>
        <w:rPr>
          <w:sz w:val="28"/>
          <w:szCs w:val="28"/>
        </w:rPr>
        <w:t>;</w:t>
      </w:r>
    </w:p>
    <w:p w14:paraId="1939ADF7" w14:textId="55C71A15"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t>ш</w:t>
      </w:r>
      <w:r w:rsidR="00D60728">
        <w:rPr>
          <w:rStyle w:val="af6"/>
          <w:b w:val="0"/>
          <w:sz w:val="28"/>
          <w:szCs w:val="28"/>
        </w:rPr>
        <w:t>видкість передачі даних</w:t>
      </w:r>
      <w:r w:rsidR="00D60728">
        <w:rPr>
          <w:sz w:val="28"/>
          <w:szCs w:val="28"/>
        </w:rPr>
        <w:t>: від 1,2 до 500 кбіт/с</w:t>
      </w:r>
      <w:r>
        <w:rPr>
          <w:sz w:val="28"/>
          <w:szCs w:val="28"/>
        </w:rPr>
        <w:t>;</w:t>
      </w:r>
    </w:p>
    <w:p w14:paraId="54D3A81B" w14:textId="6AAD35D3" w:rsidR="00FF2096" w:rsidRDefault="00E162A6" w:rsidP="00027220">
      <w:pPr>
        <w:widowControl/>
        <w:numPr>
          <w:ilvl w:val="0"/>
          <w:numId w:val="43"/>
        </w:numPr>
        <w:autoSpaceDE/>
        <w:autoSpaceDN/>
        <w:spacing w:line="360" w:lineRule="auto"/>
        <w:jc w:val="both"/>
        <w:rPr>
          <w:sz w:val="28"/>
          <w:szCs w:val="28"/>
        </w:rPr>
      </w:pPr>
      <w:r>
        <w:rPr>
          <w:rStyle w:val="af6"/>
          <w:b w:val="0"/>
          <w:sz w:val="28"/>
          <w:szCs w:val="28"/>
        </w:rPr>
        <w:t>ч</w:t>
      </w:r>
      <w:r w:rsidR="00D60728">
        <w:rPr>
          <w:rStyle w:val="af6"/>
          <w:b w:val="0"/>
          <w:sz w:val="28"/>
          <w:szCs w:val="28"/>
        </w:rPr>
        <w:t>утливість приймача</w:t>
      </w:r>
      <w:r w:rsidR="00621B98">
        <w:rPr>
          <w:sz w:val="28"/>
          <w:szCs w:val="28"/>
        </w:rPr>
        <w:t>: до -120 дБм (залежить</w:t>
      </w:r>
      <w:r w:rsidR="00D60728">
        <w:rPr>
          <w:sz w:val="28"/>
          <w:szCs w:val="28"/>
        </w:rPr>
        <w:t xml:space="preserve"> від швидкості передачі даних)</w:t>
      </w:r>
      <w:r>
        <w:rPr>
          <w:sz w:val="28"/>
          <w:szCs w:val="28"/>
        </w:rPr>
        <w:t>;</w:t>
      </w:r>
    </w:p>
    <w:p w14:paraId="11F6DB10" w14:textId="77777777" w:rsidR="00FF2096" w:rsidRDefault="00FF2096">
      <w:pPr>
        <w:rPr>
          <w:sz w:val="28"/>
          <w:szCs w:val="28"/>
        </w:rPr>
      </w:pPr>
      <w:r>
        <w:rPr>
          <w:sz w:val="28"/>
          <w:szCs w:val="28"/>
        </w:rPr>
        <w:br w:type="page"/>
      </w:r>
    </w:p>
    <w:p w14:paraId="56E509AB" w14:textId="22AEB83C"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lastRenderedPageBreak/>
        <w:t>е</w:t>
      </w:r>
      <w:r w:rsidR="00D60728">
        <w:rPr>
          <w:rStyle w:val="af6"/>
          <w:b w:val="0"/>
          <w:sz w:val="28"/>
          <w:szCs w:val="28"/>
        </w:rPr>
        <w:t>нергоспоживання</w:t>
      </w:r>
      <w:r w:rsidR="00D60728">
        <w:rPr>
          <w:sz w:val="28"/>
          <w:szCs w:val="28"/>
        </w:rPr>
        <w:t>:</w:t>
      </w:r>
    </w:p>
    <w:p w14:paraId="2BB0DA9C" w14:textId="53CE981A" w:rsidR="00D60728" w:rsidRDefault="00E162A6" w:rsidP="00027220">
      <w:pPr>
        <w:widowControl/>
        <w:numPr>
          <w:ilvl w:val="1"/>
          <w:numId w:val="43"/>
        </w:numPr>
        <w:autoSpaceDE/>
        <w:autoSpaceDN/>
        <w:spacing w:line="360" w:lineRule="auto"/>
        <w:jc w:val="both"/>
        <w:rPr>
          <w:sz w:val="28"/>
          <w:szCs w:val="28"/>
        </w:rPr>
      </w:pPr>
      <w:r>
        <w:rPr>
          <w:rStyle w:val="af6"/>
          <w:b w:val="0"/>
          <w:sz w:val="28"/>
          <w:szCs w:val="28"/>
        </w:rPr>
        <w:t>р</w:t>
      </w:r>
      <w:r w:rsidR="00D60728">
        <w:rPr>
          <w:rStyle w:val="af6"/>
          <w:b w:val="0"/>
          <w:sz w:val="28"/>
          <w:szCs w:val="28"/>
        </w:rPr>
        <w:t>ежим передачі</w:t>
      </w:r>
      <w:r w:rsidR="00D60728">
        <w:rPr>
          <w:sz w:val="28"/>
          <w:szCs w:val="28"/>
        </w:rPr>
        <w:t>: 29 мА при +14 дБм</w:t>
      </w:r>
      <w:r>
        <w:rPr>
          <w:sz w:val="28"/>
          <w:szCs w:val="28"/>
        </w:rPr>
        <w:t>;</w:t>
      </w:r>
    </w:p>
    <w:p w14:paraId="3ABF6552" w14:textId="2844F992" w:rsidR="00D60728" w:rsidRDefault="00E162A6" w:rsidP="00027220">
      <w:pPr>
        <w:widowControl/>
        <w:numPr>
          <w:ilvl w:val="1"/>
          <w:numId w:val="43"/>
        </w:numPr>
        <w:autoSpaceDE/>
        <w:autoSpaceDN/>
        <w:spacing w:line="360" w:lineRule="auto"/>
        <w:jc w:val="both"/>
        <w:rPr>
          <w:sz w:val="28"/>
          <w:szCs w:val="28"/>
        </w:rPr>
      </w:pPr>
      <w:r>
        <w:rPr>
          <w:rStyle w:val="af6"/>
          <w:b w:val="0"/>
          <w:sz w:val="28"/>
          <w:szCs w:val="28"/>
        </w:rPr>
        <w:t>р</w:t>
      </w:r>
      <w:r w:rsidR="00D60728">
        <w:rPr>
          <w:rStyle w:val="af6"/>
          <w:b w:val="0"/>
          <w:sz w:val="28"/>
          <w:szCs w:val="28"/>
        </w:rPr>
        <w:t>ежим прийому</w:t>
      </w:r>
      <w:r w:rsidR="00D60728">
        <w:rPr>
          <w:sz w:val="28"/>
          <w:szCs w:val="28"/>
        </w:rPr>
        <w:t>: 12 мА</w:t>
      </w:r>
      <w:r>
        <w:rPr>
          <w:sz w:val="28"/>
          <w:szCs w:val="28"/>
        </w:rPr>
        <w:t>;</w:t>
      </w:r>
    </w:p>
    <w:p w14:paraId="5B9EBBAD" w14:textId="3696E5EF" w:rsidR="00D60728" w:rsidRDefault="00E162A6" w:rsidP="00027220">
      <w:pPr>
        <w:widowControl/>
        <w:numPr>
          <w:ilvl w:val="1"/>
          <w:numId w:val="43"/>
        </w:numPr>
        <w:autoSpaceDE/>
        <w:autoSpaceDN/>
        <w:spacing w:line="360" w:lineRule="auto"/>
        <w:jc w:val="both"/>
        <w:rPr>
          <w:sz w:val="28"/>
          <w:szCs w:val="28"/>
        </w:rPr>
      </w:pPr>
      <w:r>
        <w:rPr>
          <w:rStyle w:val="af6"/>
          <w:b w:val="0"/>
          <w:sz w:val="28"/>
          <w:szCs w:val="28"/>
        </w:rPr>
        <w:t>р</w:t>
      </w:r>
      <w:r w:rsidR="00D60728">
        <w:rPr>
          <w:rStyle w:val="af6"/>
          <w:b w:val="0"/>
          <w:sz w:val="28"/>
          <w:szCs w:val="28"/>
        </w:rPr>
        <w:t>ежим сну</w:t>
      </w:r>
      <w:r w:rsidR="00D60728">
        <w:rPr>
          <w:sz w:val="28"/>
          <w:szCs w:val="28"/>
        </w:rPr>
        <w:t>: 1,4 мкА.</w:t>
      </w:r>
    </w:p>
    <w:p w14:paraId="7392C139" w14:textId="32D0D10B"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t>і</w:t>
      </w:r>
      <w:r w:rsidR="00D60728">
        <w:rPr>
          <w:rStyle w:val="af6"/>
          <w:b w:val="0"/>
          <w:sz w:val="28"/>
          <w:szCs w:val="28"/>
        </w:rPr>
        <w:t>нтерфейси</w:t>
      </w:r>
      <w:r w:rsidR="00D60728">
        <w:rPr>
          <w:sz w:val="28"/>
          <w:szCs w:val="28"/>
        </w:rPr>
        <w:t>: SPI для підключення до мікроконтролера</w:t>
      </w:r>
      <w:r>
        <w:rPr>
          <w:sz w:val="28"/>
          <w:szCs w:val="28"/>
        </w:rPr>
        <w:t>;</w:t>
      </w:r>
    </w:p>
    <w:p w14:paraId="600B9EB1" w14:textId="73719FFF"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t>р</w:t>
      </w:r>
      <w:r w:rsidR="00D60728">
        <w:rPr>
          <w:rStyle w:val="af6"/>
          <w:b w:val="0"/>
          <w:sz w:val="28"/>
          <w:szCs w:val="28"/>
        </w:rPr>
        <w:t>обоча напруга</w:t>
      </w:r>
      <w:r w:rsidR="00D60728">
        <w:rPr>
          <w:sz w:val="28"/>
          <w:szCs w:val="28"/>
        </w:rPr>
        <w:t>: 1,8 В – 3,6 В</w:t>
      </w:r>
      <w:r>
        <w:rPr>
          <w:sz w:val="28"/>
          <w:szCs w:val="28"/>
        </w:rPr>
        <w:t>;</w:t>
      </w:r>
    </w:p>
    <w:p w14:paraId="38D3D739" w14:textId="3C686E47"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t>д</w:t>
      </w:r>
      <w:r w:rsidR="00D60728">
        <w:rPr>
          <w:rStyle w:val="af6"/>
          <w:b w:val="0"/>
          <w:sz w:val="28"/>
          <w:szCs w:val="28"/>
        </w:rPr>
        <w:t>іапазон робочих температур</w:t>
      </w:r>
      <w:r w:rsidR="00D60728">
        <w:rPr>
          <w:sz w:val="28"/>
          <w:szCs w:val="28"/>
        </w:rPr>
        <w:t>: від -40°C до +85°C</w:t>
      </w:r>
      <w:r>
        <w:rPr>
          <w:sz w:val="28"/>
          <w:szCs w:val="28"/>
        </w:rPr>
        <w:t>;</w:t>
      </w:r>
    </w:p>
    <w:p w14:paraId="31F48744" w14:textId="14F53C4D" w:rsidR="00D60728" w:rsidRDefault="00E162A6" w:rsidP="00027220">
      <w:pPr>
        <w:widowControl/>
        <w:numPr>
          <w:ilvl w:val="0"/>
          <w:numId w:val="43"/>
        </w:numPr>
        <w:autoSpaceDE/>
        <w:autoSpaceDN/>
        <w:spacing w:line="360" w:lineRule="auto"/>
        <w:jc w:val="both"/>
        <w:rPr>
          <w:sz w:val="28"/>
          <w:szCs w:val="28"/>
        </w:rPr>
      </w:pPr>
      <w:r>
        <w:rPr>
          <w:rStyle w:val="af6"/>
          <w:b w:val="0"/>
          <w:sz w:val="28"/>
          <w:szCs w:val="28"/>
        </w:rPr>
        <w:t>а</w:t>
      </w:r>
      <w:r w:rsidR="00D60728">
        <w:rPr>
          <w:rStyle w:val="af6"/>
          <w:b w:val="0"/>
          <w:sz w:val="28"/>
          <w:szCs w:val="28"/>
        </w:rPr>
        <w:t>нтена</w:t>
      </w:r>
      <w:r w:rsidR="00D60728">
        <w:rPr>
          <w:sz w:val="28"/>
          <w:szCs w:val="28"/>
        </w:rPr>
        <w:t xml:space="preserve">: </w:t>
      </w:r>
      <w:r w:rsidR="000F2320">
        <w:rPr>
          <w:sz w:val="28"/>
          <w:szCs w:val="28"/>
        </w:rPr>
        <w:t>наявна вбудована антена</w:t>
      </w:r>
      <w:r w:rsidR="00FF2096">
        <w:rPr>
          <w:sz w:val="28"/>
          <w:szCs w:val="28"/>
          <w:lang w:val="en-US"/>
        </w:rPr>
        <w:t>.</w:t>
      </w:r>
    </w:p>
    <w:p w14:paraId="19D447C9" w14:textId="77777777" w:rsidR="00E162A6" w:rsidRDefault="00E162A6" w:rsidP="00E162A6">
      <w:pPr>
        <w:widowControl/>
        <w:autoSpaceDE/>
        <w:autoSpaceDN/>
        <w:spacing w:line="360" w:lineRule="auto"/>
        <w:ind w:left="1429"/>
        <w:rPr>
          <w:sz w:val="28"/>
          <w:szCs w:val="28"/>
        </w:rPr>
      </w:pPr>
    </w:p>
    <w:p w14:paraId="0CF60237" w14:textId="43FF0CA8" w:rsidR="00D60728" w:rsidRDefault="00D60728" w:rsidP="00E162A6">
      <w:pPr>
        <w:spacing w:line="360" w:lineRule="auto"/>
        <w:ind w:left="360"/>
        <w:jc w:val="center"/>
        <w:rPr>
          <w:sz w:val="28"/>
          <w:szCs w:val="28"/>
        </w:rPr>
      </w:pPr>
      <w:r>
        <w:rPr>
          <w:noProof/>
          <w:lang w:val="ru-RU" w:eastAsia="ru-RU"/>
        </w:rPr>
        <w:drawing>
          <wp:inline distT="0" distB="0" distL="0" distR="0" wp14:anchorId="16E62E7E" wp14:editId="1350C6B9">
            <wp:extent cx="3869546" cy="2900616"/>
            <wp:effectExtent l="0" t="0" r="0" b="0"/>
            <wp:docPr id="1809049907" name="Picture 10"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049907" name="Picture 10" descr="A diagram of a computer&#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85340" cy="2912456"/>
                    </a:xfrm>
                    <a:prstGeom prst="rect">
                      <a:avLst/>
                    </a:prstGeom>
                    <a:noFill/>
                    <a:ln>
                      <a:noFill/>
                    </a:ln>
                  </pic:spPr>
                </pic:pic>
              </a:graphicData>
            </a:graphic>
          </wp:inline>
        </w:drawing>
      </w:r>
    </w:p>
    <w:p w14:paraId="54BFA888" w14:textId="517D4F5D" w:rsidR="00D60728" w:rsidRDefault="009366CE" w:rsidP="00E162A6">
      <w:pPr>
        <w:jc w:val="center"/>
        <w:rPr>
          <w:sz w:val="28"/>
          <w:szCs w:val="28"/>
        </w:rPr>
      </w:pPr>
      <w:r>
        <w:rPr>
          <w:sz w:val="28"/>
          <w:szCs w:val="28"/>
        </w:rPr>
        <w:t>Рис.</w:t>
      </w:r>
      <w:r w:rsidR="003E4213">
        <w:rPr>
          <w:rStyle w:val="af6"/>
          <w:b w:val="0"/>
          <w:bCs w:val="0"/>
          <w:sz w:val="28"/>
          <w:szCs w:val="28"/>
        </w:rPr>
        <w:t xml:space="preserve"> 15</w:t>
      </w:r>
      <w:r w:rsidR="00E162A6">
        <w:rPr>
          <w:rStyle w:val="af6"/>
          <w:b w:val="0"/>
          <w:bCs w:val="0"/>
          <w:sz w:val="28"/>
          <w:szCs w:val="28"/>
        </w:rPr>
        <w:t xml:space="preserve"> – </w:t>
      </w:r>
      <w:r w:rsidR="00D60728" w:rsidRPr="00E162A6">
        <w:rPr>
          <w:sz w:val="28"/>
          <w:szCs w:val="28"/>
        </w:rPr>
        <w:t>Блок-схема SPSGRF-868</w:t>
      </w:r>
    </w:p>
    <w:p w14:paraId="01D990C2" w14:textId="77777777" w:rsidR="00E162A6" w:rsidRPr="00E162A6" w:rsidRDefault="00E162A6" w:rsidP="00E162A6">
      <w:pPr>
        <w:jc w:val="center"/>
        <w:rPr>
          <w:sz w:val="28"/>
          <w:szCs w:val="28"/>
        </w:rPr>
      </w:pPr>
    </w:p>
    <w:p w14:paraId="57B15E38" w14:textId="7E60BD16" w:rsidR="00D60728" w:rsidRDefault="003E4213" w:rsidP="00FF2096">
      <w:pPr>
        <w:spacing w:line="360" w:lineRule="auto"/>
        <w:ind w:firstLine="709"/>
        <w:jc w:val="both"/>
        <w:rPr>
          <w:rStyle w:val="af6"/>
          <w:b w:val="0"/>
          <w:sz w:val="28"/>
          <w:szCs w:val="28"/>
        </w:rPr>
      </w:pPr>
      <w:r>
        <w:rPr>
          <w:rStyle w:val="af6"/>
          <w:b w:val="0"/>
          <w:sz w:val="28"/>
          <w:szCs w:val="28"/>
        </w:rPr>
        <w:tab/>
        <w:t>На рис</w:t>
      </w:r>
      <w:r w:rsidRPr="00DD3635">
        <w:rPr>
          <w:rStyle w:val="af6"/>
          <w:b w:val="0"/>
          <w:sz w:val="28"/>
          <w:szCs w:val="28"/>
          <w:lang w:val="ru-RU"/>
        </w:rPr>
        <w:t xml:space="preserve">. </w:t>
      </w:r>
      <w:r>
        <w:rPr>
          <w:rStyle w:val="af6"/>
          <w:b w:val="0"/>
          <w:sz w:val="28"/>
          <w:szCs w:val="28"/>
        </w:rPr>
        <w:t>15 представлена блок-схема з основними компонентами модуля</w:t>
      </w:r>
      <w:r w:rsidRPr="00DD3635">
        <w:rPr>
          <w:rStyle w:val="af6"/>
          <w:b w:val="0"/>
          <w:sz w:val="28"/>
          <w:szCs w:val="28"/>
          <w:lang w:val="ru-RU"/>
        </w:rPr>
        <w:t>.</w:t>
      </w:r>
      <w:r>
        <w:rPr>
          <w:rStyle w:val="af6"/>
          <w:b w:val="0"/>
          <w:sz w:val="28"/>
          <w:szCs w:val="28"/>
        </w:rPr>
        <w:t xml:space="preserve"> Даний</w:t>
      </w:r>
      <w:r w:rsidR="00D60728">
        <w:rPr>
          <w:rStyle w:val="af6"/>
          <w:b w:val="0"/>
          <w:sz w:val="28"/>
          <w:szCs w:val="28"/>
        </w:rPr>
        <w:t xml:space="preserve"> модуль потребує налаштування </w:t>
      </w:r>
      <w:r w:rsidR="00D60728">
        <w:rPr>
          <w:rStyle w:val="af6"/>
          <w:b w:val="0"/>
          <w:sz w:val="28"/>
          <w:szCs w:val="28"/>
          <w:lang w:val="en-US"/>
        </w:rPr>
        <w:t>SPI</w:t>
      </w:r>
      <w:r w:rsidR="00D60728">
        <w:rPr>
          <w:rStyle w:val="af6"/>
          <w:b w:val="0"/>
          <w:sz w:val="28"/>
          <w:szCs w:val="28"/>
          <w:lang w:val="ru-RU"/>
        </w:rPr>
        <w:t>.</w:t>
      </w:r>
      <w:r w:rsidR="00D60728" w:rsidRPr="00D60728">
        <w:rPr>
          <w:rStyle w:val="af6"/>
          <w:b w:val="0"/>
          <w:sz w:val="28"/>
          <w:szCs w:val="28"/>
          <w:lang w:val="ru-RU"/>
        </w:rPr>
        <w:t xml:space="preserve"> </w:t>
      </w:r>
      <w:r w:rsidR="00D60728">
        <w:rPr>
          <w:rStyle w:val="af6"/>
          <w:b w:val="0"/>
          <w:sz w:val="28"/>
          <w:szCs w:val="28"/>
        </w:rPr>
        <w:t xml:space="preserve">Через даний інтерфейс передачі даних з головного мікроконтролера </w:t>
      </w:r>
      <w:r w:rsidR="00D60728">
        <w:rPr>
          <w:rStyle w:val="af6"/>
          <w:b w:val="0"/>
          <w:sz w:val="28"/>
          <w:szCs w:val="28"/>
          <w:lang w:val="en-US"/>
        </w:rPr>
        <w:t>STM</w:t>
      </w:r>
      <w:r w:rsidR="00D60728" w:rsidRPr="00D60728">
        <w:rPr>
          <w:rStyle w:val="af6"/>
          <w:b w:val="0"/>
          <w:sz w:val="28"/>
          <w:szCs w:val="28"/>
          <w:lang w:val="ru-RU"/>
        </w:rPr>
        <w:t>32</w:t>
      </w:r>
      <w:r w:rsidR="00D60728">
        <w:rPr>
          <w:rStyle w:val="af6"/>
          <w:b w:val="0"/>
          <w:sz w:val="28"/>
          <w:szCs w:val="28"/>
        </w:rPr>
        <w:t xml:space="preserve"> надходитимуть команди безпосередньо на радіо модуль</w:t>
      </w:r>
      <w:r w:rsidR="00D60728" w:rsidRPr="00D60728">
        <w:rPr>
          <w:rStyle w:val="af6"/>
          <w:b w:val="0"/>
          <w:sz w:val="28"/>
          <w:szCs w:val="28"/>
          <w:lang w:val="ru-RU"/>
        </w:rPr>
        <w:t xml:space="preserve">. </w:t>
      </w:r>
      <w:r w:rsidR="00D60728">
        <w:rPr>
          <w:rStyle w:val="af6"/>
          <w:b w:val="0"/>
          <w:sz w:val="28"/>
          <w:szCs w:val="28"/>
        </w:rPr>
        <w:t>Даний компонент потрібно налаштувати як для централі так і для сенсорного вузла</w:t>
      </w:r>
      <w:r w:rsidR="00E162A6">
        <w:rPr>
          <w:rStyle w:val="af6"/>
          <w:b w:val="0"/>
          <w:sz w:val="28"/>
          <w:szCs w:val="28"/>
        </w:rPr>
        <w:t>.</w:t>
      </w:r>
    </w:p>
    <w:p w14:paraId="0132FDA4" w14:textId="77777777" w:rsidR="00FF2096" w:rsidRDefault="006A4861" w:rsidP="00FF2096">
      <w:pPr>
        <w:spacing w:line="360" w:lineRule="auto"/>
        <w:ind w:firstLine="709"/>
        <w:jc w:val="both"/>
        <w:rPr>
          <w:sz w:val="28"/>
          <w:szCs w:val="28"/>
        </w:rPr>
      </w:pPr>
      <w:r>
        <w:rPr>
          <w:rStyle w:val="af6"/>
          <w:b w:val="0"/>
          <w:sz w:val="28"/>
          <w:szCs w:val="28"/>
        </w:rPr>
        <w:tab/>
        <w:t>На рис</w:t>
      </w:r>
      <w:r w:rsidRPr="00DD3635">
        <w:rPr>
          <w:rStyle w:val="af6"/>
          <w:b w:val="0"/>
          <w:sz w:val="28"/>
          <w:szCs w:val="28"/>
          <w:lang w:val="ru-RU"/>
        </w:rPr>
        <w:t xml:space="preserve">. 16 </w:t>
      </w:r>
      <w:r>
        <w:rPr>
          <w:rStyle w:val="af6"/>
          <w:b w:val="0"/>
          <w:sz w:val="28"/>
          <w:szCs w:val="28"/>
        </w:rPr>
        <w:t xml:space="preserve">зображено конфігурацію </w:t>
      </w:r>
      <w:r>
        <w:rPr>
          <w:rStyle w:val="af6"/>
          <w:b w:val="0"/>
          <w:sz w:val="28"/>
          <w:szCs w:val="28"/>
          <w:lang w:val="en-US"/>
        </w:rPr>
        <w:t>SPI</w:t>
      </w:r>
      <w:r w:rsidRPr="00DD3635">
        <w:rPr>
          <w:rStyle w:val="af6"/>
          <w:b w:val="0"/>
          <w:sz w:val="28"/>
          <w:szCs w:val="28"/>
          <w:lang w:val="ru-RU"/>
        </w:rPr>
        <w:t xml:space="preserve"> </w:t>
      </w:r>
      <w:r>
        <w:rPr>
          <w:rStyle w:val="af6"/>
          <w:b w:val="0"/>
          <w:sz w:val="28"/>
          <w:szCs w:val="28"/>
        </w:rPr>
        <w:t xml:space="preserve">для роботи у режимі </w:t>
      </w:r>
      <w:r>
        <w:rPr>
          <w:rStyle w:val="af6"/>
          <w:b w:val="0"/>
          <w:sz w:val="28"/>
          <w:szCs w:val="28"/>
          <w:lang w:val="en-US"/>
        </w:rPr>
        <w:t>Full</w:t>
      </w:r>
      <w:r w:rsidRPr="00DD3635">
        <w:rPr>
          <w:rStyle w:val="af6"/>
          <w:b w:val="0"/>
          <w:sz w:val="28"/>
          <w:szCs w:val="28"/>
          <w:lang w:val="ru-RU"/>
        </w:rPr>
        <w:t>-</w:t>
      </w:r>
      <w:r>
        <w:rPr>
          <w:rStyle w:val="af6"/>
          <w:b w:val="0"/>
          <w:sz w:val="28"/>
          <w:szCs w:val="28"/>
          <w:lang w:val="en-US"/>
        </w:rPr>
        <w:t>Duplex</w:t>
      </w:r>
      <w:r w:rsidRPr="00DD3635">
        <w:rPr>
          <w:rStyle w:val="af6"/>
          <w:b w:val="0"/>
          <w:sz w:val="28"/>
          <w:szCs w:val="28"/>
          <w:lang w:val="ru-RU"/>
        </w:rPr>
        <w:t xml:space="preserve"> </w:t>
      </w:r>
      <w:r>
        <w:rPr>
          <w:rStyle w:val="af6"/>
          <w:b w:val="0"/>
          <w:sz w:val="28"/>
          <w:szCs w:val="28"/>
          <w:lang w:val="en-US"/>
        </w:rPr>
        <w:t>Master</w:t>
      </w:r>
      <w:r>
        <w:rPr>
          <w:rStyle w:val="af6"/>
          <w:b w:val="0"/>
          <w:sz w:val="28"/>
          <w:szCs w:val="28"/>
          <w:lang w:val="ru-RU"/>
        </w:rPr>
        <w:t xml:space="preserve">. </w:t>
      </w:r>
      <w:r w:rsidRPr="006A4861">
        <w:rPr>
          <w:rStyle w:val="af6"/>
          <w:b w:val="0"/>
          <w:sz w:val="28"/>
          <w:szCs w:val="28"/>
          <w:lang w:val="ru-RU"/>
        </w:rPr>
        <w:t xml:space="preserve">Дані налаштування </w:t>
      </w:r>
      <w:r>
        <w:rPr>
          <w:sz w:val="28"/>
          <w:szCs w:val="28"/>
        </w:rPr>
        <w:t>є необхідними</w:t>
      </w:r>
      <w:r w:rsidRPr="006A4861">
        <w:rPr>
          <w:sz w:val="28"/>
          <w:szCs w:val="28"/>
        </w:rPr>
        <w:t xml:space="preserve"> для забезпечення швидкої і надійної передачі даних між мікроконтролером і радіо модулем.</w:t>
      </w:r>
      <w:r>
        <w:rPr>
          <w:sz w:val="28"/>
          <w:szCs w:val="28"/>
        </w:rPr>
        <w:t xml:space="preserve"> Особливо варто звернути увагу на налаштування </w:t>
      </w:r>
      <w:r>
        <w:rPr>
          <w:sz w:val="28"/>
          <w:szCs w:val="28"/>
          <w:lang w:val="en-US"/>
        </w:rPr>
        <w:t>Baud</w:t>
      </w:r>
      <w:r w:rsidRPr="00DD3635">
        <w:rPr>
          <w:sz w:val="28"/>
          <w:szCs w:val="28"/>
          <w:lang w:val="ru-RU"/>
        </w:rPr>
        <w:t xml:space="preserve"> </w:t>
      </w:r>
      <w:r>
        <w:rPr>
          <w:sz w:val="28"/>
          <w:szCs w:val="28"/>
          <w:lang w:val="en-US"/>
        </w:rPr>
        <w:t>rate</w:t>
      </w:r>
      <w:r w:rsidRPr="00DD3635">
        <w:rPr>
          <w:sz w:val="28"/>
          <w:szCs w:val="28"/>
          <w:lang w:val="ru-RU"/>
        </w:rPr>
        <w:t xml:space="preserve"> – </w:t>
      </w:r>
      <w:r>
        <w:rPr>
          <w:sz w:val="28"/>
          <w:szCs w:val="28"/>
        </w:rPr>
        <w:t xml:space="preserve">висока швидкість передачі потрібна для </w:t>
      </w:r>
    </w:p>
    <w:p w14:paraId="5668D81D" w14:textId="77777777" w:rsidR="00FF2096" w:rsidRDefault="00FF2096">
      <w:pPr>
        <w:rPr>
          <w:sz w:val="28"/>
          <w:szCs w:val="28"/>
        </w:rPr>
      </w:pPr>
      <w:r>
        <w:rPr>
          <w:sz w:val="28"/>
          <w:szCs w:val="28"/>
        </w:rPr>
        <w:br w:type="page"/>
      </w:r>
    </w:p>
    <w:p w14:paraId="6042EAC7" w14:textId="1C391F0C" w:rsidR="006A4861" w:rsidRPr="00DD3635" w:rsidRDefault="006A4861" w:rsidP="00FF2096">
      <w:pPr>
        <w:spacing w:line="360" w:lineRule="auto"/>
        <w:jc w:val="both"/>
        <w:rPr>
          <w:sz w:val="28"/>
          <w:szCs w:val="28"/>
          <w:lang w:val="ru-RU"/>
        </w:rPr>
      </w:pPr>
      <w:r>
        <w:rPr>
          <w:sz w:val="28"/>
          <w:szCs w:val="28"/>
        </w:rPr>
        <w:lastRenderedPageBreak/>
        <w:t>моментальної комунікації з мікроконтролером</w:t>
      </w:r>
      <w:r w:rsidRPr="00DD3635">
        <w:rPr>
          <w:sz w:val="28"/>
          <w:szCs w:val="28"/>
          <w:lang w:val="ru-RU"/>
        </w:rPr>
        <w:t xml:space="preserve">. </w:t>
      </w:r>
    </w:p>
    <w:p w14:paraId="66E7D18D" w14:textId="370A9CB8" w:rsidR="006A4861" w:rsidRPr="00DD3635" w:rsidRDefault="006A4861" w:rsidP="003E4213">
      <w:pPr>
        <w:spacing w:line="360" w:lineRule="auto"/>
        <w:jc w:val="both"/>
        <w:rPr>
          <w:sz w:val="28"/>
          <w:szCs w:val="28"/>
          <w:lang w:val="ru-RU"/>
        </w:rPr>
      </w:pPr>
      <w:r w:rsidRPr="00DD3635">
        <w:rPr>
          <w:sz w:val="28"/>
          <w:szCs w:val="28"/>
          <w:lang w:val="ru-RU"/>
        </w:rPr>
        <w:tab/>
      </w:r>
      <w:r>
        <w:rPr>
          <w:sz w:val="28"/>
          <w:szCs w:val="28"/>
        </w:rPr>
        <w:t>Також задля реалізації неблокуючих функцій були налаштовані переривання</w:t>
      </w:r>
      <w:r w:rsidRPr="00DD3635">
        <w:rPr>
          <w:sz w:val="28"/>
          <w:szCs w:val="28"/>
          <w:lang w:val="ru-RU"/>
        </w:rPr>
        <w:t xml:space="preserve"> (</w:t>
      </w:r>
      <w:r>
        <w:rPr>
          <w:sz w:val="28"/>
          <w:szCs w:val="28"/>
        </w:rPr>
        <w:t>рис</w:t>
      </w:r>
      <w:r w:rsidRPr="00DD3635">
        <w:rPr>
          <w:sz w:val="28"/>
          <w:szCs w:val="28"/>
          <w:lang w:val="ru-RU"/>
        </w:rPr>
        <w:t>.</w:t>
      </w:r>
      <w:r>
        <w:rPr>
          <w:sz w:val="28"/>
          <w:szCs w:val="28"/>
        </w:rPr>
        <w:t xml:space="preserve"> 17</w:t>
      </w:r>
      <w:r w:rsidRPr="00DD3635">
        <w:rPr>
          <w:sz w:val="28"/>
          <w:szCs w:val="28"/>
          <w:lang w:val="ru-RU"/>
        </w:rPr>
        <w:t xml:space="preserve">). </w:t>
      </w:r>
      <w:r>
        <w:rPr>
          <w:sz w:val="28"/>
          <w:szCs w:val="28"/>
        </w:rPr>
        <w:t>Передусім це допомагає асинхронно реагувати на різні події передачі даних</w:t>
      </w:r>
      <w:r w:rsidRPr="00DD3635">
        <w:rPr>
          <w:sz w:val="28"/>
          <w:szCs w:val="28"/>
          <w:lang w:val="ru-RU"/>
        </w:rPr>
        <w:t xml:space="preserve">. </w:t>
      </w:r>
    </w:p>
    <w:p w14:paraId="2D2B0E0B" w14:textId="77777777" w:rsidR="00FF2096" w:rsidRPr="006A4861" w:rsidRDefault="00FF2096" w:rsidP="003E4213">
      <w:pPr>
        <w:spacing w:line="360" w:lineRule="auto"/>
        <w:jc w:val="both"/>
        <w:rPr>
          <w:rStyle w:val="af6"/>
          <w:b w:val="0"/>
          <w:sz w:val="28"/>
          <w:szCs w:val="28"/>
        </w:rPr>
      </w:pPr>
    </w:p>
    <w:p w14:paraId="4A786B00" w14:textId="11D4D953" w:rsidR="00D60728" w:rsidRDefault="00D60728" w:rsidP="00E162A6">
      <w:pPr>
        <w:spacing w:line="360" w:lineRule="auto"/>
        <w:jc w:val="center"/>
      </w:pPr>
      <w:r>
        <w:rPr>
          <w:noProof/>
          <w:lang w:val="ru-RU" w:eastAsia="ru-RU"/>
        </w:rPr>
        <w:drawing>
          <wp:inline distT="0" distB="0" distL="0" distR="0" wp14:anchorId="17926075" wp14:editId="4F9562B9">
            <wp:extent cx="4351020" cy="4733159"/>
            <wp:effectExtent l="0" t="0" r="0" b="0"/>
            <wp:docPr id="797386854" name="Picture 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386854" name="Picture 9" descr="A screenshot of a computer&#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53973" cy="4736371"/>
                    </a:xfrm>
                    <a:prstGeom prst="rect">
                      <a:avLst/>
                    </a:prstGeom>
                    <a:noFill/>
                    <a:ln>
                      <a:noFill/>
                    </a:ln>
                  </pic:spPr>
                </pic:pic>
              </a:graphicData>
            </a:graphic>
          </wp:inline>
        </w:drawing>
      </w:r>
    </w:p>
    <w:p w14:paraId="1CD39ABF" w14:textId="608AF3D8" w:rsidR="00E162A6" w:rsidRDefault="009366CE" w:rsidP="006A4861">
      <w:pPr>
        <w:spacing w:line="360" w:lineRule="auto"/>
        <w:jc w:val="center"/>
        <w:rPr>
          <w:sz w:val="28"/>
          <w:szCs w:val="28"/>
        </w:rPr>
      </w:pPr>
      <w:r>
        <w:rPr>
          <w:sz w:val="28"/>
          <w:szCs w:val="28"/>
        </w:rPr>
        <w:t>Рис.</w:t>
      </w:r>
      <w:r w:rsidR="0011643B">
        <w:rPr>
          <w:rStyle w:val="af6"/>
          <w:b w:val="0"/>
          <w:bCs w:val="0"/>
          <w:sz w:val="28"/>
          <w:szCs w:val="28"/>
        </w:rPr>
        <w:t xml:space="preserve"> 16</w:t>
      </w:r>
      <w:r w:rsidR="00E162A6" w:rsidRPr="00E162A6">
        <w:rPr>
          <w:rStyle w:val="af6"/>
          <w:b w:val="0"/>
          <w:bCs w:val="0"/>
          <w:sz w:val="28"/>
          <w:szCs w:val="28"/>
        </w:rPr>
        <w:t xml:space="preserve"> – </w:t>
      </w:r>
      <w:r w:rsidR="00D60728" w:rsidRPr="00E162A6">
        <w:rPr>
          <w:sz w:val="28"/>
          <w:szCs w:val="28"/>
        </w:rPr>
        <w:t xml:space="preserve">Налаштування </w:t>
      </w:r>
      <w:r w:rsidR="00D60728" w:rsidRPr="00E162A6">
        <w:rPr>
          <w:sz w:val="28"/>
          <w:szCs w:val="28"/>
          <w:lang w:val="en-US"/>
        </w:rPr>
        <w:t>SPI</w:t>
      </w:r>
      <w:r w:rsidR="00D60728" w:rsidRPr="00E162A6">
        <w:rPr>
          <w:sz w:val="28"/>
          <w:szCs w:val="28"/>
        </w:rPr>
        <w:t>1</w:t>
      </w:r>
      <w:r w:rsidR="00D60728" w:rsidRPr="00E162A6">
        <w:rPr>
          <w:sz w:val="28"/>
          <w:szCs w:val="28"/>
          <w:lang w:val="ru-RU"/>
        </w:rPr>
        <w:t xml:space="preserve"> </w:t>
      </w:r>
      <w:r w:rsidR="00D60728" w:rsidRPr="00E162A6">
        <w:rPr>
          <w:sz w:val="28"/>
          <w:szCs w:val="28"/>
        </w:rPr>
        <w:t>для радіо модуля</w:t>
      </w:r>
    </w:p>
    <w:p w14:paraId="1B7E6F43" w14:textId="77777777" w:rsidR="006A4861" w:rsidRPr="00E162A6" w:rsidRDefault="006A4861" w:rsidP="006A4861">
      <w:pPr>
        <w:spacing w:line="360" w:lineRule="auto"/>
        <w:jc w:val="center"/>
        <w:rPr>
          <w:sz w:val="28"/>
          <w:szCs w:val="28"/>
        </w:rPr>
      </w:pPr>
    </w:p>
    <w:p w14:paraId="4BA96AF8" w14:textId="1DC6C2AF" w:rsidR="00D60728" w:rsidRDefault="00D60728" w:rsidP="00E162A6">
      <w:pPr>
        <w:spacing w:line="360" w:lineRule="auto"/>
        <w:jc w:val="center"/>
        <w:rPr>
          <w:sz w:val="28"/>
          <w:szCs w:val="28"/>
          <w:lang w:val="en-US"/>
        </w:rPr>
      </w:pPr>
      <w:r>
        <w:rPr>
          <w:noProof/>
          <w:lang w:val="ru-RU" w:eastAsia="ru-RU"/>
        </w:rPr>
        <w:drawing>
          <wp:inline distT="0" distB="0" distL="0" distR="0" wp14:anchorId="658B2352" wp14:editId="266AF347">
            <wp:extent cx="5459730" cy="939400"/>
            <wp:effectExtent l="0" t="0" r="0" b="0"/>
            <wp:docPr id="1980965268" name="Picture 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965268" name="Picture 8" descr="A screenshot of a computer&#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78170" cy="942573"/>
                    </a:xfrm>
                    <a:prstGeom prst="rect">
                      <a:avLst/>
                    </a:prstGeom>
                    <a:noFill/>
                    <a:ln>
                      <a:noFill/>
                    </a:ln>
                  </pic:spPr>
                </pic:pic>
              </a:graphicData>
            </a:graphic>
          </wp:inline>
        </w:drawing>
      </w:r>
    </w:p>
    <w:p w14:paraId="65148269" w14:textId="610DC318" w:rsidR="007A2E47" w:rsidRDefault="009366CE" w:rsidP="006A4861">
      <w:pPr>
        <w:spacing w:line="360" w:lineRule="auto"/>
        <w:ind w:firstLine="709"/>
        <w:jc w:val="center"/>
        <w:rPr>
          <w:sz w:val="28"/>
          <w:szCs w:val="28"/>
        </w:rPr>
      </w:pPr>
      <w:r>
        <w:rPr>
          <w:sz w:val="28"/>
          <w:szCs w:val="28"/>
        </w:rPr>
        <w:t>Рис.</w:t>
      </w:r>
      <w:r w:rsidR="0011643B">
        <w:rPr>
          <w:rStyle w:val="af6"/>
          <w:b w:val="0"/>
          <w:bCs w:val="0"/>
          <w:sz w:val="28"/>
          <w:szCs w:val="28"/>
        </w:rPr>
        <w:t xml:space="preserve"> 17</w:t>
      </w:r>
      <w:r w:rsidR="00E162A6" w:rsidRPr="00E162A6">
        <w:rPr>
          <w:rStyle w:val="af6"/>
          <w:b w:val="0"/>
          <w:bCs w:val="0"/>
          <w:sz w:val="28"/>
          <w:szCs w:val="28"/>
        </w:rPr>
        <w:t xml:space="preserve"> – </w:t>
      </w:r>
      <w:r w:rsidR="00D60728" w:rsidRPr="00E162A6">
        <w:rPr>
          <w:sz w:val="28"/>
          <w:szCs w:val="28"/>
        </w:rPr>
        <w:t xml:space="preserve">Налаштування переривань для </w:t>
      </w:r>
      <w:r w:rsidR="00D60728" w:rsidRPr="00E162A6">
        <w:rPr>
          <w:sz w:val="28"/>
          <w:szCs w:val="28"/>
          <w:lang w:val="en-US"/>
        </w:rPr>
        <w:t>SPI</w:t>
      </w:r>
      <w:r w:rsidR="00D60728" w:rsidRPr="00E162A6">
        <w:rPr>
          <w:sz w:val="28"/>
          <w:szCs w:val="28"/>
        </w:rPr>
        <w:t>1</w:t>
      </w:r>
    </w:p>
    <w:p w14:paraId="0C5CCDD1" w14:textId="77777777" w:rsidR="00AA203C" w:rsidRPr="00E162A6" w:rsidRDefault="00AA203C" w:rsidP="006A4861">
      <w:pPr>
        <w:spacing w:line="360" w:lineRule="auto"/>
        <w:ind w:firstLine="709"/>
        <w:jc w:val="center"/>
        <w:rPr>
          <w:sz w:val="28"/>
          <w:szCs w:val="28"/>
        </w:rPr>
      </w:pPr>
    </w:p>
    <w:p w14:paraId="44BC1552" w14:textId="77777777" w:rsidR="00AA203C" w:rsidRDefault="00AA203C">
      <w:pPr>
        <w:rPr>
          <w:sz w:val="28"/>
          <w:szCs w:val="28"/>
        </w:rPr>
      </w:pPr>
      <w:r>
        <w:rPr>
          <w:sz w:val="28"/>
          <w:szCs w:val="28"/>
        </w:rPr>
        <w:br w:type="page"/>
      </w:r>
    </w:p>
    <w:p w14:paraId="7BAF0100" w14:textId="5E74DFD7" w:rsidR="00D60728" w:rsidRDefault="00D60728" w:rsidP="00700C27">
      <w:pPr>
        <w:spacing w:line="360" w:lineRule="auto"/>
        <w:ind w:firstLine="709"/>
        <w:rPr>
          <w:sz w:val="28"/>
          <w:szCs w:val="28"/>
          <w:lang w:val="ru-RU"/>
        </w:rPr>
      </w:pPr>
      <w:r>
        <w:rPr>
          <w:sz w:val="28"/>
          <w:szCs w:val="28"/>
        </w:rPr>
        <w:lastRenderedPageBreak/>
        <w:t>Нижче наведений</w:t>
      </w:r>
      <w:r w:rsidR="008D070B" w:rsidRPr="00DD3635">
        <w:rPr>
          <w:sz w:val="28"/>
          <w:szCs w:val="28"/>
          <w:lang w:val="ru-RU"/>
        </w:rPr>
        <w:t xml:space="preserve"> (</w:t>
      </w:r>
      <w:r w:rsidR="008D070B">
        <w:rPr>
          <w:sz w:val="28"/>
          <w:szCs w:val="28"/>
        </w:rPr>
        <w:t>рис</w:t>
      </w:r>
      <w:r w:rsidR="006A4861" w:rsidRPr="00DD3635">
        <w:rPr>
          <w:sz w:val="28"/>
          <w:szCs w:val="28"/>
          <w:lang w:val="ru-RU"/>
        </w:rPr>
        <w:t>. 18</w:t>
      </w:r>
      <w:r w:rsidR="008D070B" w:rsidRPr="00DD3635">
        <w:rPr>
          <w:sz w:val="28"/>
          <w:szCs w:val="28"/>
          <w:lang w:val="ru-RU"/>
        </w:rPr>
        <w:t>)</w:t>
      </w:r>
      <w:r>
        <w:rPr>
          <w:sz w:val="28"/>
          <w:szCs w:val="28"/>
        </w:rPr>
        <w:t xml:space="preserve"> згенерований код після налаштування</w:t>
      </w:r>
      <w:r w:rsidRPr="00D60728">
        <w:rPr>
          <w:sz w:val="28"/>
          <w:szCs w:val="28"/>
          <w:lang w:val="ru-RU"/>
        </w:rPr>
        <w:t>:</w:t>
      </w:r>
    </w:p>
    <w:p w14:paraId="20D7C633" w14:textId="61E3D004" w:rsidR="00700C27" w:rsidRDefault="00700C27" w:rsidP="0048256A">
      <w:pPr>
        <w:spacing w:line="360" w:lineRule="auto"/>
        <w:ind w:firstLine="709"/>
        <w:jc w:val="center"/>
        <w:rPr>
          <w:sz w:val="28"/>
          <w:szCs w:val="28"/>
          <w:lang w:val="ru-RU"/>
        </w:rPr>
      </w:pPr>
    </w:p>
    <w:p w14:paraId="69CD16F1" w14:textId="5319B1E8" w:rsidR="00675CBA" w:rsidRDefault="00675CBA" w:rsidP="00ED6723">
      <w:pPr>
        <w:spacing w:line="360" w:lineRule="auto"/>
        <w:ind w:firstLine="709"/>
        <w:jc w:val="center"/>
        <w:rPr>
          <w:sz w:val="28"/>
          <w:szCs w:val="28"/>
          <w:lang w:val="ru-RU"/>
        </w:rPr>
      </w:pPr>
      <w:r>
        <w:rPr>
          <w:noProof/>
          <w:lang w:val="ru-RU" w:eastAsia="ru-RU"/>
        </w:rPr>
        <w:drawing>
          <wp:inline distT="0" distB="0" distL="0" distR="0" wp14:anchorId="1BCB0233" wp14:editId="588BAFDA">
            <wp:extent cx="4952074" cy="5410200"/>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55457" cy="5413896"/>
                    </a:xfrm>
                    <a:prstGeom prst="rect">
                      <a:avLst/>
                    </a:prstGeom>
                  </pic:spPr>
                </pic:pic>
              </a:graphicData>
            </a:graphic>
          </wp:inline>
        </w:drawing>
      </w:r>
    </w:p>
    <w:p w14:paraId="40D57C01" w14:textId="3B737D1F" w:rsidR="0048256A" w:rsidRPr="00DD3635" w:rsidRDefault="009366CE" w:rsidP="00ED6723">
      <w:pPr>
        <w:spacing w:line="360" w:lineRule="auto"/>
        <w:ind w:firstLine="709"/>
        <w:jc w:val="center"/>
        <w:rPr>
          <w:sz w:val="28"/>
          <w:szCs w:val="28"/>
          <w:lang w:val="ru-RU"/>
        </w:rPr>
      </w:pPr>
      <w:r>
        <w:rPr>
          <w:sz w:val="28"/>
          <w:szCs w:val="28"/>
          <w:lang w:val="ru-RU"/>
        </w:rPr>
        <w:t>Рис.</w:t>
      </w:r>
      <w:r w:rsidR="0048256A">
        <w:rPr>
          <w:sz w:val="28"/>
          <w:szCs w:val="28"/>
          <w:lang w:val="ru-RU"/>
        </w:rPr>
        <w:t xml:space="preserve"> 18 –</w:t>
      </w:r>
      <w:r w:rsidR="00ED6723">
        <w:rPr>
          <w:sz w:val="28"/>
          <w:szCs w:val="28"/>
          <w:lang w:val="ru-RU"/>
        </w:rPr>
        <w:t xml:space="preserve"> З</w:t>
      </w:r>
      <w:r w:rsidR="0048256A">
        <w:rPr>
          <w:sz w:val="28"/>
          <w:szCs w:val="28"/>
          <w:lang w:val="ru-RU"/>
        </w:rPr>
        <w:t xml:space="preserve">генерований код для </w:t>
      </w:r>
      <w:r w:rsidR="0048256A">
        <w:rPr>
          <w:sz w:val="28"/>
          <w:szCs w:val="28"/>
          <w:lang w:val="en-US"/>
        </w:rPr>
        <w:t>SPI</w:t>
      </w:r>
      <w:r w:rsidR="0048256A" w:rsidRPr="00DD3635">
        <w:rPr>
          <w:sz w:val="28"/>
          <w:szCs w:val="28"/>
          <w:lang w:val="ru-RU"/>
        </w:rPr>
        <w:t>1</w:t>
      </w:r>
    </w:p>
    <w:p w14:paraId="482D599F" w14:textId="77777777" w:rsidR="00700C27" w:rsidRDefault="00700C27" w:rsidP="002D7FED">
      <w:pPr>
        <w:pStyle w:val="af4"/>
        <w:spacing w:before="0"/>
        <w:ind w:left="0" w:right="266"/>
        <w:outlineLvl w:val="9"/>
        <w:rPr>
          <w:szCs w:val="28"/>
        </w:rPr>
      </w:pPr>
    </w:p>
    <w:p w14:paraId="680673FE" w14:textId="5D9781FD" w:rsidR="00D60728" w:rsidRDefault="00D60728" w:rsidP="00C86FE5">
      <w:pPr>
        <w:pStyle w:val="a4"/>
        <w:jc w:val="center"/>
      </w:pPr>
      <w:r>
        <w:t xml:space="preserve">Датчики </w:t>
      </w:r>
      <w:r>
        <w:rPr>
          <w:lang w:val="en-US"/>
        </w:rPr>
        <w:t>HTS</w:t>
      </w:r>
      <w:r w:rsidRPr="00DD3635">
        <w:rPr>
          <w:lang w:val="ru-RU"/>
        </w:rPr>
        <w:t xml:space="preserve">221 </w:t>
      </w:r>
      <w:r>
        <w:t xml:space="preserve">та </w:t>
      </w:r>
      <w:r>
        <w:rPr>
          <w:lang w:val="en-US"/>
        </w:rPr>
        <w:t>LPS</w:t>
      </w:r>
      <w:r w:rsidRPr="00DD3635">
        <w:rPr>
          <w:lang w:val="ru-RU"/>
        </w:rPr>
        <w:t>22</w:t>
      </w:r>
      <w:r>
        <w:rPr>
          <w:lang w:val="en-US"/>
        </w:rPr>
        <w:t>HB</w:t>
      </w:r>
    </w:p>
    <w:p w14:paraId="4C924A20" w14:textId="77777777" w:rsidR="00700C27" w:rsidRPr="00700C27" w:rsidRDefault="00700C27" w:rsidP="002D7FED">
      <w:pPr>
        <w:pStyle w:val="af4"/>
        <w:spacing w:before="0"/>
        <w:ind w:left="0" w:right="266"/>
        <w:outlineLvl w:val="9"/>
        <w:rPr>
          <w:rFonts w:eastAsiaTheme="minorHAnsi"/>
          <w:szCs w:val="28"/>
        </w:rPr>
      </w:pPr>
    </w:p>
    <w:p w14:paraId="5EECBF22" w14:textId="77777777" w:rsidR="00766BC8" w:rsidRDefault="00D60728" w:rsidP="00ED6723">
      <w:pPr>
        <w:spacing w:line="360" w:lineRule="auto"/>
        <w:ind w:firstLine="709"/>
        <w:jc w:val="both"/>
        <w:rPr>
          <w:sz w:val="28"/>
          <w:szCs w:val="24"/>
        </w:rPr>
      </w:pPr>
      <w:r>
        <w:rPr>
          <w:bCs/>
          <w:sz w:val="28"/>
          <w:szCs w:val="24"/>
        </w:rPr>
        <w:t>HTS221</w:t>
      </w:r>
      <w:r w:rsidR="00C9696C">
        <w:rPr>
          <w:bCs/>
          <w:sz w:val="28"/>
          <w:szCs w:val="24"/>
        </w:rPr>
        <w:t xml:space="preserve"> (рис</w:t>
      </w:r>
      <w:r w:rsidR="00C9696C" w:rsidRPr="00DD3635">
        <w:rPr>
          <w:bCs/>
          <w:sz w:val="28"/>
          <w:szCs w:val="24"/>
        </w:rPr>
        <w:t>. 19</w:t>
      </w:r>
      <w:r w:rsidR="00C9696C">
        <w:rPr>
          <w:bCs/>
          <w:sz w:val="28"/>
          <w:szCs w:val="24"/>
        </w:rPr>
        <w:t>)</w:t>
      </w:r>
      <w:r>
        <w:rPr>
          <w:sz w:val="28"/>
          <w:szCs w:val="24"/>
        </w:rPr>
        <w:t xml:space="preserve"> – це цифровий сенсор вологості та температури від компанії STMicroelectronics, який відрізняється високою точністю і низьким енергоспоживанням. </w:t>
      </w:r>
    </w:p>
    <w:p w14:paraId="1CD38813" w14:textId="7B03E172" w:rsidR="00700C27" w:rsidRDefault="00D60728" w:rsidP="00C9696C">
      <w:pPr>
        <w:spacing w:line="360" w:lineRule="auto"/>
        <w:ind w:firstLine="709"/>
        <w:jc w:val="both"/>
        <w:rPr>
          <w:sz w:val="28"/>
          <w:szCs w:val="24"/>
        </w:rPr>
      </w:pPr>
      <w:r>
        <w:rPr>
          <w:sz w:val="28"/>
          <w:szCs w:val="24"/>
        </w:rPr>
        <w:t>Основні характеристики HTS221 включають:</w:t>
      </w:r>
    </w:p>
    <w:p w14:paraId="28E6F0EE" w14:textId="7574CED4" w:rsidR="00FF2096" w:rsidRDefault="00700C27" w:rsidP="00027220">
      <w:pPr>
        <w:pStyle w:val="a5"/>
        <w:numPr>
          <w:ilvl w:val="0"/>
          <w:numId w:val="44"/>
        </w:numPr>
        <w:spacing w:before="0" w:line="360" w:lineRule="auto"/>
        <w:jc w:val="both"/>
        <w:rPr>
          <w:sz w:val="28"/>
          <w:szCs w:val="24"/>
        </w:rPr>
      </w:pPr>
      <w:r w:rsidRPr="00700C27">
        <w:rPr>
          <w:bCs/>
          <w:sz w:val="28"/>
          <w:szCs w:val="24"/>
        </w:rPr>
        <w:t>д</w:t>
      </w:r>
      <w:r w:rsidR="00D60728" w:rsidRPr="00700C27">
        <w:rPr>
          <w:bCs/>
          <w:sz w:val="28"/>
          <w:szCs w:val="24"/>
        </w:rPr>
        <w:t>іапазон вимірювань вологості</w:t>
      </w:r>
      <w:r w:rsidR="00D60728" w:rsidRPr="00700C27">
        <w:rPr>
          <w:sz w:val="28"/>
          <w:szCs w:val="24"/>
        </w:rPr>
        <w:t>: від 0% до 100% відносної вологості</w:t>
      </w:r>
      <w:r>
        <w:rPr>
          <w:sz w:val="28"/>
          <w:szCs w:val="24"/>
        </w:rPr>
        <w:t>;</w:t>
      </w:r>
    </w:p>
    <w:p w14:paraId="1D2F9587" w14:textId="77777777" w:rsidR="00FF2096" w:rsidRDefault="00FF2096">
      <w:pPr>
        <w:rPr>
          <w:sz w:val="28"/>
          <w:szCs w:val="24"/>
        </w:rPr>
      </w:pPr>
      <w:r>
        <w:rPr>
          <w:sz w:val="28"/>
          <w:szCs w:val="24"/>
        </w:rPr>
        <w:br w:type="page"/>
      </w:r>
    </w:p>
    <w:p w14:paraId="0EC55B2E" w14:textId="0A05A3B6" w:rsidR="00700C27" w:rsidRDefault="00700C27" w:rsidP="00027220">
      <w:pPr>
        <w:pStyle w:val="a5"/>
        <w:numPr>
          <w:ilvl w:val="0"/>
          <w:numId w:val="44"/>
        </w:numPr>
        <w:spacing w:before="0" w:line="360" w:lineRule="auto"/>
        <w:jc w:val="both"/>
        <w:rPr>
          <w:sz w:val="28"/>
          <w:szCs w:val="24"/>
        </w:rPr>
      </w:pPr>
      <w:r>
        <w:rPr>
          <w:sz w:val="28"/>
          <w:szCs w:val="24"/>
        </w:rPr>
        <w:lastRenderedPageBreak/>
        <w:t>т</w:t>
      </w:r>
      <w:r w:rsidR="00D60728" w:rsidRPr="00700C27">
        <w:rPr>
          <w:bCs/>
          <w:sz w:val="28"/>
          <w:szCs w:val="24"/>
        </w:rPr>
        <w:t>очність вимірювань вологості</w:t>
      </w:r>
      <w:r w:rsidR="00D60728" w:rsidRPr="00700C27">
        <w:rPr>
          <w:sz w:val="28"/>
          <w:szCs w:val="24"/>
        </w:rPr>
        <w:t>: ±3.5% RH (відносної вологості)</w:t>
      </w:r>
      <w:r>
        <w:rPr>
          <w:sz w:val="28"/>
          <w:szCs w:val="24"/>
        </w:rPr>
        <w:t>;</w:t>
      </w:r>
    </w:p>
    <w:p w14:paraId="7EB1E600" w14:textId="4139C402" w:rsidR="00675CBA" w:rsidRPr="00FF2096" w:rsidRDefault="00700C27" w:rsidP="00027220">
      <w:pPr>
        <w:pStyle w:val="a5"/>
        <w:numPr>
          <w:ilvl w:val="0"/>
          <w:numId w:val="44"/>
        </w:numPr>
        <w:spacing w:before="0" w:line="360" w:lineRule="auto"/>
        <w:jc w:val="both"/>
        <w:rPr>
          <w:sz w:val="28"/>
          <w:szCs w:val="24"/>
        </w:rPr>
      </w:pPr>
      <w:r w:rsidRPr="00700C27">
        <w:rPr>
          <w:bCs/>
          <w:sz w:val="28"/>
          <w:szCs w:val="24"/>
        </w:rPr>
        <w:t>д</w:t>
      </w:r>
      <w:r w:rsidR="00D60728" w:rsidRPr="00700C27">
        <w:rPr>
          <w:bCs/>
          <w:sz w:val="28"/>
          <w:szCs w:val="24"/>
        </w:rPr>
        <w:t>іапазон вимірювань температури</w:t>
      </w:r>
      <w:r w:rsidR="00D60728" w:rsidRPr="00700C27">
        <w:rPr>
          <w:sz w:val="28"/>
          <w:szCs w:val="24"/>
        </w:rPr>
        <w:t>: від -40°C до +120°C</w:t>
      </w:r>
      <w:r>
        <w:rPr>
          <w:sz w:val="28"/>
          <w:szCs w:val="24"/>
        </w:rPr>
        <w:t>;</w:t>
      </w:r>
    </w:p>
    <w:p w14:paraId="3936AD21" w14:textId="5C503851" w:rsidR="00766BC8" w:rsidRPr="00675CBA" w:rsidRDefault="00700C27" w:rsidP="00027220">
      <w:pPr>
        <w:pStyle w:val="a5"/>
        <w:numPr>
          <w:ilvl w:val="0"/>
          <w:numId w:val="44"/>
        </w:numPr>
        <w:spacing w:before="0" w:line="360" w:lineRule="auto"/>
        <w:jc w:val="both"/>
        <w:rPr>
          <w:sz w:val="28"/>
          <w:szCs w:val="24"/>
        </w:rPr>
      </w:pPr>
      <w:r w:rsidRPr="00700C27">
        <w:rPr>
          <w:bCs/>
          <w:sz w:val="28"/>
          <w:szCs w:val="24"/>
        </w:rPr>
        <w:t>т</w:t>
      </w:r>
      <w:r w:rsidR="00D60728" w:rsidRPr="00700C27">
        <w:rPr>
          <w:bCs/>
          <w:sz w:val="28"/>
          <w:szCs w:val="24"/>
        </w:rPr>
        <w:t>очність вимірювань температури</w:t>
      </w:r>
      <w:r w:rsidR="00D60728" w:rsidRPr="00700C27">
        <w:rPr>
          <w:sz w:val="28"/>
          <w:szCs w:val="24"/>
        </w:rPr>
        <w:t>: ±0.5°C</w:t>
      </w:r>
      <w:r>
        <w:rPr>
          <w:sz w:val="28"/>
          <w:szCs w:val="24"/>
        </w:rPr>
        <w:t>;</w:t>
      </w:r>
    </w:p>
    <w:p w14:paraId="3DF07E60" w14:textId="475B8CD4" w:rsidR="00D60728" w:rsidRDefault="00700C27" w:rsidP="00027220">
      <w:pPr>
        <w:pStyle w:val="a5"/>
        <w:numPr>
          <w:ilvl w:val="0"/>
          <w:numId w:val="44"/>
        </w:numPr>
        <w:spacing w:before="0" w:line="360" w:lineRule="auto"/>
        <w:jc w:val="both"/>
        <w:rPr>
          <w:sz w:val="28"/>
          <w:szCs w:val="24"/>
        </w:rPr>
      </w:pPr>
      <w:r w:rsidRPr="00700C27">
        <w:rPr>
          <w:bCs/>
          <w:sz w:val="28"/>
          <w:szCs w:val="24"/>
        </w:rPr>
        <w:t>і</w:t>
      </w:r>
      <w:r w:rsidR="00D60728" w:rsidRPr="00700C27">
        <w:rPr>
          <w:bCs/>
          <w:sz w:val="28"/>
          <w:szCs w:val="24"/>
        </w:rPr>
        <w:t>нтерфейси</w:t>
      </w:r>
      <w:r w:rsidR="00D60728" w:rsidRPr="00700C27">
        <w:rPr>
          <w:sz w:val="28"/>
          <w:szCs w:val="24"/>
        </w:rPr>
        <w:t>: I2C і SPI.</w:t>
      </w:r>
    </w:p>
    <w:p w14:paraId="501C14EF" w14:textId="77777777" w:rsidR="00700C27" w:rsidRPr="00700C27" w:rsidRDefault="00700C27" w:rsidP="00700C27">
      <w:pPr>
        <w:pStyle w:val="a5"/>
        <w:spacing w:before="0" w:line="360" w:lineRule="auto"/>
        <w:ind w:left="1429" w:firstLine="0"/>
        <w:jc w:val="both"/>
        <w:rPr>
          <w:sz w:val="28"/>
          <w:szCs w:val="24"/>
        </w:rPr>
      </w:pPr>
    </w:p>
    <w:p w14:paraId="4E2CF587" w14:textId="3FBC7213" w:rsidR="00D60728" w:rsidRDefault="00D60728" w:rsidP="00700C27">
      <w:pPr>
        <w:spacing w:line="360" w:lineRule="auto"/>
        <w:jc w:val="center"/>
        <w:rPr>
          <w:rFonts w:eastAsiaTheme="minorHAnsi"/>
          <w:sz w:val="28"/>
          <w:szCs w:val="24"/>
        </w:rPr>
      </w:pPr>
      <w:r>
        <w:rPr>
          <w:noProof/>
          <w:lang w:val="ru-RU" w:eastAsia="ru-RU"/>
        </w:rPr>
        <w:drawing>
          <wp:inline distT="0" distB="0" distL="0" distR="0" wp14:anchorId="25D6F12F" wp14:editId="492A287F">
            <wp:extent cx="4532958" cy="1828362"/>
            <wp:effectExtent l="0" t="0" r="0" b="0"/>
            <wp:docPr id="120694966" name="Picture 7"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94966" name="Picture 7" descr="A diagram of a circuit&#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54674" cy="1837121"/>
                    </a:xfrm>
                    <a:prstGeom prst="rect">
                      <a:avLst/>
                    </a:prstGeom>
                    <a:noFill/>
                    <a:ln>
                      <a:noFill/>
                    </a:ln>
                  </pic:spPr>
                </pic:pic>
              </a:graphicData>
            </a:graphic>
          </wp:inline>
        </w:drawing>
      </w:r>
    </w:p>
    <w:p w14:paraId="2DD40EEA" w14:textId="3BD78F27" w:rsidR="00D60728" w:rsidRDefault="009366CE" w:rsidP="00700C27">
      <w:pPr>
        <w:spacing w:line="360" w:lineRule="auto"/>
        <w:ind w:left="360"/>
        <w:jc w:val="center"/>
        <w:rPr>
          <w:sz w:val="28"/>
          <w:szCs w:val="24"/>
        </w:rPr>
      </w:pPr>
      <w:r>
        <w:rPr>
          <w:sz w:val="28"/>
          <w:szCs w:val="28"/>
        </w:rPr>
        <w:t>Рис.</w:t>
      </w:r>
      <w:r w:rsidR="00C9696C">
        <w:rPr>
          <w:rStyle w:val="af6"/>
          <w:b w:val="0"/>
          <w:bCs w:val="0"/>
          <w:sz w:val="28"/>
          <w:szCs w:val="28"/>
        </w:rPr>
        <w:t xml:space="preserve"> 19</w:t>
      </w:r>
      <w:r w:rsidR="00700C27">
        <w:rPr>
          <w:rStyle w:val="af6"/>
          <w:b w:val="0"/>
          <w:bCs w:val="0"/>
          <w:sz w:val="28"/>
          <w:szCs w:val="28"/>
        </w:rPr>
        <w:t xml:space="preserve"> – </w:t>
      </w:r>
      <w:r w:rsidR="00D60728" w:rsidRPr="00700C27">
        <w:rPr>
          <w:sz w:val="28"/>
          <w:szCs w:val="28"/>
        </w:rPr>
        <w:t xml:space="preserve">Блок-схема </w:t>
      </w:r>
      <w:r w:rsidR="00D60728" w:rsidRPr="00700C27">
        <w:rPr>
          <w:sz w:val="28"/>
          <w:szCs w:val="24"/>
          <w:lang w:val="en-US"/>
        </w:rPr>
        <w:t>HTS</w:t>
      </w:r>
      <w:r w:rsidR="00D60728" w:rsidRPr="00700C27">
        <w:rPr>
          <w:sz w:val="28"/>
          <w:szCs w:val="24"/>
        </w:rPr>
        <w:t>221</w:t>
      </w:r>
    </w:p>
    <w:p w14:paraId="503CD260" w14:textId="77777777" w:rsidR="00700C27" w:rsidRDefault="00700C27" w:rsidP="00700C27">
      <w:pPr>
        <w:spacing w:line="360" w:lineRule="auto"/>
        <w:ind w:left="360"/>
        <w:jc w:val="center"/>
        <w:rPr>
          <w:sz w:val="24"/>
          <w:szCs w:val="24"/>
        </w:rPr>
      </w:pPr>
    </w:p>
    <w:p w14:paraId="234ECD6D" w14:textId="7078ED12" w:rsidR="00700C27" w:rsidRDefault="00D60728" w:rsidP="00700C27">
      <w:pPr>
        <w:spacing w:line="360" w:lineRule="auto"/>
        <w:ind w:firstLine="709"/>
        <w:jc w:val="both"/>
        <w:rPr>
          <w:sz w:val="28"/>
          <w:szCs w:val="24"/>
        </w:rPr>
      </w:pPr>
      <w:r>
        <w:rPr>
          <w:bCs/>
          <w:sz w:val="28"/>
          <w:szCs w:val="24"/>
        </w:rPr>
        <w:t>LPS22HB</w:t>
      </w:r>
      <w:r w:rsidR="00C9696C" w:rsidRPr="00DD3635">
        <w:rPr>
          <w:bCs/>
          <w:sz w:val="28"/>
          <w:szCs w:val="24"/>
        </w:rPr>
        <w:t xml:space="preserve"> (</w:t>
      </w:r>
      <w:r w:rsidR="00C9696C">
        <w:rPr>
          <w:bCs/>
          <w:sz w:val="28"/>
          <w:szCs w:val="24"/>
        </w:rPr>
        <w:t>рис</w:t>
      </w:r>
      <w:r w:rsidR="00C9696C" w:rsidRPr="00DD3635">
        <w:rPr>
          <w:bCs/>
          <w:sz w:val="28"/>
          <w:szCs w:val="24"/>
        </w:rPr>
        <w:t xml:space="preserve">. </w:t>
      </w:r>
      <w:r w:rsidR="00C9696C">
        <w:rPr>
          <w:bCs/>
          <w:sz w:val="28"/>
          <w:szCs w:val="24"/>
        </w:rPr>
        <w:t>20</w:t>
      </w:r>
      <w:r w:rsidR="00C9696C" w:rsidRPr="00DD3635">
        <w:rPr>
          <w:bCs/>
          <w:sz w:val="28"/>
          <w:szCs w:val="24"/>
        </w:rPr>
        <w:t>)</w:t>
      </w:r>
      <w:r>
        <w:rPr>
          <w:sz w:val="28"/>
          <w:szCs w:val="24"/>
        </w:rPr>
        <w:t xml:space="preserve"> – це цифровий сенсор тиску від компанії STMicroelectronics, який також забезпечує високу точність і низьке енергоспоживання. Основні характеристики LPS22HB включають:</w:t>
      </w:r>
    </w:p>
    <w:p w14:paraId="292BEAE8" w14:textId="77777777" w:rsidR="00700C27" w:rsidRDefault="00700C27" w:rsidP="00027220">
      <w:pPr>
        <w:pStyle w:val="a5"/>
        <w:numPr>
          <w:ilvl w:val="0"/>
          <w:numId w:val="45"/>
        </w:numPr>
        <w:spacing w:before="0" w:line="360" w:lineRule="auto"/>
        <w:jc w:val="both"/>
        <w:rPr>
          <w:sz w:val="28"/>
          <w:szCs w:val="24"/>
        </w:rPr>
      </w:pPr>
      <w:r w:rsidRPr="00700C27">
        <w:rPr>
          <w:sz w:val="28"/>
          <w:szCs w:val="24"/>
        </w:rPr>
        <w:t>д</w:t>
      </w:r>
      <w:r w:rsidR="00D60728" w:rsidRPr="00700C27">
        <w:rPr>
          <w:bCs/>
          <w:sz w:val="28"/>
          <w:szCs w:val="24"/>
        </w:rPr>
        <w:t>іапазон вимірювань тиску</w:t>
      </w:r>
      <w:r w:rsidR="00D60728" w:rsidRPr="00700C27">
        <w:rPr>
          <w:sz w:val="28"/>
          <w:szCs w:val="24"/>
        </w:rPr>
        <w:t>: від 260 до 1260 гПа</w:t>
      </w:r>
      <w:r>
        <w:rPr>
          <w:sz w:val="28"/>
          <w:szCs w:val="24"/>
        </w:rPr>
        <w:t>;</w:t>
      </w:r>
    </w:p>
    <w:p w14:paraId="2EB69F04" w14:textId="77777777" w:rsidR="00700C27" w:rsidRDefault="00700C27" w:rsidP="00027220">
      <w:pPr>
        <w:pStyle w:val="a5"/>
        <w:numPr>
          <w:ilvl w:val="0"/>
          <w:numId w:val="45"/>
        </w:numPr>
        <w:spacing w:before="0" w:line="360" w:lineRule="auto"/>
        <w:jc w:val="both"/>
        <w:rPr>
          <w:sz w:val="28"/>
          <w:szCs w:val="24"/>
        </w:rPr>
      </w:pPr>
      <w:r w:rsidRPr="00700C27">
        <w:rPr>
          <w:bCs/>
          <w:sz w:val="28"/>
          <w:szCs w:val="24"/>
        </w:rPr>
        <w:t>т</w:t>
      </w:r>
      <w:r w:rsidR="00D60728" w:rsidRPr="00700C27">
        <w:rPr>
          <w:bCs/>
          <w:sz w:val="28"/>
          <w:szCs w:val="24"/>
        </w:rPr>
        <w:t>очність вимірювань тиску</w:t>
      </w:r>
      <w:r w:rsidR="00D60728" w:rsidRPr="00700C27">
        <w:rPr>
          <w:sz w:val="28"/>
          <w:szCs w:val="24"/>
        </w:rPr>
        <w:t>: ±0.1 гПа</w:t>
      </w:r>
      <w:r w:rsidRPr="00700C27">
        <w:rPr>
          <w:sz w:val="28"/>
          <w:szCs w:val="24"/>
        </w:rPr>
        <w:t>;</w:t>
      </w:r>
    </w:p>
    <w:p w14:paraId="35243401" w14:textId="77777777" w:rsidR="00700C27" w:rsidRDefault="00700C27" w:rsidP="00027220">
      <w:pPr>
        <w:pStyle w:val="a5"/>
        <w:numPr>
          <w:ilvl w:val="0"/>
          <w:numId w:val="45"/>
        </w:numPr>
        <w:spacing w:before="0" w:line="360" w:lineRule="auto"/>
        <w:jc w:val="both"/>
        <w:rPr>
          <w:sz w:val="28"/>
          <w:szCs w:val="24"/>
        </w:rPr>
      </w:pPr>
      <w:r w:rsidRPr="00700C27">
        <w:rPr>
          <w:bCs/>
          <w:sz w:val="28"/>
          <w:szCs w:val="24"/>
        </w:rPr>
        <w:t>і</w:t>
      </w:r>
      <w:r w:rsidR="00D60728" w:rsidRPr="00700C27">
        <w:rPr>
          <w:bCs/>
          <w:sz w:val="28"/>
          <w:szCs w:val="24"/>
        </w:rPr>
        <w:t>нтерфейси</w:t>
      </w:r>
      <w:r w:rsidR="00D60728" w:rsidRPr="00700C27">
        <w:rPr>
          <w:sz w:val="28"/>
          <w:szCs w:val="24"/>
        </w:rPr>
        <w:t>: I2C і SPI</w:t>
      </w:r>
      <w:r w:rsidRPr="00700C27">
        <w:rPr>
          <w:sz w:val="28"/>
          <w:szCs w:val="24"/>
        </w:rPr>
        <w:t>;</w:t>
      </w:r>
    </w:p>
    <w:p w14:paraId="7F3BE0EE" w14:textId="0D6F1BB9" w:rsidR="00D60728" w:rsidRDefault="00700C27" w:rsidP="00027220">
      <w:pPr>
        <w:pStyle w:val="a5"/>
        <w:numPr>
          <w:ilvl w:val="0"/>
          <w:numId w:val="45"/>
        </w:numPr>
        <w:spacing w:before="0" w:line="360" w:lineRule="auto"/>
        <w:jc w:val="both"/>
        <w:rPr>
          <w:sz w:val="28"/>
          <w:szCs w:val="24"/>
        </w:rPr>
      </w:pPr>
      <w:r w:rsidRPr="00700C27">
        <w:rPr>
          <w:bCs/>
          <w:sz w:val="28"/>
          <w:szCs w:val="24"/>
        </w:rPr>
        <w:t>д</w:t>
      </w:r>
      <w:r w:rsidR="00D60728" w:rsidRPr="00700C27">
        <w:rPr>
          <w:bCs/>
          <w:sz w:val="28"/>
          <w:szCs w:val="24"/>
        </w:rPr>
        <w:t>іапазон вимірювань температури</w:t>
      </w:r>
      <w:r w:rsidR="00D60728" w:rsidRPr="00700C27">
        <w:rPr>
          <w:sz w:val="28"/>
          <w:szCs w:val="24"/>
        </w:rPr>
        <w:t>: від -40°C до +85°C.</w:t>
      </w:r>
    </w:p>
    <w:p w14:paraId="7A873D07" w14:textId="77777777" w:rsidR="00ED6723" w:rsidRPr="00700C27" w:rsidRDefault="00ED6723" w:rsidP="00ED6723">
      <w:pPr>
        <w:pStyle w:val="a5"/>
        <w:spacing w:before="0" w:line="360" w:lineRule="auto"/>
        <w:ind w:left="1429" w:firstLine="0"/>
        <w:jc w:val="both"/>
        <w:rPr>
          <w:sz w:val="28"/>
          <w:szCs w:val="24"/>
        </w:rPr>
      </w:pPr>
    </w:p>
    <w:p w14:paraId="3730FCF4" w14:textId="79E43814" w:rsidR="00D60728" w:rsidRDefault="00D60728" w:rsidP="00700C27">
      <w:pPr>
        <w:pStyle w:val="a4"/>
        <w:jc w:val="center"/>
      </w:pPr>
      <w:r>
        <w:rPr>
          <w:noProof/>
          <w:lang w:val="ru-RU" w:eastAsia="ru-RU"/>
        </w:rPr>
        <w:drawing>
          <wp:inline distT="0" distB="0" distL="0" distR="0" wp14:anchorId="41EF5D3C" wp14:editId="644A937E">
            <wp:extent cx="4290060" cy="2170190"/>
            <wp:effectExtent l="0" t="0" r="0" b="0"/>
            <wp:docPr id="690548536" name="Picture 6" descr="A diagram of a programmable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548536" name="Picture 6" descr="A diagram of a programmable process&#10;&#10;Description automatically generate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09464" cy="2180006"/>
                    </a:xfrm>
                    <a:prstGeom prst="rect">
                      <a:avLst/>
                    </a:prstGeom>
                    <a:noFill/>
                    <a:ln>
                      <a:noFill/>
                    </a:ln>
                  </pic:spPr>
                </pic:pic>
              </a:graphicData>
            </a:graphic>
          </wp:inline>
        </w:drawing>
      </w:r>
    </w:p>
    <w:p w14:paraId="6D64E518" w14:textId="0ADC3AF8" w:rsidR="00D60728" w:rsidRPr="00DD3635" w:rsidRDefault="009366CE" w:rsidP="00700C27">
      <w:pPr>
        <w:spacing w:line="360" w:lineRule="auto"/>
        <w:ind w:left="360"/>
        <w:jc w:val="center"/>
        <w:rPr>
          <w:sz w:val="28"/>
          <w:szCs w:val="28"/>
          <w:lang w:val="ru-RU"/>
        </w:rPr>
      </w:pPr>
      <w:r>
        <w:rPr>
          <w:sz w:val="28"/>
          <w:szCs w:val="28"/>
        </w:rPr>
        <w:t>Рис.</w:t>
      </w:r>
      <w:r w:rsidR="00C9696C">
        <w:rPr>
          <w:rStyle w:val="af6"/>
          <w:b w:val="0"/>
          <w:bCs w:val="0"/>
          <w:sz w:val="28"/>
          <w:szCs w:val="28"/>
        </w:rPr>
        <w:t xml:space="preserve"> 20</w:t>
      </w:r>
      <w:r w:rsidR="00700C27">
        <w:rPr>
          <w:rStyle w:val="af6"/>
          <w:b w:val="0"/>
          <w:bCs w:val="0"/>
          <w:sz w:val="28"/>
          <w:szCs w:val="28"/>
        </w:rPr>
        <w:t xml:space="preserve"> – </w:t>
      </w:r>
      <w:r w:rsidR="00D60728">
        <w:rPr>
          <w:sz w:val="28"/>
          <w:szCs w:val="28"/>
        </w:rPr>
        <w:t xml:space="preserve">Блок-схема </w:t>
      </w:r>
      <w:r w:rsidR="00D60728">
        <w:rPr>
          <w:sz w:val="28"/>
          <w:szCs w:val="28"/>
          <w:lang w:val="en-US"/>
        </w:rPr>
        <w:t>LPS</w:t>
      </w:r>
      <w:r w:rsidR="00D60728" w:rsidRPr="00D60728">
        <w:rPr>
          <w:sz w:val="28"/>
          <w:szCs w:val="28"/>
          <w:lang w:val="ru-RU"/>
        </w:rPr>
        <w:t>22</w:t>
      </w:r>
      <w:r w:rsidR="00D60728">
        <w:rPr>
          <w:sz w:val="28"/>
          <w:szCs w:val="28"/>
          <w:lang w:val="en-US"/>
        </w:rPr>
        <w:t>HB</w:t>
      </w:r>
    </w:p>
    <w:p w14:paraId="7AC9126C" w14:textId="77777777" w:rsidR="00ED6723" w:rsidRPr="00D60728" w:rsidRDefault="00ED6723" w:rsidP="00700C27">
      <w:pPr>
        <w:spacing w:line="360" w:lineRule="auto"/>
        <w:ind w:left="360"/>
        <w:jc w:val="center"/>
        <w:rPr>
          <w:sz w:val="28"/>
          <w:szCs w:val="28"/>
          <w:lang w:val="ru-RU"/>
        </w:rPr>
      </w:pPr>
    </w:p>
    <w:p w14:paraId="52B5BC5C" w14:textId="10943B63" w:rsidR="00D60728" w:rsidRDefault="00ED6723" w:rsidP="00FF2096">
      <w:pPr>
        <w:spacing w:line="360" w:lineRule="auto"/>
        <w:ind w:firstLine="709"/>
        <w:rPr>
          <w:sz w:val="28"/>
          <w:szCs w:val="28"/>
          <w:lang w:val="ru-RU"/>
        </w:rPr>
      </w:pPr>
      <w:r>
        <w:rPr>
          <w:sz w:val="28"/>
          <w:szCs w:val="28"/>
        </w:rPr>
        <w:br w:type="page"/>
      </w:r>
      <w:r w:rsidR="00D60728">
        <w:rPr>
          <w:sz w:val="28"/>
          <w:szCs w:val="28"/>
        </w:rPr>
        <w:lastRenderedPageBreak/>
        <w:t>Обидва датчика потребують налаштування одного з інтерфейсів передачі даних</w:t>
      </w:r>
      <w:r w:rsidR="00D60728" w:rsidRPr="00D60728">
        <w:rPr>
          <w:sz w:val="28"/>
          <w:szCs w:val="28"/>
          <w:lang w:val="ru-RU"/>
        </w:rPr>
        <w:t xml:space="preserve">, </w:t>
      </w:r>
      <w:r w:rsidR="00D60728">
        <w:rPr>
          <w:sz w:val="28"/>
          <w:szCs w:val="28"/>
        </w:rPr>
        <w:t xml:space="preserve">був обраний </w:t>
      </w:r>
      <w:r w:rsidR="00D60728">
        <w:rPr>
          <w:sz w:val="28"/>
          <w:szCs w:val="28"/>
          <w:lang w:val="en-US"/>
        </w:rPr>
        <w:t>I</w:t>
      </w:r>
      <w:r w:rsidR="00D60728" w:rsidRPr="00D60728">
        <w:rPr>
          <w:sz w:val="28"/>
          <w:szCs w:val="28"/>
          <w:lang w:val="ru-RU"/>
        </w:rPr>
        <w:t>2</w:t>
      </w:r>
      <w:r w:rsidR="00D60728">
        <w:rPr>
          <w:sz w:val="28"/>
          <w:szCs w:val="28"/>
          <w:lang w:val="en-US"/>
        </w:rPr>
        <w:t>C</w:t>
      </w:r>
      <w:r w:rsidR="00D60728" w:rsidRPr="00D60728">
        <w:rPr>
          <w:sz w:val="28"/>
          <w:szCs w:val="28"/>
          <w:lang w:val="ru-RU"/>
        </w:rPr>
        <w:t xml:space="preserve"> </w:t>
      </w:r>
      <w:r w:rsidR="00D60728">
        <w:rPr>
          <w:sz w:val="28"/>
          <w:szCs w:val="28"/>
        </w:rPr>
        <w:t>через його простоту в налаштуванні</w:t>
      </w:r>
      <w:r w:rsidR="00D60728" w:rsidRPr="00D60728">
        <w:rPr>
          <w:sz w:val="28"/>
          <w:szCs w:val="28"/>
          <w:lang w:val="ru-RU"/>
        </w:rPr>
        <w:t>.</w:t>
      </w:r>
    </w:p>
    <w:p w14:paraId="21B6FAFE" w14:textId="77777777" w:rsidR="00FF2096" w:rsidRPr="00FF2096" w:rsidRDefault="00FF2096" w:rsidP="00FF2096">
      <w:pPr>
        <w:spacing w:line="360" w:lineRule="auto"/>
        <w:ind w:firstLine="709"/>
        <w:rPr>
          <w:sz w:val="28"/>
          <w:szCs w:val="28"/>
        </w:rPr>
      </w:pPr>
    </w:p>
    <w:p w14:paraId="2107EBF7" w14:textId="1C6531EC" w:rsidR="00D60728" w:rsidRDefault="00D60728" w:rsidP="00995093">
      <w:pPr>
        <w:pStyle w:val="a4"/>
        <w:jc w:val="center"/>
        <w:rPr>
          <w:lang w:val="ru-RU"/>
        </w:rPr>
      </w:pPr>
      <w:r>
        <w:rPr>
          <w:noProof/>
          <w:lang w:val="ru-RU" w:eastAsia="ru-RU"/>
        </w:rPr>
        <w:drawing>
          <wp:inline distT="0" distB="0" distL="0" distR="0" wp14:anchorId="16D89360" wp14:editId="7C3571A6">
            <wp:extent cx="3878566" cy="4417078"/>
            <wp:effectExtent l="0" t="0" r="0" b="0"/>
            <wp:docPr id="1415750865" name="Picture 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750865" name="Picture 5" descr="A screenshot of a computer&#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85885" cy="4425413"/>
                    </a:xfrm>
                    <a:prstGeom prst="rect">
                      <a:avLst/>
                    </a:prstGeom>
                    <a:noFill/>
                    <a:ln>
                      <a:noFill/>
                    </a:ln>
                  </pic:spPr>
                </pic:pic>
              </a:graphicData>
            </a:graphic>
          </wp:inline>
        </w:drawing>
      </w:r>
    </w:p>
    <w:p w14:paraId="47F434B4" w14:textId="46E084AD" w:rsidR="00D60728" w:rsidRDefault="009366CE" w:rsidP="00E04B23">
      <w:pPr>
        <w:pStyle w:val="a4"/>
        <w:jc w:val="center"/>
      </w:pPr>
      <w:r>
        <w:t>Рис.</w:t>
      </w:r>
      <w:r w:rsidR="00766BC8">
        <w:rPr>
          <w:rStyle w:val="af6"/>
          <w:b w:val="0"/>
          <w:bCs w:val="0"/>
        </w:rPr>
        <w:t xml:space="preserve"> 21</w:t>
      </w:r>
      <w:r w:rsidR="00700C27">
        <w:rPr>
          <w:rStyle w:val="af6"/>
          <w:b w:val="0"/>
          <w:bCs w:val="0"/>
        </w:rPr>
        <w:t xml:space="preserve"> – </w:t>
      </w:r>
      <w:r w:rsidR="00D60728">
        <w:t>Налаштування I2C для датчиків</w:t>
      </w:r>
    </w:p>
    <w:p w14:paraId="076409F6" w14:textId="77777777" w:rsidR="00E04B23" w:rsidRDefault="00E04B23" w:rsidP="00E04B23">
      <w:pPr>
        <w:pStyle w:val="a4"/>
        <w:jc w:val="center"/>
      </w:pPr>
    </w:p>
    <w:p w14:paraId="1CB95871" w14:textId="77777777" w:rsidR="00A859DD" w:rsidRPr="00DD3635" w:rsidRDefault="00343DBD" w:rsidP="00E04B23">
      <w:pPr>
        <w:spacing w:line="360" w:lineRule="auto"/>
        <w:ind w:firstLine="709"/>
        <w:jc w:val="both"/>
        <w:rPr>
          <w:sz w:val="28"/>
          <w:szCs w:val="28"/>
          <w:lang w:val="ru-RU"/>
        </w:rPr>
      </w:pPr>
      <w:r>
        <w:rPr>
          <w:sz w:val="28"/>
          <w:szCs w:val="28"/>
        </w:rPr>
        <w:t>На рис</w:t>
      </w:r>
      <w:r w:rsidRPr="00DD3635">
        <w:rPr>
          <w:sz w:val="28"/>
          <w:szCs w:val="28"/>
          <w:lang w:val="ru-RU"/>
        </w:rPr>
        <w:t>. 21</w:t>
      </w:r>
      <w:r w:rsidRPr="00343DBD">
        <w:rPr>
          <w:sz w:val="28"/>
          <w:szCs w:val="28"/>
        </w:rPr>
        <w:t xml:space="preserve"> зображено процес налаштування інтерфейсу I2C для зчитування даних з датчиків. Конфігурація I2C включає налаштування таких параметрів, як швидкість передачі даних, фільтри, а також адреси підлеглих пристроїв. </w:t>
      </w:r>
      <w:r w:rsidR="00A859DD">
        <w:rPr>
          <w:sz w:val="28"/>
          <w:szCs w:val="28"/>
        </w:rPr>
        <w:t xml:space="preserve">Після генерації коду можна переглянути, як програмно ініціалізується </w:t>
      </w:r>
      <w:r w:rsidR="00A859DD">
        <w:rPr>
          <w:sz w:val="28"/>
          <w:szCs w:val="28"/>
          <w:lang w:val="en-US"/>
        </w:rPr>
        <w:t>I</w:t>
      </w:r>
      <w:r w:rsidR="00A859DD" w:rsidRPr="00DD3635">
        <w:rPr>
          <w:sz w:val="28"/>
          <w:szCs w:val="28"/>
          <w:lang w:val="ru-RU"/>
        </w:rPr>
        <w:t>2</w:t>
      </w:r>
      <w:r w:rsidR="00A859DD">
        <w:rPr>
          <w:sz w:val="28"/>
          <w:szCs w:val="28"/>
          <w:lang w:val="en-US"/>
        </w:rPr>
        <w:t>C</w:t>
      </w:r>
      <w:r w:rsidR="00A859DD" w:rsidRPr="00DD3635">
        <w:rPr>
          <w:sz w:val="28"/>
          <w:szCs w:val="28"/>
          <w:lang w:val="ru-RU"/>
        </w:rPr>
        <w:t>2 (</w:t>
      </w:r>
      <w:r w:rsidR="00A859DD">
        <w:rPr>
          <w:sz w:val="28"/>
          <w:szCs w:val="28"/>
        </w:rPr>
        <w:t>рис</w:t>
      </w:r>
      <w:r w:rsidR="00A859DD" w:rsidRPr="00DD3635">
        <w:rPr>
          <w:sz w:val="28"/>
          <w:szCs w:val="28"/>
          <w:lang w:val="ru-RU"/>
        </w:rPr>
        <w:t>.</w:t>
      </w:r>
      <w:r w:rsidR="00A859DD">
        <w:rPr>
          <w:sz w:val="28"/>
          <w:szCs w:val="28"/>
        </w:rPr>
        <w:t xml:space="preserve"> 22</w:t>
      </w:r>
      <w:r w:rsidR="00A859DD" w:rsidRPr="00DD3635">
        <w:rPr>
          <w:sz w:val="28"/>
          <w:szCs w:val="28"/>
          <w:lang w:val="ru-RU"/>
        </w:rPr>
        <w:t>).</w:t>
      </w:r>
    </w:p>
    <w:p w14:paraId="518F68A4" w14:textId="176B0108" w:rsidR="00A859DD" w:rsidRDefault="00A859DD" w:rsidP="00A859DD">
      <w:pPr>
        <w:spacing w:line="360" w:lineRule="auto"/>
        <w:ind w:firstLine="709"/>
        <w:jc w:val="center"/>
        <w:rPr>
          <w:sz w:val="28"/>
          <w:szCs w:val="28"/>
          <w:lang w:val="en-US"/>
        </w:rPr>
      </w:pPr>
      <w:r>
        <w:rPr>
          <w:noProof/>
          <w:lang w:val="ru-RU" w:eastAsia="ru-RU"/>
        </w:rPr>
        <w:lastRenderedPageBreak/>
        <w:drawing>
          <wp:inline distT="0" distB="0" distL="0" distR="0" wp14:anchorId="1C414FB8" wp14:editId="3357434C">
            <wp:extent cx="5152934" cy="6431280"/>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160938" cy="6441269"/>
                    </a:xfrm>
                    <a:prstGeom prst="rect">
                      <a:avLst/>
                    </a:prstGeom>
                  </pic:spPr>
                </pic:pic>
              </a:graphicData>
            </a:graphic>
          </wp:inline>
        </w:drawing>
      </w:r>
    </w:p>
    <w:p w14:paraId="7404595E" w14:textId="1E1A7B14" w:rsidR="00766BC8" w:rsidRPr="00DD3635" w:rsidRDefault="009366CE" w:rsidP="00FF2096">
      <w:pPr>
        <w:spacing w:line="360" w:lineRule="auto"/>
        <w:ind w:firstLine="709"/>
        <w:jc w:val="center"/>
        <w:rPr>
          <w:sz w:val="28"/>
          <w:szCs w:val="28"/>
          <w:lang w:val="ru-RU"/>
        </w:rPr>
      </w:pPr>
      <w:r>
        <w:rPr>
          <w:sz w:val="28"/>
          <w:szCs w:val="28"/>
        </w:rPr>
        <w:t>Рис.</w:t>
      </w:r>
      <w:r w:rsidR="00A859DD">
        <w:rPr>
          <w:sz w:val="28"/>
          <w:szCs w:val="28"/>
        </w:rPr>
        <w:t xml:space="preserve"> 22 - </w:t>
      </w:r>
      <w:r w:rsidR="00ED6723">
        <w:rPr>
          <w:sz w:val="28"/>
          <w:szCs w:val="28"/>
        </w:rPr>
        <w:t>З</w:t>
      </w:r>
      <w:r w:rsidR="00A859DD">
        <w:rPr>
          <w:sz w:val="28"/>
          <w:szCs w:val="28"/>
          <w:lang w:val="ru-RU"/>
        </w:rPr>
        <w:t xml:space="preserve">генерований код для </w:t>
      </w:r>
      <w:r w:rsidR="00A859DD">
        <w:rPr>
          <w:sz w:val="28"/>
          <w:szCs w:val="28"/>
          <w:lang w:val="en-US"/>
        </w:rPr>
        <w:t>I</w:t>
      </w:r>
      <w:r w:rsidR="00A859DD" w:rsidRPr="00DD3635">
        <w:rPr>
          <w:sz w:val="28"/>
          <w:szCs w:val="28"/>
          <w:lang w:val="ru-RU"/>
        </w:rPr>
        <w:t>2</w:t>
      </w:r>
      <w:r w:rsidR="00A859DD">
        <w:rPr>
          <w:sz w:val="28"/>
          <w:szCs w:val="28"/>
          <w:lang w:val="en-US"/>
        </w:rPr>
        <w:t>C</w:t>
      </w:r>
      <w:r w:rsidR="00A859DD" w:rsidRPr="00DD3635">
        <w:rPr>
          <w:sz w:val="28"/>
          <w:szCs w:val="28"/>
          <w:lang w:val="ru-RU"/>
        </w:rPr>
        <w:t>2</w:t>
      </w:r>
    </w:p>
    <w:p w14:paraId="0E755F03" w14:textId="77777777" w:rsidR="00FF2096" w:rsidRPr="00766BC8" w:rsidRDefault="00FF2096" w:rsidP="00FF2096">
      <w:pPr>
        <w:spacing w:line="360" w:lineRule="auto"/>
        <w:ind w:firstLine="709"/>
        <w:jc w:val="center"/>
      </w:pPr>
    </w:p>
    <w:p w14:paraId="444B8C9A" w14:textId="232BB8CB" w:rsidR="00E04B23" w:rsidRPr="00FF2096" w:rsidRDefault="00D60728" w:rsidP="00C86FE5">
      <w:pPr>
        <w:pStyle w:val="a4"/>
        <w:jc w:val="center"/>
      </w:pPr>
      <w:r>
        <w:rPr>
          <w:lang w:val="en-US"/>
        </w:rPr>
        <w:t>OLED</w:t>
      </w:r>
      <w:r w:rsidRPr="00DD3635">
        <w:rPr>
          <w:lang w:val="ru-RU"/>
        </w:rPr>
        <w:t xml:space="preserve"> </w:t>
      </w:r>
      <w:r>
        <w:t xml:space="preserve">дисплей </w:t>
      </w:r>
      <w:r>
        <w:rPr>
          <w:lang w:val="en-US"/>
        </w:rPr>
        <w:t>ssd</w:t>
      </w:r>
      <w:r w:rsidRPr="00DD3635">
        <w:rPr>
          <w:lang w:val="ru-RU"/>
        </w:rPr>
        <w:t>1306</w:t>
      </w:r>
    </w:p>
    <w:p w14:paraId="3DFAE3AE" w14:textId="77777777" w:rsidR="00FF2096" w:rsidRDefault="00FF2096" w:rsidP="002D7FED">
      <w:pPr>
        <w:pStyle w:val="af4"/>
        <w:ind w:left="1429" w:right="266" w:firstLine="0"/>
        <w:outlineLvl w:val="9"/>
      </w:pPr>
    </w:p>
    <w:p w14:paraId="08921D98"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t>т</w:t>
      </w:r>
      <w:r w:rsidR="00D60728" w:rsidRPr="00E04B23">
        <w:rPr>
          <w:rStyle w:val="af6"/>
          <w:b w:val="0"/>
        </w:rPr>
        <w:t>ип дисплея</w:t>
      </w:r>
      <w:r w:rsidR="00D60728" w:rsidRPr="00E04B23">
        <w:t>: OLED (органічний світлодіодний дисплей)</w:t>
      </w:r>
      <w:r w:rsidRPr="00E04B23">
        <w:t>;</w:t>
      </w:r>
    </w:p>
    <w:p w14:paraId="6B47F25D"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t>д</w:t>
      </w:r>
      <w:r w:rsidR="00D60728" w:rsidRPr="00E04B23">
        <w:rPr>
          <w:rStyle w:val="af6"/>
          <w:b w:val="0"/>
        </w:rPr>
        <w:t>іагональ</w:t>
      </w:r>
      <w:r w:rsidR="00D60728" w:rsidRPr="00E04B23">
        <w:t>: 1.3 дюйма</w:t>
      </w:r>
      <w:r w:rsidRPr="00E04B23">
        <w:t>;</w:t>
      </w:r>
    </w:p>
    <w:p w14:paraId="7E7CD020"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t>р</w:t>
      </w:r>
      <w:r w:rsidR="00D60728" w:rsidRPr="00E04B23">
        <w:rPr>
          <w:rStyle w:val="af6"/>
          <w:b w:val="0"/>
        </w:rPr>
        <w:t>оздільна здатність</w:t>
      </w:r>
      <w:r w:rsidR="00D60728" w:rsidRPr="00E04B23">
        <w:t>: 128 x 64 пікселів</w:t>
      </w:r>
      <w:r w:rsidRPr="00E04B23">
        <w:t>;</w:t>
      </w:r>
    </w:p>
    <w:p w14:paraId="57D8B0D7" w14:textId="67FF279E" w:rsidR="00FF2096" w:rsidRDefault="00E04B23" w:rsidP="00027220">
      <w:pPr>
        <w:pStyle w:val="a4"/>
        <w:numPr>
          <w:ilvl w:val="0"/>
          <w:numId w:val="46"/>
        </w:numPr>
        <w:spacing w:line="360" w:lineRule="auto"/>
        <w:ind w:left="1134"/>
        <w:jc w:val="both"/>
      </w:pPr>
      <w:r w:rsidRPr="00E04B23">
        <w:rPr>
          <w:rStyle w:val="af6"/>
          <w:b w:val="0"/>
        </w:rPr>
        <w:t>к</w:t>
      </w:r>
      <w:r w:rsidR="00D60728" w:rsidRPr="00E04B23">
        <w:rPr>
          <w:rStyle w:val="af6"/>
          <w:b w:val="0"/>
        </w:rPr>
        <w:t>онтрастність</w:t>
      </w:r>
      <w:r w:rsidR="00D60728" w:rsidRPr="00E04B23">
        <w:t xml:space="preserve">: </w:t>
      </w:r>
      <w:r w:rsidRPr="00E04B23">
        <w:t>в</w:t>
      </w:r>
      <w:r w:rsidR="00D60728" w:rsidRPr="00E04B23">
        <w:t>исока контрастність (10,000:1)</w:t>
      </w:r>
      <w:r w:rsidRPr="00E04B23">
        <w:t>;</w:t>
      </w:r>
    </w:p>
    <w:p w14:paraId="429FD501" w14:textId="77777777" w:rsidR="00FF2096" w:rsidRDefault="00FF2096">
      <w:pPr>
        <w:rPr>
          <w:sz w:val="28"/>
          <w:szCs w:val="28"/>
        </w:rPr>
      </w:pPr>
      <w:r>
        <w:br w:type="page"/>
      </w:r>
    </w:p>
    <w:p w14:paraId="2AD0923D"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lastRenderedPageBreak/>
        <w:t>і</w:t>
      </w:r>
      <w:r w:rsidR="00D60728" w:rsidRPr="00E04B23">
        <w:rPr>
          <w:rStyle w:val="af6"/>
          <w:b w:val="0"/>
        </w:rPr>
        <w:t>нтерфейси</w:t>
      </w:r>
      <w:r w:rsidR="00D60728" w:rsidRPr="00E04B23">
        <w:t>: I2C і SPI</w:t>
      </w:r>
      <w:r w:rsidRPr="00E04B23">
        <w:t>;</w:t>
      </w:r>
    </w:p>
    <w:p w14:paraId="40249A0D" w14:textId="6CF608CC" w:rsidR="00E04B23" w:rsidRPr="00E04B23" w:rsidRDefault="00E04B23" w:rsidP="00027220">
      <w:pPr>
        <w:pStyle w:val="a4"/>
        <w:numPr>
          <w:ilvl w:val="0"/>
          <w:numId w:val="46"/>
        </w:numPr>
        <w:spacing w:line="360" w:lineRule="auto"/>
        <w:ind w:left="1134"/>
        <w:jc w:val="both"/>
        <w:rPr>
          <w:szCs w:val="24"/>
        </w:rPr>
      </w:pPr>
      <w:r w:rsidRPr="00E04B23">
        <w:rPr>
          <w:rStyle w:val="af6"/>
          <w:b w:val="0"/>
        </w:rPr>
        <w:t>н</w:t>
      </w:r>
      <w:r w:rsidR="00D60728" w:rsidRPr="00E04B23">
        <w:rPr>
          <w:rStyle w:val="af6"/>
          <w:b w:val="0"/>
        </w:rPr>
        <w:t>апруга живлення</w:t>
      </w:r>
      <w:r w:rsidR="00D60728" w:rsidRPr="00E04B23">
        <w:t>: 3.3V а</w:t>
      </w:r>
      <w:r w:rsidR="0029252B">
        <w:t>бо 5V</w:t>
      </w:r>
      <w:r w:rsidRPr="00E04B23">
        <w:t>;</w:t>
      </w:r>
    </w:p>
    <w:p w14:paraId="3D86E801"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t>е</w:t>
      </w:r>
      <w:r w:rsidR="00D60728" w:rsidRPr="00E04B23">
        <w:rPr>
          <w:rStyle w:val="af6"/>
          <w:b w:val="0"/>
        </w:rPr>
        <w:t>нергоспоживання</w:t>
      </w:r>
      <w:r w:rsidR="00D60728" w:rsidRPr="00E04B23">
        <w:t xml:space="preserve">: </w:t>
      </w:r>
      <w:r w:rsidRPr="00E04B23">
        <w:t>д</w:t>
      </w:r>
      <w:r w:rsidR="00D60728" w:rsidRPr="00E04B23">
        <w:t>уже низьке, особливо у режимі відображення статичних зображень</w:t>
      </w:r>
      <w:r w:rsidRPr="00E04B23">
        <w:t>;</w:t>
      </w:r>
    </w:p>
    <w:p w14:paraId="52798E5F"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t>к</w:t>
      </w:r>
      <w:r w:rsidR="00D60728" w:rsidRPr="00E04B23">
        <w:rPr>
          <w:rStyle w:val="af6"/>
          <w:b w:val="0"/>
        </w:rPr>
        <w:t>ут огляду</w:t>
      </w:r>
      <w:r w:rsidR="00D60728" w:rsidRPr="00E04B23">
        <w:t xml:space="preserve">: </w:t>
      </w:r>
      <w:r w:rsidRPr="00E04B23">
        <w:t>ш</w:t>
      </w:r>
      <w:r w:rsidR="00D60728" w:rsidRPr="00E04B23">
        <w:t>ирокий (майже 180 градусів)</w:t>
      </w:r>
      <w:r w:rsidRPr="00E04B23">
        <w:t>;</w:t>
      </w:r>
    </w:p>
    <w:p w14:paraId="0FA84139"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t>т</w:t>
      </w:r>
      <w:r w:rsidR="00D60728" w:rsidRPr="00E04B23">
        <w:rPr>
          <w:rStyle w:val="af6"/>
          <w:b w:val="0"/>
        </w:rPr>
        <w:t>емпературний діапазон</w:t>
      </w:r>
      <w:r w:rsidR="00D60728" w:rsidRPr="00E04B23">
        <w:t xml:space="preserve">: </w:t>
      </w:r>
      <w:r w:rsidRPr="00E04B23">
        <w:t>в</w:t>
      </w:r>
      <w:r w:rsidR="00D60728" w:rsidRPr="00E04B23">
        <w:t>ід -40°C до +85°C</w:t>
      </w:r>
      <w:r w:rsidRPr="00E04B23">
        <w:t>;</w:t>
      </w:r>
    </w:p>
    <w:p w14:paraId="4D9F6221" w14:textId="77777777" w:rsidR="00E04B23" w:rsidRPr="00E04B23" w:rsidRDefault="00E04B23" w:rsidP="00027220">
      <w:pPr>
        <w:pStyle w:val="a4"/>
        <w:numPr>
          <w:ilvl w:val="0"/>
          <w:numId w:val="46"/>
        </w:numPr>
        <w:spacing w:line="360" w:lineRule="auto"/>
        <w:ind w:left="1134"/>
        <w:jc w:val="both"/>
        <w:rPr>
          <w:szCs w:val="24"/>
        </w:rPr>
      </w:pPr>
      <w:r w:rsidRPr="00E04B23">
        <w:rPr>
          <w:rStyle w:val="af6"/>
          <w:b w:val="0"/>
        </w:rPr>
        <w:t>к</w:t>
      </w:r>
      <w:r w:rsidR="00D60728" w:rsidRPr="00E04B23">
        <w:rPr>
          <w:rStyle w:val="af6"/>
          <w:b w:val="0"/>
        </w:rPr>
        <w:t>олір дисплея</w:t>
      </w:r>
      <w:r w:rsidR="00D60728" w:rsidRPr="00E04B23">
        <w:t xml:space="preserve">: </w:t>
      </w:r>
      <w:r w:rsidRPr="00E04B23">
        <w:t>м</w:t>
      </w:r>
      <w:r w:rsidR="00D60728" w:rsidRPr="00E04B23">
        <w:t>онохромний</w:t>
      </w:r>
      <w:r>
        <w:t>;</w:t>
      </w:r>
    </w:p>
    <w:p w14:paraId="112619B8" w14:textId="5314C73A" w:rsidR="00D60728" w:rsidRPr="00E04B23" w:rsidRDefault="00E04B23" w:rsidP="00027220">
      <w:pPr>
        <w:pStyle w:val="a4"/>
        <w:numPr>
          <w:ilvl w:val="0"/>
          <w:numId w:val="46"/>
        </w:numPr>
        <w:spacing w:line="360" w:lineRule="auto"/>
        <w:ind w:left="1134"/>
        <w:jc w:val="both"/>
        <w:rPr>
          <w:szCs w:val="24"/>
        </w:rPr>
      </w:pPr>
      <w:r w:rsidRPr="00E04B23">
        <w:rPr>
          <w:rStyle w:val="af6"/>
          <w:b w:val="0"/>
          <w:bCs w:val="0"/>
        </w:rPr>
        <w:t>і</w:t>
      </w:r>
      <w:r w:rsidR="00D60728" w:rsidRPr="00E04B23">
        <w:rPr>
          <w:rStyle w:val="af6"/>
          <w:b w:val="0"/>
          <w:bCs w:val="0"/>
        </w:rPr>
        <w:t>ніціалізація та управління</w:t>
      </w:r>
      <w:r w:rsidR="00D60728" w:rsidRPr="00E04B23">
        <w:rPr>
          <w:b/>
          <w:bCs/>
        </w:rPr>
        <w:t xml:space="preserve">: </w:t>
      </w:r>
      <w:r>
        <w:t>п</w:t>
      </w:r>
      <w:r w:rsidR="00D60728">
        <w:t>ідтримка через бібліотеки (наприклад, Adafruit SSD1306) для спрощення інтеграції.</w:t>
      </w:r>
    </w:p>
    <w:p w14:paraId="15754540" w14:textId="577AF20A" w:rsidR="002A02A9" w:rsidRPr="00DD3635" w:rsidRDefault="00D60728" w:rsidP="00FF2096">
      <w:pPr>
        <w:pStyle w:val="a4"/>
        <w:spacing w:line="360" w:lineRule="auto"/>
        <w:ind w:firstLine="709"/>
        <w:jc w:val="both"/>
        <w:rPr>
          <w:lang w:val="ru-RU"/>
        </w:rPr>
      </w:pPr>
      <w:r>
        <w:t>Для підключення дисплею до мікроконтролера був обраний I2C. Ініціалізується він тільки на централі.</w:t>
      </w:r>
      <w:r w:rsidR="002A02A9" w:rsidRPr="00DD3635">
        <w:rPr>
          <w:lang w:val="ru-RU"/>
        </w:rPr>
        <w:t xml:space="preserve"> </w:t>
      </w:r>
      <w:r w:rsidR="002A02A9">
        <w:t>На рис</w:t>
      </w:r>
      <w:r w:rsidR="002A02A9" w:rsidRPr="00DD3635">
        <w:rPr>
          <w:lang w:val="ru-RU"/>
        </w:rPr>
        <w:t xml:space="preserve">.23 – рис.24 </w:t>
      </w:r>
      <w:r w:rsidR="002A02A9">
        <w:t>можна побачити</w:t>
      </w:r>
      <w:r w:rsidR="002A02A9" w:rsidRPr="00DD3635">
        <w:rPr>
          <w:lang w:val="ru-RU"/>
        </w:rPr>
        <w:t xml:space="preserve">, </w:t>
      </w:r>
      <w:r w:rsidR="002A02A9">
        <w:t>як саме налаштований інтерфейс передачі даних</w:t>
      </w:r>
      <w:r w:rsidR="002A02A9" w:rsidRPr="00DD3635">
        <w:rPr>
          <w:lang w:val="ru-RU"/>
        </w:rPr>
        <w:t xml:space="preserve">. </w:t>
      </w:r>
      <w:r w:rsidR="002A02A9">
        <w:t>Тут можна відмітити підвищену швидкість</w:t>
      </w:r>
      <w:r w:rsidR="002A02A9" w:rsidRPr="00DD3635">
        <w:rPr>
          <w:lang w:val="ru-RU"/>
        </w:rPr>
        <w:t xml:space="preserve">, </w:t>
      </w:r>
      <w:r w:rsidR="002A02A9">
        <w:t>яка була встановлена задля коректної роботи дисплея</w:t>
      </w:r>
      <w:r w:rsidR="002A02A9" w:rsidRPr="00DD3635">
        <w:rPr>
          <w:lang w:val="ru-RU"/>
        </w:rPr>
        <w:t xml:space="preserve">. </w:t>
      </w:r>
    </w:p>
    <w:p w14:paraId="3028126C" w14:textId="77777777" w:rsidR="00E04B23" w:rsidRDefault="00E04B23" w:rsidP="00E04B23">
      <w:pPr>
        <w:pStyle w:val="a4"/>
        <w:spacing w:line="360" w:lineRule="auto"/>
        <w:ind w:firstLine="709"/>
        <w:jc w:val="both"/>
      </w:pPr>
    </w:p>
    <w:p w14:paraId="3545DEE1" w14:textId="0AD599F9" w:rsidR="00D60728" w:rsidRDefault="00D60728" w:rsidP="00ED6723">
      <w:pPr>
        <w:jc w:val="center"/>
        <w:rPr>
          <w:b/>
          <w:sz w:val="28"/>
          <w:szCs w:val="28"/>
        </w:rPr>
      </w:pPr>
      <w:r w:rsidRPr="00E04B23">
        <w:rPr>
          <w:noProof/>
          <w:lang w:val="ru-RU" w:eastAsia="ru-RU"/>
        </w:rPr>
        <w:drawing>
          <wp:inline distT="0" distB="0" distL="0" distR="0" wp14:anchorId="0D9A95C8" wp14:editId="75E75BAC">
            <wp:extent cx="3115310" cy="3421561"/>
            <wp:effectExtent l="0" t="0" r="0" b="0"/>
            <wp:docPr id="1770585686"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585686" name="Picture 4" descr="A screenshot of a computer&#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27205" cy="3434626"/>
                    </a:xfrm>
                    <a:prstGeom prst="rect">
                      <a:avLst/>
                    </a:prstGeom>
                    <a:noFill/>
                    <a:ln>
                      <a:noFill/>
                    </a:ln>
                  </pic:spPr>
                </pic:pic>
              </a:graphicData>
            </a:graphic>
          </wp:inline>
        </w:drawing>
      </w:r>
    </w:p>
    <w:p w14:paraId="1BBFAE98" w14:textId="384D0E6C" w:rsidR="00ED6723" w:rsidRDefault="009366CE" w:rsidP="00ED6723">
      <w:pPr>
        <w:jc w:val="center"/>
        <w:rPr>
          <w:sz w:val="28"/>
          <w:szCs w:val="28"/>
        </w:rPr>
      </w:pPr>
      <w:r>
        <w:rPr>
          <w:sz w:val="28"/>
          <w:szCs w:val="28"/>
        </w:rPr>
        <w:t>Рис.</w:t>
      </w:r>
      <w:r w:rsidR="00E04B23" w:rsidRPr="00E04B23">
        <w:rPr>
          <w:rStyle w:val="af6"/>
          <w:b w:val="0"/>
          <w:bCs w:val="0"/>
          <w:sz w:val="28"/>
          <w:szCs w:val="28"/>
        </w:rPr>
        <w:t xml:space="preserve"> </w:t>
      </w:r>
      <w:r w:rsidR="002A02A9">
        <w:rPr>
          <w:rStyle w:val="af6"/>
          <w:b w:val="0"/>
          <w:bCs w:val="0"/>
          <w:sz w:val="28"/>
          <w:szCs w:val="28"/>
        </w:rPr>
        <w:t>23</w:t>
      </w:r>
      <w:r w:rsidR="00E04B23">
        <w:rPr>
          <w:rStyle w:val="af6"/>
          <w:sz w:val="28"/>
          <w:szCs w:val="28"/>
        </w:rPr>
        <w:t xml:space="preserve"> – </w:t>
      </w:r>
      <w:r w:rsidR="00D60728" w:rsidRPr="00E04B23">
        <w:rPr>
          <w:sz w:val="28"/>
          <w:szCs w:val="28"/>
        </w:rPr>
        <w:t>Налаштування I2C для дисплею</w:t>
      </w:r>
    </w:p>
    <w:p w14:paraId="79AE90E4" w14:textId="77777777" w:rsidR="002A02A9" w:rsidRPr="00E04B23" w:rsidRDefault="002A02A9" w:rsidP="00ED6723">
      <w:pPr>
        <w:jc w:val="center"/>
        <w:rPr>
          <w:sz w:val="28"/>
          <w:szCs w:val="28"/>
        </w:rPr>
      </w:pPr>
    </w:p>
    <w:p w14:paraId="6E1E8867" w14:textId="0E95311C" w:rsidR="00D60728" w:rsidRDefault="00D60728" w:rsidP="00ED6723">
      <w:pPr>
        <w:pStyle w:val="a4"/>
        <w:jc w:val="center"/>
        <w:rPr>
          <w:b/>
        </w:rPr>
      </w:pPr>
      <w:r>
        <w:rPr>
          <w:noProof/>
          <w:lang w:val="ru-RU" w:eastAsia="ru-RU"/>
        </w:rPr>
        <w:lastRenderedPageBreak/>
        <w:drawing>
          <wp:inline distT="0" distB="0" distL="0" distR="0" wp14:anchorId="7E70CD34" wp14:editId="4481CAC6">
            <wp:extent cx="4794366" cy="1534760"/>
            <wp:effectExtent l="0" t="0" r="6350" b="8890"/>
            <wp:docPr id="600605390" name="Picture 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605390" name="Picture 3" descr="A screenshot of a computer&#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18760" cy="1542569"/>
                    </a:xfrm>
                    <a:prstGeom prst="rect">
                      <a:avLst/>
                    </a:prstGeom>
                    <a:noFill/>
                    <a:ln>
                      <a:noFill/>
                    </a:ln>
                  </pic:spPr>
                </pic:pic>
              </a:graphicData>
            </a:graphic>
          </wp:inline>
        </w:drawing>
      </w:r>
    </w:p>
    <w:p w14:paraId="4AE00DA5" w14:textId="48A8C355" w:rsidR="002A02A9" w:rsidRDefault="009366CE" w:rsidP="00ED6723">
      <w:pPr>
        <w:jc w:val="center"/>
        <w:rPr>
          <w:sz w:val="28"/>
          <w:szCs w:val="28"/>
        </w:rPr>
      </w:pPr>
      <w:r>
        <w:rPr>
          <w:sz w:val="28"/>
          <w:szCs w:val="28"/>
        </w:rPr>
        <w:t>Рис.</w:t>
      </w:r>
      <w:r w:rsidR="00E04B23" w:rsidRPr="00E04B23">
        <w:rPr>
          <w:rStyle w:val="af6"/>
          <w:b w:val="0"/>
          <w:bCs w:val="0"/>
          <w:sz w:val="28"/>
          <w:szCs w:val="28"/>
        </w:rPr>
        <w:t xml:space="preserve"> </w:t>
      </w:r>
      <w:r w:rsidR="002A02A9">
        <w:rPr>
          <w:rStyle w:val="af6"/>
          <w:b w:val="0"/>
          <w:bCs w:val="0"/>
          <w:sz w:val="28"/>
          <w:szCs w:val="28"/>
        </w:rPr>
        <w:t>24</w:t>
      </w:r>
      <w:r w:rsidR="00E04B23">
        <w:rPr>
          <w:rStyle w:val="af6"/>
          <w:sz w:val="28"/>
          <w:szCs w:val="28"/>
        </w:rPr>
        <w:t xml:space="preserve"> – </w:t>
      </w:r>
      <w:r w:rsidR="00D60728" w:rsidRPr="00E04B23">
        <w:rPr>
          <w:sz w:val="28"/>
          <w:szCs w:val="28"/>
        </w:rPr>
        <w:t>Налаштування переривань для I2C2</w:t>
      </w:r>
    </w:p>
    <w:p w14:paraId="0D5A779D" w14:textId="77777777" w:rsidR="002D7FED" w:rsidRPr="00E04B23" w:rsidRDefault="002D7FED" w:rsidP="00ED6723">
      <w:pPr>
        <w:jc w:val="center"/>
        <w:rPr>
          <w:sz w:val="28"/>
          <w:szCs w:val="28"/>
        </w:rPr>
      </w:pPr>
    </w:p>
    <w:p w14:paraId="5662062A" w14:textId="40D25AF8" w:rsidR="00D60728" w:rsidRDefault="00F76DC9" w:rsidP="00ED6723">
      <w:pPr>
        <w:pStyle w:val="af2"/>
        <w:spacing w:before="0"/>
        <w:jc w:val="center"/>
      </w:pPr>
      <w:bookmarkStart w:id="206" w:name="_Toc168917117"/>
      <w:r>
        <w:t>3.5</w:t>
      </w:r>
      <w:r w:rsidR="00E04B23">
        <w:t xml:space="preserve"> </w:t>
      </w:r>
      <w:r w:rsidR="00D60728">
        <w:t>Розробка програмно забезпечення</w:t>
      </w:r>
      <w:bookmarkEnd w:id="206"/>
    </w:p>
    <w:p w14:paraId="09935965" w14:textId="2DC35FFB" w:rsidR="00D60728" w:rsidRDefault="00D60728" w:rsidP="00C86FE5">
      <w:pPr>
        <w:pStyle w:val="a4"/>
        <w:jc w:val="center"/>
      </w:pPr>
      <w:r>
        <w:t>FreeRTOS</w:t>
      </w:r>
    </w:p>
    <w:p w14:paraId="3B45DB61" w14:textId="77777777" w:rsidR="002D7FED" w:rsidRDefault="002D7FED" w:rsidP="00C86FE5">
      <w:pPr>
        <w:pStyle w:val="a4"/>
        <w:jc w:val="center"/>
      </w:pPr>
    </w:p>
    <w:p w14:paraId="5FB73EB1" w14:textId="71F62562" w:rsidR="00F76DC9" w:rsidRDefault="00D60728" w:rsidP="00FF2096">
      <w:pPr>
        <w:pStyle w:val="a4"/>
        <w:spacing w:line="360" w:lineRule="auto"/>
        <w:ind w:firstLine="709"/>
        <w:jc w:val="both"/>
      </w:pPr>
      <w:r>
        <w:t>Обидва компоненти програмно-апаратного комплексу використовують FreeRTOS задля забезпечення асинхронного виконання певних задач. Враховуючи, що даний комплекс є вбудованою системою, виділяти пам’ять динамі</w:t>
      </w:r>
      <w:r w:rsidR="00280BC5">
        <w:t>ч</w:t>
      </w:r>
      <w:r>
        <w:t>но не найкращий варіант. З часом можливий сценарій сегментації пам’яті і її подальшого витоку. Щоб уникнути цього</w:t>
      </w:r>
      <w:r w:rsidR="00FF2096" w:rsidRPr="00DD3635">
        <w:rPr>
          <w:lang w:val="ru-RU"/>
        </w:rPr>
        <w:t>,</w:t>
      </w:r>
      <w:r>
        <w:t xml:space="preserve"> пам’ять виділяється статично, для цього було впроваджено макроси для конфігурац</w:t>
      </w:r>
      <w:r w:rsidR="00F76DC9">
        <w:t>ії: задач, м’ютексів, семафорів</w:t>
      </w:r>
    </w:p>
    <w:p w14:paraId="375BFFE9" w14:textId="630E4EF3" w:rsidR="00FF2096" w:rsidRPr="00DD3635" w:rsidRDefault="00F76DC9" w:rsidP="00C86FE5">
      <w:pPr>
        <w:pStyle w:val="a4"/>
        <w:spacing w:line="360" w:lineRule="auto"/>
        <w:jc w:val="both"/>
        <w:rPr>
          <w:lang w:val="ru-RU"/>
        </w:rPr>
      </w:pPr>
      <w:r>
        <w:t>та груп прапорців подій. На рис</w:t>
      </w:r>
      <w:r w:rsidRPr="00DD3635">
        <w:rPr>
          <w:lang w:val="ru-RU"/>
        </w:rPr>
        <w:t xml:space="preserve">. </w:t>
      </w:r>
      <w:r>
        <w:t>25 демонструється один із таких макросів для створення задачі</w:t>
      </w:r>
      <w:r w:rsidRPr="00DD3635">
        <w:rPr>
          <w:lang w:val="ru-RU"/>
        </w:rPr>
        <w:t>.</w:t>
      </w:r>
    </w:p>
    <w:p w14:paraId="36F7ABE0" w14:textId="77777777" w:rsidR="00C86FE5" w:rsidRPr="00DD3635" w:rsidRDefault="00C86FE5" w:rsidP="00C86FE5">
      <w:pPr>
        <w:pStyle w:val="a4"/>
        <w:spacing w:line="360" w:lineRule="auto"/>
        <w:jc w:val="both"/>
        <w:rPr>
          <w:lang w:val="ru-RU"/>
        </w:rPr>
      </w:pPr>
    </w:p>
    <w:p w14:paraId="5CDF94B3" w14:textId="686CF766" w:rsidR="00E04B23" w:rsidRDefault="00F76DC9" w:rsidP="00FF2096">
      <w:pPr>
        <w:pStyle w:val="a4"/>
        <w:spacing w:line="360" w:lineRule="auto"/>
        <w:jc w:val="center"/>
      </w:pPr>
      <w:r>
        <w:rPr>
          <w:noProof/>
          <w:lang w:val="ru-RU" w:eastAsia="ru-RU"/>
        </w:rPr>
        <w:drawing>
          <wp:inline distT="0" distB="0" distL="0" distR="0" wp14:anchorId="22945A0C" wp14:editId="4FBFE59D">
            <wp:extent cx="3490909" cy="3117273"/>
            <wp:effectExtent l="0" t="0" r="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502472" cy="3127598"/>
                    </a:xfrm>
                    <a:prstGeom prst="rect">
                      <a:avLst/>
                    </a:prstGeom>
                  </pic:spPr>
                </pic:pic>
              </a:graphicData>
            </a:graphic>
          </wp:inline>
        </w:drawing>
      </w:r>
    </w:p>
    <w:p w14:paraId="712974EB" w14:textId="5AAAC2EA" w:rsidR="00F76DC9" w:rsidRPr="00F76DC9" w:rsidRDefault="009366CE" w:rsidP="00FF2096">
      <w:pPr>
        <w:pStyle w:val="a4"/>
        <w:spacing w:line="360" w:lineRule="auto"/>
        <w:jc w:val="center"/>
      </w:pPr>
      <w:r>
        <w:t>Рис.</w:t>
      </w:r>
      <w:r w:rsidR="00F76DC9">
        <w:t xml:space="preserve"> 25 – </w:t>
      </w:r>
      <w:r w:rsidR="00FF2096">
        <w:t>М</w:t>
      </w:r>
      <w:r w:rsidR="00F76DC9">
        <w:t>акрос для налаштування задачі</w:t>
      </w:r>
    </w:p>
    <w:p w14:paraId="7188CA96" w14:textId="0918DEAB" w:rsidR="00F76DC9" w:rsidRPr="00DD3635" w:rsidRDefault="00F76DC9" w:rsidP="00E04B23">
      <w:pPr>
        <w:pStyle w:val="a4"/>
        <w:spacing w:line="360" w:lineRule="auto"/>
        <w:ind w:firstLine="709"/>
        <w:jc w:val="both"/>
        <w:rPr>
          <w:lang w:val="ru-RU"/>
        </w:rPr>
      </w:pPr>
      <w:r>
        <w:t>Подібний підхід значно спростив та пришвидшив розробку</w:t>
      </w:r>
      <w:r w:rsidRPr="00DD3635">
        <w:rPr>
          <w:lang w:val="ru-RU"/>
        </w:rPr>
        <w:t xml:space="preserve">, </w:t>
      </w:r>
      <w:r>
        <w:t xml:space="preserve">також код став </w:t>
      </w:r>
      <w:r>
        <w:lastRenderedPageBreak/>
        <w:t>більш гнучким та простим в розумінні</w:t>
      </w:r>
      <w:r w:rsidRPr="00DD3635">
        <w:rPr>
          <w:lang w:val="ru-RU"/>
        </w:rPr>
        <w:t>.</w:t>
      </w:r>
    </w:p>
    <w:p w14:paraId="103851C6" w14:textId="77777777" w:rsidR="00E04B23" w:rsidRDefault="00E04B23" w:rsidP="00E04B23">
      <w:pPr>
        <w:pStyle w:val="a4"/>
        <w:spacing w:line="360" w:lineRule="auto"/>
        <w:ind w:firstLine="709"/>
        <w:jc w:val="both"/>
      </w:pPr>
    </w:p>
    <w:p w14:paraId="0C756F5B" w14:textId="25BBF2B9" w:rsidR="00E04B23" w:rsidRDefault="00D60728" w:rsidP="00C86FE5">
      <w:pPr>
        <w:pStyle w:val="a4"/>
        <w:jc w:val="center"/>
      </w:pPr>
      <w:r>
        <w:t>Логування</w:t>
      </w:r>
    </w:p>
    <w:p w14:paraId="365B62F9" w14:textId="77777777" w:rsidR="002D7FED" w:rsidRDefault="002D7FED" w:rsidP="00C86FE5">
      <w:pPr>
        <w:pStyle w:val="a4"/>
        <w:jc w:val="center"/>
      </w:pPr>
    </w:p>
    <w:p w14:paraId="567D20A7" w14:textId="5CDE3347" w:rsidR="00D60728" w:rsidRPr="00D60728" w:rsidRDefault="00D60728" w:rsidP="00E04B23">
      <w:pPr>
        <w:pStyle w:val="a4"/>
        <w:spacing w:line="360" w:lineRule="auto"/>
        <w:ind w:firstLine="709"/>
        <w:jc w:val="both"/>
        <w:rPr>
          <w:lang w:val="ru-RU"/>
        </w:rPr>
      </w:pPr>
      <w:r>
        <w:t>Для зручного відлагодження проєкту був розроблений механізм логування через USART. Він включає в себе окреме API, та реалізацію циклічного буфера, це дозволяє асинхронно виводити логи у великій кількості.</w:t>
      </w:r>
      <w:r w:rsidR="007E014D">
        <w:t xml:space="preserve"> </w:t>
      </w:r>
      <w:r>
        <w:t xml:space="preserve"> </w:t>
      </w:r>
    </w:p>
    <w:p w14:paraId="635F407B" w14:textId="3BBFE0F4" w:rsidR="00E04B23" w:rsidRDefault="00D60728" w:rsidP="00FF2096">
      <w:pPr>
        <w:pStyle w:val="a4"/>
        <w:spacing w:line="360" w:lineRule="auto"/>
        <w:ind w:firstLine="709"/>
        <w:jc w:val="both"/>
      </w:pPr>
      <w:r>
        <w:t>Даний код</w:t>
      </w:r>
      <w:r w:rsidR="00F76DC9">
        <w:t xml:space="preserve"> (рис</w:t>
      </w:r>
      <w:r w:rsidR="002456E6" w:rsidRPr="00DD3635">
        <w:rPr>
          <w:lang w:val="ru-RU"/>
        </w:rPr>
        <w:t>. 26</w:t>
      </w:r>
      <w:r w:rsidR="00F76DC9">
        <w:t>)</w:t>
      </w:r>
      <w:r>
        <w:t xml:space="preserve"> показує функцію для безпосереднього використання в якості API – </w:t>
      </w:r>
      <w:r>
        <w:rPr>
          <w:rFonts w:ascii="Consolas" w:hAnsi="Consolas"/>
          <w:sz w:val="24"/>
        </w:rPr>
        <w:t>C</w:t>
      </w:r>
      <w:r w:rsidR="002456E6">
        <w:rPr>
          <w:rFonts w:ascii="Consolas" w:hAnsi="Consolas"/>
          <w:sz w:val="24"/>
        </w:rPr>
        <w:t>ONSOLE_LOG(const chat *fmt, …)</w:t>
      </w:r>
      <w:r w:rsidR="007E014D" w:rsidRPr="00DD3635">
        <w:rPr>
          <w:lang w:val="ru-RU"/>
        </w:rPr>
        <w:t xml:space="preserve">, </w:t>
      </w:r>
      <w:r w:rsidR="007E014D">
        <w:t>а також безпосередньо задачу логування</w:t>
      </w:r>
      <w:r>
        <w:t>.</w:t>
      </w:r>
    </w:p>
    <w:p w14:paraId="4B25CD7A" w14:textId="2DC98991" w:rsidR="00271FBE" w:rsidRDefault="00271FBE" w:rsidP="00FF2096">
      <w:pPr>
        <w:pStyle w:val="a4"/>
        <w:spacing w:line="360" w:lineRule="auto"/>
        <w:ind w:firstLine="709"/>
        <w:jc w:val="both"/>
      </w:pPr>
    </w:p>
    <w:p w14:paraId="27AF535F" w14:textId="7FE577DD" w:rsidR="00271FBE" w:rsidRDefault="00271FBE" w:rsidP="00271FBE">
      <w:pPr>
        <w:pStyle w:val="a4"/>
        <w:spacing w:line="360" w:lineRule="auto"/>
        <w:ind w:firstLine="709"/>
        <w:jc w:val="center"/>
        <w:rPr>
          <w:rFonts w:ascii="Consolas" w:hAnsi="Consolas"/>
          <w:color w:val="CCCCCC"/>
          <w:sz w:val="21"/>
          <w:szCs w:val="21"/>
        </w:rPr>
      </w:pPr>
      <w:r>
        <w:rPr>
          <w:noProof/>
          <w:lang w:val="ru-RU" w:eastAsia="ru-RU"/>
        </w:rPr>
        <w:drawing>
          <wp:inline distT="0" distB="0" distL="0" distR="0" wp14:anchorId="064252DC" wp14:editId="47D6CD36">
            <wp:extent cx="4502728" cy="4163060"/>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520010" cy="4179039"/>
                    </a:xfrm>
                    <a:prstGeom prst="rect">
                      <a:avLst/>
                    </a:prstGeom>
                  </pic:spPr>
                </pic:pic>
              </a:graphicData>
            </a:graphic>
          </wp:inline>
        </w:drawing>
      </w:r>
    </w:p>
    <w:p w14:paraId="71D942D3" w14:textId="2C4F4E86" w:rsidR="00AF7B91" w:rsidRPr="00C86FE5" w:rsidRDefault="009366CE" w:rsidP="00C86FE5">
      <w:pPr>
        <w:pStyle w:val="a4"/>
        <w:spacing w:line="360" w:lineRule="auto"/>
        <w:ind w:firstLine="709"/>
        <w:jc w:val="center"/>
        <w:rPr>
          <w:color w:val="CCCCCC"/>
          <w:szCs w:val="21"/>
        </w:rPr>
      </w:pPr>
      <w:r>
        <w:t>Рис.</w:t>
      </w:r>
      <w:r w:rsidR="00271FBE">
        <w:t xml:space="preserve"> 26 – Програмна реалізація логування</w:t>
      </w:r>
    </w:p>
    <w:p w14:paraId="183B0310" w14:textId="7836CF8A" w:rsidR="00AF7B91" w:rsidRDefault="00AF7B91" w:rsidP="00A934AC">
      <w:pPr>
        <w:jc w:val="center"/>
        <w:rPr>
          <w:sz w:val="28"/>
          <w:szCs w:val="28"/>
        </w:rPr>
      </w:pPr>
    </w:p>
    <w:p w14:paraId="52FD722A" w14:textId="77777777" w:rsidR="00AF7B91" w:rsidRPr="00DD3635" w:rsidRDefault="00AF7B91" w:rsidP="00AF7B91">
      <w:pPr>
        <w:spacing w:line="360" w:lineRule="auto"/>
        <w:rPr>
          <w:sz w:val="28"/>
          <w:szCs w:val="28"/>
          <w:lang w:val="ru-RU"/>
        </w:rPr>
      </w:pPr>
      <w:r>
        <w:rPr>
          <w:sz w:val="28"/>
          <w:szCs w:val="28"/>
        </w:rPr>
        <w:tab/>
        <w:t>На рис</w:t>
      </w:r>
      <w:r w:rsidRPr="00DD3635">
        <w:rPr>
          <w:sz w:val="28"/>
          <w:szCs w:val="28"/>
          <w:lang w:val="ru-RU"/>
        </w:rPr>
        <w:t xml:space="preserve">. 27 </w:t>
      </w:r>
      <w:r>
        <w:rPr>
          <w:sz w:val="28"/>
          <w:szCs w:val="28"/>
        </w:rPr>
        <w:t>наочно показана робота логування</w:t>
      </w:r>
      <w:r w:rsidRPr="00DD3635">
        <w:rPr>
          <w:sz w:val="28"/>
          <w:szCs w:val="28"/>
          <w:lang w:val="ru-RU"/>
        </w:rPr>
        <w:t xml:space="preserve">, </w:t>
      </w:r>
      <w:r>
        <w:rPr>
          <w:sz w:val="28"/>
          <w:szCs w:val="28"/>
        </w:rPr>
        <w:t>виводяться зібрані дані з датчиків</w:t>
      </w:r>
      <w:r w:rsidRPr="00DD3635">
        <w:rPr>
          <w:sz w:val="28"/>
          <w:szCs w:val="28"/>
          <w:lang w:val="ru-RU"/>
        </w:rPr>
        <w:t>.</w:t>
      </w:r>
    </w:p>
    <w:p w14:paraId="69C4E6BA" w14:textId="77777777" w:rsidR="00AF7B91" w:rsidRDefault="00AF7B91" w:rsidP="00A934AC">
      <w:pPr>
        <w:jc w:val="center"/>
        <w:rPr>
          <w:sz w:val="28"/>
          <w:szCs w:val="28"/>
        </w:rPr>
      </w:pPr>
    </w:p>
    <w:p w14:paraId="5348AC08" w14:textId="48E0C458" w:rsidR="00E04B23" w:rsidRDefault="00D60728" w:rsidP="00A934AC">
      <w:pPr>
        <w:jc w:val="center"/>
        <w:rPr>
          <w:sz w:val="28"/>
          <w:szCs w:val="28"/>
        </w:rPr>
      </w:pPr>
      <w:r w:rsidRPr="00E04B23">
        <w:rPr>
          <w:noProof/>
          <w:lang w:val="ru-RU" w:eastAsia="ru-RU"/>
        </w:rPr>
        <w:lastRenderedPageBreak/>
        <w:drawing>
          <wp:inline distT="0" distB="0" distL="0" distR="0" wp14:anchorId="487D42E5" wp14:editId="33275D35">
            <wp:extent cx="3656883" cy="1586297"/>
            <wp:effectExtent l="0" t="0" r="1270" b="0"/>
            <wp:docPr id="16368962" name="Picture 2" descr="A screen shot of a black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8962" name="Picture 2" descr="A screen shot of a black screen&#10;&#10;Description automatically generate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93762" cy="1602294"/>
                    </a:xfrm>
                    <a:prstGeom prst="rect">
                      <a:avLst/>
                    </a:prstGeom>
                    <a:noFill/>
                    <a:ln>
                      <a:noFill/>
                    </a:ln>
                  </pic:spPr>
                </pic:pic>
              </a:graphicData>
            </a:graphic>
          </wp:inline>
        </w:drawing>
      </w:r>
    </w:p>
    <w:p w14:paraId="3AA25CB2" w14:textId="77777777" w:rsidR="00A934AC" w:rsidRDefault="00A934AC" w:rsidP="00A934AC">
      <w:pPr>
        <w:jc w:val="center"/>
        <w:rPr>
          <w:sz w:val="28"/>
          <w:szCs w:val="28"/>
        </w:rPr>
      </w:pPr>
    </w:p>
    <w:p w14:paraId="4DB43DA8" w14:textId="2A0FD5CB" w:rsidR="00271FBE" w:rsidRDefault="009366CE" w:rsidP="00271FBE">
      <w:pPr>
        <w:spacing w:line="360" w:lineRule="auto"/>
        <w:jc w:val="center"/>
        <w:rPr>
          <w:sz w:val="28"/>
          <w:szCs w:val="28"/>
        </w:rPr>
      </w:pPr>
      <w:r>
        <w:rPr>
          <w:sz w:val="28"/>
          <w:szCs w:val="28"/>
        </w:rPr>
        <w:t>Рис.</w:t>
      </w:r>
      <w:r w:rsidR="00E04B23" w:rsidRPr="00E04B23">
        <w:rPr>
          <w:rStyle w:val="af6"/>
          <w:b w:val="0"/>
          <w:bCs w:val="0"/>
          <w:sz w:val="28"/>
          <w:szCs w:val="28"/>
        </w:rPr>
        <w:t xml:space="preserve"> </w:t>
      </w:r>
      <w:r w:rsidR="00336539">
        <w:rPr>
          <w:rStyle w:val="af6"/>
          <w:b w:val="0"/>
          <w:bCs w:val="0"/>
          <w:sz w:val="28"/>
          <w:szCs w:val="28"/>
        </w:rPr>
        <w:t>27</w:t>
      </w:r>
      <w:r w:rsidR="00E04B23">
        <w:rPr>
          <w:rStyle w:val="af6"/>
          <w:sz w:val="28"/>
          <w:szCs w:val="28"/>
        </w:rPr>
        <w:t xml:space="preserve"> </w:t>
      </w:r>
      <w:r w:rsidR="00E04B23" w:rsidRPr="00336539">
        <w:rPr>
          <w:rStyle w:val="af6"/>
          <w:b w:val="0"/>
          <w:sz w:val="28"/>
          <w:szCs w:val="28"/>
        </w:rPr>
        <w:t>–</w:t>
      </w:r>
      <w:r w:rsidR="00E04B23">
        <w:rPr>
          <w:rStyle w:val="af6"/>
          <w:sz w:val="28"/>
          <w:szCs w:val="28"/>
        </w:rPr>
        <w:t xml:space="preserve"> </w:t>
      </w:r>
      <w:r w:rsidR="00D60728" w:rsidRPr="00E04B23">
        <w:rPr>
          <w:sz w:val="28"/>
          <w:szCs w:val="28"/>
        </w:rPr>
        <w:t>Приклад логування</w:t>
      </w:r>
      <w:r w:rsidR="00E04B23">
        <w:rPr>
          <w:sz w:val="28"/>
          <w:szCs w:val="28"/>
        </w:rPr>
        <w:t xml:space="preserve"> </w:t>
      </w:r>
      <w:r w:rsidR="00D60728" w:rsidRPr="00E04B23">
        <w:rPr>
          <w:sz w:val="28"/>
          <w:szCs w:val="28"/>
        </w:rPr>
        <w:t>(опитування даних від датчиків)</w:t>
      </w:r>
    </w:p>
    <w:p w14:paraId="39B09B2F" w14:textId="77777777" w:rsidR="00E04B23" w:rsidRPr="00DD3635" w:rsidRDefault="00E04B23" w:rsidP="00A934AC">
      <w:pPr>
        <w:spacing w:line="360" w:lineRule="auto"/>
        <w:jc w:val="center"/>
        <w:rPr>
          <w:sz w:val="28"/>
          <w:szCs w:val="28"/>
          <w:lang w:val="ru-RU"/>
        </w:rPr>
      </w:pPr>
    </w:p>
    <w:p w14:paraId="353E2513" w14:textId="3F12DC46" w:rsidR="00D60728" w:rsidRDefault="00D60728" w:rsidP="00C86FE5">
      <w:pPr>
        <w:pStyle w:val="a4"/>
        <w:jc w:val="center"/>
      </w:pPr>
      <w:r w:rsidRPr="00A934AC">
        <w:t>OLED дисплей ssd1306</w:t>
      </w:r>
    </w:p>
    <w:p w14:paraId="51993256" w14:textId="77777777" w:rsidR="002D7FED" w:rsidRDefault="002D7FED" w:rsidP="00C86FE5">
      <w:pPr>
        <w:pStyle w:val="a4"/>
        <w:jc w:val="center"/>
      </w:pPr>
    </w:p>
    <w:p w14:paraId="13FF79C6" w14:textId="15A71A88" w:rsidR="00D60728" w:rsidRDefault="00D60728" w:rsidP="00280BC5">
      <w:pPr>
        <w:spacing w:line="360" w:lineRule="auto"/>
        <w:ind w:firstLine="709"/>
        <w:jc w:val="both"/>
        <w:rPr>
          <w:sz w:val="28"/>
          <w:szCs w:val="28"/>
        </w:rPr>
      </w:pPr>
      <w:r w:rsidRPr="00A934AC">
        <w:rPr>
          <w:sz w:val="28"/>
          <w:szCs w:val="28"/>
        </w:rPr>
        <w:t>Для наявного на платі дисплею існує готове рішення драйверу ssd1306 від компанії Adafruit Industries, але дане рішення повністю не відповідає вимог</w:t>
      </w:r>
      <w:r w:rsidR="00271FBE">
        <w:rPr>
          <w:sz w:val="28"/>
          <w:szCs w:val="28"/>
        </w:rPr>
        <w:t>ам</w:t>
      </w:r>
      <w:r w:rsidRPr="00A934AC">
        <w:rPr>
          <w:sz w:val="28"/>
          <w:szCs w:val="28"/>
        </w:rPr>
        <w:t xml:space="preserve"> комплексу через використання блокуючих функцій із затримкою. Тому даний драйвер був модифікований для передачі команд і даних через I2C з допомогою не блокуючих функцій. Нижче</w:t>
      </w:r>
      <w:r w:rsidR="00271FBE">
        <w:rPr>
          <w:sz w:val="28"/>
          <w:szCs w:val="28"/>
        </w:rPr>
        <w:t xml:space="preserve"> на рис</w:t>
      </w:r>
      <w:r w:rsidR="00271FBE" w:rsidRPr="00DD3635">
        <w:rPr>
          <w:sz w:val="28"/>
          <w:szCs w:val="28"/>
          <w:lang w:val="ru-RU"/>
        </w:rPr>
        <w:t>.</w:t>
      </w:r>
      <w:r w:rsidR="00336539" w:rsidRPr="00DD3635">
        <w:rPr>
          <w:sz w:val="28"/>
          <w:szCs w:val="28"/>
          <w:lang w:val="ru-RU"/>
        </w:rPr>
        <w:t xml:space="preserve"> 28</w:t>
      </w:r>
      <w:r w:rsidR="00271FBE" w:rsidRPr="00DD3635">
        <w:rPr>
          <w:sz w:val="28"/>
          <w:szCs w:val="28"/>
          <w:lang w:val="ru-RU"/>
        </w:rPr>
        <w:t xml:space="preserve"> </w:t>
      </w:r>
      <w:r w:rsidRPr="00A934AC">
        <w:rPr>
          <w:sz w:val="28"/>
          <w:szCs w:val="28"/>
        </w:rPr>
        <w:t xml:space="preserve"> наведений модифікований код функцій надсилання команд та даних, а також обробник переривання. Реалізація текстового меню на дисплеї реалізовано у вигляді окремої задачі.</w:t>
      </w:r>
    </w:p>
    <w:p w14:paraId="46B19DF6" w14:textId="77777777" w:rsidR="00C86FE5" w:rsidRDefault="00C86FE5" w:rsidP="00280BC5">
      <w:pPr>
        <w:spacing w:line="360" w:lineRule="auto"/>
        <w:ind w:firstLine="709"/>
        <w:jc w:val="both"/>
        <w:rPr>
          <w:sz w:val="28"/>
          <w:szCs w:val="28"/>
        </w:rPr>
      </w:pPr>
    </w:p>
    <w:p w14:paraId="1927AEB1" w14:textId="70A82060" w:rsidR="00336539" w:rsidRDefault="00336539" w:rsidP="00280BC5">
      <w:pPr>
        <w:spacing w:line="360" w:lineRule="auto"/>
        <w:jc w:val="center"/>
        <w:rPr>
          <w:sz w:val="28"/>
          <w:szCs w:val="28"/>
        </w:rPr>
      </w:pPr>
      <w:r>
        <w:rPr>
          <w:noProof/>
          <w:lang w:val="ru-RU" w:eastAsia="ru-RU"/>
        </w:rPr>
        <w:drawing>
          <wp:inline distT="0" distB="0" distL="0" distR="0" wp14:anchorId="18AA65CB" wp14:editId="047A0447">
            <wp:extent cx="3860280" cy="3380247"/>
            <wp:effectExtent l="0" t="0" r="698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863113" cy="3382728"/>
                    </a:xfrm>
                    <a:prstGeom prst="rect">
                      <a:avLst/>
                    </a:prstGeom>
                  </pic:spPr>
                </pic:pic>
              </a:graphicData>
            </a:graphic>
          </wp:inline>
        </w:drawing>
      </w:r>
    </w:p>
    <w:p w14:paraId="7CEF0459" w14:textId="071C21ED" w:rsidR="00336539" w:rsidRPr="00DD3635" w:rsidRDefault="009366CE" w:rsidP="00280BC5">
      <w:pPr>
        <w:spacing w:line="360" w:lineRule="auto"/>
        <w:jc w:val="center"/>
        <w:rPr>
          <w:sz w:val="28"/>
          <w:szCs w:val="28"/>
          <w:lang w:val="ru-RU"/>
        </w:rPr>
      </w:pPr>
      <w:r>
        <w:rPr>
          <w:sz w:val="28"/>
          <w:szCs w:val="28"/>
        </w:rPr>
        <w:t>Рис.</w:t>
      </w:r>
      <w:r w:rsidR="00336539">
        <w:rPr>
          <w:sz w:val="28"/>
          <w:szCs w:val="28"/>
        </w:rPr>
        <w:t xml:space="preserve"> 28 – модифікований драйвер </w:t>
      </w:r>
      <w:r w:rsidR="00336539">
        <w:rPr>
          <w:sz w:val="28"/>
          <w:szCs w:val="28"/>
          <w:lang w:val="en-US"/>
        </w:rPr>
        <w:t>ssd</w:t>
      </w:r>
      <w:r w:rsidR="00336539" w:rsidRPr="00DD3635">
        <w:rPr>
          <w:sz w:val="28"/>
          <w:szCs w:val="28"/>
          <w:lang w:val="ru-RU"/>
        </w:rPr>
        <w:t>1306</w:t>
      </w:r>
    </w:p>
    <w:p w14:paraId="2B838ED1" w14:textId="74A54245" w:rsidR="0075668B" w:rsidRPr="0075668B" w:rsidRDefault="0075668B" w:rsidP="00280BC5">
      <w:pPr>
        <w:pStyle w:val="af5"/>
        <w:spacing w:before="0" w:beforeAutospacing="0" w:after="0" w:afterAutospacing="0" w:line="360" w:lineRule="auto"/>
        <w:ind w:firstLine="720"/>
        <w:jc w:val="both"/>
        <w:rPr>
          <w:sz w:val="28"/>
          <w:lang w:val="uk-UA"/>
        </w:rPr>
      </w:pPr>
      <w:r w:rsidRPr="0075668B">
        <w:rPr>
          <w:sz w:val="28"/>
          <w:lang w:val="uk-UA"/>
        </w:rPr>
        <w:lastRenderedPageBreak/>
        <w:t>На дисплеї розроблено зручне текстове меню</w:t>
      </w:r>
      <w:r w:rsidR="00C600C7">
        <w:rPr>
          <w:sz w:val="28"/>
          <w:lang w:val="uk-UA"/>
        </w:rPr>
        <w:t xml:space="preserve"> (рис</w:t>
      </w:r>
      <w:r w:rsidR="00C600C7" w:rsidRPr="00DD3635">
        <w:rPr>
          <w:sz w:val="28"/>
          <w:lang w:val="ru-RU"/>
        </w:rPr>
        <w:t>. 29</w:t>
      </w:r>
      <w:r w:rsidR="00C600C7">
        <w:rPr>
          <w:sz w:val="28"/>
          <w:lang w:val="uk-UA"/>
        </w:rPr>
        <w:t>)</w:t>
      </w:r>
      <w:r w:rsidRPr="0075668B">
        <w:rPr>
          <w:sz w:val="28"/>
          <w:lang w:val="uk-UA"/>
        </w:rPr>
        <w:t>, яке дозволяє користувачу легко орієнтуватися між різними функціями системи. Окрім цього, на дисплеї реалізовано відображення графіків, що надає візуальне представлення зібраних даних, таких як температура, вологість та інші параметри. Користувач може вибирати між різними типами графіків та переглядати історичні дані.</w:t>
      </w:r>
    </w:p>
    <w:p w14:paraId="0AEAC6DD" w14:textId="788249F4" w:rsidR="00F4476D" w:rsidRPr="00F4476D" w:rsidRDefault="0075668B" w:rsidP="00280BC5">
      <w:pPr>
        <w:pStyle w:val="af5"/>
        <w:spacing w:before="0" w:beforeAutospacing="0" w:after="0" w:afterAutospacing="0" w:line="360" w:lineRule="auto"/>
        <w:ind w:firstLine="720"/>
        <w:jc w:val="both"/>
        <w:rPr>
          <w:sz w:val="28"/>
          <w:lang w:val="uk-UA"/>
        </w:rPr>
      </w:pPr>
      <w:r w:rsidRPr="0075668B">
        <w:rPr>
          <w:sz w:val="28"/>
          <w:lang w:val="uk-UA"/>
        </w:rPr>
        <w:t xml:space="preserve">Однією з ключових функцій є можливість масштабування графіків за допомогою потенціометрів, підключених до аналогово-цифрового перетворювача (АЦП). Це дозволяє користувачеві зручно збільшувати або зменшувати масштаб графіка для детальнішого аналізу даних, що значно підвищує інформативність та зручність користування системою. Така функціональність особливо корисна для точного моніторингу та аналізу змін у </w:t>
      </w:r>
    </w:p>
    <w:p w14:paraId="1EDA89D5" w14:textId="0B2D0F04" w:rsidR="00F4476D" w:rsidRPr="00F4476D" w:rsidRDefault="0075668B" w:rsidP="00280BC5">
      <w:pPr>
        <w:pStyle w:val="af5"/>
        <w:spacing w:before="0" w:beforeAutospacing="0" w:after="0" w:afterAutospacing="0" w:line="360" w:lineRule="auto"/>
        <w:jc w:val="both"/>
        <w:rPr>
          <w:sz w:val="28"/>
        </w:rPr>
      </w:pPr>
      <w:r w:rsidRPr="0075668B">
        <w:rPr>
          <w:sz w:val="28"/>
          <w:lang w:val="uk-UA"/>
        </w:rPr>
        <w:t>пара</w:t>
      </w:r>
      <w:r w:rsidR="00F4476D">
        <w:rPr>
          <w:sz w:val="28"/>
          <w:lang w:val="uk-UA"/>
        </w:rPr>
        <w:t>метрах навколишнього середовища</w:t>
      </w:r>
      <w:r w:rsidR="00F4476D">
        <w:rPr>
          <w:sz w:val="28"/>
        </w:rPr>
        <w:t>.</w:t>
      </w:r>
    </w:p>
    <w:p w14:paraId="11CDD4EA" w14:textId="2AD86A27" w:rsidR="0075668B" w:rsidRDefault="0075668B" w:rsidP="00280BC5">
      <w:pPr>
        <w:pStyle w:val="af5"/>
        <w:spacing w:before="0" w:beforeAutospacing="0" w:after="0" w:afterAutospacing="0" w:line="360" w:lineRule="auto"/>
        <w:ind w:firstLine="720"/>
        <w:jc w:val="center"/>
        <w:rPr>
          <w:sz w:val="28"/>
          <w:lang w:val="uk-UA"/>
        </w:rPr>
      </w:pPr>
      <w:r>
        <w:rPr>
          <w:noProof/>
          <w:lang w:val="ru-RU" w:eastAsia="ru-RU"/>
        </w:rPr>
        <w:drawing>
          <wp:inline distT="0" distB="0" distL="0" distR="0" wp14:anchorId="4BF42919" wp14:editId="6411EB18">
            <wp:extent cx="5263744" cy="322637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457" cy="3232943"/>
                    </a:xfrm>
                    <a:prstGeom prst="rect">
                      <a:avLst/>
                    </a:prstGeom>
                  </pic:spPr>
                </pic:pic>
              </a:graphicData>
            </a:graphic>
          </wp:inline>
        </w:drawing>
      </w:r>
    </w:p>
    <w:p w14:paraId="4B6D33B5" w14:textId="1EC1E05E" w:rsidR="0075668B" w:rsidRDefault="009366CE" w:rsidP="00280BC5">
      <w:pPr>
        <w:pStyle w:val="af5"/>
        <w:spacing w:before="0" w:beforeAutospacing="0" w:after="0" w:afterAutospacing="0" w:line="360" w:lineRule="auto"/>
        <w:ind w:firstLine="720"/>
        <w:jc w:val="center"/>
        <w:rPr>
          <w:sz w:val="28"/>
          <w:lang w:val="uk-UA"/>
        </w:rPr>
      </w:pPr>
      <w:r>
        <w:rPr>
          <w:sz w:val="28"/>
          <w:lang w:val="uk-UA"/>
        </w:rPr>
        <w:t>Рис.</w:t>
      </w:r>
      <w:r w:rsidR="0075668B">
        <w:rPr>
          <w:sz w:val="28"/>
          <w:lang w:val="uk-UA"/>
        </w:rPr>
        <w:t xml:space="preserve"> 29 – Схема текстового меню</w:t>
      </w:r>
    </w:p>
    <w:p w14:paraId="1B194B5B" w14:textId="77777777" w:rsidR="00280BC5" w:rsidRDefault="00280BC5" w:rsidP="00280BC5">
      <w:pPr>
        <w:pStyle w:val="af5"/>
        <w:spacing w:before="0" w:beforeAutospacing="0" w:after="0" w:afterAutospacing="0" w:line="360" w:lineRule="auto"/>
        <w:ind w:firstLine="720"/>
        <w:jc w:val="center"/>
        <w:rPr>
          <w:sz w:val="28"/>
          <w:lang w:val="uk-UA"/>
        </w:rPr>
      </w:pPr>
    </w:p>
    <w:p w14:paraId="4764E2AE" w14:textId="77777777" w:rsidR="00280BC5" w:rsidRDefault="00C600C7" w:rsidP="00280BC5">
      <w:pPr>
        <w:pStyle w:val="af5"/>
        <w:spacing w:before="0" w:beforeAutospacing="0" w:after="0" w:afterAutospacing="0" w:line="360" w:lineRule="auto"/>
        <w:ind w:firstLine="709"/>
        <w:rPr>
          <w:sz w:val="28"/>
          <w:szCs w:val="28"/>
          <w:lang w:val="uk-UA"/>
        </w:rPr>
      </w:pPr>
      <w:r w:rsidRPr="009D4018">
        <w:rPr>
          <w:sz w:val="28"/>
          <w:szCs w:val="28"/>
          <w:lang w:val="uk-UA"/>
        </w:rPr>
        <w:t>Головне меню - це основне меню, з якого користувач може вибрати одну з декількох опцій для переходу до відповідного підменю або виконання певних дій. Головне меню містить наступні пункти:</w:t>
      </w:r>
    </w:p>
    <w:p w14:paraId="000AFA20" w14:textId="77777777" w:rsidR="00280BC5" w:rsidRDefault="00C600C7" w:rsidP="00027220">
      <w:pPr>
        <w:pStyle w:val="af5"/>
        <w:numPr>
          <w:ilvl w:val="0"/>
          <w:numId w:val="51"/>
        </w:numPr>
        <w:spacing w:before="0" w:beforeAutospacing="0" w:after="0" w:afterAutospacing="0" w:line="360" w:lineRule="auto"/>
        <w:rPr>
          <w:sz w:val="28"/>
          <w:szCs w:val="28"/>
          <w:lang w:val="uk-UA"/>
        </w:rPr>
      </w:pPr>
      <w:r w:rsidRPr="009D4018">
        <w:rPr>
          <w:sz w:val="28"/>
          <w:szCs w:val="28"/>
          <w:lang w:val="uk-UA"/>
        </w:rPr>
        <w:t xml:space="preserve">Radio Protocol - перехід до </w:t>
      </w:r>
      <w:r w:rsidR="00280BC5">
        <w:rPr>
          <w:sz w:val="28"/>
          <w:szCs w:val="28"/>
          <w:lang w:val="uk-UA"/>
        </w:rPr>
        <w:t>меню управління радіопротоколом;</w:t>
      </w:r>
    </w:p>
    <w:p w14:paraId="03B53C1D" w14:textId="77777777" w:rsidR="00280BC5" w:rsidRDefault="00C600C7" w:rsidP="00027220">
      <w:pPr>
        <w:pStyle w:val="af5"/>
        <w:numPr>
          <w:ilvl w:val="0"/>
          <w:numId w:val="51"/>
        </w:numPr>
        <w:spacing w:before="0" w:beforeAutospacing="0" w:after="0" w:afterAutospacing="0" w:line="360" w:lineRule="auto"/>
        <w:rPr>
          <w:sz w:val="28"/>
          <w:szCs w:val="28"/>
          <w:lang w:val="uk-UA"/>
        </w:rPr>
      </w:pPr>
      <w:r w:rsidRPr="00280BC5">
        <w:rPr>
          <w:sz w:val="28"/>
          <w:szCs w:val="28"/>
          <w:lang w:val="uk-UA"/>
        </w:rPr>
        <w:lastRenderedPageBreak/>
        <w:t>Env Parameters - перегляд параметрів навколишнього середовищ</w:t>
      </w:r>
      <w:r w:rsidR="00280BC5">
        <w:rPr>
          <w:sz w:val="28"/>
          <w:szCs w:val="28"/>
          <w:lang w:val="uk-UA"/>
        </w:rPr>
        <w:t>а (температура, вологість тощо);</w:t>
      </w:r>
    </w:p>
    <w:p w14:paraId="045B601A" w14:textId="5A9826D4" w:rsidR="00280BC5" w:rsidRDefault="00C600C7" w:rsidP="00027220">
      <w:pPr>
        <w:pStyle w:val="af5"/>
        <w:numPr>
          <w:ilvl w:val="0"/>
          <w:numId w:val="51"/>
        </w:numPr>
        <w:spacing w:before="0" w:beforeAutospacing="0" w:after="0" w:afterAutospacing="0" w:line="360" w:lineRule="auto"/>
        <w:rPr>
          <w:sz w:val="28"/>
          <w:szCs w:val="28"/>
          <w:lang w:val="uk-UA"/>
        </w:rPr>
      </w:pPr>
      <w:r w:rsidRPr="00280BC5">
        <w:rPr>
          <w:sz w:val="28"/>
          <w:szCs w:val="28"/>
          <w:lang w:val="uk-UA"/>
        </w:rPr>
        <w:t>Graphs - перехід до меню графіків д</w:t>
      </w:r>
      <w:r w:rsidR="00280BC5">
        <w:rPr>
          <w:sz w:val="28"/>
          <w:szCs w:val="28"/>
          <w:lang w:val="uk-UA"/>
        </w:rPr>
        <w:t>ля вибору графіка для перегляду;</w:t>
      </w:r>
    </w:p>
    <w:p w14:paraId="15DB6103" w14:textId="3899EE65" w:rsidR="00C600C7" w:rsidRPr="00280BC5" w:rsidRDefault="00C600C7" w:rsidP="00027220">
      <w:pPr>
        <w:pStyle w:val="af5"/>
        <w:numPr>
          <w:ilvl w:val="0"/>
          <w:numId w:val="51"/>
        </w:numPr>
        <w:spacing w:before="0" w:beforeAutospacing="0" w:after="0" w:afterAutospacing="0" w:line="360" w:lineRule="auto"/>
        <w:rPr>
          <w:sz w:val="28"/>
          <w:szCs w:val="28"/>
          <w:lang w:val="uk-UA"/>
        </w:rPr>
      </w:pPr>
      <w:r w:rsidRPr="00280BC5">
        <w:rPr>
          <w:sz w:val="28"/>
          <w:szCs w:val="28"/>
          <w:lang w:val="uk-UA"/>
        </w:rPr>
        <w:t>Weather Forecast - перегляд прогнозу погоди.</w:t>
      </w:r>
    </w:p>
    <w:p w14:paraId="15A9B07B" w14:textId="77777777" w:rsidR="00280BC5" w:rsidRDefault="00C600C7" w:rsidP="00280BC5">
      <w:pPr>
        <w:pStyle w:val="af5"/>
        <w:spacing w:before="0" w:beforeAutospacing="0" w:after="0" w:afterAutospacing="0" w:line="360" w:lineRule="auto"/>
        <w:ind w:firstLine="709"/>
        <w:rPr>
          <w:sz w:val="28"/>
          <w:szCs w:val="28"/>
          <w:lang w:val="uk-UA"/>
        </w:rPr>
      </w:pPr>
      <w:r w:rsidRPr="009D4018">
        <w:rPr>
          <w:sz w:val="28"/>
          <w:szCs w:val="28"/>
          <w:lang w:val="uk-UA"/>
        </w:rPr>
        <w:t>Меню Radio Protocol - це підменю, що дозволяє користувачу керувати вузлами радіопротоколу. Воно містить наступні пункти:</w:t>
      </w:r>
    </w:p>
    <w:p w14:paraId="37F22430" w14:textId="77777777" w:rsidR="00280BC5" w:rsidRDefault="00C600C7" w:rsidP="00027220">
      <w:pPr>
        <w:pStyle w:val="af5"/>
        <w:numPr>
          <w:ilvl w:val="0"/>
          <w:numId w:val="52"/>
        </w:numPr>
        <w:spacing w:before="0" w:beforeAutospacing="0" w:after="0" w:afterAutospacing="0" w:line="360" w:lineRule="auto"/>
        <w:rPr>
          <w:sz w:val="28"/>
          <w:szCs w:val="28"/>
          <w:lang w:val="uk-UA"/>
        </w:rPr>
      </w:pPr>
      <w:r w:rsidRPr="009D4018">
        <w:rPr>
          <w:sz w:val="28"/>
          <w:szCs w:val="28"/>
          <w:lang w:val="uk-UA"/>
        </w:rPr>
        <w:t>Nodes</w:t>
      </w:r>
      <w:r w:rsidR="00280BC5">
        <w:rPr>
          <w:sz w:val="28"/>
          <w:szCs w:val="28"/>
          <w:lang w:val="uk-UA"/>
        </w:rPr>
        <w:t xml:space="preserve"> Status - перегляд стану вузлів;</w:t>
      </w:r>
    </w:p>
    <w:p w14:paraId="1D228A9F" w14:textId="77777777" w:rsidR="00280BC5" w:rsidRDefault="00C600C7" w:rsidP="00027220">
      <w:pPr>
        <w:pStyle w:val="af5"/>
        <w:numPr>
          <w:ilvl w:val="0"/>
          <w:numId w:val="52"/>
        </w:numPr>
        <w:spacing w:before="0" w:beforeAutospacing="0" w:after="0" w:afterAutospacing="0" w:line="360" w:lineRule="auto"/>
        <w:rPr>
          <w:sz w:val="28"/>
          <w:szCs w:val="28"/>
          <w:lang w:val="uk-UA"/>
        </w:rPr>
      </w:pPr>
      <w:r w:rsidRPr="00280BC5">
        <w:rPr>
          <w:sz w:val="28"/>
          <w:szCs w:val="28"/>
          <w:lang w:val="uk-UA"/>
        </w:rPr>
        <w:t xml:space="preserve">Connect </w:t>
      </w:r>
      <w:r w:rsidR="00280BC5">
        <w:rPr>
          <w:sz w:val="28"/>
          <w:szCs w:val="28"/>
          <w:lang w:val="uk-UA"/>
        </w:rPr>
        <w:t>Node - підключення нового вузла;</w:t>
      </w:r>
    </w:p>
    <w:p w14:paraId="73AC4550" w14:textId="4A2F8C34" w:rsidR="00C600C7" w:rsidRPr="00280BC5" w:rsidRDefault="00C600C7" w:rsidP="00027220">
      <w:pPr>
        <w:pStyle w:val="af5"/>
        <w:numPr>
          <w:ilvl w:val="0"/>
          <w:numId w:val="52"/>
        </w:numPr>
        <w:spacing w:before="0" w:beforeAutospacing="0" w:after="0" w:afterAutospacing="0" w:line="360" w:lineRule="auto"/>
        <w:rPr>
          <w:sz w:val="28"/>
          <w:szCs w:val="28"/>
          <w:lang w:val="uk-UA"/>
        </w:rPr>
      </w:pPr>
      <w:r w:rsidRPr="00280BC5">
        <w:rPr>
          <w:sz w:val="28"/>
          <w:szCs w:val="28"/>
          <w:lang w:val="uk-UA"/>
        </w:rPr>
        <w:t>Back - повернення до головного меню.</w:t>
      </w:r>
    </w:p>
    <w:p w14:paraId="1553683C" w14:textId="77777777" w:rsidR="005C3C68" w:rsidRDefault="00C600C7" w:rsidP="005C3C68">
      <w:pPr>
        <w:pStyle w:val="af5"/>
        <w:spacing w:line="360" w:lineRule="auto"/>
        <w:ind w:firstLine="709"/>
        <w:rPr>
          <w:sz w:val="28"/>
          <w:szCs w:val="28"/>
          <w:lang w:val="uk-UA"/>
        </w:rPr>
      </w:pPr>
      <w:r w:rsidRPr="009D4018">
        <w:rPr>
          <w:sz w:val="28"/>
          <w:szCs w:val="28"/>
          <w:lang w:val="uk-UA"/>
        </w:rPr>
        <w:t>Меню Graphs - це підменю, що дозволяє користувачу вибрати тип графіка для перегляду. Воно містить наступні пункти:</w:t>
      </w:r>
    </w:p>
    <w:p w14:paraId="6B2AF0FA" w14:textId="77777777" w:rsidR="005C3C68" w:rsidRDefault="00C600C7" w:rsidP="00027220">
      <w:pPr>
        <w:pStyle w:val="af5"/>
        <w:numPr>
          <w:ilvl w:val="0"/>
          <w:numId w:val="53"/>
        </w:numPr>
        <w:spacing w:before="0" w:beforeAutospacing="0" w:after="0" w:afterAutospacing="0" w:line="360" w:lineRule="auto"/>
        <w:rPr>
          <w:sz w:val="28"/>
          <w:szCs w:val="28"/>
          <w:lang w:val="uk-UA"/>
        </w:rPr>
      </w:pPr>
      <w:r w:rsidRPr="009D4018">
        <w:rPr>
          <w:sz w:val="28"/>
          <w:szCs w:val="28"/>
          <w:lang w:val="uk-UA"/>
        </w:rPr>
        <w:t>Temperature</w:t>
      </w:r>
      <w:r w:rsidR="005C3C68">
        <w:rPr>
          <w:sz w:val="28"/>
          <w:szCs w:val="28"/>
          <w:lang w:val="uk-UA"/>
        </w:rPr>
        <w:t xml:space="preserve"> - перегляд графіка температури;</w:t>
      </w:r>
    </w:p>
    <w:p w14:paraId="7366D5AC" w14:textId="77777777" w:rsidR="005C3C68" w:rsidRDefault="00C600C7" w:rsidP="00027220">
      <w:pPr>
        <w:pStyle w:val="af5"/>
        <w:numPr>
          <w:ilvl w:val="0"/>
          <w:numId w:val="53"/>
        </w:numPr>
        <w:spacing w:before="0" w:beforeAutospacing="0" w:after="0" w:afterAutospacing="0" w:line="360" w:lineRule="auto"/>
        <w:rPr>
          <w:sz w:val="28"/>
          <w:szCs w:val="28"/>
          <w:lang w:val="uk-UA"/>
        </w:rPr>
      </w:pPr>
      <w:r w:rsidRPr="005C3C68">
        <w:rPr>
          <w:sz w:val="28"/>
          <w:szCs w:val="28"/>
          <w:lang w:val="uk-UA"/>
        </w:rPr>
        <w:t>Humidi</w:t>
      </w:r>
      <w:r w:rsidR="005C3C68">
        <w:rPr>
          <w:sz w:val="28"/>
          <w:szCs w:val="28"/>
          <w:lang w:val="uk-UA"/>
        </w:rPr>
        <w:t>ty - перегляд графіка вологості;</w:t>
      </w:r>
    </w:p>
    <w:p w14:paraId="13E35497" w14:textId="77777777" w:rsidR="005C3C68" w:rsidRDefault="00C600C7" w:rsidP="00027220">
      <w:pPr>
        <w:pStyle w:val="af5"/>
        <w:numPr>
          <w:ilvl w:val="0"/>
          <w:numId w:val="53"/>
        </w:numPr>
        <w:spacing w:before="0" w:beforeAutospacing="0" w:after="0" w:afterAutospacing="0" w:line="360" w:lineRule="auto"/>
        <w:rPr>
          <w:sz w:val="28"/>
          <w:szCs w:val="28"/>
          <w:lang w:val="uk-UA"/>
        </w:rPr>
      </w:pPr>
      <w:r w:rsidRPr="005C3C68">
        <w:rPr>
          <w:sz w:val="28"/>
          <w:szCs w:val="28"/>
          <w:lang w:val="uk-UA"/>
        </w:rPr>
        <w:t xml:space="preserve">Pressure </w:t>
      </w:r>
      <w:r w:rsidR="005C3C68">
        <w:rPr>
          <w:sz w:val="28"/>
          <w:szCs w:val="28"/>
          <w:lang w:val="uk-UA"/>
        </w:rPr>
        <w:t>- перегляд графіка тиску;</w:t>
      </w:r>
    </w:p>
    <w:p w14:paraId="781C72AF" w14:textId="22B1A3BD" w:rsidR="00AF7B91" w:rsidRPr="005C3C68" w:rsidRDefault="00C600C7" w:rsidP="00027220">
      <w:pPr>
        <w:pStyle w:val="af5"/>
        <w:numPr>
          <w:ilvl w:val="0"/>
          <w:numId w:val="53"/>
        </w:numPr>
        <w:spacing w:before="0" w:beforeAutospacing="0" w:after="0" w:afterAutospacing="0" w:line="360" w:lineRule="auto"/>
        <w:rPr>
          <w:sz w:val="28"/>
          <w:szCs w:val="28"/>
          <w:lang w:val="uk-UA"/>
        </w:rPr>
      </w:pPr>
      <w:r w:rsidRPr="005C3C68">
        <w:rPr>
          <w:sz w:val="28"/>
          <w:szCs w:val="28"/>
          <w:lang w:val="uk-UA"/>
        </w:rPr>
        <w:t>Back - повернення до головного меню.</w:t>
      </w:r>
    </w:p>
    <w:p w14:paraId="794DCED4" w14:textId="4E9E07F3" w:rsidR="00AF7B91" w:rsidRPr="00DD3635" w:rsidRDefault="00AF7B91" w:rsidP="005C3C68">
      <w:pPr>
        <w:pStyle w:val="af5"/>
        <w:spacing w:before="0" w:beforeAutospacing="0" w:after="0" w:afterAutospacing="0" w:line="360" w:lineRule="auto"/>
        <w:rPr>
          <w:sz w:val="28"/>
          <w:lang w:val="ru-RU"/>
        </w:rPr>
      </w:pPr>
      <w:r>
        <w:rPr>
          <w:sz w:val="28"/>
          <w:lang w:val="ru-RU"/>
        </w:rPr>
        <w:t xml:space="preserve">На рисунках 30-31 </w:t>
      </w:r>
      <w:r>
        <w:rPr>
          <w:sz w:val="28"/>
          <w:lang w:val="uk-UA"/>
        </w:rPr>
        <w:t>показано як виглядає реалізація графічних функцій програмно-апаратного комплексу</w:t>
      </w:r>
      <w:r w:rsidRPr="00DD3635">
        <w:rPr>
          <w:sz w:val="28"/>
          <w:lang w:val="ru-RU"/>
        </w:rPr>
        <w:t>.</w:t>
      </w:r>
    </w:p>
    <w:p w14:paraId="1FA3E23A" w14:textId="77777777" w:rsidR="005C3C68" w:rsidRPr="00AF7B91" w:rsidRDefault="005C3C68" w:rsidP="005C3C68">
      <w:pPr>
        <w:pStyle w:val="af5"/>
        <w:spacing w:before="0" w:beforeAutospacing="0" w:after="0" w:afterAutospacing="0" w:line="360" w:lineRule="auto"/>
        <w:rPr>
          <w:sz w:val="28"/>
          <w:lang w:val="uk-UA"/>
        </w:rPr>
      </w:pPr>
    </w:p>
    <w:p w14:paraId="43A4B5A1" w14:textId="29CE4F08" w:rsidR="009D4018" w:rsidRDefault="009D4018" w:rsidP="005C3C68">
      <w:pPr>
        <w:widowControl/>
        <w:autoSpaceDE/>
        <w:autoSpaceDN/>
        <w:spacing w:line="360" w:lineRule="auto"/>
        <w:ind w:left="360"/>
        <w:jc w:val="center"/>
        <w:rPr>
          <w:sz w:val="28"/>
          <w:szCs w:val="28"/>
        </w:rPr>
      </w:pPr>
      <w:r>
        <w:rPr>
          <w:noProof/>
          <w:lang w:val="ru-RU" w:eastAsia="ru-RU"/>
        </w:rPr>
        <w:lastRenderedPageBreak/>
        <w:drawing>
          <wp:inline distT="0" distB="0" distL="0" distR="0" wp14:anchorId="3B3002FF" wp14:editId="79533A28">
            <wp:extent cx="3755448" cy="297491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775433" cy="2990743"/>
                    </a:xfrm>
                    <a:prstGeom prst="rect">
                      <a:avLst/>
                    </a:prstGeom>
                  </pic:spPr>
                </pic:pic>
              </a:graphicData>
            </a:graphic>
          </wp:inline>
        </w:drawing>
      </w:r>
    </w:p>
    <w:p w14:paraId="6ABA9F39" w14:textId="571DA77C" w:rsidR="009D4018" w:rsidRDefault="009366CE" w:rsidP="005C3C68">
      <w:pPr>
        <w:widowControl/>
        <w:autoSpaceDE/>
        <w:autoSpaceDN/>
        <w:spacing w:line="360" w:lineRule="auto"/>
        <w:ind w:left="360"/>
        <w:jc w:val="center"/>
        <w:rPr>
          <w:sz w:val="28"/>
          <w:szCs w:val="28"/>
        </w:rPr>
      </w:pPr>
      <w:r>
        <w:rPr>
          <w:sz w:val="28"/>
          <w:szCs w:val="28"/>
        </w:rPr>
        <w:t>Рис.</w:t>
      </w:r>
      <w:r w:rsidR="009D4018">
        <w:rPr>
          <w:sz w:val="28"/>
          <w:szCs w:val="28"/>
        </w:rPr>
        <w:t xml:space="preserve"> 30 – Головне меню</w:t>
      </w:r>
    </w:p>
    <w:p w14:paraId="0359B6CA" w14:textId="77777777" w:rsidR="005C3C68" w:rsidRDefault="005C3C68" w:rsidP="005C3C68">
      <w:pPr>
        <w:widowControl/>
        <w:autoSpaceDE/>
        <w:autoSpaceDN/>
        <w:spacing w:line="360" w:lineRule="auto"/>
        <w:ind w:left="360"/>
        <w:jc w:val="center"/>
        <w:rPr>
          <w:sz w:val="28"/>
          <w:szCs w:val="28"/>
        </w:rPr>
      </w:pPr>
    </w:p>
    <w:p w14:paraId="21EE5EAE" w14:textId="5B23F792" w:rsidR="009D4018" w:rsidRDefault="009D4018" w:rsidP="005C3C68">
      <w:pPr>
        <w:widowControl/>
        <w:autoSpaceDE/>
        <w:autoSpaceDN/>
        <w:spacing w:line="360" w:lineRule="auto"/>
        <w:ind w:left="360"/>
        <w:jc w:val="center"/>
        <w:rPr>
          <w:sz w:val="28"/>
          <w:szCs w:val="28"/>
        </w:rPr>
      </w:pPr>
      <w:r>
        <w:rPr>
          <w:noProof/>
          <w:lang w:val="ru-RU" w:eastAsia="ru-RU"/>
        </w:rPr>
        <w:drawing>
          <wp:inline distT="0" distB="0" distL="0" distR="0" wp14:anchorId="1C6873D1" wp14:editId="566C9873">
            <wp:extent cx="3623715" cy="288289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631825" cy="2889344"/>
                    </a:xfrm>
                    <a:prstGeom prst="rect">
                      <a:avLst/>
                    </a:prstGeom>
                  </pic:spPr>
                </pic:pic>
              </a:graphicData>
            </a:graphic>
          </wp:inline>
        </w:drawing>
      </w:r>
    </w:p>
    <w:p w14:paraId="331DA484" w14:textId="13611D12" w:rsidR="00336539" w:rsidRDefault="009366CE" w:rsidP="005C3C68">
      <w:pPr>
        <w:widowControl/>
        <w:autoSpaceDE/>
        <w:autoSpaceDN/>
        <w:spacing w:line="360" w:lineRule="auto"/>
        <w:ind w:left="360"/>
        <w:jc w:val="center"/>
        <w:rPr>
          <w:sz w:val="28"/>
          <w:szCs w:val="28"/>
        </w:rPr>
      </w:pPr>
      <w:r>
        <w:rPr>
          <w:sz w:val="28"/>
          <w:szCs w:val="28"/>
        </w:rPr>
        <w:t>Рис.</w:t>
      </w:r>
      <w:r w:rsidR="009D4018">
        <w:rPr>
          <w:sz w:val="28"/>
          <w:szCs w:val="28"/>
        </w:rPr>
        <w:t xml:space="preserve"> 31 – Приклад графіку температури</w:t>
      </w:r>
    </w:p>
    <w:p w14:paraId="0FA4EA39" w14:textId="77777777" w:rsidR="00C86FE5" w:rsidRPr="00DD3635" w:rsidRDefault="00C86FE5" w:rsidP="005C3C68">
      <w:pPr>
        <w:widowControl/>
        <w:autoSpaceDE/>
        <w:autoSpaceDN/>
        <w:spacing w:line="360" w:lineRule="auto"/>
        <w:ind w:left="360"/>
        <w:jc w:val="center"/>
        <w:rPr>
          <w:sz w:val="28"/>
          <w:szCs w:val="28"/>
        </w:rPr>
      </w:pPr>
    </w:p>
    <w:p w14:paraId="20865CB8" w14:textId="77777777" w:rsidR="00C86FE5" w:rsidRDefault="00C86FE5">
      <w:pPr>
        <w:rPr>
          <w:sz w:val="28"/>
          <w:szCs w:val="28"/>
        </w:rPr>
      </w:pPr>
      <w:r>
        <w:br w:type="page"/>
      </w:r>
    </w:p>
    <w:p w14:paraId="64B0039E" w14:textId="1209BD17" w:rsidR="00A934AC" w:rsidRDefault="00D60728" w:rsidP="00C86FE5">
      <w:pPr>
        <w:pStyle w:val="a4"/>
        <w:jc w:val="center"/>
      </w:pPr>
      <w:r w:rsidRPr="00A934AC">
        <w:lastRenderedPageBreak/>
        <w:t>Радіо</w:t>
      </w:r>
    </w:p>
    <w:p w14:paraId="1AA7D6B4" w14:textId="77777777" w:rsidR="002D7FED" w:rsidRDefault="002D7FED" w:rsidP="00C86FE5">
      <w:pPr>
        <w:pStyle w:val="a4"/>
        <w:jc w:val="center"/>
      </w:pPr>
    </w:p>
    <w:p w14:paraId="308F6120" w14:textId="362419B7" w:rsidR="00C86FE5" w:rsidRDefault="00D60728" w:rsidP="00C86FE5">
      <w:pPr>
        <w:spacing w:line="360" w:lineRule="auto"/>
        <w:ind w:firstLine="709"/>
        <w:jc w:val="both"/>
        <w:rPr>
          <w:sz w:val="28"/>
          <w:szCs w:val="28"/>
        </w:rPr>
      </w:pPr>
      <w:r w:rsidRPr="00A934AC">
        <w:rPr>
          <w:sz w:val="28"/>
          <w:szCs w:val="28"/>
        </w:rPr>
        <w:t>Обробник переривань наведений нижче</w:t>
      </w:r>
      <w:r w:rsidR="00AB53AC" w:rsidRPr="00DD3635">
        <w:rPr>
          <w:sz w:val="28"/>
          <w:szCs w:val="28"/>
        </w:rPr>
        <w:t xml:space="preserve"> (</w:t>
      </w:r>
      <w:r w:rsidR="00AB53AC">
        <w:rPr>
          <w:sz w:val="28"/>
          <w:szCs w:val="28"/>
        </w:rPr>
        <w:t>рис</w:t>
      </w:r>
      <w:r w:rsidR="00AB53AC" w:rsidRPr="00DD3635">
        <w:rPr>
          <w:sz w:val="28"/>
          <w:szCs w:val="28"/>
        </w:rPr>
        <w:t>. 32)</w:t>
      </w:r>
      <w:r w:rsidRPr="00A934AC">
        <w:rPr>
          <w:sz w:val="28"/>
          <w:szCs w:val="28"/>
        </w:rPr>
        <w:t xml:space="preserve"> (IrqHandler) забезпечує обробку різних подій, що виникають під час передачі та прийому даних. На ньому базується високорівнева логіка радіо протоколу. </w:t>
      </w:r>
    </w:p>
    <w:p w14:paraId="4E552A0F" w14:textId="53677853" w:rsidR="00A934AC" w:rsidRDefault="00D60728" w:rsidP="00A934AC">
      <w:pPr>
        <w:spacing w:line="360" w:lineRule="auto"/>
        <w:ind w:firstLine="709"/>
        <w:jc w:val="both"/>
        <w:rPr>
          <w:sz w:val="28"/>
          <w:szCs w:val="28"/>
        </w:rPr>
      </w:pPr>
      <w:r w:rsidRPr="00A934AC">
        <w:rPr>
          <w:sz w:val="28"/>
          <w:szCs w:val="28"/>
        </w:rPr>
        <w:t>Даний обробник забезпечує обробку наступних сценаріїв</w:t>
      </w:r>
      <w:r w:rsidR="005C3C68">
        <w:rPr>
          <w:sz w:val="28"/>
          <w:szCs w:val="28"/>
        </w:rPr>
        <w:t xml:space="preserve"> </w:t>
      </w:r>
      <w:r w:rsidRPr="00A934AC">
        <w:rPr>
          <w:sz w:val="28"/>
          <w:szCs w:val="28"/>
        </w:rPr>
        <w:t>(подій):</w:t>
      </w:r>
    </w:p>
    <w:p w14:paraId="345C5E10" w14:textId="0F828CBA" w:rsidR="00A934AC" w:rsidRDefault="00A934AC" w:rsidP="00027220">
      <w:pPr>
        <w:pStyle w:val="a5"/>
        <w:numPr>
          <w:ilvl w:val="0"/>
          <w:numId w:val="47"/>
        </w:numPr>
        <w:spacing w:before="0" w:line="360" w:lineRule="auto"/>
        <w:jc w:val="both"/>
        <w:rPr>
          <w:sz w:val="28"/>
          <w:szCs w:val="28"/>
        </w:rPr>
      </w:pPr>
      <w:r w:rsidRPr="00A934AC">
        <w:rPr>
          <w:bCs/>
          <w:sz w:val="28"/>
          <w:szCs w:val="28"/>
        </w:rPr>
        <w:t>о</w:t>
      </w:r>
      <w:r w:rsidR="00D60728" w:rsidRPr="00A934AC">
        <w:rPr>
          <w:bCs/>
          <w:sz w:val="28"/>
          <w:szCs w:val="28"/>
        </w:rPr>
        <w:t>бробка події "Дані відправлено" (</w:t>
      </w:r>
      <w:r w:rsidR="00D60728" w:rsidRPr="00A934AC">
        <w:rPr>
          <w:rStyle w:val="HTML"/>
          <w:rFonts w:ascii="Consolas" w:eastAsiaTheme="minorHAnsi" w:hAnsi="Consolas"/>
          <w:sz w:val="24"/>
          <w:szCs w:val="28"/>
        </w:rPr>
        <w:t>IRQ_TX_DATA_SENT</w:t>
      </w:r>
      <w:r w:rsidR="00D60728" w:rsidRPr="00A934AC">
        <w:rPr>
          <w:bCs/>
          <w:sz w:val="28"/>
          <w:szCs w:val="28"/>
        </w:rPr>
        <w:t>):</w:t>
      </w:r>
      <w:r w:rsidR="005C3C68">
        <w:rPr>
          <w:sz w:val="28"/>
          <w:szCs w:val="28"/>
        </w:rPr>
        <w:t xml:space="preserve"> п</w:t>
      </w:r>
      <w:r w:rsidR="00D60728" w:rsidRPr="00A934AC">
        <w:rPr>
          <w:sz w:val="28"/>
          <w:szCs w:val="28"/>
        </w:rPr>
        <w:t>еревіряє, чи пакет даних було успішно відправлено</w:t>
      </w:r>
      <w:r w:rsidRPr="00A934AC">
        <w:rPr>
          <w:sz w:val="28"/>
          <w:szCs w:val="28"/>
        </w:rPr>
        <w:t>;</w:t>
      </w:r>
    </w:p>
    <w:p w14:paraId="429E95E2" w14:textId="77777777" w:rsidR="00A934AC" w:rsidRDefault="00A934AC" w:rsidP="00027220">
      <w:pPr>
        <w:pStyle w:val="a5"/>
        <w:numPr>
          <w:ilvl w:val="0"/>
          <w:numId w:val="47"/>
        </w:numPr>
        <w:spacing w:before="0" w:line="360" w:lineRule="auto"/>
        <w:jc w:val="both"/>
        <w:rPr>
          <w:sz w:val="28"/>
          <w:szCs w:val="28"/>
        </w:rPr>
      </w:pPr>
      <w:r w:rsidRPr="00A934AC">
        <w:rPr>
          <w:sz w:val="28"/>
          <w:szCs w:val="28"/>
        </w:rPr>
        <w:t>о</w:t>
      </w:r>
      <w:r w:rsidR="00D60728" w:rsidRPr="00A934AC">
        <w:rPr>
          <w:bCs/>
          <w:sz w:val="28"/>
          <w:szCs w:val="28"/>
        </w:rPr>
        <w:t>бробка події "Майже пустий FIFO буфер передачі" (</w:t>
      </w:r>
      <w:r w:rsidR="00D60728" w:rsidRPr="00A934AC">
        <w:rPr>
          <w:rStyle w:val="HTML"/>
          <w:rFonts w:ascii="Consolas" w:eastAsiaTheme="minorHAnsi" w:hAnsi="Consolas"/>
          <w:sz w:val="24"/>
          <w:szCs w:val="28"/>
        </w:rPr>
        <w:t>IRQ_TX_FIFO_ALMOST_EMPTY</w:t>
      </w:r>
      <w:r w:rsidR="00D60728" w:rsidRPr="00A934AC">
        <w:rPr>
          <w:bCs/>
          <w:sz w:val="28"/>
          <w:szCs w:val="28"/>
        </w:rPr>
        <w:t xml:space="preserve">): </w:t>
      </w:r>
      <w:r w:rsidRPr="00A934AC">
        <w:rPr>
          <w:sz w:val="28"/>
          <w:szCs w:val="28"/>
        </w:rPr>
        <w:t>п</w:t>
      </w:r>
      <w:r w:rsidR="00D60728" w:rsidRPr="00A934AC">
        <w:rPr>
          <w:sz w:val="28"/>
          <w:szCs w:val="28"/>
        </w:rPr>
        <w:t>еревіряє, чи залишилося достатньо місця в буфері для нових даних. Заповнює буфер передачі новими даними</w:t>
      </w:r>
      <w:r w:rsidRPr="00A934AC">
        <w:rPr>
          <w:sz w:val="28"/>
          <w:szCs w:val="28"/>
        </w:rPr>
        <w:t>;</w:t>
      </w:r>
    </w:p>
    <w:p w14:paraId="5B63BFD6" w14:textId="637B647E" w:rsidR="00A934AC" w:rsidRPr="005C3C68" w:rsidRDefault="00A934AC" w:rsidP="00027220">
      <w:pPr>
        <w:pStyle w:val="a5"/>
        <w:numPr>
          <w:ilvl w:val="0"/>
          <w:numId w:val="47"/>
        </w:numPr>
        <w:spacing w:before="0" w:line="360" w:lineRule="auto"/>
        <w:jc w:val="both"/>
        <w:rPr>
          <w:sz w:val="28"/>
          <w:szCs w:val="28"/>
        </w:rPr>
      </w:pPr>
      <w:r w:rsidRPr="005C3C68">
        <w:rPr>
          <w:sz w:val="28"/>
          <w:szCs w:val="28"/>
        </w:rPr>
        <w:t>о</w:t>
      </w:r>
      <w:r w:rsidR="00D60728" w:rsidRPr="005C3C68">
        <w:rPr>
          <w:bCs/>
          <w:sz w:val="28"/>
          <w:szCs w:val="28"/>
        </w:rPr>
        <w:t>бробка події "Помилка FIFO буфера передачі" (</w:t>
      </w:r>
      <w:r w:rsidR="00D60728" w:rsidRPr="005C3C68">
        <w:rPr>
          <w:rStyle w:val="HTML"/>
          <w:rFonts w:ascii="Consolas" w:eastAsiaTheme="minorHAnsi" w:hAnsi="Consolas"/>
          <w:sz w:val="24"/>
          <w:szCs w:val="28"/>
        </w:rPr>
        <w:t>IRQ_TX_FIFO_ERROR</w:t>
      </w:r>
      <w:r w:rsidR="00D60728" w:rsidRPr="005C3C68">
        <w:rPr>
          <w:bCs/>
          <w:sz w:val="28"/>
          <w:szCs w:val="28"/>
        </w:rPr>
        <w:t>):</w:t>
      </w:r>
      <w:r w:rsidRPr="005C3C68">
        <w:rPr>
          <w:bCs/>
          <w:sz w:val="28"/>
          <w:szCs w:val="28"/>
        </w:rPr>
        <w:t xml:space="preserve"> </w:t>
      </w:r>
      <w:r w:rsidRPr="005C3C68">
        <w:rPr>
          <w:sz w:val="28"/>
          <w:szCs w:val="28"/>
        </w:rPr>
        <w:t>в</w:t>
      </w:r>
      <w:r w:rsidR="00D60728" w:rsidRPr="005C3C68">
        <w:rPr>
          <w:sz w:val="28"/>
          <w:szCs w:val="28"/>
        </w:rPr>
        <w:t>иявляє помилку переповнення в буфері передачі</w:t>
      </w:r>
      <w:r w:rsidRPr="005C3C68">
        <w:rPr>
          <w:sz w:val="28"/>
          <w:szCs w:val="28"/>
        </w:rPr>
        <w:t>;</w:t>
      </w:r>
    </w:p>
    <w:p w14:paraId="4582FED7" w14:textId="77777777" w:rsidR="00A934AC" w:rsidRDefault="00A934AC" w:rsidP="00027220">
      <w:pPr>
        <w:pStyle w:val="a5"/>
        <w:numPr>
          <w:ilvl w:val="0"/>
          <w:numId w:val="47"/>
        </w:numPr>
        <w:spacing w:before="0" w:line="360" w:lineRule="auto"/>
        <w:jc w:val="both"/>
        <w:rPr>
          <w:sz w:val="28"/>
          <w:szCs w:val="28"/>
        </w:rPr>
      </w:pPr>
      <w:r w:rsidRPr="00A934AC">
        <w:rPr>
          <w:bCs/>
          <w:sz w:val="28"/>
          <w:szCs w:val="28"/>
        </w:rPr>
        <w:t>о</w:t>
      </w:r>
      <w:r w:rsidR="00D60728" w:rsidRPr="00A934AC">
        <w:rPr>
          <w:bCs/>
          <w:sz w:val="28"/>
          <w:szCs w:val="28"/>
        </w:rPr>
        <w:t>бробка події "Дані готові до прийому" (</w:t>
      </w:r>
      <w:r w:rsidR="00D60728" w:rsidRPr="00A934AC">
        <w:rPr>
          <w:rStyle w:val="HTML"/>
          <w:rFonts w:ascii="Consolas" w:eastAsiaTheme="minorHAnsi" w:hAnsi="Consolas"/>
          <w:sz w:val="24"/>
          <w:szCs w:val="28"/>
        </w:rPr>
        <w:t>IRQ_RX_DATA_READY</w:t>
      </w:r>
      <w:r w:rsidR="00D60728" w:rsidRPr="00A934AC">
        <w:rPr>
          <w:bCs/>
          <w:sz w:val="28"/>
          <w:szCs w:val="28"/>
        </w:rPr>
        <w:t>):</w:t>
      </w:r>
      <w:r w:rsidR="00D60728" w:rsidRPr="00A934AC">
        <w:rPr>
          <w:sz w:val="28"/>
          <w:szCs w:val="28"/>
        </w:rPr>
        <w:t xml:space="preserve"> Перевіряє, чи новий пакет даних було успішно отримано</w:t>
      </w:r>
      <w:r w:rsidRPr="00A934AC">
        <w:rPr>
          <w:sz w:val="28"/>
          <w:szCs w:val="28"/>
        </w:rPr>
        <w:t>;</w:t>
      </w:r>
    </w:p>
    <w:p w14:paraId="174505C8" w14:textId="77777777" w:rsidR="00A934AC" w:rsidRDefault="00A934AC" w:rsidP="00027220">
      <w:pPr>
        <w:pStyle w:val="a5"/>
        <w:numPr>
          <w:ilvl w:val="0"/>
          <w:numId w:val="47"/>
        </w:numPr>
        <w:spacing w:before="0" w:line="360" w:lineRule="auto"/>
        <w:jc w:val="both"/>
        <w:rPr>
          <w:sz w:val="28"/>
          <w:szCs w:val="28"/>
        </w:rPr>
      </w:pPr>
      <w:r w:rsidRPr="00A934AC">
        <w:rPr>
          <w:bCs/>
          <w:sz w:val="28"/>
          <w:szCs w:val="28"/>
        </w:rPr>
        <w:t>о</w:t>
      </w:r>
      <w:r w:rsidR="00D60728" w:rsidRPr="00A934AC">
        <w:rPr>
          <w:bCs/>
          <w:sz w:val="28"/>
          <w:szCs w:val="28"/>
        </w:rPr>
        <w:t>бробка події "Майже повний FIFO буфер прийому" (</w:t>
      </w:r>
      <w:r w:rsidR="00D60728" w:rsidRPr="00A934AC">
        <w:rPr>
          <w:rStyle w:val="HTML"/>
          <w:rFonts w:ascii="Consolas" w:eastAsiaTheme="minorHAnsi" w:hAnsi="Consolas"/>
          <w:sz w:val="24"/>
          <w:szCs w:val="28"/>
        </w:rPr>
        <w:t>IRQ_RX_FIFO_ALMOST_FULL</w:t>
      </w:r>
      <w:r w:rsidR="00D60728" w:rsidRPr="00A934AC">
        <w:rPr>
          <w:bCs/>
          <w:sz w:val="28"/>
          <w:szCs w:val="28"/>
        </w:rPr>
        <w:t>):</w:t>
      </w:r>
      <w:r w:rsidR="00D60728" w:rsidRPr="00A934AC">
        <w:rPr>
          <w:sz w:val="28"/>
          <w:szCs w:val="28"/>
        </w:rPr>
        <w:t xml:space="preserve"> Зчитує доступні дані з FIFO буфера</w:t>
      </w:r>
      <w:r w:rsidRPr="00A934AC">
        <w:rPr>
          <w:sz w:val="28"/>
          <w:szCs w:val="28"/>
        </w:rPr>
        <w:t>;</w:t>
      </w:r>
    </w:p>
    <w:p w14:paraId="6F4837B5" w14:textId="77777777" w:rsidR="00A934AC" w:rsidRDefault="00A934AC" w:rsidP="00027220">
      <w:pPr>
        <w:pStyle w:val="a5"/>
        <w:numPr>
          <w:ilvl w:val="0"/>
          <w:numId w:val="47"/>
        </w:numPr>
        <w:spacing w:before="0" w:line="360" w:lineRule="auto"/>
        <w:jc w:val="both"/>
        <w:rPr>
          <w:sz w:val="28"/>
          <w:szCs w:val="28"/>
        </w:rPr>
      </w:pPr>
      <w:r>
        <w:rPr>
          <w:bCs/>
          <w:sz w:val="28"/>
          <w:szCs w:val="28"/>
        </w:rPr>
        <w:t>о</w:t>
      </w:r>
      <w:r w:rsidR="00D60728" w:rsidRPr="00A934AC">
        <w:rPr>
          <w:bCs/>
          <w:sz w:val="28"/>
          <w:szCs w:val="28"/>
        </w:rPr>
        <w:t>бробка помилок прийому (</w:t>
      </w:r>
      <w:r w:rsidR="00D60728" w:rsidRPr="00A934AC">
        <w:rPr>
          <w:rStyle w:val="HTML"/>
          <w:rFonts w:ascii="Consolas" w:eastAsiaTheme="minorHAnsi" w:hAnsi="Consolas"/>
          <w:sz w:val="24"/>
          <w:szCs w:val="28"/>
        </w:rPr>
        <w:t>IRQ_RX_FIFO_ERROR, IRQ_RX_DATA_DISC</w:t>
      </w:r>
      <w:r w:rsidR="00D60728" w:rsidRPr="00A934AC">
        <w:rPr>
          <w:bCs/>
          <w:sz w:val="28"/>
          <w:szCs w:val="28"/>
        </w:rPr>
        <w:t>):</w:t>
      </w:r>
      <w:r w:rsidR="00D60728" w:rsidRPr="00A934AC">
        <w:rPr>
          <w:sz w:val="28"/>
          <w:szCs w:val="28"/>
        </w:rPr>
        <w:t xml:space="preserve"> Виявляє помилки переповнення або не доповнення в буфері прийому та викликає обробник очікування прийому (</w:t>
      </w:r>
      <w:r w:rsidR="00D60728" w:rsidRPr="00A934AC">
        <w:rPr>
          <w:rStyle w:val="HTML"/>
          <w:rFonts w:ascii="Consolas" w:eastAsiaTheme="minorHAnsi" w:hAnsi="Consolas"/>
          <w:sz w:val="24"/>
          <w:szCs w:val="28"/>
        </w:rPr>
        <w:t>rx_timeout_handler</w:t>
      </w:r>
      <w:r w:rsidR="00D60728" w:rsidRPr="00A934AC">
        <w:rPr>
          <w:sz w:val="28"/>
          <w:szCs w:val="28"/>
        </w:rPr>
        <w:t>)</w:t>
      </w:r>
      <w:r>
        <w:rPr>
          <w:sz w:val="28"/>
          <w:szCs w:val="28"/>
        </w:rPr>
        <w:t xml:space="preserve">; </w:t>
      </w:r>
    </w:p>
    <w:p w14:paraId="384281CA" w14:textId="504C5183" w:rsidR="00D60728" w:rsidRDefault="00A934AC" w:rsidP="00027220">
      <w:pPr>
        <w:pStyle w:val="a5"/>
        <w:numPr>
          <w:ilvl w:val="0"/>
          <w:numId w:val="47"/>
        </w:numPr>
        <w:spacing w:before="0" w:line="360" w:lineRule="auto"/>
        <w:jc w:val="both"/>
        <w:rPr>
          <w:sz w:val="28"/>
          <w:szCs w:val="28"/>
        </w:rPr>
      </w:pPr>
      <w:r>
        <w:rPr>
          <w:sz w:val="28"/>
          <w:szCs w:val="28"/>
        </w:rPr>
        <w:t>о</w:t>
      </w:r>
      <w:r w:rsidR="00D60728" w:rsidRPr="00A934AC">
        <w:rPr>
          <w:bCs/>
          <w:sz w:val="28"/>
          <w:szCs w:val="28"/>
        </w:rPr>
        <w:t>бробка події "Синхронізація прийому" (</w:t>
      </w:r>
      <w:r w:rsidR="00D60728" w:rsidRPr="00A934AC">
        <w:rPr>
          <w:rStyle w:val="HTML"/>
          <w:rFonts w:ascii="Consolas" w:eastAsiaTheme="minorHAnsi" w:hAnsi="Consolas"/>
          <w:sz w:val="24"/>
          <w:szCs w:val="28"/>
        </w:rPr>
        <w:t>IRQ_VALID_SYNC</w:t>
      </w:r>
      <w:r w:rsidR="00D60728" w:rsidRPr="00A934AC">
        <w:rPr>
          <w:bCs/>
          <w:sz w:val="28"/>
          <w:szCs w:val="28"/>
        </w:rPr>
        <w:t>):</w:t>
      </w:r>
      <w:r w:rsidR="00D60728" w:rsidRPr="00A934AC">
        <w:rPr>
          <w:sz w:val="28"/>
          <w:szCs w:val="28"/>
        </w:rPr>
        <w:t xml:space="preserve"> </w:t>
      </w:r>
      <w:r>
        <w:rPr>
          <w:sz w:val="28"/>
          <w:szCs w:val="28"/>
        </w:rPr>
        <w:t>в</w:t>
      </w:r>
      <w:r w:rsidR="00D60728" w:rsidRPr="00A934AC">
        <w:rPr>
          <w:sz w:val="28"/>
          <w:szCs w:val="28"/>
        </w:rPr>
        <w:t>иявляє початок прийому нового пакету</w:t>
      </w:r>
      <w:r>
        <w:rPr>
          <w:sz w:val="28"/>
          <w:szCs w:val="28"/>
        </w:rPr>
        <w:t>.</w:t>
      </w:r>
    </w:p>
    <w:p w14:paraId="613AFD04" w14:textId="37D674E2" w:rsidR="00CC5791" w:rsidRDefault="00CC5791" w:rsidP="00CC5791">
      <w:pPr>
        <w:pStyle w:val="a5"/>
        <w:spacing w:before="0" w:line="360" w:lineRule="auto"/>
        <w:ind w:left="709" w:firstLine="0"/>
        <w:jc w:val="center"/>
        <w:rPr>
          <w:sz w:val="28"/>
          <w:szCs w:val="28"/>
        </w:rPr>
      </w:pPr>
      <w:r>
        <w:rPr>
          <w:noProof/>
          <w:lang w:val="ru-RU" w:eastAsia="ru-RU"/>
        </w:rPr>
        <w:lastRenderedPageBreak/>
        <w:drawing>
          <wp:inline distT="0" distB="0" distL="0" distR="0" wp14:anchorId="2E86DC95" wp14:editId="7C061B51">
            <wp:extent cx="4054216" cy="4474590"/>
            <wp:effectExtent l="0" t="0" r="381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084476" cy="4507987"/>
                    </a:xfrm>
                    <a:prstGeom prst="rect">
                      <a:avLst/>
                    </a:prstGeom>
                  </pic:spPr>
                </pic:pic>
              </a:graphicData>
            </a:graphic>
          </wp:inline>
        </w:drawing>
      </w:r>
    </w:p>
    <w:p w14:paraId="394EE156" w14:textId="0FABCF66" w:rsidR="00CC5791" w:rsidRDefault="009366CE" w:rsidP="00CC5791">
      <w:pPr>
        <w:pStyle w:val="a5"/>
        <w:spacing w:before="0" w:line="360" w:lineRule="auto"/>
        <w:ind w:left="709" w:firstLine="0"/>
        <w:jc w:val="center"/>
        <w:rPr>
          <w:sz w:val="28"/>
          <w:szCs w:val="28"/>
        </w:rPr>
      </w:pPr>
      <w:r>
        <w:rPr>
          <w:sz w:val="28"/>
          <w:szCs w:val="28"/>
        </w:rPr>
        <w:t>Рис.</w:t>
      </w:r>
      <w:r w:rsidR="00CC5791">
        <w:rPr>
          <w:sz w:val="28"/>
          <w:szCs w:val="28"/>
        </w:rPr>
        <w:t xml:space="preserve"> 32 – Обробник переривань радіо модуля</w:t>
      </w:r>
    </w:p>
    <w:p w14:paraId="5665529F" w14:textId="77777777" w:rsidR="00CC5791" w:rsidRPr="00A934AC" w:rsidRDefault="00CC5791" w:rsidP="005C3C68">
      <w:pPr>
        <w:pStyle w:val="a5"/>
        <w:spacing w:before="0" w:line="360" w:lineRule="auto"/>
        <w:ind w:left="709" w:firstLine="0"/>
        <w:jc w:val="center"/>
        <w:rPr>
          <w:sz w:val="28"/>
          <w:szCs w:val="28"/>
        </w:rPr>
      </w:pPr>
    </w:p>
    <w:p w14:paraId="1C746509" w14:textId="77777777" w:rsidR="00CC5791" w:rsidRPr="00CC5791" w:rsidRDefault="00CC5791" w:rsidP="005C3C68">
      <w:pPr>
        <w:pStyle w:val="af5"/>
        <w:spacing w:before="0" w:beforeAutospacing="0" w:after="0" w:afterAutospacing="0" w:line="360" w:lineRule="auto"/>
        <w:ind w:firstLine="709"/>
        <w:jc w:val="both"/>
        <w:rPr>
          <w:sz w:val="28"/>
          <w:szCs w:val="28"/>
          <w:lang w:val="uk-UA"/>
        </w:rPr>
      </w:pPr>
      <w:r w:rsidRPr="00CC5791">
        <w:rPr>
          <w:sz w:val="28"/>
          <w:szCs w:val="28"/>
          <w:lang w:val="uk-UA"/>
        </w:rPr>
        <w:t>Радіо протокол у системі реалізовано у вигляді двох окремих задач: Мастер та Слейв. Кожна задача виконує свої специфічні функції для забезпечення ефективної передачі даних між центральним вузлом і підлеглими пристроями.</w:t>
      </w:r>
    </w:p>
    <w:p w14:paraId="25989EB7" w14:textId="77777777" w:rsidR="00CC5791" w:rsidRPr="00CC5791" w:rsidRDefault="00CC5791" w:rsidP="005C3C68">
      <w:pPr>
        <w:pStyle w:val="af5"/>
        <w:spacing w:before="0" w:beforeAutospacing="0" w:after="0" w:afterAutospacing="0" w:line="360" w:lineRule="auto"/>
        <w:ind w:firstLine="360"/>
        <w:jc w:val="both"/>
        <w:rPr>
          <w:sz w:val="28"/>
          <w:szCs w:val="28"/>
          <w:lang w:val="uk-UA"/>
        </w:rPr>
      </w:pPr>
      <w:r w:rsidRPr="00CC5791">
        <w:rPr>
          <w:sz w:val="28"/>
          <w:szCs w:val="28"/>
          <w:lang w:val="uk-UA"/>
        </w:rPr>
        <w:t>Задача Мастер відповідає за ініціацію передачі даних та управління всією комунікацією з підлеглими вузлами. Основні функції задачі Мастер включають:</w:t>
      </w:r>
    </w:p>
    <w:p w14:paraId="6B0DA6C6" w14:textId="2BEFBDA0" w:rsidR="00CC5791" w:rsidRPr="00CC5791" w:rsidRDefault="005C3C68" w:rsidP="00027220">
      <w:pPr>
        <w:widowControl/>
        <w:numPr>
          <w:ilvl w:val="0"/>
          <w:numId w:val="54"/>
        </w:numPr>
        <w:autoSpaceDE/>
        <w:autoSpaceDN/>
        <w:spacing w:line="360" w:lineRule="auto"/>
        <w:jc w:val="both"/>
        <w:rPr>
          <w:sz w:val="28"/>
          <w:szCs w:val="28"/>
        </w:rPr>
      </w:pPr>
      <w:r>
        <w:rPr>
          <w:sz w:val="28"/>
          <w:szCs w:val="28"/>
        </w:rPr>
        <w:t>і</w:t>
      </w:r>
      <w:r w:rsidR="00CC5791" w:rsidRPr="00CC5791">
        <w:rPr>
          <w:sz w:val="28"/>
          <w:szCs w:val="28"/>
        </w:rPr>
        <w:t>ніціацію з'</w:t>
      </w:r>
      <w:r>
        <w:rPr>
          <w:sz w:val="28"/>
          <w:szCs w:val="28"/>
        </w:rPr>
        <w:t>єднання з підлеглими пристроями;</w:t>
      </w:r>
    </w:p>
    <w:p w14:paraId="339FA29D" w14:textId="77777777" w:rsidR="005C3C68" w:rsidRDefault="005C3C68" w:rsidP="00027220">
      <w:pPr>
        <w:widowControl/>
        <w:numPr>
          <w:ilvl w:val="0"/>
          <w:numId w:val="54"/>
        </w:numPr>
        <w:autoSpaceDE/>
        <w:autoSpaceDN/>
        <w:spacing w:line="360" w:lineRule="auto"/>
        <w:jc w:val="both"/>
        <w:rPr>
          <w:sz w:val="28"/>
          <w:szCs w:val="28"/>
        </w:rPr>
      </w:pPr>
      <w:r>
        <w:rPr>
          <w:sz w:val="28"/>
          <w:szCs w:val="28"/>
        </w:rPr>
        <w:t>н</w:t>
      </w:r>
      <w:r w:rsidR="00CC5791" w:rsidRPr="00CC5791">
        <w:rPr>
          <w:sz w:val="28"/>
          <w:szCs w:val="28"/>
        </w:rPr>
        <w:t>адсилання команд та</w:t>
      </w:r>
      <w:r>
        <w:rPr>
          <w:sz w:val="28"/>
          <w:szCs w:val="28"/>
        </w:rPr>
        <w:t xml:space="preserve"> запитів до підлеглих пристроїв;</w:t>
      </w:r>
    </w:p>
    <w:p w14:paraId="59D0773D" w14:textId="77777777" w:rsidR="005C3C68" w:rsidRDefault="005C3C68" w:rsidP="00027220">
      <w:pPr>
        <w:widowControl/>
        <w:numPr>
          <w:ilvl w:val="0"/>
          <w:numId w:val="54"/>
        </w:numPr>
        <w:autoSpaceDE/>
        <w:autoSpaceDN/>
        <w:spacing w:line="360" w:lineRule="auto"/>
        <w:jc w:val="both"/>
        <w:rPr>
          <w:sz w:val="28"/>
          <w:szCs w:val="28"/>
        </w:rPr>
      </w:pPr>
      <w:r w:rsidRPr="005C3C68">
        <w:rPr>
          <w:sz w:val="28"/>
          <w:szCs w:val="28"/>
        </w:rPr>
        <w:t>п</w:t>
      </w:r>
      <w:r w:rsidR="00CC5791" w:rsidRPr="005C3C68">
        <w:rPr>
          <w:sz w:val="28"/>
          <w:szCs w:val="28"/>
        </w:rPr>
        <w:t>р</w:t>
      </w:r>
      <w:r>
        <w:rPr>
          <w:sz w:val="28"/>
          <w:szCs w:val="28"/>
        </w:rPr>
        <w:t>ийом даних від підлеглих вузлів;</w:t>
      </w:r>
    </w:p>
    <w:p w14:paraId="07987A33" w14:textId="6864B6F8" w:rsidR="00CC5791" w:rsidRPr="005C3C68" w:rsidRDefault="005C3C68" w:rsidP="00027220">
      <w:pPr>
        <w:widowControl/>
        <w:numPr>
          <w:ilvl w:val="0"/>
          <w:numId w:val="54"/>
        </w:numPr>
        <w:autoSpaceDE/>
        <w:autoSpaceDN/>
        <w:spacing w:line="360" w:lineRule="auto"/>
        <w:jc w:val="both"/>
        <w:rPr>
          <w:sz w:val="28"/>
          <w:szCs w:val="28"/>
        </w:rPr>
      </w:pPr>
      <w:r w:rsidRPr="005C3C68">
        <w:rPr>
          <w:sz w:val="28"/>
          <w:szCs w:val="28"/>
        </w:rPr>
        <w:t>о</w:t>
      </w:r>
      <w:r w:rsidR="00CC5791" w:rsidRPr="005C3C68">
        <w:rPr>
          <w:sz w:val="28"/>
          <w:szCs w:val="28"/>
        </w:rPr>
        <w:t>б</w:t>
      </w:r>
      <w:r>
        <w:rPr>
          <w:sz w:val="28"/>
          <w:szCs w:val="28"/>
        </w:rPr>
        <w:t>робку та аналіз отриманих даних;</w:t>
      </w:r>
    </w:p>
    <w:p w14:paraId="7F94BA55" w14:textId="7BB76B36" w:rsidR="00CC5791" w:rsidRPr="00CC5791" w:rsidRDefault="005C3C68" w:rsidP="00027220">
      <w:pPr>
        <w:widowControl/>
        <w:numPr>
          <w:ilvl w:val="0"/>
          <w:numId w:val="54"/>
        </w:numPr>
        <w:autoSpaceDE/>
        <w:autoSpaceDN/>
        <w:spacing w:line="360" w:lineRule="auto"/>
        <w:jc w:val="both"/>
        <w:rPr>
          <w:sz w:val="28"/>
          <w:szCs w:val="28"/>
        </w:rPr>
      </w:pPr>
      <w:r>
        <w:rPr>
          <w:sz w:val="28"/>
          <w:szCs w:val="28"/>
        </w:rPr>
        <w:t>з</w:t>
      </w:r>
      <w:r w:rsidR="00CC5791" w:rsidRPr="00CC5791">
        <w:rPr>
          <w:sz w:val="28"/>
          <w:szCs w:val="28"/>
        </w:rPr>
        <w:t>абезпечення синхронізації та коректної послідовності передачі даних.</w:t>
      </w:r>
    </w:p>
    <w:p w14:paraId="06C5F0D4" w14:textId="77777777" w:rsidR="00CC5791" w:rsidRPr="00CC5791" w:rsidRDefault="00CC5791" w:rsidP="005C3C68">
      <w:pPr>
        <w:pStyle w:val="af5"/>
        <w:spacing w:before="0" w:beforeAutospacing="0" w:after="0" w:afterAutospacing="0" w:line="360" w:lineRule="auto"/>
        <w:ind w:firstLine="709"/>
        <w:jc w:val="both"/>
        <w:rPr>
          <w:sz w:val="28"/>
          <w:szCs w:val="28"/>
          <w:lang w:val="uk-UA"/>
        </w:rPr>
      </w:pPr>
      <w:r w:rsidRPr="00CC5791">
        <w:rPr>
          <w:sz w:val="28"/>
          <w:szCs w:val="28"/>
          <w:lang w:val="uk-UA"/>
        </w:rPr>
        <w:t>Задача Слейв виконує функції підлеглого пристрою, який отримує команди від Мастера і відповідає на них. Основні функції задачі Слейв включають:</w:t>
      </w:r>
    </w:p>
    <w:p w14:paraId="72B4A1D2" w14:textId="45F3D8B3" w:rsidR="00CC5791" w:rsidRPr="00CC5791" w:rsidRDefault="005C3C68" w:rsidP="00027220">
      <w:pPr>
        <w:widowControl/>
        <w:numPr>
          <w:ilvl w:val="0"/>
          <w:numId w:val="55"/>
        </w:numPr>
        <w:autoSpaceDE/>
        <w:autoSpaceDN/>
        <w:spacing w:line="360" w:lineRule="auto"/>
        <w:jc w:val="both"/>
        <w:rPr>
          <w:sz w:val="28"/>
          <w:szCs w:val="28"/>
        </w:rPr>
      </w:pPr>
      <w:r>
        <w:rPr>
          <w:sz w:val="28"/>
          <w:szCs w:val="28"/>
        </w:rPr>
        <w:t>п</w:t>
      </w:r>
      <w:r w:rsidR="00CC5791" w:rsidRPr="00CC5791">
        <w:rPr>
          <w:sz w:val="28"/>
          <w:szCs w:val="28"/>
        </w:rPr>
        <w:t>рийо</w:t>
      </w:r>
      <w:r>
        <w:rPr>
          <w:sz w:val="28"/>
          <w:szCs w:val="28"/>
        </w:rPr>
        <w:t>м команд та запитів від Мастера;</w:t>
      </w:r>
    </w:p>
    <w:p w14:paraId="16B0E6F5" w14:textId="0ED3D04F" w:rsidR="00CC5791" w:rsidRPr="00CC5791" w:rsidRDefault="005C3C68" w:rsidP="00027220">
      <w:pPr>
        <w:widowControl/>
        <w:numPr>
          <w:ilvl w:val="0"/>
          <w:numId w:val="55"/>
        </w:numPr>
        <w:autoSpaceDE/>
        <w:autoSpaceDN/>
        <w:spacing w:line="360" w:lineRule="auto"/>
        <w:jc w:val="both"/>
        <w:rPr>
          <w:sz w:val="28"/>
          <w:szCs w:val="28"/>
        </w:rPr>
      </w:pPr>
      <w:r>
        <w:rPr>
          <w:sz w:val="28"/>
          <w:szCs w:val="28"/>
        </w:rPr>
        <w:lastRenderedPageBreak/>
        <w:t>в</w:t>
      </w:r>
      <w:r w:rsidR="00CC5791" w:rsidRPr="00CC5791">
        <w:rPr>
          <w:sz w:val="28"/>
          <w:szCs w:val="28"/>
        </w:rPr>
        <w:t>иконання запитуваних операцій (наприкла</w:t>
      </w:r>
      <w:r>
        <w:rPr>
          <w:sz w:val="28"/>
          <w:szCs w:val="28"/>
        </w:rPr>
        <w:t>д, зчитування даних з сенсорів);</w:t>
      </w:r>
    </w:p>
    <w:p w14:paraId="1B990D9D" w14:textId="30A990B5" w:rsidR="00CC5791" w:rsidRPr="00CC5791" w:rsidRDefault="005C3C68" w:rsidP="00027220">
      <w:pPr>
        <w:widowControl/>
        <w:numPr>
          <w:ilvl w:val="0"/>
          <w:numId w:val="55"/>
        </w:numPr>
        <w:autoSpaceDE/>
        <w:autoSpaceDN/>
        <w:spacing w:line="360" w:lineRule="auto"/>
        <w:jc w:val="both"/>
        <w:rPr>
          <w:sz w:val="28"/>
          <w:szCs w:val="28"/>
        </w:rPr>
      </w:pPr>
      <w:r>
        <w:rPr>
          <w:sz w:val="28"/>
          <w:szCs w:val="28"/>
        </w:rPr>
        <w:t>н</w:t>
      </w:r>
      <w:r w:rsidR="00CC5791" w:rsidRPr="00CC5791">
        <w:rPr>
          <w:sz w:val="28"/>
          <w:szCs w:val="28"/>
        </w:rPr>
        <w:t>адсилання о</w:t>
      </w:r>
      <w:r>
        <w:rPr>
          <w:sz w:val="28"/>
          <w:szCs w:val="28"/>
        </w:rPr>
        <w:t>триманих даних назад до Мастера;</w:t>
      </w:r>
    </w:p>
    <w:p w14:paraId="10377EE5" w14:textId="25A990D1" w:rsidR="00CC5791" w:rsidRPr="001C570B" w:rsidRDefault="005C3C68" w:rsidP="00027220">
      <w:pPr>
        <w:widowControl/>
        <w:numPr>
          <w:ilvl w:val="0"/>
          <w:numId w:val="55"/>
        </w:numPr>
        <w:autoSpaceDE/>
        <w:autoSpaceDN/>
        <w:spacing w:line="360" w:lineRule="auto"/>
        <w:jc w:val="both"/>
        <w:rPr>
          <w:sz w:val="28"/>
          <w:szCs w:val="28"/>
        </w:rPr>
      </w:pPr>
      <w:r>
        <w:rPr>
          <w:sz w:val="28"/>
          <w:szCs w:val="28"/>
        </w:rPr>
        <w:t>о</w:t>
      </w:r>
      <w:r w:rsidR="00CC5791" w:rsidRPr="00CC5791">
        <w:rPr>
          <w:sz w:val="28"/>
          <w:szCs w:val="28"/>
        </w:rPr>
        <w:t>бробка команд для налаштування та керування сенсорами або іншими пристроями, підключеними до підлеглого вузла.</w:t>
      </w:r>
    </w:p>
    <w:p w14:paraId="53615A03" w14:textId="41906A7E" w:rsidR="00A934AC" w:rsidRPr="00DD3635" w:rsidRDefault="001C570B" w:rsidP="001C570B">
      <w:pPr>
        <w:spacing w:line="360" w:lineRule="auto"/>
        <w:ind w:firstLine="709"/>
        <w:jc w:val="both"/>
        <w:rPr>
          <w:sz w:val="28"/>
          <w:szCs w:val="28"/>
          <w:lang w:val="ru-RU"/>
        </w:rPr>
      </w:pPr>
      <w:r>
        <w:rPr>
          <w:sz w:val="28"/>
          <w:szCs w:val="28"/>
        </w:rPr>
        <w:t>Нижче наведено</w:t>
      </w:r>
      <w:r w:rsidR="00D60728">
        <w:rPr>
          <w:sz w:val="28"/>
          <w:szCs w:val="28"/>
        </w:rPr>
        <w:t xml:space="preserve"> скріншот</w:t>
      </w:r>
      <w:r>
        <w:rPr>
          <w:sz w:val="28"/>
          <w:szCs w:val="28"/>
        </w:rPr>
        <w:t>и (рис</w:t>
      </w:r>
      <w:r w:rsidRPr="00DD3635">
        <w:rPr>
          <w:sz w:val="28"/>
          <w:szCs w:val="28"/>
          <w:lang w:val="ru-RU"/>
        </w:rPr>
        <w:t xml:space="preserve">. 33 – </w:t>
      </w:r>
      <w:r>
        <w:rPr>
          <w:sz w:val="28"/>
          <w:szCs w:val="28"/>
        </w:rPr>
        <w:t>рис</w:t>
      </w:r>
      <w:r w:rsidRPr="00DD3635">
        <w:rPr>
          <w:sz w:val="28"/>
          <w:szCs w:val="28"/>
          <w:lang w:val="ru-RU"/>
        </w:rPr>
        <w:t>.34</w:t>
      </w:r>
      <w:r>
        <w:rPr>
          <w:sz w:val="28"/>
          <w:szCs w:val="28"/>
        </w:rPr>
        <w:t>)</w:t>
      </w:r>
      <w:r w:rsidR="00D60728">
        <w:rPr>
          <w:sz w:val="28"/>
          <w:szCs w:val="28"/>
        </w:rPr>
        <w:t xml:space="preserve"> з </w:t>
      </w:r>
      <w:r w:rsidR="00D60728">
        <w:rPr>
          <w:sz w:val="28"/>
          <w:szCs w:val="28"/>
          <w:lang w:val="en-US"/>
        </w:rPr>
        <w:t>SDR</w:t>
      </w:r>
      <w:r w:rsidR="00D60728">
        <w:rPr>
          <w:sz w:val="28"/>
          <w:szCs w:val="28"/>
        </w:rPr>
        <w:t>-приймача</w:t>
      </w:r>
      <w:r w:rsidRPr="00DD3635">
        <w:rPr>
          <w:sz w:val="28"/>
          <w:szCs w:val="28"/>
          <w:lang w:val="ru-RU"/>
        </w:rPr>
        <w:t xml:space="preserve"> (</w:t>
      </w:r>
      <w:r>
        <w:rPr>
          <w:sz w:val="28"/>
          <w:szCs w:val="28"/>
          <w:lang w:val="en-US"/>
        </w:rPr>
        <w:t>RTL</w:t>
      </w:r>
      <w:r w:rsidRPr="00DD3635">
        <w:rPr>
          <w:sz w:val="28"/>
          <w:szCs w:val="28"/>
          <w:lang w:val="ru-RU"/>
        </w:rPr>
        <w:t>-</w:t>
      </w:r>
      <w:r>
        <w:rPr>
          <w:sz w:val="28"/>
          <w:szCs w:val="28"/>
          <w:lang w:val="en-US"/>
        </w:rPr>
        <w:t>SDR</w:t>
      </w:r>
      <w:r w:rsidRPr="00DD3635">
        <w:rPr>
          <w:sz w:val="28"/>
          <w:szCs w:val="28"/>
          <w:lang w:val="ru-RU"/>
        </w:rPr>
        <w:t>)</w:t>
      </w:r>
      <w:r w:rsidR="00D60728" w:rsidRPr="000F0287">
        <w:rPr>
          <w:sz w:val="28"/>
          <w:szCs w:val="28"/>
          <w:lang w:val="ru-RU"/>
        </w:rPr>
        <w:t xml:space="preserve">, </w:t>
      </w:r>
      <w:r>
        <w:rPr>
          <w:sz w:val="28"/>
          <w:szCs w:val="28"/>
        </w:rPr>
        <w:t>на якому проводиться тестування роботи радіо протоколу</w:t>
      </w:r>
      <w:r w:rsidR="00D60728" w:rsidRPr="000F0287">
        <w:rPr>
          <w:sz w:val="28"/>
          <w:szCs w:val="28"/>
          <w:lang w:val="ru-RU"/>
        </w:rPr>
        <w:t xml:space="preserve">. </w:t>
      </w:r>
      <w:r>
        <w:rPr>
          <w:sz w:val="28"/>
          <w:szCs w:val="28"/>
        </w:rPr>
        <w:t xml:space="preserve">Тестування проводиться такими програмними інструментами як </w:t>
      </w:r>
      <w:r>
        <w:rPr>
          <w:sz w:val="28"/>
          <w:szCs w:val="28"/>
          <w:lang w:val="en-US"/>
        </w:rPr>
        <w:t>gqrx</w:t>
      </w:r>
      <w:r w:rsidRPr="00DD3635">
        <w:rPr>
          <w:sz w:val="28"/>
          <w:szCs w:val="28"/>
          <w:lang w:val="ru-RU"/>
        </w:rPr>
        <w:t xml:space="preserve"> </w:t>
      </w:r>
      <w:r>
        <w:rPr>
          <w:sz w:val="28"/>
          <w:szCs w:val="28"/>
        </w:rPr>
        <w:t xml:space="preserve">та </w:t>
      </w:r>
      <w:r>
        <w:rPr>
          <w:sz w:val="28"/>
          <w:szCs w:val="28"/>
          <w:lang w:val="en-US"/>
        </w:rPr>
        <w:t>urh</w:t>
      </w:r>
      <w:r w:rsidRPr="00DD3635">
        <w:rPr>
          <w:sz w:val="28"/>
          <w:szCs w:val="28"/>
          <w:lang w:val="ru-RU"/>
        </w:rPr>
        <w:t xml:space="preserve">.  </w:t>
      </w:r>
      <w:r>
        <w:rPr>
          <w:sz w:val="28"/>
          <w:szCs w:val="28"/>
        </w:rPr>
        <w:t>Як бачимо</w:t>
      </w:r>
      <w:r w:rsidR="00D60728" w:rsidRPr="00D60728">
        <w:rPr>
          <w:sz w:val="28"/>
          <w:szCs w:val="28"/>
          <w:lang w:val="ru-RU"/>
        </w:rPr>
        <w:t xml:space="preserve">, </w:t>
      </w:r>
      <w:r w:rsidR="00D60728">
        <w:rPr>
          <w:sz w:val="28"/>
          <w:szCs w:val="28"/>
        </w:rPr>
        <w:t>кожен наступний пакет відправляється на новій частоті по заданому шаблону</w:t>
      </w:r>
      <w:r w:rsidR="00D60728" w:rsidRPr="00D60728">
        <w:rPr>
          <w:sz w:val="28"/>
          <w:szCs w:val="28"/>
          <w:lang w:val="ru-RU"/>
        </w:rPr>
        <w:t>.</w:t>
      </w:r>
      <w:r w:rsidRPr="00DD3635">
        <w:rPr>
          <w:sz w:val="28"/>
          <w:szCs w:val="28"/>
          <w:lang w:val="ru-RU"/>
        </w:rPr>
        <w:t xml:space="preserve"> </w:t>
      </w:r>
      <w:r w:rsidR="00D60728" w:rsidRPr="00D60728">
        <w:rPr>
          <w:sz w:val="28"/>
          <w:szCs w:val="28"/>
          <w:lang w:val="ru-RU"/>
        </w:rPr>
        <w:t xml:space="preserve"> </w:t>
      </w:r>
    </w:p>
    <w:p w14:paraId="3B6382A7" w14:textId="77777777" w:rsidR="00917CAF" w:rsidRPr="00995093" w:rsidRDefault="00917CAF" w:rsidP="009366CE">
      <w:pPr>
        <w:spacing w:line="360" w:lineRule="auto"/>
        <w:ind w:firstLine="709"/>
        <w:jc w:val="both"/>
        <w:rPr>
          <w:sz w:val="28"/>
          <w:szCs w:val="28"/>
          <w:lang w:val="ru-RU"/>
        </w:rPr>
      </w:pPr>
    </w:p>
    <w:p w14:paraId="53893891" w14:textId="75D1049F" w:rsidR="00917CAF" w:rsidRPr="00917CAF" w:rsidRDefault="00D60728" w:rsidP="009366CE">
      <w:pPr>
        <w:spacing w:line="360" w:lineRule="auto"/>
        <w:jc w:val="center"/>
        <w:rPr>
          <w:sz w:val="28"/>
          <w:szCs w:val="28"/>
          <w:lang w:val="en-US"/>
        </w:rPr>
      </w:pPr>
      <w:r w:rsidRPr="00917CAF">
        <w:rPr>
          <w:noProof/>
          <w:lang w:val="ru-RU" w:eastAsia="ru-RU"/>
        </w:rPr>
        <w:drawing>
          <wp:inline distT="0" distB="0" distL="0" distR="0" wp14:anchorId="087C208A" wp14:editId="4CA8BA3F">
            <wp:extent cx="4089253" cy="2558958"/>
            <wp:effectExtent l="0" t="0" r="6985" b="0"/>
            <wp:docPr id="405373295" name="Picture 1" descr="A blue screen with a blue and yellow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373295" name="Picture 1" descr="A blue screen with a blue and yellow line&#10;&#10;Description automatically generated with medium confidenc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96150" cy="2563274"/>
                    </a:xfrm>
                    <a:prstGeom prst="rect">
                      <a:avLst/>
                    </a:prstGeom>
                    <a:noFill/>
                    <a:ln>
                      <a:noFill/>
                    </a:ln>
                  </pic:spPr>
                </pic:pic>
              </a:graphicData>
            </a:graphic>
          </wp:inline>
        </w:drawing>
      </w:r>
    </w:p>
    <w:p w14:paraId="0D03F3A0" w14:textId="30B199FF" w:rsidR="00D60728" w:rsidRDefault="009366CE" w:rsidP="009366CE">
      <w:pPr>
        <w:spacing w:line="360" w:lineRule="auto"/>
        <w:jc w:val="center"/>
        <w:rPr>
          <w:sz w:val="28"/>
          <w:szCs w:val="28"/>
        </w:rPr>
      </w:pPr>
      <w:r>
        <w:rPr>
          <w:sz w:val="28"/>
          <w:szCs w:val="28"/>
        </w:rPr>
        <w:t>Рис.</w:t>
      </w:r>
      <w:r w:rsidR="001C570B">
        <w:rPr>
          <w:rStyle w:val="af6"/>
          <w:b w:val="0"/>
          <w:bCs w:val="0"/>
          <w:sz w:val="28"/>
          <w:szCs w:val="28"/>
        </w:rPr>
        <w:t xml:space="preserve"> 33</w:t>
      </w:r>
      <w:r w:rsidR="00A934AC" w:rsidRPr="00A934AC">
        <w:rPr>
          <w:rStyle w:val="af6"/>
          <w:sz w:val="28"/>
          <w:szCs w:val="28"/>
        </w:rPr>
        <w:t xml:space="preserve"> – </w:t>
      </w:r>
      <w:r w:rsidR="001C570B">
        <w:rPr>
          <w:sz w:val="28"/>
          <w:szCs w:val="28"/>
        </w:rPr>
        <w:t>Наочний вигляд р</w:t>
      </w:r>
      <w:r w:rsidR="00D60728" w:rsidRPr="00A934AC">
        <w:rPr>
          <w:sz w:val="28"/>
          <w:szCs w:val="28"/>
        </w:rPr>
        <w:t>оботи FHSS</w:t>
      </w:r>
    </w:p>
    <w:p w14:paraId="321A1468" w14:textId="7427C000" w:rsidR="001C570B" w:rsidRDefault="001C570B" w:rsidP="009366CE">
      <w:pPr>
        <w:spacing w:line="360" w:lineRule="auto"/>
        <w:jc w:val="center"/>
        <w:rPr>
          <w:sz w:val="28"/>
          <w:szCs w:val="28"/>
        </w:rPr>
      </w:pPr>
    </w:p>
    <w:p w14:paraId="33FDA9E0" w14:textId="0EC02A09" w:rsidR="001C570B" w:rsidRPr="00995093" w:rsidRDefault="001C570B" w:rsidP="009366CE">
      <w:pPr>
        <w:spacing w:line="360" w:lineRule="auto"/>
        <w:jc w:val="center"/>
        <w:rPr>
          <w:sz w:val="28"/>
          <w:szCs w:val="28"/>
          <w:lang w:val="ru-RU"/>
        </w:rPr>
      </w:pPr>
      <w:r>
        <w:rPr>
          <w:noProof/>
          <w:lang w:val="ru-RU" w:eastAsia="ru-RU"/>
        </w:rPr>
        <w:drawing>
          <wp:inline distT="0" distB="0" distL="0" distR="0" wp14:anchorId="74FAD3E4" wp14:editId="51FAEDD2">
            <wp:extent cx="4064923" cy="1424536"/>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092398" cy="1434165"/>
                    </a:xfrm>
                    <a:prstGeom prst="rect">
                      <a:avLst/>
                    </a:prstGeom>
                  </pic:spPr>
                </pic:pic>
              </a:graphicData>
            </a:graphic>
          </wp:inline>
        </w:drawing>
      </w:r>
      <w:r>
        <w:rPr>
          <w:sz w:val="28"/>
          <w:szCs w:val="28"/>
          <w:lang w:val="ru-RU"/>
        </w:rPr>
        <w:br/>
      </w:r>
      <w:r w:rsidR="009366CE">
        <w:rPr>
          <w:sz w:val="28"/>
          <w:szCs w:val="28"/>
          <w:lang w:val="ru-RU"/>
        </w:rPr>
        <w:t>Рис.</w:t>
      </w:r>
      <w:r>
        <w:rPr>
          <w:sz w:val="28"/>
          <w:szCs w:val="28"/>
          <w:lang w:val="ru-RU"/>
        </w:rPr>
        <w:t xml:space="preserve"> 34 – </w:t>
      </w:r>
      <w:r w:rsidRPr="001C570B">
        <w:rPr>
          <w:sz w:val="28"/>
          <w:szCs w:val="28"/>
        </w:rPr>
        <w:t xml:space="preserve">Тестування </w:t>
      </w:r>
      <w:r>
        <w:rPr>
          <w:sz w:val="28"/>
          <w:szCs w:val="28"/>
        </w:rPr>
        <w:t>можливостей радіо</w:t>
      </w:r>
      <w:r w:rsidRPr="001C570B">
        <w:rPr>
          <w:sz w:val="28"/>
          <w:szCs w:val="28"/>
        </w:rPr>
        <w:t>модуля</w:t>
      </w:r>
      <w:r>
        <w:rPr>
          <w:sz w:val="28"/>
          <w:szCs w:val="28"/>
          <w:lang w:val="ru-RU"/>
        </w:rPr>
        <w:t xml:space="preserve"> (</w:t>
      </w:r>
      <w:r>
        <w:rPr>
          <w:sz w:val="28"/>
          <w:szCs w:val="28"/>
          <w:lang w:val="en-US"/>
        </w:rPr>
        <w:t>urh</w:t>
      </w:r>
      <w:r>
        <w:rPr>
          <w:sz w:val="28"/>
          <w:szCs w:val="28"/>
          <w:lang w:val="ru-RU"/>
        </w:rPr>
        <w:t>)</w:t>
      </w:r>
    </w:p>
    <w:p w14:paraId="5721158C" w14:textId="18B62AD7" w:rsidR="00917CAF" w:rsidRPr="00676039" w:rsidRDefault="00917CAF" w:rsidP="009366CE">
      <w:pPr>
        <w:pStyle w:val="a"/>
        <w:numPr>
          <w:ilvl w:val="0"/>
          <w:numId w:val="0"/>
        </w:numPr>
        <w:tabs>
          <w:tab w:val="clear" w:pos="2389"/>
        </w:tabs>
        <w:jc w:val="center"/>
        <w:rPr>
          <w:szCs w:val="28"/>
        </w:rPr>
      </w:pPr>
      <w:r>
        <w:rPr>
          <w:szCs w:val="28"/>
        </w:rPr>
        <w:br w:type="page"/>
      </w:r>
      <w:bookmarkStart w:id="207" w:name="_Toc168917118"/>
      <w:r>
        <w:lastRenderedPageBreak/>
        <w:t>ВИСНОВКИ</w:t>
      </w:r>
      <w:bookmarkEnd w:id="207"/>
    </w:p>
    <w:p w14:paraId="5AF807CE" w14:textId="77777777" w:rsidR="002D7FED" w:rsidRDefault="002D7FED" w:rsidP="009366CE">
      <w:pPr>
        <w:pStyle w:val="af5"/>
        <w:spacing w:before="0" w:beforeAutospacing="0" w:after="0" w:afterAutospacing="0" w:line="360" w:lineRule="auto"/>
        <w:ind w:firstLine="720"/>
        <w:jc w:val="both"/>
        <w:rPr>
          <w:sz w:val="28"/>
          <w:lang w:val="uk-UA"/>
        </w:rPr>
      </w:pPr>
    </w:p>
    <w:p w14:paraId="3B9294E7" w14:textId="7F04171F" w:rsidR="00676039" w:rsidRPr="00676039" w:rsidRDefault="00676039" w:rsidP="009366CE">
      <w:pPr>
        <w:pStyle w:val="af5"/>
        <w:spacing w:before="0" w:beforeAutospacing="0" w:after="0" w:afterAutospacing="0" w:line="360" w:lineRule="auto"/>
        <w:ind w:firstLine="720"/>
        <w:jc w:val="both"/>
        <w:rPr>
          <w:sz w:val="28"/>
          <w:lang w:val="uk-UA"/>
        </w:rPr>
      </w:pPr>
      <w:r w:rsidRPr="00676039">
        <w:rPr>
          <w:sz w:val="28"/>
          <w:lang w:val="uk-UA"/>
        </w:rPr>
        <w:t>В ході розробки даного дипломного проєкту був успішно створений програмно-апаратний комплекс метеостанції на базі мікроконтролера STM32. Основними цілями проєкту було використання доступних апаратних рішень та розробка програмного забезпечення, здатного задовольнити вимоги до подібного комплексу.</w:t>
      </w:r>
    </w:p>
    <w:p w14:paraId="01673E89" w14:textId="77777777" w:rsidR="00676039" w:rsidRPr="00676039" w:rsidRDefault="00676039" w:rsidP="009366CE">
      <w:pPr>
        <w:pStyle w:val="af5"/>
        <w:spacing w:before="0" w:beforeAutospacing="0" w:after="0" w:afterAutospacing="0" w:line="360" w:lineRule="auto"/>
        <w:ind w:firstLine="720"/>
        <w:jc w:val="both"/>
        <w:rPr>
          <w:sz w:val="28"/>
          <w:lang w:val="uk-UA"/>
        </w:rPr>
      </w:pPr>
      <w:r w:rsidRPr="00676039">
        <w:rPr>
          <w:sz w:val="28"/>
          <w:lang w:val="uk-UA"/>
        </w:rPr>
        <w:t>Однією з найважливіших вимог, поставлених на початку розробки, було впровадження власного гнучкого протоколу радіозв’язку, який мав би достатній функціонал для потреб гібридного рішення метеостанції. Це дозволяє використовувати розроблений продукт у різних умовах. Реалізоване рішення, що використовує низку сучасних технологій, забезпечує надійний бездротовий зв’язок комплексу та має можливості для масштабування та інтеграції з іншими системами.</w:t>
      </w:r>
    </w:p>
    <w:p w14:paraId="70D6AE5C" w14:textId="77777777" w:rsidR="00676039" w:rsidRPr="00676039" w:rsidRDefault="00676039" w:rsidP="009366CE">
      <w:pPr>
        <w:pStyle w:val="af5"/>
        <w:spacing w:before="0" w:beforeAutospacing="0" w:after="0" w:afterAutospacing="0" w:line="360" w:lineRule="auto"/>
        <w:ind w:firstLine="720"/>
        <w:jc w:val="both"/>
        <w:rPr>
          <w:sz w:val="28"/>
          <w:lang w:val="uk-UA"/>
        </w:rPr>
      </w:pPr>
      <w:r w:rsidRPr="00676039">
        <w:rPr>
          <w:sz w:val="28"/>
          <w:lang w:val="uk-UA"/>
        </w:rPr>
        <w:t>Розробка інтуїтивно зрозумілого та надійного інтерфейсу для отримання даних про навколишнє середовище була ще однією метою даної роботи. Впровадження OLED-дисплея та реалізація асинхронного опитування датчиків з подальшою обробкою даних дозволяє отримувати точні та надійні результати від розробленого комплексу.</w:t>
      </w:r>
    </w:p>
    <w:p w14:paraId="76EC0026" w14:textId="77777777" w:rsidR="00676039" w:rsidRPr="00676039" w:rsidRDefault="00676039" w:rsidP="009366CE">
      <w:pPr>
        <w:pStyle w:val="af5"/>
        <w:spacing w:before="0" w:beforeAutospacing="0" w:after="0" w:afterAutospacing="0" w:line="360" w:lineRule="auto"/>
        <w:ind w:firstLine="720"/>
        <w:jc w:val="both"/>
        <w:rPr>
          <w:sz w:val="28"/>
          <w:lang w:val="uk-UA"/>
        </w:rPr>
      </w:pPr>
      <w:r w:rsidRPr="00676039">
        <w:rPr>
          <w:sz w:val="28"/>
          <w:lang w:val="uk-UA"/>
        </w:rPr>
        <w:t>Також однією з вимог була недорога елементна база та відносна енергоефективність. Вважаю, що створений комплекс є енергоефективним та дешевшим за комерційні рішення. Хоча він і не може поки що повністю замінити комерційні рішення, але з подальшою модернізацією він буде проявляти все більше своїх переваг.</w:t>
      </w:r>
    </w:p>
    <w:p w14:paraId="1B35F23A" w14:textId="2D3BE885" w:rsidR="009366CE" w:rsidRDefault="00676039" w:rsidP="009366CE">
      <w:pPr>
        <w:pStyle w:val="af5"/>
        <w:spacing w:before="0" w:beforeAutospacing="0" w:after="0" w:afterAutospacing="0" w:line="360" w:lineRule="auto"/>
        <w:ind w:firstLine="720"/>
        <w:jc w:val="both"/>
        <w:rPr>
          <w:sz w:val="28"/>
          <w:lang w:val="uk-UA"/>
        </w:rPr>
      </w:pPr>
      <w:r w:rsidRPr="00676039">
        <w:rPr>
          <w:sz w:val="28"/>
          <w:lang w:val="uk-UA"/>
        </w:rPr>
        <w:t xml:space="preserve">Однією з перспектив розвитку даного проєкту є впровадження сенсорного дисплея, що забезпечить більш зручне керування та доступ до інформації. Використання сенсорного дисплея Adafruit 1947 з вбудованим зчитувачем microSD дозволить значно розширити функціонал комплексу, включаючи можливість зберігання великих обсягів даних і швидкий доступ до них. </w:t>
      </w:r>
    </w:p>
    <w:p w14:paraId="619B364D" w14:textId="77777777" w:rsidR="009366CE" w:rsidRDefault="009366CE">
      <w:pPr>
        <w:rPr>
          <w:sz w:val="28"/>
          <w:szCs w:val="24"/>
        </w:rPr>
      </w:pPr>
      <w:r>
        <w:rPr>
          <w:sz w:val="28"/>
        </w:rPr>
        <w:br w:type="page"/>
      </w:r>
    </w:p>
    <w:p w14:paraId="56CE996E" w14:textId="0B8C40BF" w:rsidR="00676039" w:rsidRPr="00676039" w:rsidRDefault="002D7FED" w:rsidP="009366CE">
      <w:pPr>
        <w:pStyle w:val="af5"/>
        <w:spacing w:before="0" w:beforeAutospacing="0" w:after="0" w:afterAutospacing="0" w:line="360" w:lineRule="auto"/>
        <w:jc w:val="both"/>
        <w:rPr>
          <w:sz w:val="28"/>
          <w:lang w:val="uk-UA"/>
        </w:rPr>
      </w:pPr>
      <w:r w:rsidRPr="00676039">
        <w:rPr>
          <w:sz w:val="28"/>
          <w:lang w:val="uk-UA"/>
        </w:rPr>
        <w:lastRenderedPageBreak/>
        <w:t>Перевагами такого дисплея є висока якість зображення, можливість сенсорного</w:t>
      </w:r>
      <w:r w:rsidRPr="00676039">
        <w:rPr>
          <w:sz w:val="28"/>
          <w:lang w:val="uk-UA"/>
        </w:rPr>
        <w:t xml:space="preserve"> </w:t>
      </w:r>
      <w:r w:rsidR="00676039" w:rsidRPr="00676039">
        <w:rPr>
          <w:sz w:val="28"/>
          <w:lang w:val="uk-UA"/>
        </w:rPr>
        <w:t>управління та додаткові функції зчитувача microSD. Однак, слід враховувати і недоліки, такі як підвищене енергоспоживання та складність інтеграції з існуючими системами.</w:t>
      </w:r>
    </w:p>
    <w:p w14:paraId="4EE0F2E4" w14:textId="77777777" w:rsidR="00676039" w:rsidRPr="00676039" w:rsidRDefault="00676039" w:rsidP="009366CE">
      <w:pPr>
        <w:pStyle w:val="af5"/>
        <w:spacing w:before="0" w:beforeAutospacing="0" w:after="0" w:afterAutospacing="0" w:line="360" w:lineRule="auto"/>
        <w:ind w:firstLine="720"/>
        <w:jc w:val="both"/>
        <w:rPr>
          <w:sz w:val="28"/>
          <w:lang w:val="uk-UA"/>
        </w:rPr>
      </w:pPr>
      <w:r w:rsidRPr="00676039">
        <w:rPr>
          <w:sz w:val="28"/>
          <w:lang w:val="uk-UA"/>
        </w:rPr>
        <w:t>В результаті, розроблений комплекс метеостанції відповідає поставленим вимогам і демонструє високий потенціал для подальшого розвитку та вдосконалення. Цей проєкт є важливим кроком у створенні доступних і надійних рішень для моніторингу навколишнього середовища.</w:t>
      </w:r>
    </w:p>
    <w:p w14:paraId="5E9AF1B2" w14:textId="53E13606" w:rsidR="00676039" w:rsidRPr="00676039" w:rsidRDefault="00917CAF" w:rsidP="00676039">
      <w:pPr>
        <w:pStyle w:val="af5"/>
        <w:spacing w:line="360" w:lineRule="auto"/>
        <w:rPr>
          <w:sz w:val="28"/>
          <w:lang w:val="uk-UA"/>
        </w:rPr>
      </w:pPr>
      <w:r>
        <w:rPr>
          <w:sz w:val="28"/>
          <w:szCs w:val="28"/>
          <w:lang w:val="ru-RU"/>
        </w:rPr>
        <w:br w:type="page"/>
      </w:r>
    </w:p>
    <w:p w14:paraId="407623FA" w14:textId="77777777" w:rsidR="00917CAF" w:rsidRDefault="00917CAF" w:rsidP="00F9288E">
      <w:pPr>
        <w:pStyle w:val="a"/>
        <w:numPr>
          <w:ilvl w:val="0"/>
          <w:numId w:val="0"/>
        </w:numPr>
        <w:tabs>
          <w:tab w:val="clear" w:pos="2389"/>
        </w:tabs>
        <w:jc w:val="center"/>
      </w:pPr>
      <w:bookmarkStart w:id="208" w:name="_Toc168917119"/>
      <w:r>
        <w:lastRenderedPageBreak/>
        <w:t>СПИСОК</w:t>
      </w:r>
      <w:r>
        <w:rPr>
          <w:spacing w:val="-10"/>
        </w:rPr>
        <w:t xml:space="preserve"> </w:t>
      </w:r>
      <w:r>
        <w:t>ЛІТЕРАТУРНИХ</w:t>
      </w:r>
      <w:r>
        <w:rPr>
          <w:spacing w:val="-9"/>
        </w:rPr>
        <w:t xml:space="preserve"> </w:t>
      </w:r>
      <w:r>
        <w:t>ДЖЕРЕЛ</w:t>
      </w:r>
      <w:bookmarkEnd w:id="208"/>
    </w:p>
    <w:p w14:paraId="3CAE1560" w14:textId="77777777" w:rsidR="00F9288E" w:rsidRDefault="00F9288E" w:rsidP="00F9288E">
      <w:pPr>
        <w:pStyle w:val="a"/>
        <w:numPr>
          <w:ilvl w:val="0"/>
          <w:numId w:val="0"/>
        </w:numPr>
        <w:tabs>
          <w:tab w:val="clear" w:pos="2389"/>
        </w:tabs>
        <w:jc w:val="center"/>
      </w:pPr>
    </w:p>
    <w:p w14:paraId="0F4EFD19" w14:textId="77777777" w:rsidR="00917CAF" w:rsidRPr="00917CAF" w:rsidRDefault="00917CAF" w:rsidP="00027220">
      <w:pPr>
        <w:pStyle w:val="TableParagraph"/>
        <w:numPr>
          <w:ilvl w:val="0"/>
          <w:numId w:val="48"/>
        </w:numPr>
        <w:spacing w:line="360" w:lineRule="auto"/>
        <w:ind w:right="12"/>
        <w:jc w:val="both"/>
        <w:rPr>
          <w:spacing w:val="-2"/>
          <w:sz w:val="28"/>
          <w:szCs w:val="28"/>
          <w:lang w:val="en-US"/>
        </w:rPr>
      </w:pPr>
      <w:r w:rsidRPr="00917CAF">
        <w:rPr>
          <w:sz w:val="28"/>
          <w:szCs w:val="28"/>
        </w:rPr>
        <w:t xml:space="preserve">Programming languages — C. </w:t>
      </w:r>
      <w:r w:rsidRPr="00917CAF">
        <w:rPr>
          <w:spacing w:val="-2"/>
          <w:sz w:val="28"/>
          <w:szCs w:val="28"/>
          <w:lang w:val="en-US"/>
        </w:rPr>
        <w:t xml:space="preserve"> [</w:t>
      </w:r>
      <w:r w:rsidRPr="00917CAF">
        <w:rPr>
          <w:spacing w:val="-2"/>
          <w:sz w:val="28"/>
          <w:szCs w:val="28"/>
        </w:rPr>
        <w:t>Електронний ресурс</w:t>
      </w:r>
      <w:r w:rsidRPr="00917CAF">
        <w:rPr>
          <w:spacing w:val="-2"/>
          <w:sz w:val="28"/>
          <w:szCs w:val="28"/>
          <w:lang w:val="en-US"/>
        </w:rPr>
        <w:t>]</w:t>
      </w:r>
    </w:p>
    <w:p w14:paraId="6450624D" w14:textId="77777777" w:rsidR="00917CAF" w:rsidRPr="00917CAF" w:rsidRDefault="00917CAF" w:rsidP="00D224DA">
      <w:pPr>
        <w:pStyle w:val="TableParagraph"/>
        <w:spacing w:line="360" w:lineRule="auto"/>
        <w:ind w:left="1101" w:right="12"/>
        <w:jc w:val="both"/>
        <w:rPr>
          <w:spacing w:val="-2"/>
          <w:sz w:val="28"/>
          <w:szCs w:val="28"/>
          <w:lang w:val="en-US"/>
        </w:rPr>
      </w:pPr>
      <w:r w:rsidRPr="00917CAF">
        <w:rPr>
          <w:spacing w:val="-2"/>
          <w:sz w:val="28"/>
          <w:szCs w:val="28"/>
          <w:lang w:val="en-US"/>
        </w:rPr>
        <w:t xml:space="preserve">URL: </w:t>
      </w:r>
      <w:hyperlink r:id="rId47" w:history="1">
        <w:r w:rsidRPr="00917CAF">
          <w:rPr>
            <w:rStyle w:val="af1"/>
            <w:spacing w:val="-2"/>
            <w:sz w:val="28"/>
            <w:szCs w:val="28"/>
            <w:lang w:val="en-US"/>
          </w:rPr>
          <w:t>https://www.open-std.org/jtc1/sc22/wg14/www/docs/n2310.pdf</w:t>
        </w:r>
      </w:hyperlink>
    </w:p>
    <w:p w14:paraId="7AD802FA" w14:textId="77777777" w:rsidR="00917CAF" w:rsidRPr="00917CAF" w:rsidRDefault="00917CAF" w:rsidP="00027220">
      <w:pPr>
        <w:pStyle w:val="TableParagraph"/>
        <w:numPr>
          <w:ilvl w:val="0"/>
          <w:numId w:val="48"/>
        </w:numPr>
        <w:spacing w:line="360" w:lineRule="auto"/>
        <w:ind w:right="12"/>
        <w:jc w:val="both"/>
        <w:rPr>
          <w:spacing w:val="-2"/>
          <w:sz w:val="28"/>
          <w:szCs w:val="28"/>
          <w:lang w:val="en-US"/>
        </w:rPr>
      </w:pPr>
      <w:r w:rsidRPr="00917CAF">
        <w:rPr>
          <w:sz w:val="28"/>
          <w:szCs w:val="28"/>
        </w:rPr>
        <w:t>FSK: сигналы и их демодуляция</w:t>
      </w:r>
      <w:r w:rsidRPr="00917CAF">
        <w:rPr>
          <w:sz w:val="28"/>
          <w:szCs w:val="28"/>
          <w:lang w:val="ru-RU"/>
        </w:rPr>
        <w:t xml:space="preserve">. </w:t>
      </w:r>
      <w:r w:rsidRPr="00917CAF">
        <w:rPr>
          <w:spacing w:val="-2"/>
          <w:sz w:val="28"/>
          <w:szCs w:val="28"/>
          <w:lang w:val="en-US"/>
        </w:rPr>
        <w:t>[</w:t>
      </w:r>
      <w:r w:rsidRPr="00917CAF">
        <w:rPr>
          <w:spacing w:val="-2"/>
          <w:sz w:val="28"/>
          <w:szCs w:val="28"/>
        </w:rPr>
        <w:t>Електронний ресурс</w:t>
      </w:r>
      <w:r w:rsidRPr="00917CAF">
        <w:rPr>
          <w:spacing w:val="-2"/>
          <w:sz w:val="28"/>
          <w:szCs w:val="28"/>
          <w:lang w:val="en-US"/>
        </w:rPr>
        <w:t>]</w:t>
      </w:r>
    </w:p>
    <w:p w14:paraId="4BF73D4F" w14:textId="77777777" w:rsidR="00917CAF" w:rsidRPr="00917CAF" w:rsidRDefault="00917CAF" w:rsidP="00D224DA">
      <w:pPr>
        <w:pStyle w:val="TableParagraph"/>
        <w:spacing w:line="360" w:lineRule="auto"/>
        <w:ind w:left="1101" w:right="12"/>
        <w:jc w:val="both"/>
        <w:rPr>
          <w:spacing w:val="-2"/>
          <w:sz w:val="28"/>
          <w:szCs w:val="28"/>
          <w:lang w:val="en-US"/>
        </w:rPr>
      </w:pPr>
      <w:r w:rsidRPr="00917CAF">
        <w:rPr>
          <w:spacing w:val="-2"/>
          <w:sz w:val="28"/>
          <w:szCs w:val="28"/>
          <w:lang w:val="en-US"/>
        </w:rPr>
        <w:t xml:space="preserve">URL: </w:t>
      </w:r>
      <w:hyperlink r:id="rId48" w:history="1">
        <w:r w:rsidRPr="00917CAF">
          <w:rPr>
            <w:rStyle w:val="af1"/>
            <w:spacing w:val="-2"/>
            <w:sz w:val="28"/>
            <w:szCs w:val="28"/>
            <w:lang w:val="en-US"/>
          </w:rPr>
          <w:t>http://www.leoniv.diod.club/articles/pdf/fskdemod.pdf</w:t>
        </w:r>
      </w:hyperlink>
    </w:p>
    <w:p w14:paraId="66F7EFB7" w14:textId="77777777" w:rsidR="00917CAF" w:rsidRPr="00917CAF" w:rsidRDefault="00917CAF" w:rsidP="00027220">
      <w:pPr>
        <w:pStyle w:val="TableParagraph"/>
        <w:numPr>
          <w:ilvl w:val="0"/>
          <w:numId w:val="48"/>
        </w:numPr>
        <w:spacing w:line="360" w:lineRule="auto"/>
        <w:ind w:right="12"/>
        <w:jc w:val="both"/>
        <w:rPr>
          <w:spacing w:val="-2"/>
          <w:sz w:val="28"/>
          <w:szCs w:val="28"/>
          <w:lang w:val="en-US"/>
        </w:rPr>
      </w:pPr>
      <w:r w:rsidRPr="00917CAF">
        <w:rPr>
          <w:sz w:val="28"/>
          <w:szCs w:val="28"/>
        </w:rPr>
        <w:t>STMicroelectronics</w:t>
      </w:r>
      <w:r w:rsidRPr="00917CAF">
        <w:rPr>
          <w:sz w:val="28"/>
          <w:szCs w:val="28"/>
          <w:lang w:val="en-US"/>
        </w:rPr>
        <w:t xml:space="preserve"> </w:t>
      </w:r>
      <w:r w:rsidRPr="00917CAF">
        <w:rPr>
          <w:sz w:val="28"/>
          <w:szCs w:val="28"/>
        </w:rPr>
        <w:t>UM2052 User manual</w:t>
      </w:r>
      <w:r w:rsidRPr="00917CAF">
        <w:rPr>
          <w:sz w:val="28"/>
          <w:szCs w:val="28"/>
          <w:lang w:val="en-US"/>
        </w:rPr>
        <w:t>, 2018. 20</w:t>
      </w:r>
      <w:r w:rsidRPr="00917CAF">
        <w:rPr>
          <w:sz w:val="28"/>
          <w:szCs w:val="28"/>
        </w:rPr>
        <w:t xml:space="preserve"> с</w:t>
      </w:r>
      <w:r w:rsidRPr="00917CAF">
        <w:rPr>
          <w:sz w:val="28"/>
          <w:szCs w:val="28"/>
          <w:lang w:val="en-US"/>
        </w:rPr>
        <w:t>.</w:t>
      </w:r>
    </w:p>
    <w:p w14:paraId="4B18584A" w14:textId="14BA52A6" w:rsidR="00D224DA" w:rsidRDefault="00917CAF" w:rsidP="00027220">
      <w:pPr>
        <w:pStyle w:val="TableParagraph"/>
        <w:numPr>
          <w:ilvl w:val="0"/>
          <w:numId w:val="48"/>
        </w:numPr>
        <w:spacing w:line="360" w:lineRule="auto"/>
        <w:ind w:right="12"/>
        <w:jc w:val="both"/>
        <w:rPr>
          <w:spacing w:val="-2"/>
          <w:sz w:val="28"/>
          <w:szCs w:val="28"/>
          <w:lang w:val="en-US"/>
        </w:rPr>
      </w:pPr>
      <w:r w:rsidRPr="00917CAF">
        <w:rPr>
          <w:sz w:val="28"/>
          <w:szCs w:val="28"/>
        </w:rPr>
        <w:t>STMicroelectronics</w:t>
      </w:r>
      <w:r w:rsidRPr="00917CAF">
        <w:rPr>
          <w:sz w:val="28"/>
          <w:szCs w:val="28"/>
          <w:lang w:val="en-US"/>
        </w:rPr>
        <w:t xml:space="preserve"> </w:t>
      </w:r>
      <w:r w:rsidRPr="00917CAF">
        <w:rPr>
          <w:sz w:val="28"/>
          <w:szCs w:val="28"/>
        </w:rPr>
        <w:t>SPSGRF</w:t>
      </w:r>
      <w:r w:rsidRPr="00917CAF">
        <w:rPr>
          <w:sz w:val="28"/>
          <w:szCs w:val="28"/>
          <w:lang w:val="en-US"/>
        </w:rPr>
        <w:t>, 2018. 21</w:t>
      </w:r>
      <w:r w:rsidRPr="00917CAF">
        <w:rPr>
          <w:sz w:val="28"/>
          <w:szCs w:val="28"/>
        </w:rPr>
        <w:t xml:space="preserve"> с</w:t>
      </w:r>
      <w:r w:rsidRPr="00917CAF">
        <w:rPr>
          <w:sz w:val="28"/>
          <w:szCs w:val="28"/>
          <w:lang w:val="en-US"/>
        </w:rPr>
        <w:t>.</w:t>
      </w:r>
      <w:r w:rsidR="00F46342">
        <w:rPr>
          <w:sz w:val="28"/>
          <w:szCs w:val="28"/>
          <w:lang w:val="en-US"/>
        </w:rPr>
        <w:t xml:space="preserve"> </w:t>
      </w:r>
      <w:r w:rsidR="00D224DA" w:rsidRPr="00D224DA">
        <w:rPr>
          <w:color w:val="000000"/>
          <w:sz w:val="28"/>
          <w:szCs w:val="28"/>
        </w:rPr>
        <w:t>URL: </w:t>
      </w:r>
      <w:hyperlink r:id="rId49" w:history="1">
        <w:r w:rsidR="00D224DA" w:rsidRPr="00D224DA">
          <w:rPr>
            <w:rStyle w:val="af1"/>
            <w:sz w:val="28"/>
            <w:szCs w:val="28"/>
          </w:rPr>
          <w:t>https://www.st.com/en/wireless-connectivity/spsgrf.html</w:t>
        </w:r>
      </w:hyperlink>
    </w:p>
    <w:p w14:paraId="2EF731EC" w14:textId="77777777" w:rsidR="001D4112" w:rsidRPr="001D4112" w:rsidRDefault="00917CAF" w:rsidP="00027220">
      <w:pPr>
        <w:pStyle w:val="TableParagraph"/>
        <w:numPr>
          <w:ilvl w:val="0"/>
          <w:numId w:val="48"/>
        </w:numPr>
        <w:spacing w:line="360" w:lineRule="auto"/>
        <w:ind w:right="12"/>
        <w:jc w:val="both"/>
        <w:rPr>
          <w:spacing w:val="-2"/>
          <w:sz w:val="28"/>
          <w:szCs w:val="28"/>
          <w:lang w:val="en-US"/>
        </w:rPr>
      </w:pPr>
      <w:r w:rsidRPr="00917CAF">
        <w:rPr>
          <w:sz w:val="28"/>
          <w:szCs w:val="28"/>
        </w:rPr>
        <w:t>The American Radio Relay League, Inc.</w:t>
      </w:r>
      <w:r w:rsidRPr="00917CAF">
        <w:rPr>
          <w:sz w:val="28"/>
          <w:szCs w:val="28"/>
          <w:lang w:val="en-US"/>
        </w:rPr>
        <w:t xml:space="preserve">The ARRL Handbook for radio communications 2019 Vol.1 Introdaction and Fundamental Theory, </w:t>
      </w:r>
      <w:r w:rsidRPr="00917CAF">
        <w:rPr>
          <w:sz w:val="28"/>
          <w:szCs w:val="28"/>
        </w:rPr>
        <w:t>США</w:t>
      </w:r>
      <w:r w:rsidRPr="00917CAF">
        <w:rPr>
          <w:sz w:val="28"/>
          <w:szCs w:val="28"/>
          <w:lang w:val="en-US"/>
        </w:rPr>
        <w:t>,</w:t>
      </w:r>
      <w:r w:rsidRPr="00917CAF">
        <w:rPr>
          <w:sz w:val="28"/>
          <w:szCs w:val="28"/>
        </w:rPr>
        <w:t xml:space="preserve"> 2018</w:t>
      </w:r>
      <w:r w:rsidRPr="00917CAF">
        <w:rPr>
          <w:sz w:val="28"/>
          <w:szCs w:val="28"/>
          <w:lang w:val="en-US"/>
        </w:rPr>
        <w:t>. 476 c.</w:t>
      </w:r>
    </w:p>
    <w:p w14:paraId="4E54F878" w14:textId="7E97034C" w:rsidR="001D4112" w:rsidRPr="001D4112" w:rsidRDefault="001D4112" w:rsidP="00027220">
      <w:pPr>
        <w:pStyle w:val="TableParagraph"/>
        <w:numPr>
          <w:ilvl w:val="0"/>
          <w:numId w:val="48"/>
        </w:numPr>
        <w:spacing w:line="360" w:lineRule="auto"/>
        <w:ind w:right="12"/>
        <w:jc w:val="both"/>
        <w:rPr>
          <w:spacing w:val="-2"/>
          <w:sz w:val="28"/>
          <w:szCs w:val="28"/>
          <w:lang w:val="en-US"/>
        </w:rPr>
      </w:pPr>
      <w:r w:rsidRPr="001D4112">
        <w:rPr>
          <w:sz w:val="28"/>
          <w:szCs w:val="28"/>
        </w:rPr>
        <w:t>Lei Z., Yang P., Zheng L. Detection and Frequency Estimation of Frequency Hopping Spread Spectrum Signals Based on Channelized Modulated Wideband Converters. </w:t>
      </w:r>
      <w:r w:rsidRPr="001D4112">
        <w:rPr>
          <w:i/>
          <w:sz w:val="28"/>
          <w:szCs w:val="28"/>
        </w:rPr>
        <w:t>Electronics.</w:t>
      </w:r>
      <w:r w:rsidRPr="001D4112">
        <w:rPr>
          <w:sz w:val="28"/>
          <w:szCs w:val="28"/>
        </w:rPr>
        <w:t xml:space="preserve"> 2018. Т. 7, № 9. С. 170. URL: </w:t>
      </w:r>
      <w:hyperlink r:id="rId50" w:tgtFrame="_blank" w:history="1">
        <w:r w:rsidRPr="001D4112">
          <w:rPr>
            <w:rStyle w:val="af1"/>
            <w:sz w:val="28"/>
            <w:szCs w:val="28"/>
          </w:rPr>
          <w:t>https://doi.org/10.3390/electronics7090170</w:t>
        </w:r>
      </w:hyperlink>
      <w:r>
        <w:rPr>
          <w:sz w:val="28"/>
          <w:szCs w:val="28"/>
        </w:rPr>
        <w:t>.</w:t>
      </w:r>
    </w:p>
    <w:p w14:paraId="32DE049C" w14:textId="1799A040" w:rsidR="001D4112" w:rsidRPr="001D4112" w:rsidRDefault="001D4112" w:rsidP="00027220">
      <w:pPr>
        <w:pStyle w:val="TableParagraph"/>
        <w:numPr>
          <w:ilvl w:val="0"/>
          <w:numId w:val="48"/>
        </w:numPr>
        <w:spacing w:line="360" w:lineRule="auto"/>
        <w:ind w:right="12"/>
        <w:jc w:val="both"/>
        <w:rPr>
          <w:spacing w:val="-2"/>
          <w:sz w:val="28"/>
          <w:szCs w:val="28"/>
          <w:lang w:val="en-US"/>
        </w:rPr>
      </w:pPr>
      <w:r w:rsidRPr="001D4112">
        <w:rPr>
          <w:color w:val="000000"/>
          <w:sz w:val="28"/>
          <w:szCs w:val="28"/>
        </w:rPr>
        <w:t>Kanaa A., Sha’ameri A. Z. A robust parameter estimation of FHSS signals using time–frequency analysis in a non-cooperative environment. </w:t>
      </w:r>
      <w:r w:rsidRPr="001D4112">
        <w:rPr>
          <w:i/>
          <w:iCs/>
          <w:color w:val="000000"/>
          <w:sz w:val="28"/>
          <w:szCs w:val="28"/>
        </w:rPr>
        <w:t>Physical Communication</w:t>
      </w:r>
      <w:r w:rsidRPr="001D4112">
        <w:rPr>
          <w:color w:val="000000"/>
          <w:sz w:val="28"/>
          <w:szCs w:val="28"/>
        </w:rPr>
        <w:t>. 2018. Т. 26. С. 9–20. URL: </w:t>
      </w:r>
      <w:hyperlink r:id="rId51" w:history="1">
        <w:r w:rsidRPr="00BA04C2">
          <w:rPr>
            <w:rStyle w:val="af1"/>
            <w:sz w:val="28"/>
            <w:szCs w:val="28"/>
          </w:rPr>
          <w:t>https://doi.org/10.1016/j.phycom.2017.10.013</w:t>
        </w:r>
      </w:hyperlink>
      <w:r>
        <w:rPr>
          <w:sz w:val="28"/>
          <w:szCs w:val="28"/>
        </w:rPr>
        <w:t>.</w:t>
      </w:r>
    </w:p>
    <w:p w14:paraId="2B90F509" w14:textId="5CB0D074" w:rsidR="001D4112" w:rsidRPr="001D4112" w:rsidRDefault="001D4112" w:rsidP="00027220">
      <w:pPr>
        <w:pStyle w:val="TableParagraph"/>
        <w:numPr>
          <w:ilvl w:val="0"/>
          <w:numId w:val="48"/>
        </w:numPr>
        <w:spacing w:line="360" w:lineRule="auto"/>
        <w:ind w:right="12"/>
        <w:jc w:val="both"/>
        <w:rPr>
          <w:spacing w:val="-2"/>
          <w:sz w:val="28"/>
          <w:szCs w:val="28"/>
          <w:lang w:val="en-US"/>
        </w:rPr>
      </w:pPr>
      <w:r w:rsidRPr="001D4112">
        <w:rPr>
          <w:color w:val="000000"/>
          <w:sz w:val="28"/>
          <w:szCs w:val="28"/>
        </w:rPr>
        <w:t>Що таке TDMA - енциклопедія lanmarket.ua. </w:t>
      </w:r>
      <w:r w:rsidRPr="001D4112">
        <w:rPr>
          <w:i/>
          <w:iCs/>
          <w:color w:val="000000"/>
          <w:sz w:val="28"/>
          <w:szCs w:val="28"/>
        </w:rPr>
        <w:t>Магазин сетевого оборудования Lanmarket - розничная и оптовая продажа сетевого оборудования</w:t>
      </w:r>
      <w:r w:rsidRPr="001D4112">
        <w:rPr>
          <w:color w:val="000000"/>
          <w:sz w:val="28"/>
          <w:szCs w:val="28"/>
        </w:rPr>
        <w:t>. URL: </w:t>
      </w:r>
      <w:hyperlink r:id="rId52" w:history="1">
        <w:r w:rsidRPr="001D4112">
          <w:rPr>
            <w:rStyle w:val="af1"/>
            <w:sz w:val="28"/>
            <w:szCs w:val="28"/>
          </w:rPr>
          <w:t>https://lanmarket.ua/ua/entsiklopediya/besprovodnye-tekhnologii/tdma.html</w:t>
        </w:r>
      </w:hyperlink>
    </w:p>
    <w:p w14:paraId="60614D65" w14:textId="77777777" w:rsidR="00F46342" w:rsidRDefault="00F46342" w:rsidP="00027220">
      <w:pPr>
        <w:pStyle w:val="a5"/>
        <w:numPr>
          <w:ilvl w:val="0"/>
          <w:numId w:val="48"/>
        </w:numPr>
        <w:overflowPunct w:val="0"/>
        <w:adjustRightInd w:val="0"/>
        <w:spacing w:before="0" w:line="360" w:lineRule="auto"/>
        <w:contextualSpacing/>
        <w:jc w:val="both"/>
        <w:textAlignment w:val="baseline"/>
        <w:rPr>
          <w:sz w:val="28"/>
          <w:szCs w:val="28"/>
        </w:rPr>
      </w:pPr>
      <w:r w:rsidRPr="008305D1">
        <w:rPr>
          <w:sz w:val="28"/>
          <w:szCs w:val="28"/>
        </w:rPr>
        <w:t>Ю. Йю. The Definitive Guide to ARM® Cortex®-M3 and Co</w:t>
      </w:r>
      <w:r>
        <w:rPr>
          <w:sz w:val="28"/>
          <w:szCs w:val="28"/>
        </w:rPr>
        <w:t xml:space="preserve">rtex®-M4 Processors / Ю. Йю. – </w:t>
      </w:r>
      <w:r w:rsidRPr="008305D1">
        <w:rPr>
          <w:sz w:val="28"/>
          <w:szCs w:val="28"/>
        </w:rPr>
        <w:t>Pearson Education, Inc., 2014. – 450 с.</w:t>
      </w:r>
    </w:p>
    <w:p w14:paraId="7CA4CC3D" w14:textId="1486064A" w:rsidR="00D224DA" w:rsidRDefault="00D224DA" w:rsidP="00027220">
      <w:pPr>
        <w:pStyle w:val="a5"/>
        <w:numPr>
          <w:ilvl w:val="0"/>
          <w:numId w:val="48"/>
        </w:numPr>
        <w:overflowPunct w:val="0"/>
        <w:adjustRightInd w:val="0"/>
        <w:spacing w:before="0" w:line="360" w:lineRule="auto"/>
        <w:contextualSpacing/>
        <w:jc w:val="both"/>
        <w:textAlignment w:val="baseline"/>
        <w:rPr>
          <w:sz w:val="28"/>
          <w:szCs w:val="28"/>
        </w:rPr>
      </w:pPr>
      <w:r>
        <w:rPr>
          <w:color w:val="000000"/>
          <w:sz w:val="28"/>
          <w:szCs w:val="28"/>
        </w:rPr>
        <w:t xml:space="preserve"> </w:t>
      </w:r>
      <w:r w:rsidRPr="00D224DA">
        <w:rPr>
          <w:color w:val="000000"/>
          <w:sz w:val="28"/>
          <w:szCs w:val="28"/>
        </w:rPr>
        <w:t>Git - Documentation. </w:t>
      </w:r>
      <w:r w:rsidRPr="00D224DA">
        <w:rPr>
          <w:i/>
          <w:iCs/>
          <w:color w:val="000000"/>
          <w:sz w:val="28"/>
          <w:szCs w:val="28"/>
        </w:rPr>
        <w:t>Git</w:t>
      </w:r>
      <w:r w:rsidRPr="00D224DA">
        <w:rPr>
          <w:color w:val="000000"/>
          <w:sz w:val="28"/>
          <w:szCs w:val="28"/>
        </w:rPr>
        <w:t>. URL: </w:t>
      </w:r>
      <w:hyperlink r:id="rId53" w:history="1">
        <w:r w:rsidRPr="00BA04C2">
          <w:rPr>
            <w:rStyle w:val="af1"/>
            <w:sz w:val="28"/>
            <w:szCs w:val="28"/>
          </w:rPr>
          <w:t>https://git-scm.com/doc</w:t>
        </w:r>
      </w:hyperlink>
    </w:p>
    <w:p w14:paraId="67EE1EAF" w14:textId="70F43B6D" w:rsidR="00D224DA" w:rsidRDefault="00D224DA" w:rsidP="00027220">
      <w:pPr>
        <w:pStyle w:val="a5"/>
        <w:numPr>
          <w:ilvl w:val="0"/>
          <w:numId w:val="48"/>
        </w:numPr>
        <w:overflowPunct w:val="0"/>
        <w:adjustRightInd w:val="0"/>
        <w:spacing w:before="0" w:line="360" w:lineRule="auto"/>
        <w:contextualSpacing/>
        <w:jc w:val="both"/>
        <w:textAlignment w:val="baseline"/>
        <w:rPr>
          <w:rStyle w:val="af1"/>
          <w:sz w:val="28"/>
          <w:szCs w:val="28"/>
        </w:rPr>
      </w:pPr>
      <w:r>
        <w:rPr>
          <w:sz w:val="28"/>
          <w:szCs w:val="28"/>
        </w:rPr>
        <w:t xml:space="preserve"> </w:t>
      </w:r>
      <w:r w:rsidR="00F46342" w:rsidRPr="008305D1">
        <w:rPr>
          <w:sz w:val="28"/>
          <w:szCs w:val="28"/>
          <w:lang w:val="en-US"/>
        </w:rPr>
        <w:t>STMicroelectronics. HTS221 Datasheet. –</w:t>
      </w:r>
      <w:r w:rsidR="00F46342">
        <w:rPr>
          <w:sz w:val="28"/>
          <w:szCs w:val="28"/>
          <w:lang w:val="en-US"/>
        </w:rPr>
        <w:t xml:space="preserve"> 2015</w:t>
      </w:r>
      <w:r w:rsidR="00F46342" w:rsidRPr="008305D1">
        <w:rPr>
          <w:sz w:val="28"/>
          <w:szCs w:val="28"/>
          <w:lang w:val="en-US"/>
        </w:rPr>
        <w:t xml:space="preserve"> –</w:t>
      </w:r>
      <w:r w:rsidR="00F46342" w:rsidRPr="009617F1">
        <w:rPr>
          <w:sz w:val="28"/>
          <w:szCs w:val="28"/>
        </w:rPr>
        <w:t xml:space="preserve"> URL:</w:t>
      </w:r>
      <w:r w:rsidR="00F46342" w:rsidRPr="008305D1">
        <w:rPr>
          <w:sz w:val="28"/>
          <w:szCs w:val="28"/>
          <w:lang w:val="en-US"/>
        </w:rPr>
        <w:br/>
      </w:r>
      <w:hyperlink r:id="rId54" w:history="1">
        <w:r w:rsidR="00F46342" w:rsidRPr="00CF062F">
          <w:rPr>
            <w:rStyle w:val="af1"/>
            <w:sz w:val="28"/>
            <w:szCs w:val="28"/>
          </w:rPr>
          <w:t>https://www.st.com/resource/en/datasheet/hts221.pdf</w:t>
        </w:r>
      </w:hyperlink>
    </w:p>
    <w:p w14:paraId="6498C818" w14:textId="77777777" w:rsidR="00D224DA" w:rsidRDefault="00D224DA">
      <w:pPr>
        <w:rPr>
          <w:rStyle w:val="af1"/>
          <w:sz w:val="28"/>
          <w:szCs w:val="28"/>
        </w:rPr>
      </w:pPr>
      <w:r>
        <w:rPr>
          <w:rStyle w:val="af1"/>
          <w:sz w:val="28"/>
          <w:szCs w:val="28"/>
        </w:rPr>
        <w:br w:type="page"/>
      </w:r>
    </w:p>
    <w:p w14:paraId="74C246F9" w14:textId="77777777" w:rsidR="001D4112" w:rsidRPr="001D4112" w:rsidRDefault="00F46342" w:rsidP="00027220">
      <w:pPr>
        <w:pStyle w:val="a5"/>
        <w:numPr>
          <w:ilvl w:val="0"/>
          <w:numId w:val="48"/>
        </w:numPr>
        <w:overflowPunct w:val="0"/>
        <w:adjustRightInd w:val="0"/>
        <w:spacing w:before="0" w:line="360" w:lineRule="auto"/>
        <w:contextualSpacing/>
        <w:jc w:val="both"/>
        <w:textAlignment w:val="baseline"/>
        <w:rPr>
          <w:rStyle w:val="af1"/>
          <w:color w:val="auto"/>
          <w:sz w:val="28"/>
          <w:szCs w:val="28"/>
          <w:u w:val="none"/>
        </w:rPr>
      </w:pPr>
      <w:r w:rsidRPr="008305D1">
        <w:rPr>
          <w:sz w:val="28"/>
          <w:szCs w:val="28"/>
          <w:lang w:val="en-US"/>
        </w:rPr>
        <w:lastRenderedPageBreak/>
        <w:t>STMicroelectronics. LPS22HB Datasheet. –</w:t>
      </w:r>
      <w:r>
        <w:rPr>
          <w:sz w:val="28"/>
          <w:szCs w:val="28"/>
          <w:lang w:val="en-US"/>
        </w:rPr>
        <w:t xml:space="preserve"> 2019</w:t>
      </w:r>
      <w:r w:rsidRPr="008305D1">
        <w:rPr>
          <w:sz w:val="28"/>
          <w:szCs w:val="28"/>
          <w:lang w:val="en-US"/>
        </w:rPr>
        <w:t xml:space="preserve">  – </w:t>
      </w:r>
      <w:r w:rsidRPr="009617F1">
        <w:rPr>
          <w:sz w:val="28"/>
          <w:szCs w:val="28"/>
        </w:rPr>
        <w:t>URL:</w:t>
      </w:r>
      <w:r>
        <w:rPr>
          <w:sz w:val="28"/>
          <w:szCs w:val="28"/>
          <w:lang w:val="en-US"/>
        </w:rPr>
        <w:br/>
      </w:r>
      <w:hyperlink r:id="rId55" w:history="1">
        <w:r w:rsidRPr="00FA339E">
          <w:rPr>
            <w:rStyle w:val="af1"/>
            <w:sz w:val="28"/>
            <w:szCs w:val="28"/>
          </w:rPr>
          <w:t>https://www.st.com/en/mems-and-sensors/lps22hb.html</w:t>
        </w:r>
      </w:hyperlink>
      <w:r w:rsidR="001D4112">
        <w:rPr>
          <w:rStyle w:val="af1"/>
          <w:sz w:val="28"/>
          <w:szCs w:val="28"/>
        </w:rPr>
        <w:t>.</w:t>
      </w:r>
    </w:p>
    <w:p w14:paraId="4766C27C" w14:textId="517891FC" w:rsidR="00917CAF" w:rsidRDefault="00F46342" w:rsidP="00027220">
      <w:pPr>
        <w:pStyle w:val="a5"/>
        <w:numPr>
          <w:ilvl w:val="0"/>
          <w:numId w:val="48"/>
        </w:numPr>
        <w:overflowPunct w:val="0"/>
        <w:adjustRightInd w:val="0"/>
        <w:spacing w:before="0" w:line="360" w:lineRule="auto"/>
        <w:contextualSpacing/>
        <w:jc w:val="both"/>
        <w:textAlignment w:val="baseline"/>
        <w:rPr>
          <w:sz w:val="28"/>
          <w:szCs w:val="28"/>
        </w:rPr>
      </w:pPr>
      <w:r w:rsidRPr="001D4112">
        <w:rPr>
          <w:sz w:val="28"/>
          <w:szCs w:val="28"/>
          <w:lang w:val="en-US"/>
        </w:rPr>
        <w:t>MaJerle. STM32 UART DMA RX and TX. – 2023. –</w:t>
      </w:r>
      <w:r w:rsidRPr="001D4112">
        <w:rPr>
          <w:sz w:val="28"/>
          <w:szCs w:val="28"/>
        </w:rPr>
        <w:t xml:space="preserve"> URL:</w:t>
      </w:r>
      <w:r w:rsidRPr="001D4112">
        <w:rPr>
          <w:sz w:val="28"/>
          <w:szCs w:val="28"/>
          <w:lang w:val="en-US"/>
        </w:rPr>
        <w:br/>
      </w:r>
      <w:hyperlink r:id="rId56" w:history="1">
        <w:r w:rsidR="001D4112" w:rsidRPr="00BA04C2">
          <w:rPr>
            <w:rStyle w:val="af1"/>
            <w:sz w:val="28"/>
            <w:szCs w:val="28"/>
          </w:rPr>
          <w:t>https://github.com/MaJerle/stm32-usart-uart-dma-rx-tx/blob/main/README.md</w:t>
        </w:r>
      </w:hyperlink>
    </w:p>
    <w:p w14:paraId="5C61A754" w14:textId="53C9836B" w:rsidR="001D4112" w:rsidRPr="001D4112" w:rsidRDefault="001D4112" w:rsidP="00027220">
      <w:pPr>
        <w:pStyle w:val="a5"/>
        <w:numPr>
          <w:ilvl w:val="0"/>
          <w:numId w:val="48"/>
        </w:numPr>
        <w:overflowPunct w:val="0"/>
        <w:adjustRightInd w:val="0"/>
        <w:spacing w:before="0" w:line="360" w:lineRule="auto"/>
        <w:contextualSpacing/>
        <w:jc w:val="both"/>
        <w:textAlignment w:val="baseline"/>
        <w:rPr>
          <w:sz w:val="36"/>
          <w:szCs w:val="28"/>
        </w:rPr>
      </w:pPr>
      <w:r w:rsidRPr="001D4112">
        <w:rPr>
          <w:color w:val="000000"/>
          <w:sz w:val="28"/>
        </w:rPr>
        <w:t>Тарасов А. Си для встраиваемых систем. Leanpub, 2019. 267 с.</w:t>
      </w:r>
    </w:p>
    <w:p w14:paraId="533748ED" w14:textId="77777777" w:rsidR="00D60728" w:rsidRPr="003B4750" w:rsidRDefault="00D60728" w:rsidP="006E43B7">
      <w:pPr>
        <w:rPr>
          <w:sz w:val="28"/>
          <w:szCs w:val="28"/>
        </w:rPr>
        <w:sectPr w:rsidR="00D60728" w:rsidRPr="003B4750" w:rsidSect="009C0747">
          <w:headerReference w:type="default" r:id="rId57"/>
          <w:type w:val="evenPage"/>
          <w:pgSz w:w="11910" w:h="16840"/>
          <w:pgMar w:top="1134" w:right="567" w:bottom="1134" w:left="1701" w:header="709" w:footer="709" w:gutter="0"/>
          <w:cols w:space="720"/>
          <w:docGrid w:linePitch="299"/>
        </w:sectPr>
      </w:pPr>
    </w:p>
    <w:p w14:paraId="1BB06E2E" w14:textId="6687B29D" w:rsidR="000A52B4" w:rsidRPr="003B4750" w:rsidRDefault="000A52B4"/>
    <w:sectPr w:rsidR="000A52B4" w:rsidRPr="003B4750">
      <w:type w:val="continuous"/>
      <w:pgSz w:w="11910" w:h="16840"/>
      <w:pgMar w:top="560" w:right="440" w:bottom="0" w:left="98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A6FD51" w14:textId="77777777" w:rsidR="00DA0C81" w:rsidRDefault="00DA0C81" w:rsidP="00DF2535">
      <w:r>
        <w:separator/>
      </w:r>
    </w:p>
  </w:endnote>
  <w:endnote w:type="continuationSeparator" w:id="0">
    <w:p w14:paraId="76464DEE" w14:textId="77777777" w:rsidR="00DA0C81" w:rsidRDefault="00DA0C81" w:rsidP="00DF25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5985EF" w14:textId="77777777" w:rsidR="00DA0C81" w:rsidRDefault="00DA0C81" w:rsidP="00DF2535">
      <w:r>
        <w:separator/>
      </w:r>
    </w:p>
  </w:footnote>
  <w:footnote w:type="continuationSeparator" w:id="0">
    <w:p w14:paraId="566162B0" w14:textId="77777777" w:rsidR="00DA0C81" w:rsidRDefault="00DA0C81" w:rsidP="00DF253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313A3" w14:textId="77936646" w:rsidR="00D224DA" w:rsidRDefault="00D224DA">
    <w:pPr>
      <w:pStyle w:val="ab"/>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1F4A2" w14:textId="11F2ECDA" w:rsidR="00D224DA" w:rsidRDefault="00D224DA">
    <w:pPr>
      <w:pStyle w:val="ab"/>
    </w:pPr>
    <w:r>
      <w:rPr>
        <w:noProof/>
        <w:lang w:val="ru-RU" w:eastAsia="ru-RU"/>
      </w:rPr>
      <mc:AlternateContent>
        <mc:Choice Requires="wpg">
          <w:drawing>
            <wp:anchor distT="0" distB="0" distL="114300" distR="114300" simplePos="0" relativeHeight="251685376" behindDoc="0" locked="0" layoutInCell="0" allowOverlap="1" wp14:anchorId="6821BFE5" wp14:editId="7B65F848">
              <wp:simplePos x="0" y="0"/>
              <wp:positionH relativeFrom="page">
                <wp:posOffset>883920</wp:posOffset>
              </wp:positionH>
              <wp:positionV relativeFrom="page">
                <wp:posOffset>271780</wp:posOffset>
              </wp:positionV>
              <wp:extent cx="6497955" cy="10083165"/>
              <wp:effectExtent l="17145" t="14605" r="19050" b="17780"/>
              <wp:wrapNone/>
              <wp:docPr id="16368966" name="Группа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7955" cy="10083165"/>
                        <a:chOff x="0" y="0"/>
                        <a:chExt cx="20000" cy="20000"/>
                      </a:xfrm>
                    </wpg:grpSpPr>
                    <wpg:grpSp>
                      <wpg:cNvPr id="16368967" name="Group 68"/>
                      <wpg:cNvGrpSpPr>
                        <a:grpSpLocks/>
                      </wpg:cNvGrpSpPr>
                      <wpg:grpSpPr bwMode="auto">
                        <a:xfrm>
                          <a:off x="0" y="0"/>
                          <a:ext cx="20000" cy="20000"/>
                          <a:chOff x="0" y="0"/>
                          <a:chExt cx="20000" cy="20000"/>
                        </a:xfrm>
                      </wpg:grpSpPr>
                      <wps:wsp>
                        <wps:cNvPr id="16368968" name="Rectangle 69"/>
                        <wps:cNvSpPr>
                          <a:spLocks noChangeArrowheads="1"/>
                        </wps:cNvSpPr>
                        <wps:spPr bwMode="auto">
                          <a:xfrm>
                            <a:off x="7239" y="18338"/>
                            <a:ext cx="7275" cy="16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CBA9AD" w14:textId="77777777" w:rsidR="00D224DA" w:rsidRPr="00DF2535" w:rsidRDefault="00D224DA" w:rsidP="00DF2535">
                              <w:pPr>
                                <w:pStyle w:val="TableParagraph"/>
                                <w:spacing w:before="80"/>
                                <w:ind w:left="31" w:right="3"/>
                                <w:jc w:val="center"/>
                                <w:rPr>
                                  <w:i/>
                                  <w:iCs/>
                                  <w:sz w:val="24"/>
                                  <w:lang w:val="ru-RU"/>
                                </w:rPr>
                              </w:pPr>
                              <w:r w:rsidRPr="00DF2535">
                                <w:rPr>
                                  <w:i/>
                                  <w:iCs/>
                                  <w:sz w:val="24"/>
                                </w:rPr>
                                <w:t xml:space="preserve">Програмно-апаратний комплекс метеостанції на базі </w:t>
                              </w:r>
                              <w:r w:rsidRPr="00DF2535">
                                <w:rPr>
                                  <w:i/>
                                  <w:iCs/>
                                  <w:sz w:val="24"/>
                                  <w:lang w:val="ru-RU"/>
                                </w:rPr>
                                <w:t xml:space="preserve">мікроконтролера </w:t>
                              </w:r>
                              <w:r w:rsidRPr="00DF2535">
                                <w:rPr>
                                  <w:i/>
                                  <w:iCs/>
                                  <w:sz w:val="24"/>
                                  <w:lang w:val="en-US"/>
                                </w:rPr>
                                <w:t>STM</w:t>
                              </w:r>
                              <w:r w:rsidRPr="00DF2535">
                                <w:rPr>
                                  <w:i/>
                                  <w:iCs/>
                                  <w:sz w:val="24"/>
                                  <w:lang w:val="ru-RU"/>
                                </w:rPr>
                                <w:t>32</w:t>
                              </w:r>
                            </w:p>
                            <w:p w14:paraId="2D394ADC" w14:textId="77777777" w:rsidR="00D224DA" w:rsidRPr="00781C71" w:rsidRDefault="00D224DA" w:rsidP="00DF2535">
                              <w:pPr>
                                <w:jc w:val="center"/>
                                <w:rPr>
                                  <w:b/>
                                  <w:bCs/>
                                  <w:i/>
                                  <w:iCs/>
                                  <w:sz w:val="32"/>
                                </w:rPr>
                              </w:pPr>
                              <w:r w:rsidRPr="00781C71">
                                <w:rPr>
                                  <w:b/>
                                  <w:bCs/>
                                  <w:i/>
                                  <w:iCs/>
                                  <w:sz w:val="32"/>
                                </w:rPr>
                                <w:t>Технічне  завдання</w:t>
                              </w:r>
                            </w:p>
                          </w:txbxContent>
                        </wps:txbx>
                        <wps:bodyPr rot="0" vert="horz" wrap="square" lIns="12700" tIns="12700" rIns="12700" bIns="12700" anchor="t" anchorCtr="0" upright="1">
                          <a:noAutofit/>
                        </wps:bodyPr>
                      </wps:wsp>
                      <wps:wsp>
                        <wps:cNvPr id="16368969"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F99AE3" w14:textId="77777777" w:rsidR="00D224DA" w:rsidRPr="00781C71" w:rsidRDefault="00D224DA" w:rsidP="00DF2535">
                              <w:pPr>
                                <w:jc w:val="center"/>
                              </w:pPr>
                              <w:r w:rsidRPr="009C6C26">
                                <w:t>КПІ ім. Ігоря Сікорського, ФПМ КВ-</w:t>
                              </w:r>
                              <w:r>
                                <w:t>03</w:t>
                              </w:r>
                            </w:p>
                          </w:txbxContent>
                        </wps:txbx>
                        <wps:bodyPr rot="0" vert="horz" wrap="square" lIns="12700" tIns="12700" rIns="12700" bIns="12700" anchor="t" anchorCtr="0" upright="1">
                          <a:noAutofit/>
                        </wps:bodyPr>
                      </wps:wsp>
                      <wps:wsp>
                        <wps:cNvPr id="16368970"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B7BC73" w14:textId="77777777" w:rsidR="00D224DA" w:rsidRPr="00443CD3" w:rsidRDefault="00D224DA" w:rsidP="00DF2535">
                              <w:pPr>
                                <w:jc w:val="center"/>
                                <w:rPr>
                                  <w:sz w:val="20"/>
                                  <w:szCs w:val="20"/>
                                </w:rPr>
                              </w:pPr>
                              <w:r>
                                <w:rPr>
                                  <w:sz w:val="20"/>
                                  <w:szCs w:val="20"/>
                                </w:rPr>
                                <w:t>4</w:t>
                              </w:r>
                            </w:p>
                          </w:txbxContent>
                        </wps:txbx>
                        <wps:bodyPr rot="0" vert="horz" wrap="square" lIns="12700" tIns="12700" rIns="12700" bIns="12700" anchor="t" anchorCtr="0" upright="1">
                          <a:noAutofit/>
                        </wps:bodyPr>
                      </wps:wsp>
                      <wps:wsp>
                        <wps:cNvPr id="16368971"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C55447" w14:textId="77777777" w:rsidR="00D224DA" w:rsidRDefault="00D224DA" w:rsidP="00DF2535">
                              <w:pPr>
                                <w:jc w:val="center"/>
                              </w:pPr>
                              <w:r>
                                <w:rPr>
                                  <w:rStyle w:val="af"/>
                                </w:rPr>
                                <w:t>1</w:t>
                              </w:r>
                            </w:p>
                          </w:txbxContent>
                        </wps:txbx>
                        <wps:bodyPr rot="0" vert="horz" wrap="square" lIns="12700" tIns="12700" rIns="12700" bIns="12700" anchor="t" anchorCtr="0" upright="1">
                          <a:noAutofit/>
                        </wps:bodyPr>
                      </wps:wsp>
                      <wps:wsp>
                        <wps:cNvPr id="16368972"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F1318" w14:textId="77777777" w:rsidR="00D224DA" w:rsidRPr="00781C71" w:rsidRDefault="00D224DA" w:rsidP="00DF2535">
                              <w:pPr>
                                <w:jc w:val="center"/>
                                <w:rPr>
                                  <w:bCs/>
                                  <w:sz w:val="18"/>
                                  <w:szCs w:val="20"/>
                                </w:rPr>
                              </w:pPr>
                              <w:r>
                                <w:rPr>
                                  <w:bCs/>
                                  <w:iCs/>
                                  <w:sz w:val="18"/>
                                  <w:szCs w:val="20"/>
                                </w:rPr>
                                <w:t>Аркушів</w:t>
                              </w:r>
                            </w:p>
                          </w:txbxContent>
                        </wps:txbx>
                        <wps:bodyPr rot="0" vert="horz" wrap="square" lIns="12700" tIns="12700" rIns="12700" bIns="12700" anchor="t" anchorCtr="0" upright="1">
                          <a:noAutofit/>
                        </wps:bodyPr>
                      </wps:wsp>
                      <wps:wsp>
                        <wps:cNvPr id="16368973"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CC3764" w14:textId="77777777" w:rsidR="00D224DA" w:rsidRPr="00781C71" w:rsidRDefault="00D224DA" w:rsidP="00DF2535">
                              <w:pPr>
                                <w:jc w:val="center"/>
                                <w:rPr>
                                  <w:bCs/>
                                  <w:sz w:val="18"/>
                                  <w:szCs w:val="20"/>
                                </w:rPr>
                              </w:pPr>
                              <w:r w:rsidRPr="00781C71">
                                <w:rPr>
                                  <w:bCs/>
                                  <w:iCs/>
                                  <w:sz w:val="18"/>
                                  <w:szCs w:val="20"/>
                                </w:rPr>
                                <w:t>Аркуш</w:t>
                              </w:r>
                            </w:p>
                          </w:txbxContent>
                        </wps:txbx>
                        <wps:bodyPr rot="0" vert="horz" wrap="square" lIns="12700" tIns="12700" rIns="12700" bIns="12700" anchor="t" anchorCtr="0" upright="1">
                          <a:noAutofit/>
                        </wps:bodyPr>
                      </wps:wsp>
                      <wps:wsp>
                        <wps:cNvPr id="16368974"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5CF98" w14:textId="77777777" w:rsidR="00D224DA" w:rsidRDefault="00D224DA" w:rsidP="00DF2535">
                              <w:pPr>
                                <w:jc w:val="center"/>
                                <w:rPr>
                                  <w:b/>
                                  <w:bCs/>
                                  <w:sz w:val="20"/>
                                  <w:szCs w:val="20"/>
                                </w:rPr>
                              </w:pPr>
                              <w:r w:rsidRPr="00781C71">
                                <w:rPr>
                                  <w:bCs/>
                                  <w:iCs/>
                                  <w:sz w:val="18"/>
                                  <w:szCs w:val="20"/>
                                </w:rPr>
                                <w:t>Літ</w:t>
                              </w:r>
                              <w:r>
                                <w:rPr>
                                  <w:b/>
                                  <w:bCs/>
                                  <w:i/>
                                  <w:iCs/>
                                  <w:sz w:val="20"/>
                                  <w:szCs w:val="20"/>
                                </w:rPr>
                                <w:t>.</w:t>
                              </w:r>
                            </w:p>
                          </w:txbxContent>
                        </wps:txbx>
                        <wps:bodyPr rot="0" vert="horz" wrap="square" lIns="12700" tIns="12700" rIns="12700" bIns="12700" anchor="t" anchorCtr="0" upright="1">
                          <a:noAutofit/>
                        </wps:bodyPr>
                      </wps:wsp>
                      <wps:wsp>
                        <wps:cNvPr id="16368975"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9D303" w14:textId="77777777" w:rsidR="00D224DA" w:rsidRPr="00EA29FF" w:rsidRDefault="00D224DA" w:rsidP="00DF2535">
                              <w:pPr>
                                <w:rPr>
                                  <w:sz w:val="15"/>
                                  <w:szCs w:val="15"/>
                                </w:rPr>
                              </w:pPr>
                              <w:r>
                                <w:rPr>
                                  <w:sz w:val="15"/>
                                  <w:szCs w:val="15"/>
                                </w:rPr>
                                <w:t>Статечний С. В.</w:t>
                              </w:r>
                            </w:p>
                          </w:txbxContent>
                        </wps:txbx>
                        <wps:bodyPr rot="0" vert="horz" wrap="square" lIns="12700" tIns="12700" rIns="12700" bIns="12700" anchor="t" anchorCtr="0" upright="1">
                          <a:noAutofit/>
                        </wps:bodyPr>
                      </wps:wsp>
                      <wps:wsp>
                        <wps:cNvPr id="16368976"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0D6EE" w14:textId="77777777" w:rsidR="00D224DA" w:rsidRDefault="00D224DA" w:rsidP="00DF2535">
                              <w:pPr>
                                <w:pStyle w:val="TableParagraph"/>
                                <w:spacing w:before="2"/>
                                <w:ind w:left="10" w:right="-44"/>
                                <w:rPr>
                                  <w:sz w:val="16"/>
                                </w:rPr>
                              </w:pPr>
                              <w:r>
                                <w:rPr>
                                  <w:sz w:val="16"/>
                                </w:rPr>
                                <w:t>Романкевич</w:t>
                              </w:r>
                              <w:r>
                                <w:rPr>
                                  <w:spacing w:val="-7"/>
                                  <w:sz w:val="16"/>
                                </w:rPr>
                                <w:t xml:space="preserve"> </w:t>
                              </w:r>
                              <w:r>
                                <w:rPr>
                                  <w:spacing w:val="-4"/>
                                  <w:sz w:val="16"/>
                                </w:rPr>
                                <w:t>В.О.</w:t>
                              </w:r>
                            </w:p>
                            <w:p w14:paraId="6712552E" w14:textId="77777777" w:rsidR="00D224DA" w:rsidRPr="00781C71" w:rsidRDefault="00D224DA" w:rsidP="00DF2535">
                              <w:pPr>
                                <w:rPr>
                                  <w:sz w:val="16"/>
                                  <w:szCs w:val="16"/>
                                </w:rPr>
                              </w:pPr>
                            </w:p>
                          </w:txbxContent>
                        </wps:txbx>
                        <wps:bodyPr rot="0" vert="horz" wrap="square" lIns="12700" tIns="12700" rIns="12700" bIns="12700" anchor="t" anchorCtr="0" upright="1">
                          <a:noAutofit/>
                        </wps:bodyPr>
                      </wps:wsp>
                      <wps:wsp>
                        <wps:cNvPr id="16368977"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AB521" w14:textId="77777777" w:rsidR="00D224DA" w:rsidRDefault="00D224DA" w:rsidP="00DF2535"/>
                          </w:txbxContent>
                        </wps:txbx>
                        <wps:bodyPr rot="0" vert="horz" wrap="square" lIns="12700" tIns="12700" rIns="12700" bIns="12700" anchor="t" anchorCtr="0" upright="1">
                          <a:noAutofit/>
                        </wps:bodyPr>
                      </wps:wsp>
                      <wps:wsp>
                        <wps:cNvPr id="16368978"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E390A6" w14:textId="77777777" w:rsidR="00D224DA" w:rsidRPr="00781C71" w:rsidRDefault="00D224DA" w:rsidP="00DF2535">
                              <w:pPr>
                                <w:rPr>
                                  <w:sz w:val="16"/>
                                  <w:szCs w:val="20"/>
                                </w:rPr>
                              </w:pPr>
                              <w:r>
                                <w:rPr>
                                  <w:sz w:val="16"/>
                                  <w:szCs w:val="20"/>
                                </w:rPr>
                                <w:t>Радченко К. О.</w:t>
                              </w:r>
                            </w:p>
                          </w:txbxContent>
                        </wps:txbx>
                        <wps:bodyPr rot="0" vert="horz" wrap="square" lIns="12700" tIns="12700" rIns="12700" bIns="12700" anchor="t" anchorCtr="0" upright="1">
                          <a:noAutofit/>
                        </wps:bodyPr>
                      </wps:wsp>
                      <wps:wsp>
                        <wps:cNvPr id="16368979"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310C18" w14:textId="77777777" w:rsidR="00D224DA" w:rsidRPr="00D21A58" w:rsidRDefault="00D224DA" w:rsidP="00DF2535">
                              <w:pPr>
                                <w:rPr>
                                  <w:sz w:val="16"/>
                                  <w:szCs w:val="16"/>
                                </w:rPr>
                              </w:pPr>
                              <w:r>
                                <w:rPr>
                                  <w:sz w:val="16"/>
                                  <w:szCs w:val="16"/>
                                </w:rPr>
                                <w:t>Клятченко Я.М.</w:t>
                              </w:r>
                            </w:p>
                          </w:txbxContent>
                        </wps:txbx>
                        <wps:bodyPr rot="0" vert="horz" wrap="square" lIns="12700" tIns="12700" rIns="12700" bIns="12700" anchor="t" anchorCtr="0" upright="1">
                          <a:noAutofit/>
                        </wps:bodyPr>
                      </wps:wsp>
                      <wps:wsp>
                        <wps:cNvPr id="16368980"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A9BBC0" w14:textId="77777777" w:rsidR="00D224DA" w:rsidRPr="00781C71" w:rsidRDefault="00D224DA" w:rsidP="00DF2535">
                              <w:pPr>
                                <w:rPr>
                                  <w:bCs/>
                                  <w:iCs/>
                                  <w:sz w:val="18"/>
                                  <w:szCs w:val="20"/>
                                </w:rPr>
                              </w:pPr>
                              <w:r>
                                <w:rPr>
                                  <w:bCs/>
                                  <w:iCs/>
                                  <w:sz w:val="18"/>
                                  <w:szCs w:val="20"/>
                                </w:rPr>
                                <w:t>Затвердив</w:t>
                              </w:r>
                            </w:p>
                          </w:txbxContent>
                        </wps:txbx>
                        <wps:bodyPr rot="0" vert="horz" wrap="square" lIns="12700" tIns="12700" rIns="12700" bIns="12700" anchor="t" anchorCtr="0" upright="1">
                          <a:noAutofit/>
                        </wps:bodyPr>
                      </wps:wsp>
                      <wps:wsp>
                        <wps:cNvPr id="16368981"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949616" w14:textId="77777777" w:rsidR="00D224DA" w:rsidRDefault="00D224DA" w:rsidP="00DF2535"/>
                          </w:txbxContent>
                        </wps:txbx>
                        <wps:bodyPr rot="0" vert="horz" wrap="square" lIns="12700" tIns="12700" rIns="12700" bIns="12700" anchor="t" anchorCtr="0" upright="1">
                          <a:noAutofit/>
                        </wps:bodyPr>
                      </wps:wsp>
                      <wps:wsp>
                        <wps:cNvPr id="16368982"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4E7B98" w14:textId="77777777" w:rsidR="00D224DA" w:rsidRPr="00781C71" w:rsidRDefault="00D224DA" w:rsidP="00DF2535">
                              <w:pPr>
                                <w:rPr>
                                  <w:bCs/>
                                  <w:iCs/>
                                  <w:sz w:val="18"/>
                                  <w:szCs w:val="20"/>
                                </w:rPr>
                              </w:pPr>
                              <w:r w:rsidRPr="00781C71">
                                <w:rPr>
                                  <w:bCs/>
                                  <w:iCs/>
                                  <w:sz w:val="18"/>
                                  <w:szCs w:val="20"/>
                                </w:rPr>
                                <w:t>Перевірив</w:t>
                              </w:r>
                            </w:p>
                          </w:txbxContent>
                        </wps:txbx>
                        <wps:bodyPr rot="0" vert="horz" wrap="square" lIns="12700" tIns="12700" rIns="12700" bIns="12700" anchor="t" anchorCtr="0" upright="1">
                          <a:noAutofit/>
                        </wps:bodyPr>
                      </wps:wsp>
                      <wps:wsp>
                        <wps:cNvPr id="16368983"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E85980" w14:textId="77777777" w:rsidR="00D224DA" w:rsidRPr="00781C71" w:rsidRDefault="00D224DA" w:rsidP="00DF2535">
                              <w:pPr>
                                <w:rPr>
                                  <w:b/>
                                  <w:bCs/>
                                  <w:i/>
                                  <w:iCs/>
                                  <w:sz w:val="18"/>
                                  <w:szCs w:val="20"/>
                                </w:rPr>
                              </w:pPr>
                              <w:r w:rsidRPr="00781C71">
                                <w:rPr>
                                  <w:bCs/>
                                  <w:iCs/>
                                  <w:sz w:val="18"/>
                                  <w:szCs w:val="20"/>
                                </w:rPr>
                                <w:t>Н. контроль</w:t>
                              </w:r>
                            </w:p>
                          </w:txbxContent>
                        </wps:txbx>
                        <wps:bodyPr rot="0" vert="horz" wrap="square" lIns="12700" tIns="12700" rIns="12700" bIns="12700" anchor="t" anchorCtr="0" upright="1">
                          <a:noAutofit/>
                        </wps:bodyPr>
                      </wps:wsp>
                      <wps:wsp>
                        <wps:cNvPr id="16368984"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F99DF" w14:textId="77777777" w:rsidR="00D224DA" w:rsidRPr="00781C71" w:rsidRDefault="00D224DA" w:rsidP="00DF2535">
                              <w:pPr>
                                <w:rPr>
                                  <w:szCs w:val="20"/>
                                </w:rPr>
                              </w:pPr>
                              <w:r w:rsidRPr="00781C71">
                                <w:rPr>
                                  <w:bCs/>
                                  <w:iCs/>
                                  <w:sz w:val="18"/>
                                  <w:szCs w:val="20"/>
                                </w:rPr>
                                <w:t>Розробив</w:t>
                              </w:r>
                            </w:p>
                          </w:txbxContent>
                        </wps:txbx>
                        <wps:bodyPr rot="0" vert="horz" wrap="square" lIns="12700" tIns="12700" rIns="12700" bIns="12700" anchor="t" anchorCtr="0" upright="1">
                          <a:noAutofit/>
                        </wps:bodyPr>
                      </wps:wsp>
                      <wps:wsp>
                        <wps:cNvPr id="16368985" name="Rectangle 270"/>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68986"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4BDB496" w14:textId="77777777" w:rsidR="00D224DA" w:rsidRPr="00781C71" w:rsidRDefault="00D224DA" w:rsidP="00DF2535">
                              <w:pPr>
                                <w:jc w:val="center"/>
                                <w:rPr>
                                  <w:bCs/>
                                  <w:iCs/>
                                  <w:sz w:val="18"/>
                                  <w:szCs w:val="20"/>
                                </w:rPr>
                              </w:pPr>
                              <w:r w:rsidRPr="00781C71">
                                <w:rPr>
                                  <w:bCs/>
                                  <w:iCs/>
                                  <w:sz w:val="18"/>
                                  <w:szCs w:val="20"/>
                                </w:rPr>
                                <w:t>Дата</w:t>
                              </w:r>
                            </w:p>
                          </w:txbxContent>
                        </wps:txbx>
                        <wps:bodyPr rot="0" vert="horz" wrap="square" lIns="12700" tIns="12700" rIns="12700" bIns="12700" anchor="t" anchorCtr="0" upright="1">
                          <a:noAutofit/>
                        </wps:bodyPr>
                      </wps:wsp>
                      <wps:wsp>
                        <wps:cNvPr id="16368987"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1D711B" w14:textId="77777777" w:rsidR="00D224DA" w:rsidRDefault="00D224DA" w:rsidP="00DF2535">
                              <w:pPr>
                                <w:jc w:val="center"/>
                                <w:rPr>
                                  <w:sz w:val="20"/>
                                  <w:szCs w:val="20"/>
                                </w:rPr>
                              </w:pPr>
                              <w:r>
                                <w:rPr>
                                  <w:bCs/>
                                  <w:iCs/>
                                  <w:sz w:val="18"/>
                                  <w:szCs w:val="20"/>
                                </w:rPr>
                                <w:t>Підпис</w:t>
                              </w:r>
                            </w:p>
                          </w:txbxContent>
                        </wps:txbx>
                        <wps:bodyPr rot="0" vert="horz" wrap="square" lIns="12700" tIns="12700" rIns="12700" bIns="12700" anchor="t" anchorCtr="0" upright="1">
                          <a:noAutofit/>
                        </wps:bodyPr>
                      </wps:wsp>
                      <wps:wsp>
                        <wps:cNvPr id="16368988"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7062E8" w14:textId="77777777" w:rsidR="00D224DA" w:rsidRDefault="00D224DA" w:rsidP="00DF2535">
                              <w:pPr>
                                <w:jc w:val="center"/>
                                <w:rPr>
                                  <w:b/>
                                  <w:bCs/>
                                  <w:i/>
                                  <w:iCs/>
                                  <w:sz w:val="20"/>
                                  <w:szCs w:val="20"/>
                                </w:rPr>
                              </w:pPr>
                              <w:r w:rsidRPr="00781C71">
                                <w:rPr>
                                  <w:bCs/>
                                  <w:iCs/>
                                  <w:sz w:val="18"/>
                                  <w:szCs w:val="20"/>
                                </w:rPr>
                                <w:t>№ докум</w:t>
                              </w:r>
                              <w:r>
                                <w:rPr>
                                  <w:b/>
                                  <w:bCs/>
                                  <w:i/>
                                  <w:iCs/>
                                  <w:sz w:val="20"/>
                                  <w:szCs w:val="20"/>
                                </w:rPr>
                                <w:t>.</w:t>
                              </w:r>
                            </w:p>
                          </w:txbxContent>
                        </wps:txbx>
                        <wps:bodyPr rot="0" vert="horz" wrap="square" lIns="12700" tIns="12700" rIns="12700" bIns="12700" anchor="t" anchorCtr="0" upright="1">
                          <a:noAutofit/>
                        </wps:bodyPr>
                      </wps:wsp>
                      <wps:wsp>
                        <wps:cNvPr id="16368989"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835BD0" w14:textId="77777777" w:rsidR="00D224DA" w:rsidRPr="00781C71" w:rsidRDefault="00D224DA" w:rsidP="00DF2535">
                              <w:pPr>
                                <w:jc w:val="center"/>
                                <w:rPr>
                                  <w:bCs/>
                                  <w:iCs/>
                                  <w:sz w:val="18"/>
                                  <w:szCs w:val="20"/>
                                </w:rPr>
                              </w:pPr>
                              <w:r w:rsidRPr="00781C71">
                                <w:rPr>
                                  <w:bCs/>
                                  <w:iCs/>
                                  <w:sz w:val="18"/>
                                  <w:szCs w:val="20"/>
                                </w:rPr>
                                <w:t>Арк.</w:t>
                              </w:r>
                            </w:p>
                          </w:txbxContent>
                        </wps:txbx>
                        <wps:bodyPr rot="0" vert="horz" wrap="square" lIns="12700" tIns="12700" rIns="12700" bIns="12700" anchor="t" anchorCtr="0" upright="1">
                          <a:noAutofit/>
                        </wps:bodyPr>
                      </wps:wsp>
                      <wps:wsp>
                        <wps:cNvPr id="16368990"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EEDD5D9" w14:textId="77777777" w:rsidR="00D224DA" w:rsidRPr="00781C71" w:rsidRDefault="00D224DA" w:rsidP="00DF2535">
                              <w:pPr>
                                <w:jc w:val="center"/>
                                <w:rPr>
                                  <w:sz w:val="18"/>
                                  <w:szCs w:val="18"/>
                                </w:rPr>
                              </w:pPr>
                              <w:r>
                                <w:rPr>
                                  <w:bCs/>
                                  <w:iCs/>
                                  <w:sz w:val="18"/>
                                  <w:szCs w:val="18"/>
                                </w:rPr>
                                <w:t>Змін.</w:t>
                              </w:r>
                            </w:p>
                          </w:txbxContent>
                        </wps:txbx>
                        <wps:bodyPr rot="0" vert="horz" wrap="square" lIns="12700" tIns="12700" rIns="12700" bIns="12700" anchor="t" anchorCtr="0" upright="1">
                          <a:noAutofit/>
                        </wps:bodyPr>
                      </wps:wsp>
                      <wps:wsp>
                        <wps:cNvPr id="16368991"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12"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13"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14"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15"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16"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17"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18"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D9EFD2C" w14:textId="77777777" w:rsidR="00D224DA" w:rsidRPr="00781C71" w:rsidRDefault="00D224DA" w:rsidP="00DF2535">
                              <w:pPr>
                                <w:jc w:val="center"/>
                                <w:rPr>
                                  <w:bCs/>
                                  <w:iCs/>
                                  <w:sz w:val="48"/>
                                  <w:szCs w:val="48"/>
                                </w:rPr>
                              </w:pPr>
                              <w:r>
                                <w:rPr>
                                  <w:sz w:val="48"/>
                                </w:rPr>
                                <w:t xml:space="preserve">ІАЛЦ.467200.002 </w:t>
                              </w:r>
                              <w:r>
                                <w:rPr>
                                  <w:spacing w:val="-5"/>
                                  <w:sz w:val="48"/>
                                </w:rPr>
                                <w:t>ТЗ</w:t>
                              </w:r>
                            </w:p>
                          </w:txbxContent>
                        </wps:txbx>
                        <wps:bodyPr rot="0" vert="horz" wrap="square" lIns="12700" tIns="12700" rIns="12700" bIns="12700" anchor="t" anchorCtr="0" upright="1">
                          <a:noAutofit/>
                        </wps:bodyPr>
                      </wps:wsp>
                      <wps:wsp>
                        <wps:cNvPr id="690548519"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0"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1"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2"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3"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4"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5"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6"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7"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8"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29"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0548530"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690548531"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21BFE5" id="Группа 103" o:spid="_x0000_s1026" style="position:absolute;margin-left:69.6pt;margin-top:21.4pt;width:511.65pt;height:793.95pt;z-index:2516853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" o:allowincell="f">
              <v:group id="Group 68" o:spid="_x0000_s102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">
                <v:rect id="Rectangle 69" o:spid="_x0000_s1028" style="position:absolute;left:7239;top:18338;width:7275;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" filled="f" stroked="f">
                  <v:textbox inset="1pt,1pt,1pt,1pt">
                    <w:txbxContent>
                      <w:p w14:paraId="71CBA9AD" w14:textId="77777777" w:rsidR="00D224DA" w:rsidRPr="00DF2535" w:rsidRDefault="00D224DA" w:rsidP="00DF2535">
                        <w:pPr>
                          <w:pStyle w:val="TableParagraph"/>
                          <w:spacing w:before="80"/>
                          <w:ind w:left="31" w:right="3"/>
                          <w:jc w:val="center"/>
                          <w:rPr>
                            <w:i/>
                            <w:iCs/>
                            <w:sz w:val="24"/>
                            <w:lang w:val="ru-RU"/>
                          </w:rPr>
                        </w:pPr>
                        <w:r w:rsidRPr="00DF2535">
                          <w:rPr>
                            <w:i/>
                            <w:iCs/>
                            <w:sz w:val="24"/>
                          </w:rPr>
                          <w:t xml:space="preserve">Програмно-апаратний комплекс метеостанції на базі </w:t>
                        </w:r>
                        <w:r w:rsidRPr="00DF2535">
                          <w:rPr>
                            <w:i/>
                            <w:iCs/>
                            <w:sz w:val="24"/>
                            <w:lang w:val="ru-RU"/>
                          </w:rPr>
                          <w:t xml:space="preserve">мікроконтролера </w:t>
                        </w:r>
                        <w:r w:rsidRPr="00DF2535">
                          <w:rPr>
                            <w:i/>
                            <w:iCs/>
                            <w:sz w:val="24"/>
                            <w:lang w:val="en-US"/>
                          </w:rPr>
                          <w:t>STM</w:t>
                        </w:r>
                        <w:r w:rsidRPr="00DF2535">
                          <w:rPr>
                            <w:i/>
                            <w:iCs/>
                            <w:sz w:val="24"/>
                            <w:lang w:val="ru-RU"/>
                          </w:rPr>
                          <w:t>32</w:t>
                        </w:r>
                      </w:p>
                      <w:p w14:paraId="2D394ADC" w14:textId="77777777" w:rsidR="00D224DA" w:rsidRPr="00781C71" w:rsidRDefault="00D224DA" w:rsidP="00DF2535">
                        <w:pPr>
                          <w:jc w:val="center"/>
                          <w:rPr>
                            <w:b/>
                            <w:bCs/>
                            <w:i/>
                            <w:iCs/>
                            <w:sz w:val="32"/>
                          </w:rPr>
                        </w:pPr>
                        <w:r w:rsidRPr="00781C71">
                          <w:rPr>
                            <w:b/>
                            <w:bCs/>
                            <w:i/>
                            <w:iCs/>
                            <w:sz w:val="32"/>
                          </w:rPr>
                          <w:t>Технічне  завдання</w:t>
                        </w:r>
                      </w:p>
                    </w:txbxContent>
                  </v:textbox>
                </v:rect>
                <v:rect id="Rectangle 70" o:spid="_x0000_s102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" filled="f" stroked="f">
                  <v:textbox inset="1pt,1pt,1pt,1pt">
                    <w:txbxContent>
                      <w:p w14:paraId="09F99AE3" w14:textId="77777777" w:rsidR="00D224DA" w:rsidRPr="00781C71" w:rsidRDefault="00D224DA" w:rsidP="00DF2535">
                        <w:pPr>
                          <w:jc w:val="center"/>
                        </w:pPr>
                        <w:r w:rsidRPr="009C6C26">
                          <w:t>КПІ ім. Ігоря Сікорського, ФПМ КВ-</w:t>
                        </w:r>
                        <w:r>
                          <w:t>03</w:t>
                        </w:r>
                      </w:p>
                    </w:txbxContent>
                  </v:textbox>
                </v:rect>
                <v:rect id="Rectangle 71" o:spid="_x0000_s103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" filled="f" stroked="f">
                  <v:textbox inset="1pt,1pt,1pt,1pt">
                    <w:txbxContent>
                      <w:p w14:paraId="47B7BC73" w14:textId="77777777" w:rsidR="00D224DA" w:rsidRPr="00443CD3" w:rsidRDefault="00D224DA" w:rsidP="00DF2535">
                        <w:pPr>
                          <w:jc w:val="center"/>
                          <w:rPr>
                            <w:sz w:val="20"/>
                            <w:szCs w:val="20"/>
                          </w:rPr>
                        </w:pPr>
                        <w:r>
                          <w:rPr>
                            <w:sz w:val="20"/>
                            <w:szCs w:val="20"/>
                          </w:rPr>
                          <w:t>4</w:t>
                        </w:r>
                      </w:p>
                    </w:txbxContent>
                  </v:textbox>
                </v:rect>
                <v:rect id="Rectangle 72" o:spid="_x0000_s103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" filled="f" stroked="f">
                  <v:textbox inset="1pt,1pt,1pt,1pt">
                    <w:txbxContent>
                      <w:p w14:paraId="6EC55447" w14:textId="77777777" w:rsidR="00D224DA" w:rsidRDefault="00D224DA" w:rsidP="00DF2535">
                        <w:pPr>
                          <w:jc w:val="center"/>
                        </w:pPr>
                        <w:r>
                          <w:rPr>
                            <w:rStyle w:val="af"/>
                          </w:rPr>
                          <w:t>1</w:t>
                        </w:r>
                      </w:p>
                    </w:txbxContent>
                  </v:textbox>
                </v:rect>
                <v:rect id="Rectangle 73" o:spid="_x0000_s103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" filled="f" stroked="f">
                  <v:textbox inset="1pt,1pt,1pt,1pt">
                    <w:txbxContent>
                      <w:p w14:paraId="233F1318" w14:textId="77777777" w:rsidR="00D224DA" w:rsidRPr="00781C71" w:rsidRDefault="00D224DA" w:rsidP="00DF2535">
                        <w:pPr>
                          <w:jc w:val="center"/>
                          <w:rPr>
                            <w:bCs/>
                            <w:sz w:val="18"/>
                            <w:szCs w:val="20"/>
                          </w:rPr>
                        </w:pPr>
                        <w:r>
                          <w:rPr>
                            <w:bCs/>
                            <w:iCs/>
                            <w:sz w:val="18"/>
                            <w:szCs w:val="20"/>
                          </w:rPr>
                          <w:t>Аркушів</w:t>
                        </w:r>
                      </w:p>
                    </w:txbxContent>
                  </v:textbox>
                </v:rect>
                <v:rect id="Rectangle 74" o:spid="_x0000_s103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" filled="f" stroked="f">
                  <v:textbox inset="1pt,1pt,1pt,1pt">
                    <w:txbxContent>
                      <w:p w14:paraId="45CC3764" w14:textId="77777777" w:rsidR="00D224DA" w:rsidRPr="00781C71" w:rsidRDefault="00D224DA" w:rsidP="00DF2535">
                        <w:pPr>
                          <w:jc w:val="center"/>
                          <w:rPr>
                            <w:bCs/>
                            <w:sz w:val="18"/>
                            <w:szCs w:val="20"/>
                          </w:rPr>
                        </w:pPr>
                        <w:r w:rsidRPr="00781C71">
                          <w:rPr>
                            <w:bCs/>
                            <w:iCs/>
                            <w:sz w:val="18"/>
                            <w:szCs w:val="20"/>
                          </w:rPr>
                          <w:t>Аркуш</w:t>
                        </w:r>
                      </w:p>
                    </w:txbxContent>
                  </v:textbox>
                </v:rect>
                <v:rect id="Rectangle 75" o:spid="_x0000_s103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" filled="f" stroked="f">
                  <v:textbox inset="1pt,1pt,1pt,1pt">
                    <w:txbxContent>
                      <w:p w14:paraId="4675CF98" w14:textId="77777777" w:rsidR="00D224DA" w:rsidRDefault="00D224DA" w:rsidP="00DF2535">
                        <w:pPr>
                          <w:jc w:val="center"/>
                          <w:rPr>
                            <w:b/>
                            <w:bCs/>
                            <w:sz w:val="20"/>
                            <w:szCs w:val="20"/>
                          </w:rPr>
                        </w:pPr>
                        <w:r w:rsidRPr="00781C71">
                          <w:rPr>
                            <w:bCs/>
                            <w:iCs/>
                            <w:sz w:val="18"/>
                            <w:szCs w:val="20"/>
                          </w:rPr>
                          <w:t>Літ</w:t>
                        </w:r>
                        <w:r>
                          <w:rPr>
                            <w:b/>
                            <w:bCs/>
                            <w:i/>
                            <w:iCs/>
                            <w:sz w:val="20"/>
                            <w:szCs w:val="20"/>
                          </w:rPr>
                          <w:t>.</w:t>
                        </w:r>
                      </w:p>
                    </w:txbxContent>
                  </v:textbox>
                </v:rect>
                <v:rect id="Rectangle 76" o:spid="_x0000_s103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" filled="f" stroked="f">
                  <v:textbox inset="1pt,1pt,1pt,1pt">
                    <w:txbxContent>
                      <w:p w14:paraId="30A9D303" w14:textId="77777777" w:rsidR="00D224DA" w:rsidRPr="00EA29FF" w:rsidRDefault="00D224DA" w:rsidP="00DF2535">
                        <w:pPr>
                          <w:rPr>
                            <w:sz w:val="15"/>
                            <w:szCs w:val="15"/>
                          </w:rPr>
                        </w:pPr>
                        <w:r>
                          <w:rPr>
                            <w:sz w:val="15"/>
                            <w:szCs w:val="15"/>
                          </w:rPr>
                          <w:t>Статечний С. В.</w:t>
                        </w:r>
                      </w:p>
                    </w:txbxContent>
                  </v:textbox>
                </v:rect>
                <v:rect id="Rectangle 77" o:spid="_x0000_s103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" filled="f" stroked="f">
                  <v:textbox inset="1pt,1pt,1pt,1pt">
                    <w:txbxContent>
                      <w:p w14:paraId="7E10D6EE" w14:textId="77777777" w:rsidR="00D224DA" w:rsidRDefault="00D224DA" w:rsidP="00DF2535">
                        <w:pPr>
                          <w:pStyle w:val="TableParagraph"/>
                          <w:spacing w:before="2"/>
                          <w:ind w:left="10" w:right="-44"/>
                          <w:rPr>
                            <w:sz w:val="16"/>
                          </w:rPr>
                        </w:pPr>
                        <w:r>
                          <w:rPr>
                            <w:sz w:val="16"/>
                          </w:rPr>
                          <w:t>Романкевич</w:t>
                        </w:r>
                        <w:r>
                          <w:rPr>
                            <w:spacing w:val="-7"/>
                            <w:sz w:val="16"/>
                          </w:rPr>
                          <w:t xml:space="preserve"> </w:t>
                        </w:r>
                        <w:r>
                          <w:rPr>
                            <w:spacing w:val="-4"/>
                            <w:sz w:val="16"/>
                          </w:rPr>
                          <w:t>В.О.</w:t>
                        </w:r>
                      </w:p>
                      <w:p w14:paraId="6712552E" w14:textId="77777777" w:rsidR="00D224DA" w:rsidRPr="00781C71" w:rsidRDefault="00D224DA" w:rsidP="00DF2535">
                        <w:pPr>
                          <w:rPr>
                            <w:sz w:val="16"/>
                            <w:szCs w:val="16"/>
                          </w:rPr>
                        </w:pPr>
                      </w:p>
                    </w:txbxContent>
                  </v:textbox>
                </v:rect>
                <v:rect id="Rectangle 78" o:spid="_x0000_s103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" filled="f" stroked="f">
                  <v:textbox inset="1pt,1pt,1pt,1pt">
                    <w:txbxContent>
                      <w:p w14:paraId="455AB521" w14:textId="77777777" w:rsidR="00D224DA" w:rsidRDefault="00D224DA" w:rsidP="00DF2535"/>
                    </w:txbxContent>
                  </v:textbox>
                </v:rect>
                <v:rect id="Rectangle 79" o:spid="_x0000_s103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" filled="f" stroked="f">
                  <v:textbox inset="1pt,1pt,1pt,1pt">
                    <w:txbxContent>
                      <w:p w14:paraId="43E390A6" w14:textId="77777777" w:rsidR="00D224DA" w:rsidRPr="00781C71" w:rsidRDefault="00D224DA" w:rsidP="00DF2535">
                        <w:pPr>
                          <w:rPr>
                            <w:sz w:val="16"/>
                            <w:szCs w:val="20"/>
                          </w:rPr>
                        </w:pPr>
                        <w:r>
                          <w:rPr>
                            <w:sz w:val="16"/>
                            <w:szCs w:val="20"/>
                          </w:rPr>
                          <w:t>Радченко К. О.</w:t>
                        </w:r>
                      </w:p>
                    </w:txbxContent>
                  </v:textbox>
                </v:rect>
                <v:rect id="Rectangle 80" o:spid="_x0000_s103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" filled="f" stroked="f">
                  <v:textbox inset="1pt,1pt,1pt,1pt">
                    <w:txbxContent>
                      <w:p w14:paraId="0C310C18" w14:textId="77777777" w:rsidR="00D224DA" w:rsidRPr="00D21A58" w:rsidRDefault="00D224DA" w:rsidP="00DF2535">
                        <w:pPr>
                          <w:rPr>
                            <w:sz w:val="16"/>
                            <w:szCs w:val="16"/>
                          </w:rPr>
                        </w:pPr>
                        <w:r>
                          <w:rPr>
                            <w:sz w:val="16"/>
                            <w:szCs w:val="16"/>
                          </w:rPr>
                          <w:t>Клятченко Я.М.</w:t>
                        </w:r>
                      </w:p>
                    </w:txbxContent>
                  </v:textbox>
                </v:rect>
                <v:rect id="Rectangle 81" o:spid="_x0000_s104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" filled="f" stroked="f">
                  <v:textbox inset="1pt,1pt,1pt,1pt">
                    <w:txbxContent>
                      <w:p w14:paraId="50A9BBC0" w14:textId="77777777" w:rsidR="00D224DA" w:rsidRPr="00781C71" w:rsidRDefault="00D224DA" w:rsidP="00DF2535">
                        <w:pPr>
                          <w:rPr>
                            <w:bCs/>
                            <w:iCs/>
                            <w:sz w:val="18"/>
                            <w:szCs w:val="20"/>
                          </w:rPr>
                        </w:pPr>
                        <w:r>
                          <w:rPr>
                            <w:bCs/>
                            <w:iCs/>
                            <w:sz w:val="18"/>
                            <w:szCs w:val="20"/>
                          </w:rPr>
                          <w:t>Затвердив</w:t>
                        </w:r>
                      </w:p>
                    </w:txbxContent>
                  </v:textbox>
                </v:rect>
                <v:rect id="Rectangle 82" o:spid="_x0000_s104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" filled="f" stroked="f">
                  <v:textbox inset="1pt,1pt,1pt,1pt">
                    <w:txbxContent>
                      <w:p w14:paraId="1A949616" w14:textId="77777777" w:rsidR="00D224DA" w:rsidRDefault="00D224DA" w:rsidP="00DF2535"/>
                    </w:txbxContent>
                  </v:textbox>
                </v:rect>
                <v:rect id="Rectangle 83" o:spid="_x0000_s104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" filled="f" stroked="f">
                  <v:textbox inset="1pt,1pt,1pt,1pt">
                    <w:txbxContent>
                      <w:p w14:paraId="514E7B98" w14:textId="77777777" w:rsidR="00D224DA" w:rsidRPr="00781C71" w:rsidRDefault="00D224DA" w:rsidP="00DF2535">
                        <w:pPr>
                          <w:rPr>
                            <w:bCs/>
                            <w:iCs/>
                            <w:sz w:val="18"/>
                            <w:szCs w:val="20"/>
                          </w:rPr>
                        </w:pPr>
                        <w:r w:rsidRPr="00781C71">
                          <w:rPr>
                            <w:bCs/>
                            <w:iCs/>
                            <w:sz w:val="18"/>
                            <w:szCs w:val="20"/>
                          </w:rPr>
                          <w:t>Перевірив</w:t>
                        </w:r>
                      </w:p>
                    </w:txbxContent>
                  </v:textbox>
                </v:rect>
                <v:rect id="Rectangle 84" o:spid="_x0000_s104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" filled="f" stroked="f">
                  <v:textbox inset="1pt,1pt,1pt,1pt">
                    <w:txbxContent>
                      <w:p w14:paraId="4AE85980" w14:textId="77777777" w:rsidR="00D224DA" w:rsidRPr="00781C71" w:rsidRDefault="00D224DA" w:rsidP="00DF2535">
                        <w:pPr>
                          <w:rPr>
                            <w:b/>
                            <w:bCs/>
                            <w:i/>
                            <w:iCs/>
                            <w:sz w:val="18"/>
                            <w:szCs w:val="20"/>
                          </w:rPr>
                        </w:pPr>
                        <w:r w:rsidRPr="00781C71">
                          <w:rPr>
                            <w:bCs/>
                            <w:iCs/>
                            <w:sz w:val="18"/>
                            <w:szCs w:val="20"/>
                          </w:rPr>
                          <w:t>Н. контроль</w:t>
                        </w:r>
                      </w:p>
                    </w:txbxContent>
                  </v:textbox>
                </v:rect>
                <v:rect id="Rectangle 85" o:spid="_x0000_s104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" filled="f" stroked="f">
                  <v:textbox inset="1pt,1pt,1pt,1pt">
                    <w:txbxContent>
                      <w:p w14:paraId="762F99DF" w14:textId="77777777" w:rsidR="00D224DA" w:rsidRPr="00781C71" w:rsidRDefault="00D224DA" w:rsidP="00DF2535">
                        <w:pPr>
                          <w:rPr>
                            <w:szCs w:val="20"/>
                          </w:rPr>
                        </w:pPr>
                        <w:r w:rsidRPr="00781C71">
                          <w:rPr>
                            <w:bCs/>
                            <w:iCs/>
                            <w:sz w:val="18"/>
                            <w:szCs w:val="20"/>
                          </w:rPr>
                          <w:t>Розробив</w:t>
                        </w:r>
                      </w:p>
                    </w:txbxContent>
                  </v:textbox>
                </v:rect>
                <v:rect id="Rectangle 270" o:spid="_x0000_s104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" filled="f" strokeweight="2.25pt"/>
                <v:rect id="Rectangle 87" o:spid="_x0000_s104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" filled="f" stroked="f" strokeweight="2pt">
                  <v:textbox inset="1pt,1pt,1pt,1pt">
                    <w:txbxContent>
                      <w:p w14:paraId="74BDB496" w14:textId="77777777" w:rsidR="00D224DA" w:rsidRPr="00781C71" w:rsidRDefault="00D224DA" w:rsidP="00DF2535">
                        <w:pPr>
                          <w:jc w:val="center"/>
                          <w:rPr>
                            <w:bCs/>
                            <w:iCs/>
                            <w:sz w:val="18"/>
                            <w:szCs w:val="20"/>
                          </w:rPr>
                        </w:pPr>
                        <w:r w:rsidRPr="00781C71">
                          <w:rPr>
                            <w:bCs/>
                            <w:iCs/>
                            <w:sz w:val="18"/>
                            <w:szCs w:val="20"/>
                          </w:rPr>
                          <w:t>Дата</w:t>
                        </w:r>
                      </w:p>
                    </w:txbxContent>
                  </v:textbox>
                </v:rect>
                <v:rect id="Rectangle 88" o:spid="_x0000_s104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" filled="f" stroked="f" strokeweight="2pt">
                  <v:textbox inset="1pt,1pt,1pt,1pt">
                    <w:txbxContent>
                      <w:p w14:paraId="3A1D711B" w14:textId="77777777" w:rsidR="00D224DA" w:rsidRDefault="00D224DA" w:rsidP="00DF2535">
                        <w:pPr>
                          <w:jc w:val="center"/>
                          <w:rPr>
                            <w:sz w:val="20"/>
                            <w:szCs w:val="20"/>
                          </w:rPr>
                        </w:pPr>
                        <w:r>
                          <w:rPr>
                            <w:bCs/>
                            <w:iCs/>
                            <w:sz w:val="18"/>
                            <w:szCs w:val="20"/>
                          </w:rPr>
                          <w:t>Підпис</w:t>
                        </w:r>
                      </w:p>
                    </w:txbxContent>
                  </v:textbox>
                </v:rect>
                <v:rect id="Rectangle 89" o:spid="_x0000_s104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" filled="f" stroked="f" strokeweight="2pt">
                  <v:textbox inset="1pt,1pt,1pt,1pt">
                    <w:txbxContent>
                      <w:p w14:paraId="1B7062E8" w14:textId="77777777" w:rsidR="00D224DA" w:rsidRDefault="00D224DA" w:rsidP="00DF2535">
                        <w:pPr>
                          <w:jc w:val="center"/>
                          <w:rPr>
                            <w:b/>
                            <w:bCs/>
                            <w:i/>
                            <w:iCs/>
                            <w:sz w:val="20"/>
                            <w:szCs w:val="20"/>
                          </w:rPr>
                        </w:pPr>
                        <w:r w:rsidRPr="00781C71">
                          <w:rPr>
                            <w:bCs/>
                            <w:iCs/>
                            <w:sz w:val="18"/>
                            <w:szCs w:val="20"/>
                          </w:rPr>
                          <w:t>№ докум</w:t>
                        </w:r>
                        <w:r>
                          <w:rPr>
                            <w:b/>
                            <w:bCs/>
                            <w:i/>
                            <w:iCs/>
                            <w:sz w:val="20"/>
                            <w:szCs w:val="20"/>
                          </w:rPr>
                          <w:t>.</w:t>
                        </w:r>
                      </w:p>
                    </w:txbxContent>
                  </v:textbox>
                </v:rect>
                <v:rect id="Rectangle 90" o:spid="_x0000_s104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" filled="f" stroked="f" strokeweight="2pt">
                  <v:textbox inset="1pt,1pt,1pt,1pt">
                    <w:txbxContent>
                      <w:p w14:paraId="2A835BD0" w14:textId="77777777" w:rsidR="00D224DA" w:rsidRPr="00781C71" w:rsidRDefault="00D224DA" w:rsidP="00DF2535">
                        <w:pPr>
                          <w:jc w:val="center"/>
                          <w:rPr>
                            <w:bCs/>
                            <w:iCs/>
                            <w:sz w:val="18"/>
                            <w:szCs w:val="20"/>
                          </w:rPr>
                        </w:pPr>
                        <w:r w:rsidRPr="00781C71">
                          <w:rPr>
                            <w:bCs/>
                            <w:iCs/>
                            <w:sz w:val="18"/>
                            <w:szCs w:val="20"/>
                          </w:rPr>
                          <w:t>Арк.</w:t>
                        </w:r>
                      </w:p>
                    </w:txbxContent>
                  </v:textbox>
                </v:rect>
                <v:rect id="Rectangle 91" o:spid="_x0000_s105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" filled="f" stroked="f" strokeweight="2pt">
                  <v:textbox inset="1pt,1pt,1pt,1pt">
                    <w:txbxContent>
                      <w:p w14:paraId="3EEDD5D9" w14:textId="77777777" w:rsidR="00D224DA" w:rsidRPr="00781C71" w:rsidRDefault="00D224DA" w:rsidP="00DF2535">
                        <w:pPr>
                          <w:jc w:val="center"/>
                          <w:rPr>
                            <w:sz w:val="18"/>
                            <w:szCs w:val="18"/>
                          </w:rPr>
                        </w:pPr>
                        <w:r>
                          <w:rPr>
                            <w:bCs/>
                            <w:iCs/>
                            <w:sz w:val="18"/>
                            <w:szCs w:val="18"/>
                          </w:rPr>
                          <w:t>Змін.</w:t>
                        </w:r>
                      </w:p>
                    </w:txbxContent>
                  </v:textbox>
                </v:rect>
                <v:line id="Line 92" o:spid="_x0000_s105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" strokeweight="2.25pt">
                  <v:stroke startarrowwidth="narrow" startarrowlength="short" endarrowwidth="narrow" endarrowlength="short"/>
                </v:line>
                <v:line id="Line 93" o:spid="_x0000_s105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" strokeweight="2pt">
                  <v:stroke startarrowwidth="narrow" startarrowlength="short" endarrowwidth="narrow" endarrowlength="short"/>
                </v:line>
                <v:line id="Line 94" o:spid="_x0000_s105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" strokeweight="1.15pt">
                  <v:stroke startarrowwidth="narrow" startarrowlength="short" endarrowwidth="narrow" endarrowlength="short"/>
                </v:line>
                <v:line id="Line 95" o:spid="_x0000_s105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" strokeweight="2.25pt">
                  <v:stroke startarrowwidth="narrow" startarrowlength="short" endarrowwidth="narrow" endarrowlength="short"/>
                </v:line>
                <v:line id="Line 96" o:spid="_x0000_s105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" strokeweight="2.25pt">
                  <v:stroke startarrowwidth="narrow" startarrowlength="short" endarrowwidth="narrow" endarrowlength="short"/>
                </v:line>
                <v:line id="Line 97" o:spid="_x0000_s105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" strokeweight="2.25pt">
                  <v:stroke startarrowwidth="narrow" startarrowlength="short" endarrowwidth="narrow" endarrowlength="short"/>
                </v:line>
                <v:line id="Line 98" o:spid="_x0000_s105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" strokeweight="2.25pt">
                  <v:stroke startarrowwidth="narrow" startarrowlength="short" endarrowwidth="narrow" endarrowlength="short"/>
                </v:line>
                <v:rect id="Rectangle 99" o:spid="_x0000_s105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" filled="f" stroked="f" strokeweight="1.15pt">
                  <v:textbox inset="1pt,1pt,1pt,1pt">
                    <w:txbxContent>
                      <w:p w14:paraId="1D9EFD2C" w14:textId="77777777" w:rsidR="00D224DA" w:rsidRPr="00781C71" w:rsidRDefault="00D224DA" w:rsidP="00DF2535">
                        <w:pPr>
                          <w:jc w:val="center"/>
                          <w:rPr>
                            <w:bCs/>
                            <w:iCs/>
                            <w:sz w:val="48"/>
                            <w:szCs w:val="48"/>
                          </w:rPr>
                        </w:pPr>
                        <w:r>
                          <w:rPr>
                            <w:sz w:val="48"/>
                          </w:rPr>
                          <w:t xml:space="preserve">ІАЛЦ.467200.002 </w:t>
                        </w:r>
                        <w:r>
                          <w:rPr>
                            <w:spacing w:val="-5"/>
                            <w:sz w:val="48"/>
                          </w:rPr>
                          <w:t>ТЗ</w:t>
                        </w:r>
                      </w:p>
                    </w:txbxContent>
                  </v:textbox>
                </v:rect>
                <v:line id="Line 100" o:spid="_x0000_s105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" strokeweight="2.25pt">
                  <v:stroke startarrowwidth="narrow" startarrowlength="short" endarrowwidth="narrow" endarrowlength="short"/>
                </v:line>
                <v:line id="Line 101" o:spid="_x0000_s106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" strokeweight="1.15pt">
                  <v:stroke startarrowwidth="narrow" startarrowlength="short" endarrowwidth="narrow" endarrowlength="short"/>
                </v:line>
                <v:line id="Line 102" o:spid="_x0000_s106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" strokeweight="1.15pt">
                  <v:stroke startarrowwidth="narrow" startarrowlength="short" endarrowwidth="narrow" endarrowlength="short"/>
                </v:line>
                <v:line id="Line 103" o:spid="_x0000_s106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" strokeweight="1.15pt">
                  <v:stroke startarrowwidth="narrow" startarrowlength="short" endarrowwidth="narrow" endarrowlength="short"/>
                </v:line>
                <v:line id="Line 104" o:spid="_x0000_s106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" strokeweight="1.15pt">
                  <v:stroke startarrowwidth="narrow" startarrowlength="short" endarrowwidth="narrow" endarrowlength="short"/>
                </v:line>
                <v:line id="Line 105" o:spid="_x0000_s106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" strokeweight="2pt">
                  <v:stroke startarrowwidth="narrow" startarrowlength="short" endarrowwidth="narrow" endarrowlength="short"/>
                </v:line>
                <v:line id="Line 106" o:spid="_x0000_s106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" strokeweight="2pt">
                  <v:stroke startarrowwidth="narrow" startarrowlength="short" endarrowwidth="narrow" endarrowlength="short"/>
                </v:line>
                <v:line id="Line 107" o:spid="_x0000_s106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" strokeweight="2pt">
                  <v:stroke startarrowwidth="narrow" startarrowlength="short" endarrowwidth="narrow" endarrowlength="short"/>
                </v:line>
                <v:line id="Line 108" o:spid="_x0000_s106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" strokeweight="2.25pt">
                  <v:stroke startarrowwidth="narrow" startarrowlength="short" endarrowwidth="narrow" endarrowlength="short"/>
                </v:line>
                <v:line id="Line 109" o:spid="_x0000_s106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" strokeweight="2.25pt">
                  <v:stroke startarrowwidth="narrow" startarrowlength="short" endarrowwidth="narrow" endarrowlength="short"/>
                </v:line>
                <v:line id="Line 110" o:spid="_x0000_s106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" strokeweight="2pt">
                  <v:stroke startarrowwidth="narrow" startarrowlength="short" endarrowwidth="narrow" endarrowlength="short"/>
                </v:line>
                <v:line id="Line 111" o:spid="_x0000_s107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" strokeweight="2pt">
                  <v:stroke startarrowwidth="narrow" startarrowlength="short" endarrowwidth="narrow" endarrowlength="short"/>
                </v:line>
              </v:group>
              <v:line id="Line 112" o:spid="_x0000_s107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&#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BA1CF4" w14:textId="6A700516" w:rsidR="00D224DA" w:rsidRDefault="00D224DA">
    <w:pPr>
      <w:pStyle w:val="ab"/>
    </w:pPr>
    <w:r>
      <w:rPr>
        <w:noProof/>
        <w:lang w:val="ru-RU" w:eastAsia="ru-RU"/>
      </w:rPr>
      <mc:AlternateContent>
        <mc:Choice Requires="wpg">
          <w:drawing>
            <wp:anchor distT="0" distB="0" distL="114300" distR="114300" simplePos="0" relativeHeight="251683328" behindDoc="0" locked="0" layoutInCell="1" allowOverlap="1" wp14:anchorId="4654943A" wp14:editId="662667FB">
              <wp:simplePos x="0" y="0"/>
              <wp:positionH relativeFrom="page">
                <wp:posOffset>899160</wp:posOffset>
              </wp:positionH>
              <wp:positionV relativeFrom="page">
                <wp:posOffset>407670</wp:posOffset>
              </wp:positionV>
              <wp:extent cx="6483985" cy="10081895"/>
              <wp:effectExtent l="22860" t="17145" r="17780" b="16510"/>
              <wp:wrapNone/>
              <wp:docPr id="199559921" name="Group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19955992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6125DF5" w14:textId="2CDEEFC8" w:rsidR="00D224DA" w:rsidRPr="00277386" w:rsidRDefault="00D224DA" w:rsidP="002923D8">
                            <w:pPr>
                              <w:jc w:val="center"/>
                              <w:rPr>
                                <w:bCs/>
                                <w:iCs/>
                                <w:sz w:val="48"/>
                                <w:szCs w:val="48"/>
                              </w:rPr>
                            </w:pPr>
                            <w:r w:rsidRPr="00277386">
                              <w:rPr>
                                <w:bCs/>
                                <w:iCs/>
                                <w:sz w:val="48"/>
                                <w:szCs w:val="48"/>
                              </w:rPr>
                              <w:t>ІАЛЦ.467200.00</w:t>
                            </w:r>
                            <w:r>
                              <w:rPr>
                                <w:bCs/>
                                <w:iCs/>
                                <w:sz w:val="48"/>
                                <w:szCs w:val="48"/>
                              </w:rPr>
                              <w:t>2</w:t>
                            </w:r>
                            <w:r w:rsidRPr="00277386">
                              <w:rPr>
                                <w:bCs/>
                                <w:iCs/>
                                <w:sz w:val="48"/>
                                <w:szCs w:val="48"/>
                              </w:rPr>
                              <w:t xml:space="preserve"> ТЗ</w:t>
                            </w:r>
                          </w:p>
                        </w:txbxContent>
                      </wps:txbx>
                      <wps:bodyPr rot="0" vert="horz" wrap="square" lIns="12700" tIns="12700" rIns="12700" bIns="12700" anchor="t" anchorCtr="0" upright="1">
                        <a:noAutofit/>
                      </wps:bodyPr>
                    </wps:wsp>
                    <wps:wsp>
                      <wps:cNvPr id="19955992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9AB555A" w14:textId="5ADE9C45" w:rsidR="00D224DA" w:rsidRPr="00277386" w:rsidRDefault="00D224DA" w:rsidP="002923D8">
                            <w:pPr>
                              <w:jc w:val="center"/>
                              <w:rPr>
                                <w:iCs/>
                              </w:rPr>
                            </w:pPr>
                            <w:r w:rsidRPr="000F0287">
                              <w:rPr>
                                <w:iCs/>
                              </w:rPr>
                              <w:fldChar w:fldCharType="begin"/>
                            </w:r>
                            <w:r w:rsidRPr="000F0287">
                              <w:rPr>
                                <w:iCs/>
                              </w:rPr>
                              <w:instrText xml:space="preserve"> PAGE   \* MERGEFORMAT </w:instrText>
                            </w:r>
                            <w:r w:rsidRPr="000F0287">
                              <w:rPr>
                                <w:iCs/>
                              </w:rPr>
                              <w:fldChar w:fldCharType="separate"/>
                            </w:r>
                            <w:r w:rsidR="00AA4FF3">
                              <w:rPr>
                                <w:iCs/>
                                <w:noProof/>
                              </w:rPr>
                              <w:t>4</w:t>
                            </w:r>
                            <w:r w:rsidRPr="000F0287">
                              <w:rPr>
                                <w:iCs/>
                                <w:noProof/>
                              </w:rPr>
                              <w:fldChar w:fldCharType="end"/>
                            </w:r>
                          </w:p>
                        </w:txbxContent>
                      </wps:txbx>
                      <wps:bodyPr rot="0" vert="horz" wrap="square" lIns="12700" tIns="12700" rIns="12700" bIns="12700" anchor="t" anchorCtr="0" upright="1">
                        <a:noAutofit/>
                      </wps:bodyPr>
                    </wps:wsp>
                    <wps:wsp>
                      <wps:cNvPr id="19955992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CF60CE6" w14:textId="77777777" w:rsidR="00D224DA" w:rsidRPr="002F52BE" w:rsidRDefault="00D224DA" w:rsidP="002923D8">
                            <w:pPr>
                              <w:jc w:val="center"/>
                            </w:pPr>
                            <w:r w:rsidRPr="002F52BE">
                              <w:rPr>
                                <w:bCs/>
                                <w:iCs/>
                                <w:sz w:val="16"/>
                                <w:szCs w:val="20"/>
                              </w:rPr>
                              <w:t>Арк.</w:t>
                            </w:r>
                          </w:p>
                        </w:txbxContent>
                      </wps:txbx>
                      <wps:bodyPr rot="0" vert="horz" wrap="square" lIns="12700" tIns="12700" rIns="12700" bIns="12700" anchor="t" anchorCtr="0" upright="1">
                        <a:noAutofit/>
                      </wps:bodyPr>
                    </wps:wsp>
                    <wps:wsp>
                      <wps:cNvPr id="19955992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59BE07" w14:textId="77777777" w:rsidR="00D224DA" w:rsidRPr="002F52BE" w:rsidRDefault="00D224DA" w:rsidP="002923D8">
                            <w:pPr>
                              <w:jc w:val="center"/>
                              <w:rPr>
                                <w:bCs/>
                                <w:iCs/>
                                <w:sz w:val="16"/>
                                <w:szCs w:val="20"/>
                              </w:rPr>
                            </w:pPr>
                            <w:r w:rsidRPr="002F52BE">
                              <w:rPr>
                                <w:bCs/>
                                <w:iCs/>
                                <w:sz w:val="16"/>
                                <w:szCs w:val="20"/>
                              </w:rPr>
                              <w:t>Дата</w:t>
                            </w:r>
                          </w:p>
                        </w:txbxContent>
                      </wps:txbx>
                      <wps:bodyPr rot="0" vert="horz" wrap="square" lIns="12700" tIns="12700" rIns="12700" bIns="12700" anchor="t" anchorCtr="0" upright="1">
                        <a:noAutofit/>
                      </wps:bodyPr>
                    </wps:wsp>
                    <wps:wsp>
                      <wps:cNvPr id="19955992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DBF0A8" w14:textId="77777777" w:rsidR="00D224DA" w:rsidRPr="002F52BE" w:rsidRDefault="00D224DA" w:rsidP="002923D8">
                            <w:pPr>
                              <w:jc w:val="center"/>
                              <w:rPr>
                                <w:bCs/>
                                <w:iCs/>
                                <w:sz w:val="16"/>
                                <w:szCs w:val="20"/>
                              </w:rPr>
                            </w:pPr>
                            <w:r w:rsidRPr="002F52BE">
                              <w:rPr>
                                <w:bCs/>
                                <w:iCs/>
                                <w:sz w:val="16"/>
                                <w:szCs w:val="20"/>
                              </w:rPr>
                              <w:t>Підпис</w:t>
                            </w:r>
                          </w:p>
                        </w:txbxContent>
                      </wps:txbx>
                      <wps:bodyPr rot="0" vert="horz" wrap="square" lIns="12700" tIns="12700" rIns="12700" bIns="12700" anchor="t" anchorCtr="0" upright="1">
                        <a:noAutofit/>
                      </wps:bodyPr>
                    </wps:wsp>
                    <wps:wsp>
                      <wps:cNvPr id="19955992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AC15E6" w14:textId="77777777" w:rsidR="00D224DA" w:rsidRPr="002F52BE" w:rsidRDefault="00D224DA" w:rsidP="002923D8">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19955992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D11396" w14:textId="77777777" w:rsidR="00D224DA" w:rsidRPr="002F52BE" w:rsidRDefault="00D224DA" w:rsidP="002923D8">
                            <w:pPr>
                              <w:jc w:val="center"/>
                              <w:rPr>
                                <w:bCs/>
                                <w:iCs/>
                                <w:sz w:val="16"/>
                                <w:szCs w:val="20"/>
                              </w:rPr>
                            </w:pPr>
                            <w:r w:rsidRPr="002F52BE">
                              <w:rPr>
                                <w:bCs/>
                                <w:iCs/>
                                <w:sz w:val="16"/>
                                <w:szCs w:val="20"/>
                              </w:rPr>
                              <w:t>Арк.</w:t>
                            </w:r>
                          </w:p>
                        </w:txbxContent>
                      </wps:txbx>
                      <wps:bodyPr rot="0" vert="horz" wrap="square" lIns="12700" tIns="12700" rIns="12700" bIns="12700" anchor="t" anchorCtr="0" upright="1">
                        <a:noAutofit/>
                      </wps:bodyPr>
                    </wps:wsp>
                    <wps:wsp>
                      <wps:cNvPr id="199559929"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55993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AE94512" w14:textId="77777777" w:rsidR="00D224DA" w:rsidRPr="002F52BE" w:rsidRDefault="00D224DA" w:rsidP="002923D8">
                            <w:pPr>
                              <w:jc w:val="center"/>
                              <w:rPr>
                                <w:bCs/>
                                <w:iCs/>
                                <w:sz w:val="16"/>
                                <w:szCs w:val="20"/>
                              </w:rPr>
                            </w:pPr>
                            <w:r>
                              <w:rPr>
                                <w:bCs/>
                                <w:iCs/>
                                <w:sz w:val="16"/>
                                <w:szCs w:val="20"/>
                              </w:rPr>
                              <w:t>Змін.</w:t>
                            </w:r>
                          </w:p>
                        </w:txbxContent>
                      </wps:txbx>
                      <wps:bodyPr rot="0" vert="horz" wrap="square" lIns="12700" tIns="12700" rIns="12700" bIns="12700" anchor="t" anchorCtr="0" upright="1">
                        <a:noAutofit/>
                      </wps:bodyPr>
                    </wps:wsp>
                    <wps:wsp>
                      <wps:cNvPr id="19955993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559932"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559933"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559934"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559935"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6896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6896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6896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6896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6896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654943A" id="Group 211" o:spid="_x0000_s1072" style="position:absolute;margin-left:70.8pt;margin-top:32.1pt;width:510.55pt;height:793.85pt;z-index:251683328;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">
              <v:rect id="Rectangle 114" o:spid="_x0000_s107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" filled="f" stroked="f" strokeweight="1.15pt">
                <v:textbox inset="1pt,1pt,1pt,1pt">
                  <w:txbxContent>
                    <w:p w14:paraId="56125DF5" w14:textId="2CDEEFC8" w:rsidR="00D224DA" w:rsidRPr="00277386" w:rsidRDefault="00D224DA" w:rsidP="002923D8">
                      <w:pPr>
                        <w:jc w:val="center"/>
                        <w:rPr>
                          <w:bCs/>
                          <w:iCs/>
                          <w:sz w:val="48"/>
                          <w:szCs w:val="48"/>
                        </w:rPr>
                      </w:pPr>
                      <w:r w:rsidRPr="00277386">
                        <w:rPr>
                          <w:bCs/>
                          <w:iCs/>
                          <w:sz w:val="48"/>
                          <w:szCs w:val="48"/>
                        </w:rPr>
                        <w:t>ІАЛЦ.467200.00</w:t>
                      </w:r>
                      <w:r>
                        <w:rPr>
                          <w:bCs/>
                          <w:iCs/>
                          <w:sz w:val="48"/>
                          <w:szCs w:val="48"/>
                        </w:rPr>
                        <w:t>2</w:t>
                      </w:r>
                      <w:r w:rsidRPr="00277386">
                        <w:rPr>
                          <w:bCs/>
                          <w:iCs/>
                          <w:sz w:val="48"/>
                          <w:szCs w:val="48"/>
                        </w:rPr>
                        <w:t xml:space="preserve"> ТЗ</w:t>
                      </w:r>
                    </w:p>
                  </w:txbxContent>
                </v:textbox>
              </v:rect>
              <v:rect id="Rectangle 115" o:spid="_x0000_s107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" filled="f" stroked="f" strokeweight="1.15pt">
                <v:textbox inset="1pt,1pt,1pt,1pt">
                  <w:txbxContent>
                    <w:p w14:paraId="19AB555A" w14:textId="5ADE9C45" w:rsidR="00D224DA" w:rsidRPr="00277386" w:rsidRDefault="00D224DA" w:rsidP="002923D8">
                      <w:pPr>
                        <w:jc w:val="center"/>
                        <w:rPr>
                          <w:iCs/>
                        </w:rPr>
                      </w:pPr>
                      <w:r w:rsidRPr="000F0287">
                        <w:rPr>
                          <w:iCs/>
                        </w:rPr>
                        <w:fldChar w:fldCharType="begin"/>
                      </w:r>
                      <w:r w:rsidRPr="000F0287">
                        <w:rPr>
                          <w:iCs/>
                        </w:rPr>
                        <w:instrText xml:space="preserve"> PAGE   \* MERGEFORMAT </w:instrText>
                      </w:r>
                      <w:r w:rsidRPr="000F0287">
                        <w:rPr>
                          <w:iCs/>
                        </w:rPr>
                        <w:fldChar w:fldCharType="separate"/>
                      </w:r>
                      <w:r w:rsidR="00AA4FF3">
                        <w:rPr>
                          <w:iCs/>
                          <w:noProof/>
                        </w:rPr>
                        <w:t>4</w:t>
                      </w:r>
                      <w:r w:rsidRPr="000F0287">
                        <w:rPr>
                          <w:iCs/>
                          <w:noProof/>
                        </w:rPr>
                        <w:fldChar w:fldCharType="end"/>
                      </w:r>
                    </w:p>
                  </w:txbxContent>
                </v:textbox>
              </v:rect>
              <v:rect id="Rectangle 116" o:spid="_x0000_s107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" filled="f" stroked="f" strokeweight="2pt">
                <v:textbox inset="1pt,1pt,1pt,1pt">
                  <w:txbxContent>
                    <w:p w14:paraId="5CF60CE6" w14:textId="77777777" w:rsidR="00D224DA" w:rsidRPr="002F52BE" w:rsidRDefault="00D224DA" w:rsidP="002923D8">
                      <w:pPr>
                        <w:jc w:val="center"/>
                      </w:pPr>
                      <w:r w:rsidRPr="002F52BE">
                        <w:rPr>
                          <w:bCs/>
                          <w:iCs/>
                          <w:sz w:val="16"/>
                          <w:szCs w:val="20"/>
                        </w:rPr>
                        <w:t>Арк.</w:t>
                      </w:r>
                    </w:p>
                  </w:txbxContent>
                </v:textbox>
              </v:rect>
              <v:rect id="Rectangle 117" o:spid="_x0000_s107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" filled="f" stroked="f" strokeweight="2pt">
                <v:textbox inset="1pt,1pt,1pt,1pt">
                  <w:txbxContent>
                    <w:p w14:paraId="6659BE07" w14:textId="77777777" w:rsidR="00D224DA" w:rsidRPr="002F52BE" w:rsidRDefault="00D224DA" w:rsidP="002923D8">
                      <w:pPr>
                        <w:jc w:val="center"/>
                        <w:rPr>
                          <w:bCs/>
                          <w:iCs/>
                          <w:sz w:val="16"/>
                          <w:szCs w:val="20"/>
                        </w:rPr>
                      </w:pPr>
                      <w:r w:rsidRPr="002F52BE">
                        <w:rPr>
                          <w:bCs/>
                          <w:iCs/>
                          <w:sz w:val="16"/>
                          <w:szCs w:val="20"/>
                        </w:rPr>
                        <w:t>Дата</w:t>
                      </w:r>
                    </w:p>
                  </w:txbxContent>
                </v:textbox>
              </v:rect>
              <v:rect id="Rectangle 118" o:spid="_x0000_s107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" filled="f" stroked="f" strokeweight="2pt">
                <v:textbox inset="1pt,1pt,1pt,1pt">
                  <w:txbxContent>
                    <w:p w14:paraId="1BDBF0A8" w14:textId="77777777" w:rsidR="00D224DA" w:rsidRPr="002F52BE" w:rsidRDefault="00D224DA" w:rsidP="002923D8">
                      <w:pPr>
                        <w:jc w:val="center"/>
                        <w:rPr>
                          <w:bCs/>
                          <w:iCs/>
                          <w:sz w:val="16"/>
                          <w:szCs w:val="20"/>
                        </w:rPr>
                      </w:pPr>
                      <w:r w:rsidRPr="002F52BE">
                        <w:rPr>
                          <w:bCs/>
                          <w:iCs/>
                          <w:sz w:val="16"/>
                          <w:szCs w:val="20"/>
                        </w:rPr>
                        <w:t>Підпис</w:t>
                      </w:r>
                    </w:p>
                  </w:txbxContent>
                </v:textbox>
              </v:rect>
              <v:rect id="Rectangle 119" o:spid="_x0000_s107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" filled="f" stroked="f" strokeweight="2pt">
                <v:textbox inset="1pt,1pt,1pt,1pt">
                  <w:txbxContent>
                    <w:p w14:paraId="5FAC15E6" w14:textId="77777777" w:rsidR="00D224DA" w:rsidRPr="002F52BE" w:rsidRDefault="00D224DA" w:rsidP="002923D8">
                      <w:pPr>
                        <w:jc w:val="center"/>
                        <w:rPr>
                          <w:bCs/>
                          <w:iCs/>
                          <w:sz w:val="16"/>
                          <w:szCs w:val="20"/>
                        </w:rPr>
                      </w:pPr>
                      <w:r w:rsidRPr="002F52BE">
                        <w:rPr>
                          <w:bCs/>
                          <w:iCs/>
                          <w:sz w:val="16"/>
                          <w:szCs w:val="20"/>
                        </w:rPr>
                        <w:t>№ докум.</w:t>
                      </w:r>
                    </w:p>
                  </w:txbxContent>
                </v:textbox>
              </v:rect>
              <v:rect id="Rectangle 120" o:spid="_x0000_s107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" filled="f" stroked="f" strokeweight="2pt">
                <v:textbox inset="1pt,1pt,1pt,1pt">
                  <w:txbxContent>
                    <w:p w14:paraId="67D11396" w14:textId="77777777" w:rsidR="00D224DA" w:rsidRPr="002F52BE" w:rsidRDefault="00D224DA" w:rsidP="002923D8">
                      <w:pPr>
                        <w:jc w:val="center"/>
                        <w:rPr>
                          <w:bCs/>
                          <w:iCs/>
                          <w:sz w:val="16"/>
                          <w:szCs w:val="20"/>
                        </w:rPr>
                      </w:pPr>
                      <w:r w:rsidRPr="002F52BE">
                        <w:rPr>
                          <w:bCs/>
                          <w:iCs/>
                          <w:sz w:val="16"/>
                          <w:szCs w:val="20"/>
                        </w:rPr>
                        <w:t>Арк.</w:t>
                      </w:r>
                    </w:p>
                  </w:txbxContent>
                </v:textbox>
              </v:rect>
              <v:line id="Line 121" o:spid="_x0000_s108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" strokeweight="2.25pt">
                <v:stroke startarrowwidth="narrow" startarrowlength="short" endarrowwidth="narrow" endarrowlength="short"/>
              </v:line>
              <v:rect id="Rectangle 122" o:spid="_x0000_s108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" filled="f" stroked="f" strokeweight="2pt">
                <v:textbox inset="1pt,1pt,1pt,1pt">
                  <w:txbxContent>
                    <w:p w14:paraId="5AE94512" w14:textId="77777777" w:rsidR="00D224DA" w:rsidRPr="002F52BE" w:rsidRDefault="00D224DA" w:rsidP="002923D8">
                      <w:pPr>
                        <w:jc w:val="center"/>
                        <w:rPr>
                          <w:bCs/>
                          <w:iCs/>
                          <w:sz w:val="16"/>
                          <w:szCs w:val="20"/>
                        </w:rPr>
                      </w:pPr>
                      <w:r>
                        <w:rPr>
                          <w:bCs/>
                          <w:iCs/>
                          <w:sz w:val="16"/>
                          <w:szCs w:val="20"/>
                        </w:rPr>
                        <w:t>Змін.</w:t>
                      </w:r>
                    </w:p>
                  </w:txbxContent>
                </v:textbox>
              </v:rect>
              <v:rect id="Rectangle 123" o:spid="_x0000_s108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" filled="f" strokeweight="2.25pt"/>
              <v:line id="Line 124" o:spid="_x0000_s108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" strokeweight="2.25pt">
                <v:stroke startarrowwidth="narrow" startarrowlength="short" endarrowwidth="narrow" endarrowlength="short"/>
              </v:line>
              <v:line id="Line 125" o:spid="_x0000_s108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" strokeweight="2pt">
                <v:stroke startarrowwidth="narrow" startarrowlength="short" endarrowwidth="narrow" endarrowlength="short"/>
              </v:line>
              <v:line id="Line 126" o:spid="_x0000_s108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" strokeweight="1.15pt">
                <v:stroke startarrowwidth="narrow" startarrowlength="short" endarrowwidth="narrow" endarrowlength="short"/>
              </v:line>
              <v:line id="Line 127" o:spid="_x0000_s108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" strokeweight="2.25pt">
                <v:stroke startarrowwidth="narrow" startarrowlength="short" endarrowwidth="narrow" endarrowlength="short"/>
              </v:line>
              <v:line id="Line 128" o:spid="_x0000_s108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" strokeweight="2.25pt">
                <v:stroke startarrowwidth="narrow" startarrowlength="short" endarrowwidth="narrow" endarrowlength="short"/>
              </v:line>
              <v:line id="Line 129" o:spid="_x0000_s108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" strokeweight="2.25pt">
                <v:stroke startarrowwidth="narrow" startarrowlength="short" endarrowwidth="narrow" endarrowlength="short"/>
              </v:line>
              <v:line id="Line 130" o:spid="_x0000_s108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" strokeweight="2.25pt">
                <v:stroke startarrowwidth="narrow" startarrowlength="short" endarrowwidth="narrow" endarrowlength="short"/>
              </v:line>
              <v:line id="Line 131" o:spid="_x0000_s109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" strokeweight="1.15pt">
                <v:stroke startarrowwidth="narrow" startarrowlength="short" endarrowwidth="narrow" endarrowlength="short"/>
              </v:line>
              <v:line id="Line 132" o:spid="_x0000_s109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" strokeweight="2.25pt">
                <v:stroke startarrowwidth="narrow" startarrowlength="short" endarrowwidth="narrow" endarrowlength="short"/>
              </v:line>
              <w10:wrap anchorx="page" anchory="page"/>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1CE1E" w14:textId="5C72B6D0" w:rsidR="00D224DA" w:rsidRDefault="00D224DA">
    <w:pPr>
      <w:pStyle w:val="ab"/>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56BB5" w14:textId="79760260" w:rsidR="00D224DA" w:rsidRDefault="00D224DA">
    <w:pPr>
      <w:pStyle w:val="ab"/>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0796B" w14:textId="3060FE48" w:rsidR="00D224DA" w:rsidRDefault="00D224DA">
    <w:pPr>
      <w:pStyle w:val="ab"/>
    </w:pPr>
    <w:r>
      <w:rPr>
        <w:noProof/>
        <w:lang w:val="ru-RU" w:eastAsia="ru-RU"/>
      </w:rPr>
      <mc:AlternateContent>
        <mc:Choice Requires="wpg">
          <w:drawing>
            <wp:anchor distT="0" distB="0" distL="114300" distR="114300" simplePos="0" relativeHeight="251682304" behindDoc="0" locked="0" layoutInCell="1" allowOverlap="1" wp14:anchorId="4654943A" wp14:editId="19D58BCD">
              <wp:simplePos x="0" y="0"/>
              <wp:positionH relativeFrom="page">
                <wp:posOffset>868680</wp:posOffset>
              </wp:positionH>
              <wp:positionV relativeFrom="page">
                <wp:posOffset>259080</wp:posOffset>
              </wp:positionV>
              <wp:extent cx="6483985" cy="10081895"/>
              <wp:effectExtent l="19050" t="19050" r="12065" b="1460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424" name="Rectangle 114"/>
                      <wps:cNvSpPr>
                        <a:spLocks noChangeArrowheads="1"/>
                      </wps:cNvSpPr>
                      <wps:spPr bwMode="auto">
                        <a:xfrm>
                          <a:off x="7524" y="19116"/>
                          <a:ext cx="11144" cy="711"/>
                        </a:xfrm>
                        <a:prstGeom prst="rect">
                          <a:avLst/>
                        </a:prstGeom>
                        <a:noFill/>
                        <a:ln>
                          <a:noFill/>
                        </a:ln>
                      </wps:spPr>
                      <wps:txbx>
                        <w:txbxContent>
                          <w:p w14:paraId="5E1BC78F" w14:textId="77777777" w:rsidR="00D224DA" w:rsidRPr="00277386" w:rsidRDefault="00D224DA" w:rsidP="00466EBB">
                            <w:pPr>
                              <w:jc w:val="center"/>
                              <w:rPr>
                                <w:bCs/>
                                <w:iCs/>
                                <w:sz w:val="48"/>
                                <w:szCs w:val="48"/>
                              </w:rPr>
                            </w:pPr>
                            <w:r w:rsidRPr="00277386">
                              <w:rPr>
                                <w:bCs/>
                                <w:iCs/>
                                <w:sz w:val="48"/>
                                <w:szCs w:val="48"/>
                              </w:rPr>
                              <w:t>ІАЛЦ.467200.00</w:t>
                            </w:r>
                            <w:r>
                              <w:rPr>
                                <w:bCs/>
                                <w:iCs/>
                                <w:sz w:val="48"/>
                                <w:szCs w:val="48"/>
                              </w:rPr>
                              <w:t>4</w:t>
                            </w:r>
                            <w:r w:rsidRPr="00277386">
                              <w:rPr>
                                <w:bCs/>
                                <w:iCs/>
                                <w:sz w:val="48"/>
                                <w:szCs w:val="48"/>
                              </w:rPr>
                              <w:t xml:space="preserve"> ТЗ</w:t>
                            </w:r>
                          </w:p>
                        </w:txbxContent>
                      </wps:txbx>
                      <wps:bodyPr rot="0" vert="horz" wrap="square" lIns="12700" tIns="12700" rIns="12700" bIns="12700" anchor="t" anchorCtr="0" upright="1">
                        <a:noAutofit/>
                      </wps:bodyPr>
                    </wps:wsp>
                    <wps:wsp>
                      <wps:cNvPr id="425" name="Rectangle 115"/>
                      <wps:cNvSpPr>
                        <a:spLocks noChangeArrowheads="1"/>
                      </wps:cNvSpPr>
                      <wps:spPr bwMode="auto">
                        <a:xfrm>
                          <a:off x="18956" y="19431"/>
                          <a:ext cx="993" cy="526"/>
                        </a:xfrm>
                        <a:prstGeom prst="rect">
                          <a:avLst/>
                        </a:prstGeom>
                        <a:noFill/>
                        <a:ln>
                          <a:noFill/>
                        </a:ln>
                      </wps:spPr>
                      <wps:txbx>
                        <w:txbxContent>
                          <w:p w14:paraId="6F4CF9BD" w14:textId="45C198C1" w:rsidR="00D224DA" w:rsidRPr="00277386" w:rsidRDefault="00D224DA" w:rsidP="00466EBB">
                            <w:pPr>
                              <w:jc w:val="center"/>
                              <w:rPr>
                                <w:iCs/>
                              </w:rPr>
                            </w:pPr>
                            <w:r w:rsidRPr="000D305E">
                              <w:rPr>
                                <w:iCs/>
                              </w:rPr>
                              <w:fldChar w:fldCharType="begin"/>
                            </w:r>
                            <w:r w:rsidRPr="000D305E">
                              <w:rPr>
                                <w:iCs/>
                              </w:rPr>
                              <w:instrText>PAGE   \* MERGEFORMAT</w:instrText>
                            </w:r>
                            <w:r w:rsidRPr="000D305E">
                              <w:rPr>
                                <w:iCs/>
                              </w:rPr>
                              <w:fldChar w:fldCharType="separate"/>
                            </w:r>
                            <w:r w:rsidR="00AA4FF3" w:rsidRPr="00AA4FF3">
                              <w:rPr>
                                <w:iCs/>
                                <w:noProof/>
                                <w:lang w:val="ru-RU"/>
                              </w:rPr>
                              <w:t>4</w:t>
                            </w:r>
                            <w:r w:rsidRPr="000D305E">
                              <w:rPr>
                                <w:iCs/>
                              </w:rPr>
                              <w:fldChar w:fldCharType="end"/>
                            </w:r>
                          </w:p>
                        </w:txbxContent>
                      </wps:txbx>
                      <wps:bodyPr rot="0" vert="horz" wrap="square" lIns="12700" tIns="12700" rIns="12700" bIns="12700" anchor="t" anchorCtr="0" upright="1">
                        <a:noAutofit/>
                      </wps:bodyPr>
                    </wps:wsp>
                    <wps:wsp>
                      <wps:cNvPr id="426" name="Rectangle 116"/>
                      <wps:cNvSpPr>
                        <a:spLocks noChangeArrowheads="1"/>
                      </wps:cNvSpPr>
                      <wps:spPr bwMode="auto">
                        <a:xfrm>
                          <a:off x="18909" y="19016"/>
                          <a:ext cx="1083" cy="425"/>
                        </a:xfrm>
                        <a:prstGeom prst="rect">
                          <a:avLst/>
                        </a:prstGeom>
                        <a:noFill/>
                        <a:ln>
                          <a:noFill/>
                        </a:ln>
                      </wps:spPr>
                      <wps:txbx>
                        <w:txbxContent>
                          <w:p w14:paraId="15CA2744" w14:textId="77777777" w:rsidR="00D224DA" w:rsidRPr="002F52BE" w:rsidRDefault="00D224DA" w:rsidP="00466EBB">
                            <w:pPr>
                              <w:jc w:val="center"/>
                            </w:pPr>
                            <w:r w:rsidRPr="002F52BE">
                              <w:rPr>
                                <w:bCs/>
                                <w:iCs/>
                                <w:sz w:val="16"/>
                                <w:szCs w:val="20"/>
                              </w:rPr>
                              <w:t>Арк.</w:t>
                            </w:r>
                          </w:p>
                        </w:txbxContent>
                      </wps:txbx>
                      <wps:bodyPr rot="0" vert="horz" wrap="square" lIns="12700" tIns="12700" rIns="12700" bIns="12700" anchor="t" anchorCtr="0" upright="1">
                        <a:noAutofit/>
                      </wps:bodyPr>
                    </wps:wsp>
                    <wps:wsp>
                      <wps:cNvPr id="427" name="Rectangle 117"/>
                      <wps:cNvSpPr>
                        <a:spLocks noChangeArrowheads="1"/>
                      </wps:cNvSpPr>
                      <wps:spPr bwMode="auto">
                        <a:xfrm>
                          <a:off x="6038" y="19641"/>
                          <a:ext cx="1206" cy="351"/>
                        </a:xfrm>
                        <a:prstGeom prst="rect">
                          <a:avLst/>
                        </a:prstGeom>
                        <a:noFill/>
                        <a:ln>
                          <a:noFill/>
                        </a:ln>
                      </wps:spPr>
                      <wps:txbx>
                        <w:txbxContent>
                          <w:p w14:paraId="4B3BEF55" w14:textId="77777777" w:rsidR="00D224DA" w:rsidRPr="002F52BE" w:rsidRDefault="00D224DA" w:rsidP="00466EBB">
                            <w:pPr>
                              <w:jc w:val="center"/>
                              <w:rPr>
                                <w:bCs/>
                                <w:iCs/>
                                <w:sz w:val="16"/>
                                <w:szCs w:val="20"/>
                              </w:rPr>
                            </w:pPr>
                            <w:r w:rsidRPr="002F52BE">
                              <w:rPr>
                                <w:bCs/>
                                <w:iCs/>
                                <w:sz w:val="16"/>
                                <w:szCs w:val="20"/>
                              </w:rPr>
                              <w:t>Дата</w:t>
                            </w:r>
                          </w:p>
                        </w:txbxContent>
                      </wps:txbx>
                      <wps:bodyPr rot="0" vert="horz" wrap="square" lIns="12700" tIns="12700" rIns="12700" bIns="12700" anchor="t" anchorCtr="0" upright="1">
                        <a:noAutofit/>
                      </wps:bodyPr>
                    </wps:wsp>
                    <wps:wsp>
                      <wps:cNvPr id="428" name="Rectangle 118"/>
                      <wps:cNvSpPr>
                        <a:spLocks noChangeArrowheads="1"/>
                      </wps:cNvSpPr>
                      <wps:spPr bwMode="auto">
                        <a:xfrm>
                          <a:off x="4395" y="19647"/>
                          <a:ext cx="1626" cy="351"/>
                        </a:xfrm>
                        <a:prstGeom prst="rect">
                          <a:avLst/>
                        </a:prstGeom>
                        <a:noFill/>
                        <a:ln>
                          <a:noFill/>
                        </a:ln>
                      </wps:spPr>
                      <wps:txbx>
                        <w:txbxContent>
                          <w:p w14:paraId="61D20E2B" w14:textId="77777777" w:rsidR="00D224DA" w:rsidRPr="002F52BE" w:rsidRDefault="00D224DA" w:rsidP="00466EBB">
                            <w:pPr>
                              <w:jc w:val="center"/>
                              <w:rPr>
                                <w:bCs/>
                                <w:iCs/>
                                <w:sz w:val="16"/>
                                <w:szCs w:val="20"/>
                              </w:rPr>
                            </w:pPr>
                            <w:r w:rsidRPr="002F52BE">
                              <w:rPr>
                                <w:bCs/>
                                <w:iCs/>
                                <w:sz w:val="16"/>
                                <w:szCs w:val="20"/>
                              </w:rPr>
                              <w:t>Підпис</w:t>
                            </w:r>
                          </w:p>
                        </w:txbxContent>
                      </wps:txbx>
                      <wps:bodyPr rot="0" vert="horz" wrap="square" lIns="12700" tIns="12700" rIns="12700" bIns="12700" anchor="t" anchorCtr="0" upright="1">
                        <a:noAutofit/>
                      </wps:bodyPr>
                    </wps:wsp>
                    <wps:wsp>
                      <wps:cNvPr id="429" name="Rectangle 119"/>
                      <wps:cNvSpPr>
                        <a:spLocks noChangeArrowheads="1"/>
                      </wps:cNvSpPr>
                      <wps:spPr bwMode="auto">
                        <a:xfrm>
                          <a:off x="2024" y="19643"/>
                          <a:ext cx="2356" cy="354"/>
                        </a:xfrm>
                        <a:prstGeom prst="rect">
                          <a:avLst/>
                        </a:prstGeom>
                        <a:noFill/>
                        <a:ln>
                          <a:noFill/>
                        </a:ln>
                      </wps:spPr>
                      <wps:txbx>
                        <w:txbxContent>
                          <w:p w14:paraId="2770C4E5" w14:textId="77777777" w:rsidR="00D224DA" w:rsidRPr="002F52BE" w:rsidRDefault="00D224DA" w:rsidP="00466EBB">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430" name="Rectangle 120"/>
                      <wps:cNvSpPr>
                        <a:spLocks noChangeArrowheads="1"/>
                      </wps:cNvSpPr>
                      <wps:spPr bwMode="auto">
                        <a:xfrm>
                          <a:off x="818" y="19648"/>
                          <a:ext cx="1206" cy="351"/>
                        </a:xfrm>
                        <a:prstGeom prst="rect">
                          <a:avLst/>
                        </a:prstGeom>
                        <a:noFill/>
                        <a:ln>
                          <a:noFill/>
                        </a:ln>
                      </wps:spPr>
                      <wps:txbx>
                        <w:txbxContent>
                          <w:p w14:paraId="6F748BB7" w14:textId="77777777" w:rsidR="00D224DA" w:rsidRPr="002F52BE" w:rsidRDefault="00D224DA" w:rsidP="00466EBB">
                            <w:pPr>
                              <w:jc w:val="center"/>
                              <w:rPr>
                                <w:bCs/>
                                <w:iCs/>
                                <w:sz w:val="16"/>
                                <w:szCs w:val="20"/>
                              </w:rPr>
                            </w:pPr>
                            <w:r w:rsidRPr="002F52BE">
                              <w:rPr>
                                <w:bCs/>
                                <w:iCs/>
                                <w:sz w:val="16"/>
                                <w:szCs w:val="20"/>
                              </w:rPr>
                              <w:t>Арк.</w:t>
                            </w:r>
                          </w:p>
                        </w:txbxContent>
                      </wps:txbx>
                      <wps:bodyPr rot="0" vert="horz" wrap="square" lIns="12700" tIns="12700" rIns="12700" bIns="12700" anchor="t" anchorCtr="0" upright="1">
                        <a:noAutofit/>
                      </wps:bodyPr>
                    </wps:wsp>
                    <wps:wsp>
                      <wps:cNvPr id="431"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wps:spPr>
                      <wps:bodyPr/>
                    </wps:wsp>
                    <wps:wsp>
                      <wps:cNvPr id="432" name="Rectangle 122"/>
                      <wps:cNvSpPr>
                        <a:spLocks noChangeArrowheads="1"/>
                      </wps:cNvSpPr>
                      <wps:spPr bwMode="auto">
                        <a:xfrm>
                          <a:off x="0" y="19648"/>
                          <a:ext cx="824" cy="351"/>
                        </a:xfrm>
                        <a:prstGeom prst="rect">
                          <a:avLst/>
                        </a:prstGeom>
                        <a:noFill/>
                        <a:ln>
                          <a:noFill/>
                        </a:ln>
                      </wps:spPr>
                      <wps:txbx>
                        <w:txbxContent>
                          <w:p w14:paraId="37B15058" w14:textId="77777777" w:rsidR="00D224DA" w:rsidRPr="002F52BE" w:rsidRDefault="00D224DA" w:rsidP="00466EBB">
                            <w:pPr>
                              <w:jc w:val="center"/>
                              <w:rPr>
                                <w:bCs/>
                                <w:iCs/>
                                <w:sz w:val="16"/>
                                <w:szCs w:val="20"/>
                              </w:rPr>
                            </w:pPr>
                            <w:r>
                              <w:rPr>
                                <w:bCs/>
                                <w:iCs/>
                                <w:sz w:val="16"/>
                                <w:szCs w:val="20"/>
                              </w:rPr>
                              <w:t>Змін.</w:t>
                            </w:r>
                          </w:p>
                        </w:txbxContent>
                      </wps:txbx>
                      <wps:bodyPr rot="0" vert="horz" wrap="square" lIns="12700" tIns="12700" rIns="12700" bIns="12700" anchor="t" anchorCtr="0" upright="1">
                        <a:noAutofit/>
                      </wps:bodyPr>
                    </wps:wsp>
                    <wps:wsp>
                      <wps:cNvPr id="433" name="Rectangle 123"/>
                      <wps:cNvSpPr>
                        <a:spLocks noChangeArrowheads="1"/>
                      </wps:cNvSpPr>
                      <wps:spPr bwMode="auto">
                        <a:xfrm>
                          <a:off x="0" y="27"/>
                          <a:ext cx="20000" cy="19971"/>
                        </a:xfrm>
                        <a:prstGeom prst="rect">
                          <a:avLst/>
                        </a:prstGeom>
                        <a:noFill/>
                        <a:ln w="28575">
                          <a:solidFill>
                            <a:srgbClr val="000000"/>
                          </a:solidFill>
                          <a:miter lim="800000"/>
                          <a:headEnd/>
                          <a:tailEnd/>
                        </a:ln>
                      </wps:spPr>
                      <wps:bodyPr rot="0" vert="horz" wrap="square" lIns="91440" tIns="45720" rIns="91440" bIns="45720" anchor="t" anchorCtr="0" upright="1">
                        <a:noAutofit/>
                      </wps:bodyPr>
                    </wps:wsp>
                    <wps:wsp>
                      <wps:cNvPr id="43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wps:spPr>
                      <wps:bodyPr/>
                    </wps:wsp>
                    <wps:wsp>
                      <wps:cNvPr id="435"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wps:spPr>
                      <wps:bodyPr/>
                    </wps:wsp>
                    <wps:wsp>
                      <wps:cNvPr id="43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wps:spPr>
                      <wps:bodyPr/>
                    </wps:wsp>
                    <wps:wsp>
                      <wps:cNvPr id="437"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wps:spPr>
                      <wps:bodyPr/>
                    </wps:wsp>
                    <wps:wsp>
                      <wps:cNvPr id="43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wps:spPr>
                      <wps:bodyPr/>
                    </wps:wsp>
                    <wps:wsp>
                      <wps:cNvPr id="43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wps:spPr>
                      <wps:bodyPr/>
                    </wps:wsp>
                    <wps:wsp>
                      <wps:cNvPr id="44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wps:spPr>
                      <wps:bodyPr/>
                    </wps:wsp>
                    <wps:wsp>
                      <wps:cNvPr id="441"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wps:spPr>
                      <wps:bodyPr/>
                    </wps:wsp>
                    <wps:wsp>
                      <wps:cNvPr id="44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wps:spPr>
                      <wps:bodyPr/>
                    </wps:wsp>
                  </wpg:wgp>
                </a:graphicData>
              </a:graphic>
              <wp14:sizeRelH relativeFrom="page">
                <wp14:pctWidth>0</wp14:pctWidth>
              </wp14:sizeRelH>
              <wp14:sizeRelV relativeFrom="page">
                <wp14:pctHeight>0</wp14:pctHeight>
              </wp14:sizeRelV>
            </wp:anchor>
          </w:drawing>
        </mc:Choice>
        <mc:Fallback>
          <w:pict>
            <v:group w14:anchorId="4654943A" id="Группа 1" o:spid="_x0000_s1092" style="position:absolute;margin-left:68.4pt;margin-top:20.4pt;width:510.55pt;height:793.85pt;z-index:25168230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">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" filled="f" stroked="f">
                <v:textbox inset="1pt,1pt,1pt,1pt">
                  <w:txbxContent>
                    <w:p w14:paraId="5E1BC78F" w14:textId="77777777" w:rsidR="00D224DA" w:rsidRPr="00277386" w:rsidRDefault="00D224DA" w:rsidP="00466EBB">
                      <w:pPr>
                        <w:jc w:val="center"/>
                        <w:rPr>
                          <w:bCs/>
                          <w:iCs/>
                          <w:sz w:val="48"/>
                          <w:szCs w:val="48"/>
                        </w:rPr>
                      </w:pPr>
                      <w:r w:rsidRPr="00277386">
                        <w:rPr>
                          <w:bCs/>
                          <w:iCs/>
                          <w:sz w:val="48"/>
                          <w:szCs w:val="48"/>
                        </w:rPr>
                        <w:t>ІАЛЦ.467200.00</w:t>
                      </w:r>
                      <w:r>
                        <w:rPr>
                          <w:bCs/>
                          <w:iCs/>
                          <w:sz w:val="48"/>
                          <w:szCs w:val="48"/>
                        </w:rPr>
                        <w:t>4</w:t>
                      </w:r>
                      <w:r w:rsidRPr="00277386">
                        <w:rPr>
                          <w:bCs/>
                          <w:iCs/>
                          <w:sz w:val="48"/>
                          <w:szCs w:val="48"/>
                        </w:rPr>
                        <w:t xml:space="preserve"> ТЗ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" filled="f" stroked="f">
                <v:textbox inset="1pt,1pt,1pt,1pt">
                  <w:txbxContent>
                    <w:p w14:paraId="6F4CF9BD" w14:textId="45C198C1" w:rsidR="00D224DA" w:rsidRPr="00277386" w:rsidRDefault="00D224DA" w:rsidP="00466EBB">
                      <w:pPr>
                        <w:jc w:val="center"/>
                        <w:rPr>
                          <w:iCs/>
                        </w:rPr>
                      </w:pPr>
                      <w:r w:rsidRPr="000D305E">
                        <w:rPr>
                          <w:iCs/>
                        </w:rPr>
                        <w:fldChar w:fldCharType="begin"/>
                      </w:r>
                      <w:r w:rsidRPr="000D305E">
                        <w:rPr>
                          <w:iCs/>
                        </w:rPr>
                        <w:instrText>PAGE   \* MERGEFORMAT</w:instrText>
                      </w:r>
                      <w:r w:rsidRPr="000D305E">
                        <w:rPr>
                          <w:iCs/>
                        </w:rPr>
                        <w:fldChar w:fldCharType="separate"/>
                      </w:r>
                      <w:r w:rsidR="00AA4FF3" w:rsidRPr="00AA4FF3">
                        <w:rPr>
                          <w:iCs/>
                          <w:noProof/>
                          <w:lang w:val="ru-RU"/>
                        </w:rPr>
                        <w:t>4</w:t>
                      </w:r>
                      <w:r w:rsidRPr="000D305E">
                        <w:rPr>
                          <w:iCs/>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" filled="f" stroked="f">
                <v:textbox inset="1pt,1pt,1pt,1pt">
                  <w:txbxContent>
                    <w:p w14:paraId="15CA2744" w14:textId="77777777" w:rsidR="00D224DA" w:rsidRPr="002F52BE" w:rsidRDefault="00D224DA" w:rsidP="00466EBB">
                      <w:pPr>
                        <w:jc w:val="center"/>
                      </w:pPr>
                      <w:r w:rsidRPr="002F52BE">
                        <w:rPr>
                          <w:bCs/>
                          <w:iCs/>
                          <w:sz w:val="16"/>
                          <w:szCs w:val="20"/>
                        </w:rPr>
                        <w:t>Арк.</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" filled="f" stroked="f">
                <v:textbox inset="1pt,1pt,1pt,1pt">
                  <w:txbxContent>
                    <w:p w14:paraId="4B3BEF55" w14:textId="77777777" w:rsidR="00D224DA" w:rsidRPr="002F52BE" w:rsidRDefault="00D224DA" w:rsidP="00466EBB">
                      <w:pPr>
                        <w:jc w:val="center"/>
                        <w:rPr>
                          <w:bCs/>
                          <w:iCs/>
                          <w:sz w:val="16"/>
                          <w:szCs w:val="20"/>
                        </w:rPr>
                      </w:pPr>
                      <w:r w:rsidRPr="002F52BE">
                        <w:rPr>
                          <w:bCs/>
                          <w:iCs/>
                          <w:sz w:val="16"/>
                          <w:szCs w:val="20"/>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" filled="f" stroked="f">
                <v:textbox inset="1pt,1pt,1pt,1pt">
                  <w:txbxContent>
                    <w:p w14:paraId="61D20E2B" w14:textId="77777777" w:rsidR="00D224DA" w:rsidRPr="002F52BE" w:rsidRDefault="00D224DA" w:rsidP="00466EBB">
                      <w:pPr>
                        <w:jc w:val="center"/>
                        <w:rPr>
                          <w:bCs/>
                          <w:iCs/>
                          <w:sz w:val="16"/>
                          <w:szCs w:val="20"/>
                        </w:rPr>
                      </w:pPr>
                      <w:r w:rsidRPr="002F52BE">
                        <w:rPr>
                          <w:bCs/>
                          <w:iCs/>
                          <w:sz w:val="16"/>
                          <w:szCs w:val="20"/>
                        </w:rPr>
                        <w:t>Підпис</w:t>
                      </w:r>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" filled="f" stroked="f">
                <v:textbox inset="1pt,1pt,1pt,1pt">
                  <w:txbxContent>
                    <w:p w14:paraId="2770C4E5" w14:textId="77777777" w:rsidR="00D224DA" w:rsidRPr="002F52BE" w:rsidRDefault="00D224DA" w:rsidP="00466EBB">
                      <w:pPr>
                        <w:jc w:val="center"/>
                        <w:rPr>
                          <w:bCs/>
                          <w:iCs/>
                          <w:sz w:val="16"/>
                          <w:szCs w:val="20"/>
                        </w:rPr>
                      </w:pPr>
                      <w:r w:rsidRPr="002F52BE">
                        <w:rPr>
                          <w:bCs/>
                          <w:iCs/>
                          <w:sz w:val="16"/>
                          <w:szCs w:val="20"/>
                        </w:rPr>
                        <w:t>№ докум.</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" filled="f" stroked="f">
                <v:textbox inset="1pt,1pt,1pt,1pt">
                  <w:txbxContent>
                    <w:p w14:paraId="6F748BB7" w14:textId="77777777" w:rsidR="00D224DA" w:rsidRPr="002F52BE" w:rsidRDefault="00D224DA" w:rsidP="00466EBB">
                      <w:pPr>
                        <w:jc w:val="center"/>
                        <w:rPr>
                          <w:bCs/>
                          <w:iCs/>
                          <w:sz w:val="16"/>
                          <w:szCs w:val="20"/>
                        </w:rPr>
                      </w:pPr>
                      <w:r w:rsidRPr="002F52BE">
                        <w:rPr>
                          <w:bCs/>
                          <w:iCs/>
                          <w:sz w:val="16"/>
                          <w:szCs w:val="20"/>
                        </w:rPr>
                        <w:t>Арк.</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&#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" filled="f" stroked="f">
                <v:textbox inset="1pt,1pt,1pt,1pt">
                  <w:txbxContent>
                    <w:p w14:paraId="37B15058" w14:textId="77777777" w:rsidR="00D224DA" w:rsidRPr="002F52BE" w:rsidRDefault="00D224DA" w:rsidP="00466EBB">
                      <w:pPr>
                        <w:jc w:val="center"/>
                        <w:rPr>
                          <w:bCs/>
                          <w:iCs/>
                          <w:sz w:val="16"/>
                          <w:szCs w:val="20"/>
                        </w:rPr>
                      </w:pPr>
                      <w:r>
                        <w:rPr>
                          <w:bCs/>
                          <w:iCs/>
                          <w:sz w:val="16"/>
                          <w:szCs w:val="20"/>
                        </w:rPr>
                        <w:t>Змін.</w:t>
                      </w:r>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" filled="f" strokeweight="2.25p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&#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&#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&#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&#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&#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&#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&#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&#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8609F"/>
    <w:multiLevelType w:val="hybridMultilevel"/>
    <w:tmpl w:val="E9F29B36"/>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585722C"/>
    <w:multiLevelType w:val="hybridMultilevel"/>
    <w:tmpl w:val="57C6DE2A"/>
    <w:lvl w:ilvl="0" w:tplc="B8B6BE4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74D566D"/>
    <w:multiLevelType w:val="hybridMultilevel"/>
    <w:tmpl w:val="991074AE"/>
    <w:lvl w:ilvl="0" w:tplc="B8B6BE40">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79E6407"/>
    <w:multiLevelType w:val="hybridMultilevel"/>
    <w:tmpl w:val="756E6E6C"/>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7F45A56"/>
    <w:multiLevelType w:val="hybridMultilevel"/>
    <w:tmpl w:val="B8B0BE7C"/>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98F7549"/>
    <w:multiLevelType w:val="hybridMultilevel"/>
    <w:tmpl w:val="7D4A0E36"/>
    <w:lvl w:ilvl="0" w:tplc="2AC4EEB4">
      <w:start w:val="1"/>
      <w:numFmt w:val="decimal"/>
      <w:lvlText w:val="%1."/>
      <w:lvlJc w:val="left"/>
      <w:pPr>
        <w:ind w:left="1101"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0A226172"/>
    <w:multiLevelType w:val="hybridMultilevel"/>
    <w:tmpl w:val="47A861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B5C73B1"/>
    <w:multiLevelType w:val="hybridMultilevel"/>
    <w:tmpl w:val="3532138A"/>
    <w:lvl w:ilvl="0" w:tplc="B8B6BE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0DD71F34"/>
    <w:multiLevelType w:val="hybridMultilevel"/>
    <w:tmpl w:val="86C0D786"/>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A417011"/>
    <w:multiLevelType w:val="hybridMultilevel"/>
    <w:tmpl w:val="253CB138"/>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EE2786F"/>
    <w:multiLevelType w:val="hybridMultilevel"/>
    <w:tmpl w:val="35FC5E3E"/>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F552862"/>
    <w:multiLevelType w:val="hybridMultilevel"/>
    <w:tmpl w:val="E7A8B144"/>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1F6C3625"/>
    <w:multiLevelType w:val="hybridMultilevel"/>
    <w:tmpl w:val="39828D8A"/>
    <w:lvl w:ilvl="0" w:tplc="C404806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A86FAF"/>
    <w:multiLevelType w:val="hybridMultilevel"/>
    <w:tmpl w:val="0346CF8A"/>
    <w:lvl w:ilvl="0" w:tplc="2FCCF35E">
      <w:start w:val="1"/>
      <w:numFmt w:val="decimal"/>
      <w:lvlText w:val="%1)"/>
      <w:lvlJc w:val="left"/>
      <w:pPr>
        <w:ind w:left="1084" w:hanging="360"/>
      </w:pPr>
      <w:rPr>
        <w:rFonts w:hint="default"/>
      </w:rPr>
    </w:lvl>
    <w:lvl w:ilvl="1" w:tplc="04090019" w:tentative="1">
      <w:start w:val="1"/>
      <w:numFmt w:val="lowerLetter"/>
      <w:lvlText w:val="%2."/>
      <w:lvlJc w:val="left"/>
      <w:pPr>
        <w:ind w:left="1804" w:hanging="360"/>
      </w:pPr>
    </w:lvl>
    <w:lvl w:ilvl="2" w:tplc="0409001B" w:tentative="1">
      <w:start w:val="1"/>
      <w:numFmt w:val="lowerRoman"/>
      <w:lvlText w:val="%3."/>
      <w:lvlJc w:val="right"/>
      <w:pPr>
        <w:ind w:left="2524" w:hanging="180"/>
      </w:pPr>
    </w:lvl>
    <w:lvl w:ilvl="3" w:tplc="0409000F" w:tentative="1">
      <w:start w:val="1"/>
      <w:numFmt w:val="decimal"/>
      <w:lvlText w:val="%4."/>
      <w:lvlJc w:val="left"/>
      <w:pPr>
        <w:ind w:left="3244" w:hanging="360"/>
      </w:pPr>
    </w:lvl>
    <w:lvl w:ilvl="4" w:tplc="04090019" w:tentative="1">
      <w:start w:val="1"/>
      <w:numFmt w:val="lowerLetter"/>
      <w:lvlText w:val="%5."/>
      <w:lvlJc w:val="left"/>
      <w:pPr>
        <w:ind w:left="3964" w:hanging="360"/>
      </w:pPr>
    </w:lvl>
    <w:lvl w:ilvl="5" w:tplc="0409001B" w:tentative="1">
      <w:start w:val="1"/>
      <w:numFmt w:val="lowerRoman"/>
      <w:lvlText w:val="%6."/>
      <w:lvlJc w:val="right"/>
      <w:pPr>
        <w:ind w:left="4684" w:hanging="180"/>
      </w:pPr>
    </w:lvl>
    <w:lvl w:ilvl="6" w:tplc="0409000F" w:tentative="1">
      <w:start w:val="1"/>
      <w:numFmt w:val="decimal"/>
      <w:lvlText w:val="%7."/>
      <w:lvlJc w:val="left"/>
      <w:pPr>
        <w:ind w:left="5404" w:hanging="360"/>
      </w:pPr>
    </w:lvl>
    <w:lvl w:ilvl="7" w:tplc="04090019" w:tentative="1">
      <w:start w:val="1"/>
      <w:numFmt w:val="lowerLetter"/>
      <w:lvlText w:val="%8."/>
      <w:lvlJc w:val="left"/>
      <w:pPr>
        <w:ind w:left="6124" w:hanging="360"/>
      </w:pPr>
    </w:lvl>
    <w:lvl w:ilvl="8" w:tplc="0409001B" w:tentative="1">
      <w:start w:val="1"/>
      <w:numFmt w:val="lowerRoman"/>
      <w:lvlText w:val="%9."/>
      <w:lvlJc w:val="right"/>
      <w:pPr>
        <w:ind w:left="6844" w:hanging="180"/>
      </w:pPr>
    </w:lvl>
  </w:abstractNum>
  <w:abstractNum w:abstractNumId="14" w15:restartNumberingAfterBreak="0">
    <w:nsid w:val="26565EFE"/>
    <w:multiLevelType w:val="hybridMultilevel"/>
    <w:tmpl w:val="ED765B32"/>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81901BB"/>
    <w:multiLevelType w:val="multilevel"/>
    <w:tmpl w:val="03B82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863025"/>
    <w:multiLevelType w:val="hybridMultilevel"/>
    <w:tmpl w:val="B484C990"/>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2BA22167"/>
    <w:multiLevelType w:val="hybridMultilevel"/>
    <w:tmpl w:val="AA82A936"/>
    <w:lvl w:ilvl="0" w:tplc="B8B6BE40">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2D677ED5"/>
    <w:multiLevelType w:val="hybridMultilevel"/>
    <w:tmpl w:val="2AAC7702"/>
    <w:lvl w:ilvl="0" w:tplc="B8B6BE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E954F75"/>
    <w:multiLevelType w:val="hybridMultilevel"/>
    <w:tmpl w:val="E64CA4AE"/>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2F064018"/>
    <w:multiLevelType w:val="hybridMultilevel"/>
    <w:tmpl w:val="FE2C7D8E"/>
    <w:lvl w:ilvl="0" w:tplc="B8B6BE4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15:restartNumberingAfterBreak="0">
    <w:nsid w:val="2FC13D56"/>
    <w:multiLevelType w:val="hybridMultilevel"/>
    <w:tmpl w:val="A8A2D95C"/>
    <w:lvl w:ilvl="0" w:tplc="3F504A7E">
      <w:start w:val="1"/>
      <w:numFmt w:val="decimal"/>
      <w:lvlText w:val="%1."/>
      <w:lvlJc w:val="left"/>
      <w:pPr>
        <w:ind w:left="436"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4AE23568">
      <w:numFmt w:val="bullet"/>
      <w:lvlText w:val="•"/>
      <w:lvlJc w:val="left"/>
      <w:pPr>
        <w:ind w:left="1448" w:hanging="281"/>
      </w:pPr>
      <w:rPr>
        <w:rFonts w:hint="default"/>
        <w:lang w:val="uk-UA" w:eastAsia="en-US" w:bidi="ar-SA"/>
      </w:rPr>
    </w:lvl>
    <w:lvl w:ilvl="2" w:tplc="442A60DE">
      <w:numFmt w:val="bullet"/>
      <w:lvlText w:val="•"/>
      <w:lvlJc w:val="left"/>
      <w:pPr>
        <w:ind w:left="2457" w:hanging="281"/>
      </w:pPr>
      <w:rPr>
        <w:rFonts w:hint="default"/>
        <w:lang w:val="uk-UA" w:eastAsia="en-US" w:bidi="ar-SA"/>
      </w:rPr>
    </w:lvl>
    <w:lvl w:ilvl="3" w:tplc="8A067664">
      <w:numFmt w:val="bullet"/>
      <w:lvlText w:val="•"/>
      <w:lvlJc w:val="left"/>
      <w:pPr>
        <w:ind w:left="3465" w:hanging="281"/>
      </w:pPr>
      <w:rPr>
        <w:rFonts w:hint="default"/>
        <w:lang w:val="uk-UA" w:eastAsia="en-US" w:bidi="ar-SA"/>
      </w:rPr>
    </w:lvl>
    <w:lvl w:ilvl="4" w:tplc="6EA09146">
      <w:numFmt w:val="bullet"/>
      <w:lvlText w:val="•"/>
      <w:lvlJc w:val="left"/>
      <w:pPr>
        <w:ind w:left="4474" w:hanging="281"/>
      </w:pPr>
      <w:rPr>
        <w:rFonts w:hint="default"/>
        <w:lang w:val="uk-UA" w:eastAsia="en-US" w:bidi="ar-SA"/>
      </w:rPr>
    </w:lvl>
    <w:lvl w:ilvl="5" w:tplc="D3EC954C">
      <w:numFmt w:val="bullet"/>
      <w:lvlText w:val="•"/>
      <w:lvlJc w:val="left"/>
      <w:pPr>
        <w:ind w:left="5483" w:hanging="281"/>
      </w:pPr>
      <w:rPr>
        <w:rFonts w:hint="default"/>
        <w:lang w:val="uk-UA" w:eastAsia="en-US" w:bidi="ar-SA"/>
      </w:rPr>
    </w:lvl>
    <w:lvl w:ilvl="6" w:tplc="07964204">
      <w:numFmt w:val="bullet"/>
      <w:lvlText w:val="•"/>
      <w:lvlJc w:val="left"/>
      <w:pPr>
        <w:ind w:left="6491" w:hanging="281"/>
      </w:pPr>
      <w:rPr>
        <w:rFonts w:hint="default"/>
        <w:lang w:val="uk-UA" w:eastAsia="en-US" w:bidi="ar-SA"/>
      </w:rPr>
    </w:lvl>
    <w:lvl w:ilvl="7" w:tplc="06E2790E">
      <w:numFmt w:val="bullet"/>
      <w:lvlText w:val="•"/>
      <w:lvlJc w:val="left"/>
      <w:pPr>
        <w:ind w:left="7500" w:hanging="281"/>
      </w:pPr>
      <w:rPr>
        <w:rFonts w:hint="default"/>
        <w:lang w:val="uk-UA" w:eastAsia="en-US" w:bidi="ar-SA"/>
      </w:rPr>
    </w:lvl>
    <w:lvl w:ilvl="8" w:tplc="9F8674F6">
      <w:numFmt w:val="bullet"/>
      <w:lvlText w:val="•"/>
      <w:lvlJc w:val="left"/>
      <w:pPr>
        <w:ind w:left="8509" w:hanging="281"/>
      </w:pPr>
      <w:rPr>
        <w:rFonts w:hint="default"/>
        <w:lang w:val="uk-UA" w:eastAsia="en-US" w:bidi="ar-SA"/>
      </w:rPr>
    </w:lvl>
  </w:abstractNum>
  <w:abstractNum w:abstractNumId="22" w15:restartNumberingAfterBreak="0">
    <w:nsid w:val="35245242"/>
    <w:multiLevelType w:val="hybridMultilevel"/>
    <w:tmpl w:val="02CC9E58"/>
    <w:lvl w:ilvl="0" w:tplc="B8B6BE40">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36CC6FF6"/>
    <w:multiLevelType w:val="hybridMultilevel"/>
    <w:tmpl w:val="1E38B754"/>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A2F6DE3"/>
    <w:multiLevelType w:val="hybridMultilevel"/>
    <w:tmpl w:val="B3569CD4"/>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3B7E07E5"/>
    <w:multiLevelType w:val="hybridMultilevel"/>
    <w:tmpl w:val="FA923CA6"/>
    <w:lvl w:ilvl="0" w:tplc="B8B6BE40">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3D5A5BD6"/>
    <w:multiLevelType w:val="hybridMultilevel"/>
    <w:tmpl w:val="3F948806"/>
    <w:lvl w:ilvl="0" w:tplc="B8B6BE4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3E6F6148"/>
    <w:multiLevelType w:val="hybridMultilevel"/>
    <w:tmpl w:val="845AD6CE"/>
    <w:lvl w:ilvl="0" w:tplc="21029244">
      <w:start w:val="1"/>
      <w:numFmt w:val="decimal"/>
      <w:pStyle w:val="a"/>
      <w:lvlText w:val="%1."/>
      <w:lvlJc w:val="left"/>
      <w:pPr>
        <w:ind w:left="2389" w:hanging="569"/>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C6986326">
      <w:numFmt w:val="bullet"/>
      <w:lvlText w:val="•"/>
      <w:lvlJc w:val="left"/>
      <w:pPr>
        <w:ind w:left="3158" w:hanging="569"/>
      </w:pPr>
      <w:rPr>
        <w:rFonts w:hint="default"/>
        <w:lang w:val="uk-UA" w:eastAsia="en-US" w:bidi="ar-SA"/>
      </w:rPr>
    </w:lvl>
    <w:lvl w:ilvl="2" w:tplc="158E2D72">
      <w:numFmt w:val="bullet"/>
      <w:lvlText w:val="•"/>
      <w:lvlJc w:val="left"/>
      <w:pPr>
        <w:ind w:left="3937" w:hanging="569"/>
      </w:pPr>
      <w:rPr>
        <w:rFonts w:hint="default"/>
        <w:lang w:val="uk-UA" w:eastAsia="en-US" w:bidi="ar-SA"/>
      </w:rPr>
    </w:lvl>
    <w:lvl w:ilvl="3" w:tplc="B35E8CAC">
      <w:numFmt w:val="bullet"/>
      <w:lvlText w:val="•"/>
      <w:lvlJc w:val="left"/>
      <w:pPr>
        <w:ind w:left="4715" w:hanging="569"/>
      </w:pPr>
      <w:rPr>
        <w:rFonts w:hint="default"/>
        <w:lang w:val="uk-UA" w:eastAsia="en-US" w:bidi="ar-SA"/>
      </w:rPr>
    </w:lvl>
    <w:lvl w:ilvl="4" w:tplc="34F2B1FC">
      <w:numFmt w:val="bullet"/>
      <w:lvlText w:val="•"/>
      <w:lvlJc w:val="left"/>
      <w:pPr>
        <w:ind w:left="5494" w:hanging="569"/>
      </w:pPr>
      <w:rPr>
        <w:rFonts w:hint="default"/>
        <w:lang w:val="uk-UA" w:eastAsia="en-US" w:bidi="ar-SA"/>
      </w:rPr>
    </w:lvl>
    <w:lvl w:ilvl="5" w:tplc="80BE638C">
      <w:numFmt w:val="bullet"/>
      <w:lvlText w:val="•"/>
      <w:lvlJc w:val="left"/>
      <w:pPr>
        <w:ind w:left="6273" w:hanging="569"/>
      </w:pPr>
      <w:rPr>
        <w:rFonts w:hint="default"/>
        <w:lang w:val="uk-UA" w:eastAsia="en-US" w:bidi="ar-SA"/>
      </w:rPr>
    </w:lvl>
    <w:lvl w:ilvl="6" w:tplc="4922FEA4">
      <w:numFmt w:val="bullet"/>
      <w:lvlText w:val="•"/>
      <w:lvlJc w:val="left"/>
      <w:pPr>
        <w:ind w:left="7051" w:hanging="569"/>
      </w:pPr>
      <w:rPr>
        <w:rFonts w:hint="default"/>
        <w:lang w:val="uk-UA" w:eastAsia="en-US" w:bidi="ar-SA"/>
      </w:rPr>
    </w:lvl>
    <w:lvl w:ilvl="7" w:tplc="7492816C">
      <w:numFmt w:val="bullet"/>
      <w:lvlText w:val="•"/>
      <w:lvlJc w:val="left"/>
      <w:pPr>
        <w:ind w:left="7830" w:hanging="569"/>
      </w:pPr>
      <w:rPr>
        <w:rFonts w:hint="default"/>
        <w:lang w:val="uk-UA" w:eastAsia="en-US" w:bidi="ar-SA"/>
      </w:rPr>
    </w:lvl>
    <w:lvl w:ilvl="8" w:tplc="6AE2EE2C">
      <w:numFmt w:val="bullet"/>
      <w:lvlText w:val="•"/>
      <w:lvlJc w:val="left"/>
      <w:pPr>
        <w:ind w:left="8608" w:hanging="569"/>
      </w:pPr>
      <w:rPr>
        <w:rFonts w:hint="default"/>
        <w:lang w:val="uk-UA" w:eastAsia="en-US" w:bidi="ar-SA"/>
      </w:rPr>
    </w:lvl>
  </w:abstractNum>
  <w:abstractNum w:abstractNumId="28" w15:restartNumberingAfterBreak="0">
    <w:nsid w:val="3FBA7B48"/>
    <w:multiLevelType w:val="hybridMultilevel"/>
    <w:tmpl w:val="79BA64E8"/>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3CE7F27"/>
    <w:multiLevelType w:val="hybridMultilevel"/>
    <w:tmpl w:val="F962DABC"/>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44EE20D0"/>
    <w:multiLevelType w:val="hybridMultilevel"/>
    <w:tmpl w:val="2B3E337E"/>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45E64A03"/>
    <w:multiLevelType w:val="hybridMultilevel"/>
    <w:tmpl w:val="1D407388"/>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49103B78"/>
    <w:multiLevelType w:val="hybridMultilevel"/>
    <w:tmpl w:val="62968F0C"/>
    <w:lvl w:ilvl="0" w:tplc="756C3038">
      <w:start w:val="1"/>
      <w:numFmt w:val="bullet"/>
      <w:lvlText w:val="-"/>
      <w:lvlJc w:val="left"/>
      <w:pPr>
        <w:ind w:left="1069" w:hanging="360"/>
      </w:pPr>
      <w:rPr>
        <w:rFonts w:ascii="Times New Roman" w:eastAsia="Times New Roman" w:hAnsi="Times New Roman" w:cs="Times New Roman"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33" w15:restartNumberingAfterBreak="0">
    <w:nsid w:val="49742A77"/>
    <w:multiLevelType w:val="hybridMultilevel"/>
    <w:tmpl w:val="9BD0E7AE"/>
    <w:lvl w:ilvl="0" w:tplc="B8B6BE40">
      <w:start w:val="1"/>
      <w:numFmt w:val="bullet"/>
      <w:lvlText w:val=""/>
      <w:lvlJc w:val="left"/>
      <w:pPr>
        <w:ind w:left="1429" w:hanging="360"/>
      </w:pPr>
      <w:rPr>
        <w:rFonts w:ascii="Symbol" w:hAnsi="Symbol" w:hint="default"/>
      </w:rPr>
    </w:lvl>
    <w:lvl w:ilvl="1" w:tplc="04190001">
      <w:start w:val="1"/>
      <w:numFmt w:val="bullet"/>
      <w:lvlText w:val=""/>
      <w:lvlJc w:val="left"/>
      <w:pPr>
        <w:ind w:left="1429" w:hanging="360"/>
      </w:pPr>
      <w:rPr>
        <w:rFonts w:ascii="Symbol" w:hAnsi="Symbol" w:hint="default"/>
      </w:rPr>
    </w:lvl>
    <w:lvl w:ilvl="2" w:tplc="04190003">
      <w:start w:val="1"/>
      <w:numFmt w:val="bullet"/>
      <w:lvlText w:val="o"/>
      <w:lvlJc w:val="left"/>
      <w:pPr>
        <w:ind w:left="2869" w:hanging="360"/>
      </w:pPr>
      <w:rPr>
        <w:rFonts w:ascii="Courier New" w:hAnsi="Courier New" w:cs="Courier New" w:hint="default"/>
      </w:rPr>
    </w:lvl>
    <w:lvl w:ilvl="3" w:tplc="0419000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4E765039"/>
    <w:multiLevelType w:val="hybridMultilevel"/>
    <w:tmpl w:val="CC50B124"/>
    <w:lvl w:ilvl="0" w:tplc="04190001">
      <w:start w:val="1"/>
      <w:numFmt w:val="bullet"/>
      <w:lvlText w:val=""/>
      <w:lvlJc w:val="left"/>
      <w:pPr>
        <w:ind w:left="1480" w:hanging="360"/>
      </w:pPr>
      <w:rPr>
        <w:rFonts w:ascii="Symbol" w:hAnsi="Symbol" w:hint="default"/>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35" w15:restartNumberingAfterBreak="0">
    <w:nsid w:val="51947116"/>
    <w:multiLevelType w:val="multilevel"/>
    <w:tmpl w:val="47A61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3E1223E"/>
    <w:multiLevelType w:val="hybridMultilevel"/>
    <w:tmpl w:val="AD923608"/>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546B625E"/>
    <w:multiLevelType w:val="hybridMultilevel"/>
    <w:tmpl w:val="0C149ADA"/>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57EF318F"/>
    <w:multiLevelType w:val="hybridMultilevel"/>
    <w:tmpl w:val="024A3E4A"/>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58AE5667"/>
    <w:multiLevelType w:val="hybridMultilevel"/>
    <w:tmpl w:val="F1724D8C"/>
    <w:lvl w:ilvl="0" w:tplc="B8B6BE4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58DC3605"/>
    <w:multiLevelType w:val="hybridMultilevel"/>
    <w:tmpl w:val="D2DCF80E"/>
    <w:lvl w:ilvl="0" w:tplc="B8B6BE4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5AB068E2"/>
    <w:multiLevelType w:val="hybridMultilevel"/>
    <w:tmpl w:val="E200C822"/>
    <w:lvl w:ilvl="0" w:tplc="B8B6BE4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5B700E64"/>
    <w:multiLevelType w:val="hybridMultilevel"/>
    <w:tmpl w:val="6A1C1620"/>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5D416330"/>
    <w:multiLevelType w:val="hybridMultilevel"/>
    <w:tmpl w:val="9DEE3C4E"/>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60236EEE"/>
    <w:multiLevelType w:val="multilevel"/>
    <w:tmpl w:val="F224F18C"/>
    <w:lvl w:ilvl="0">
      <w:start w:val="1"/>
      <w:numFmt w:val="decimal"/>
      <w:lvlText w:val="%1."/>
      <w:lvlJc w:val="left"/>
      <w:pPr>
        <w:ind w:left="720" w:hanging="360"/>
      </w:pPr>
      <w:rPr>
        <w:rFonts w:hint="default"/>
        <w:b w:val="0"/>
        <w:bCs w:val="0"/>
      </w:rPr>
    </w:lvl>
    <w:lvl w:ilvl="1">
      <w:start w:val="1"/>
      <w:numFmt w:val="decimal"/>
      <w:isLgl/>
      <w:lvlText w:val="%1.%2"/>
      <w:lvlJc w:val="left"/>
      <w:pPr>
        <w:ind w:left="1230" w:hanging="696"/>
      </w:pPr>
      <w:rPr>
        <w:rFonts w:hint="default"/>
      </w:rPr>
    </w:lvl>
    <w:lvl w:ilvl="2">
      <w:start w:val="2"/>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45" w15:restartNumberingAfterBreak="0">
    <w:nsid w:val="64780FEE"/>
    <w:multiLevelType w:val="hybridMultilevel"/>
    <w:tmpl w:val="91CA6B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662D15B0"/>
    <w:multiLevelType w:val="hybridMultilevel"/>
    <w:tmpl w:val="4AA40D60"/>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696E7E2A"/>
    <w:multiLevelType w:val="hybridMultilevel"/>
    <w:tmpl w:val="E2C2C45A"/>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6C82730F"/>
    <w:multiLevelType w:val="hybridMultilevel"/>
    <w:tmpl w:val="88DA7E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0F64C0C"/>
    <w:multiLevelType w:val="hybridMultilevel"/>
    <w:tmpl w:val="7E04BC26"/>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75AB751F"/>
    <w:multiLevelType w:val="hybridMultilevel"/>
    <w:tmpl w:val="DDCC5FF4"/>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77490871"/>
    <w:multiLevelType w:val="hybridMultilevel"/>
    <w:tmpl w:val="F828BC44"/>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77571EAE"/>
    <w:multiLevelType w:val="hybridMultilevel"/>
    <w:tmpl w:val="5E74E9AC"/>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79492E12"/>
    <w:multiLevelType w:val="hybridMultilevel"/>
    <w:tmpl w:val="480C6E68"/>
    <w:lvl w:ilvl="0" w:tplc="B8B6BE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7C7E31F0"/>
    <w:multiLevelType w:val="hybridMultilevel"/>
    <w:tmpl w:val="EFC86D68"/>
    <w:lvl w:ilvl="0" w:tplc="B8B6BE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7"/>
  </w:num>
  <w:num w:numId="2">
    <w:abstractNumId w:val="21"/>
  </w:num>
  <w:num w:numId="3">
    <w:abstractNumId w:val="32"/>
  </w:num>
  <w:num w:numId="4">
    <w:abstractNumId w:val="12"/>
  </w:num>
  <w:num w:numId="5">
    <w:abstractNumId w:val="48"/>
  </w:num>
  <w:num w:numId="6">
    <w:abstractNumId w:val="34"/>
  </w:num>
  <w:num w:numId="7">
    <w:abstractNumId w:val="45"/>
  </w:num>
  <w:num w:numId="8">
    <w:abstractNumId w:val="6"/>
  </w:num>
  <w:num w:numId="9">
    <w:abstractNumId w:val="44"/>
  </w:num>
  <w:num w:numId="10">
    <w:abstractNumId w:val="43"/>
  </w:num>
  <w:num w:numId="11">
    <w:abstractNumId w:val="52"/>
  </w:num>
  <w:num w:numId="12">
    <w:abstractNumId w:val="19"/>
  </w:num>
  <w:num w:numId="13">
    <w:abstractNumId w:val="4"/>
  </w:num>
  <w:num w:numId="14">
    <w:abstractNumId w:val="11"/>
  </w:num>
  <w:num w:numId="15">
    <w:abstractNumId w:val="9"/>
  </w:num>
  <w:num w:numId="16">
    <w:abstractNumId w:val="46"/>
  </w:num>
  <w:num w:numId="17">
    <w:abstractNumId w:val="3"/>
  </w:num>
  <w:num w:numId="18">
    <w:abstractNumId w:val="31"/>
  </w:num>
  <w:num w:numId="19">
    <w:abstractNumId w:val="10"/>
  </w:num>
  <w:num w:numId="20">
    <w:abstractNumId w:val="30"/>
  </w:num>
  <w:num w:numId="21">
    <w:abstractNumId w:val="28"/>
  </w:num>
  <w:num w:numId="22">
    <w:abstractNumId w:val="49"/>
  </w:num>
  <w:num w:numId="23">
    <w:abstractNumId w:val="33"/>
  </w:num>
  <w:num w:numId="24">
    <w:abstractNumId w:val="17"/>
  </w:num>
  <w:num w:numId="25">
    <w:abstractNumId w:val="20"/>
  </w:num>
  <w:num w:numId="26">
    <w:abstractNumId w:val="40"/>
  </w:num>
  <w:num w:numId="27">
    <w:abstractNumId w:val="16"/>
  </w:num>
  <w:num w:numId="28">
    <w:abstractNumId w:val="29"/>
  </w:num>
  <w:num w:numId="29">
    <w:abstractNumId w:val="47"/>
  </w:num>
  <w:num w:numId="30">
    <w:abstractNumId w:val="37"/>
  </w:num>
  <w:num w:numId="31">
    <w:abstractNumId w:val="54"/>
  </w:num>
  <w:num w:numId="32">
    <w:abstractNumId w:val="53"/>
  </w:num>
  <w:num w:numId="33">
    <w:abstractNumId w:val="23"/>
  </w:num>
  <w:num w:numId="34">
    <w:abstractNumId w:val="14"/>
  </w:num>
  <w:num w:numId="35">
    <w:abstractNumId w:val="8"/>
  </w:num>
  <w:num w:numId="36">
    <w:abstractNumId w:val="0"/>
  </w:num>
  <w:num w:numId="37">
    <w:abstractNumId w:val="38"/>
  </w:num>
  <w:num w:numId="38">
    <w:abstractNumId w:val="24"/>
  </w:num>
  <w:num w:numId="39">
    <w:abstractNumId w:val="26"/>
  </w:num>
  <w:num w:numId="40">
    <w:abstractNumId w:val="1"/>
  </w:num>
  <w:num w:numId="41">
    <w:abstractNumId w:val="50"/>
  </w:num>
  <w:num w:numId="42">
    <w:abstractNumId w:val="41"/>
  </w:num>
  <w:num w:numId="43">
    <w:abstractNumId w:val="39"/>
  </w:num>
  <w:num w:numId="44">
    <w:abstractNumId w:val="51"/>
  </w:num>
  <w:num w:numId="45">
    <w:abstractNumId w:val="36"/>
  </w:num>
  <w:num w:numId="46">
    <w:abstractNumId w:val="18"/>
  </w:num>
  <w:num w:numId="47">
    <w:abstractNumId w:val="42"/>
  </w:num>
  <w:num w:numId="48">
    <w:abstractNumId w:val="5"/>
  </w:num>
  <w:num w:numId="49">
    <w:abstractNumId w:val="7"/>
  </w:num>
  <w:num w:numId="50">
    <w:abstractNumId w:val="13"/>
  </w:num>
  <w:num w:numId="51">
    <w:abstractNumId w:val="22"/>
  </w:num>
  <w:num w:numId="52">
    <w:abstractNumId w:val="25"/>
  </w:num>
  <w:num w:numId="53">
    <w:abstractNumId w:val="2"/>
  </w:num>
  <w:num w:numId="54">
    <w:abstractNumId w:val="35"/>
  </w:num>
  <w:num w:numId="55">
    <w:abstractNumId w:val="1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B61"/>
    <w:rsid w:val="0001093F"/>
    <w:rsid w:val="00023211"/>
    <w:rsid w:val="0002602F"/>
    <w:rsid w:val="00027220"/>
    <w:rsid w:val="00031670"/>
    <w:rsid w:val="00035D7E"/>
    <w:rsid w:val="00044A8C"/>
    <w:rsid w:val="00051DD1"/>
    <w:rsid w:val="00055375"/>
    <w:rsid w:val="00072464"/>
    <w:rsid w:val="00076D6A"/>
    <w:rsid w:val="000A1DD2"/>
    <w:rsid w:val="000A52B4"/>
    <w:rsid w:val="000B0B82"/>
    <w:rsid w:val="000B70D2"/>
    <w:rsid w:val="000B785F"/>
    <w:rsid w:val="000C7485"/>
    <w:rsid w:val="000D305E"/>
    <w:rsid w:val="000F0287"/>
    <w:rsid w:val="000F0F87"/>
    <w:rsid w:val="000F1357"/>
    <w:rsid w:val="000F2320"/>
    <w:rsid w:val="000F377C"/>
    <w:rsid w:val="000F6D9D"/>
    <w:rsid w:val="000F7B11"/>
    <w:rsid w:val="00102212"/>
    <w:rsid w:val="0010309E"/>
    <w:rsid w:val="0010666C"/>
    <w:rsid w:val="0011643B"/>
    <w:rsid w:val="00116DA7"/>
    <w:rsid w:val="001359BA"/>
    <w:rsid w:val="001639E2"/>
    <w:rsid w:val="00164766"/>
    <w:rsid w:val="00177456"/>
    <w:rsid w:val="0018066C"/>
    <w:rsid w:val="0018766A"/>
    <w:rsid w:val="001A6964"/>
    <w:rsid w:val="001B150C"/>
    <w:rsid w:val="001B1AE0"/>
    <w:rsid w:val="001C2799"/>
    <w:rsid w:val="001C570B"/>
    <w:rsid w:val="001C63D3"/>
    <w:rsid w:val="001D0705"/>
    <w:rsid w:val="001D33BF"/>
    <w:rsid w:val="001D4112"/>
    <w:rsid w:val="001D459C"/>
    <w:rsid w:val="001D54E4"/>
    <w:rsid w:val="001F6182"/>
    <w:rsid w:val="001F7007"/>
    <w:rsid w:val="0020343C"/>
    <w:rsid w:val="00204A81"/>
    <w:rsid w:val="00211E2C"/>
    <w:rsid w:val="002159FC"/>
    <w:rsid w:val="00217D4E"/>
    <w:rsid w:val="002456E6"/>
    <w:rsid w:val="00245986"/>
    <w:rsid w:val="00263801"/>
    <w:rsid w:val="00263900"/>
    <w:rsid w:val="0026618A"/>
    <w:rsid w:val="00271FBE"/>
    <w:rsid w:val="0027713A"/>
    <w:rsid w:val="00280BC5"/>
    <w:rsid w:val="002815BC"/>
    <w:rsid w:val="002923D8"/>
    <w:rsid w:val="0029252B"/>
    <w:rsid w:val="00292C31"/>
    <w:rsid w:val="002A02A9"/>
    <w:rsid w:val="002D11D5"/>
    <w:rsid w:val="002D7FED"/>
    <w:rsid w:val="002F159F"/>
    <w:rsid w:val="002F3798"/>
    <w:rsid w:val="00306CCE"/>
    <w:rsid w:val="003204E3"/>
    <w:rsid w:val="00321A47"/>
    <w:rsid w:val="00331EA1"/>
    <w:rsid w:val="00332910"/>
    <w:rsid w:val="00336539"/>
    <w:rsid w:val="00337E6E"/>
    <w:rsid w:val="00343DBD"/>
    <w:rsid w:val="00346E9C"/>
    <w:rsid w:val="003473C7"/>
    <w:rsid w:val="00350F94"/>
    <w:rsid w:val="003540F0"/>
    <w:rsid w:val="00354204"/>
    <w:rsid w:val="003660B5"/>
    <w:rsid w:val="00373657"/>
    <w:rsid w:val="00392FA2"/>
    <w:rsid w:val="003A075D"/>
    <w:rsid w:val="003A35CF"/>
    <w:rsid w:val="003B38AB"/>
    <w:rsid w:val="003B4750"/>
    <w:rsid w:val="003B690E"/>
    <w:rsid w:val="003C622C"/>
    <w:rsid w:val="003C75C5"/>
    <w:rsid w:val="003D1B7C"/>
    <w:rsid w:val="003D2A6E"/>
    <w:rsid w:val="003D2ABC"/>
    <w:rsid w:val="003E4213"/>
    <w:rsid w:val="003E7BCB"/>
    <w:rsid w:val="00417ADD"/>
    <w:rsid w:val="00432A56"/>
    <w:rsid w:val="00452F3C"/>
    <w:rsid w:val="0045598D"/>
    <w:rsid w:val="00455B38"/>
    <w:rsid w:val="0045723F"/>
    <w:rsid w:val="00466EBB"/>
    <w:rsid w:val="00470FD5"/>
    <w:rsid w:val="0048256A"/>
    <w:rsid w:val="004A2F91"/>
    <w:rsid w:val="004A433A"/>
    <w:rsid w:val="004C1ABC"/>
    <w:rsid w:val="004C3F9A"/>
    <w:rsid w:val="004E5590"/>
    <w:rsid w:val="004E7D50"/>
    <w:rsid w:val="0050117E"/>
    <w:rsid w:val="00535736"/>
    <w:rsid w:val="005408D4"/>
    <w:rsid w:val="005513F2"/>
    <w:rsid w:val="00552B61"/>
    <w:rsid w:val="00563E64"/>
    <w:rsid w:val="00577916"/>
    <w:rsid w:val="00580086"/>
    <w:rsid w:val="00590A07"/>
    <w:rsid w:val="005917AB"/>
    <w:rsid w:val="005A3FD7"/>
    <w:rsid w:val="005B0D9E"/>
    <w:rsid w:val="005C2A98"/>
    <w:rsid w:val="005C3C68"/>
    <w:rsid w:val="005C3EE2"/>
    <w:rsid w:val="005E379A"/>
    <w:rsid w:val="005E4AB8"/>
    <w:rsid w:val="005E7A20"/>
    <w:rsid w:val="005F2482"/>
    <w:rsid w:val="00602F35"/>
    <w:rsid w:val="0060392F"/>
    <w:rsid w:val="00621B98"/>
    <w:rsid w:val="006500CC"/>
    <w:rsid w:val="00675CBA"/>
    <w:rsid w:val="00676039"/>
    <w:rsid w:val="00682D43"/>
    <w:rsid w:val="00687120"/>
    <w:rsid w:val="006925A8"/>
    <w:rsid w:val="006A4861"/>
    <w:rsid w:val="006B0443"/>
    <w:rsid w:val="006B1CAA"/>
    <w:rsid w:val="006B214F"/>
    <w:rsid w:val="006C1B90"/>
    <w:rsid w:val="006C5D5C"/>
    <w:rsid w:val="006E43B7"/>
    <w:rsid w:val="006F1853"/>
    <w:rsid w:val="006F570B"/>
    <w:rsid w:val="00700C27"/>
    <w:rsid w:val="0071053A"/>
    <w:rsid w:val="00720123"/>
    <w:rsid w:val="00722E02"/>
    <w:rsid w:val="00725A08"/>
    <w:rsid w:val="007269B1"/>
    <w:rsid w:val="0074682E"/>
    <w:rsid w:val="0075668B"/>
    <w:rsid w:val="00762D38"/>
    <w:rsid w:val="00766BC8"/>
    <w:rsid w:val="00772324"/>
    <w:rsid w:val="00780D57"/>
    <w:rsid w:val="0079365A"/>
    <w:rsid w:val="007A2E47"/>
    <w:rsid w:val="007A42A0"/>
    <w:rsid w:val="007B0DFE"/>
    <w:rsid w:val="007B442D"/>
    <w:rsid w:val="007B5109"/>
    <w:rsid w:val="007C5C19"/>
    <w:rsid w:val="007C6232"/>
    <w:rsid w:val="007D4E52"/>
    <w:rsid w:val="007D5FD6"/>
    <w:rsid w:val="007E014D"/>
    <w:rsid w:val="007F0848"/>
    <w:rsid w:val="007F666C"/>
    <w:rsid w:val="008019F0"/>
    <w:rsid w:val="0080233A"/>
    <w:rsid w:val="00803668"/>
    <w:rsid w:val="00805265"/>
    <w:rsid w:val="008306F3"/>
    <w:rsid w:val="00855DA0"/>
    <w:rsid w:val="00872A35"/>
    <w:rsid w:val="00883004"/>
    <w:rsid w:val="0089309E"/>
    <w:rsid w:val="008930AC"/>
    <w:rsid w:val="008A642A"/>
    <w:rsid w:val="008C0041"/>
    <w:rsid w:val="008C1F39"/>
    <w:rsid w:val="008D070B"/>
    <w:rsid w:val="008E7CB5"/>
    <w:rsid w:val="008F4C79"/>
    <w:rsid w:val="008F766C"/>
    <w:rsid w:val="00910FB4"/>
    <w:rsid w:val="00917CAF"/>
    <w:rsid w:val="009366CE"/>
    <w:rsid w:val="00946FCB"/>
    <w:rsid w:val="00955C7F"/>
    <w:rsid w:val="00967D97"/>
    <w:rsid w:val="00995093"/>
    <w:rsid w:val="00995FD9"/>
    <w:rsid w:val="00997F5B"/>
    <w:rsid w:val="009A1E8C"/>
    <w:rsid w:val="009A3F66"/>
    <w:rsid w:val="009B01E8"/>
    <w:rsid w:val="009B4FEE"/>
    <w:rsid w:val="009C0747"/>
    <w:rsid w:val="009D02E6"/>
    <w:rsid w:val="009D4018"/>
    <w:rsid w:val="009D7165"/>
    <w:rsid w:val="00A02649"/>
    <w:rsid w:val="00A16861"/>
    <w:rsid w:val="00A23BA3"/>
    <w:rsid w:val="00A30ED3"/>
    <w:rsid w:val="00A374F4"/>
    <w:rsid w:val="00A37F0D"/>
    <w:rsid w:val="00A72BD7"/>
    <w:rsid w:val="00A77612"/>
    <w:rsid w:val="00A82A6A"/>
    <w:rsid w:val="00A83364"/>
    <w:rsid w:val="00A859DD"/>
    <w:rsid w:val="00A87032"/>
    <w:rsid w:val="00A934AC"/>
    <w:rsid w:val="00A943AB"/>
    <w:rsid w:val="00AA203C"/>
    <w:rsid w:val="00AA4FF3"/>
    <w:rsid w:val="00AB0245"/>
    <w:rsid w:val="00AB2D85"/>
    <w:rsid w:val="00AB53AC"/>
    <w:rsid w:val="00AC1C31"/>
    <w:rsid w:val="00AF7B91"/>
    <w:rsid w:val="00B05B9F"/>
    <w:rsid w:val="00B06341"/>
    <w:rsid w:val="00B33B77"/>
    <w:rsid w:val="00B37811"/>
    <w:rsid w:val="00B45EA7"/>
    <w:rsid w:val="00B5156F"/>
    <w:rsid w:val="00B517FE"/>
    <w:rsid w:val="00B6181D"/>
    <w:rsid w:val="00B628C0"/>
    <w:rsid w:val="00B95380"/>
    <w:rsid w:val="00BA64E9"/>
    <w:rsid w:val="00BB0712"/>
    <w:rsid w:val="00BB437F"/>
    <w:rsid w:val="00BC0F61"/>
    <w:rsid w:val="00BD4E4B"/>
    <w:rsid w:val="00BE2E2F"/>
    <w:rsid w:val="00BE3079"/>
    <w:rsid w:val="00BE34A1"/>
    <w:rsid w:val="00BE3F0F"/>
    <w:rsid w:val="00C01EE5"/>
    <w:rsid w:val="00C03960"/>
    <w:rsid w:val="00C07178"/>
    <w:rsid w:val="00C11193"/>
    <w:rsid w:val="00C24410"/>
    <w:rsid w:val="00C47BEA"/>
    <w:rsid w:val="00C600C7"/>
    <w:rsid w:val="00C63D29"/>
    <w:rsid w:val="00C65790"/>
    <w:rsid w:val="00C81CD8"/>
    <w:rsid w:val="00C83360"/>
    <w:rsid w:val="00C86FE5"/>
    <w:rsid w:val="00C905E2"/>
    <w:rsid w:val="00C9696C"/>
    <w:rsid w:val="00CC140B"/>
    <w:rsid w:val="00CC5791"/>
    <w:rsid w:val="00CD1284"/>
    <w:rsid w:val="00CD41B1"/>
    <w:rsid w:val="00CD51B9"/>
    <w:rsid w:val="00CE1F65"/>
    <w:rsid w:val="00CF3B61"/>
    <w:rsid w:val="00CF5CA1"/>
    <w:rsid w:val="00D02E84"/>
    <w:rsid w:val="00D14091"/>
    <w:rsid w:val="00D14F2C"/>
    <w:rsid w:val="00D17ABC"/>
    <w:rsid w:val="00D224DA"/>
    <w:rsid w:val="00D24092"/>
    <w:rsid w:val="00D24145"/>
    <w:rsid w:val="00D277C8"/>
    <w:rsid w:val="00D35F41"/>
    <w:rsid w:val="00D60728"/>
    <w:rsid w:val="00D717DC"/>
    <w:rsid w:val="00D81901"/>
    <w:rsid w:val="00D935D3"/>
    <w:rsid w:val="00DA0C81"/>
    <w:rsid w:val="00DA4031"/>
    <w:rsid w:val="00DA69D8"/>
    <w:rsid w:val="00DB32D1"/>
    <w:rsid w:val="00DB69E6"/>
    <w:rsid w:val="00DC57BA"/>
    <w:rsid w:val="00DD3635"/>
    <w:rsid w:val="00DD48D1"/>
    <w:rsid w:val="00DF16B5"/>
    <w:rsid w:val="00DF220A"/>
    <w:rsid w:val="00DF2535"/>
    <w:rsid w:val="00DF6FE2"/>
    <w:rsid w:val="00E01C3F"/>
    <w:rsid w:val="00E04B23"/>
    <w:rsid w:val="00E1516D"/>
    <w:rsid w:val="00E162A6"/>
    <w:rsid w:val="00E2261C"/>
    <w:rsid w:val="00E3372C"/>
    <w:rsid w:val="00E42A3D"/>
    <w:rsid w:val="00E4389D"/>
    <w:rsid w:val="00E50995"/>
    <w:rsid w:val="00E578C2"/>
    <w:rsid w:val="00E70460"/>
    <w:rsid w:val="00E74F64"/>
    <w:rsid w:val="00E762D1"/>
    <w:rsid w:val="00E80F91"/>
    <w:rsid w:val="00EA0B5A"/>
    <w:rsid w:val="00EB6BDC"/>
    <w:rsid w:val="00EB7694"/>
    <w:rsid w:val="00EC6464"/>
    <w:rsid w:val="00ED6723"/>
    <w:rsid w:val="00F03D80"/>
    <w:rsid w:val="00F13EF5"/>
    <w:rsid w:val="00F2089D"/>
    <w:rsid w:val="00F21543"/>
    <w:rsid w:val="00F25F4E"/>
    <w:rsid w:val="00F30037"/>
    <w:rsid w:val="00F34B04"/>
    <w:rsid w:val="00F36CB6"/>
    <w:rsid w:val="00F4098C"/>
    <w:rsid w:val="00F4476D"/>
    <w:rsid w:val="00F46342"/>
    <w:rsid w:val="00F56CBF"/>
    <w:rsid w:val="00F61CA0"/>
    <w:rsid w:val="00F64778"/>
    <w:rsid w:val="00F64D29"/>
    <w:rsid w:val="00F674A0"/>
    <w:rsid w:val="00F76DC9"/>
    <w:rsid w:val="00F826A6"/>
    <w:rsid w:val="00F86DF5"/>
    <w:rsid w:val="00F9288E"/>
    <w:rsid w:val="00FA11F3"/>
    <w:rsid w:val="00FA623C"/>
    <w:rsid w:val="00FB0399"/>
    <w:rsid w:val="00FB0FF3"/>
    <w:rsid w:val="00FB2368"/>
    <w:rsid w:val="00FB4B78"/>
    <w:rsid w:val="00FB51EC"/>
    <w:rsid w:val="00FB6A10"/>
    <w:rsid w:val="00FB6BEF"/>
    <w:rsid w:val="00FC5911"/>
    <w:rsid w:val="00FE0E43"/>
    <w:rsid w:val="00FE197A"/>
    <w:rsid w:val="00FE5845"/>
    <w:rsid w:val="00FF2096"/>
    <w:rsid w:val="00FF31FA"/>
    <w:rsid w:val="00FF78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C9ADC"/>
  <w15:docId w15:val="{163C7A50-5866-4F6A-8F7F-7C8B10331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1"/>
    <w:qFormat/>
    <w:rsid w:val="00A30ED3"/>
    <w:rPr>
      <w:rFonts w:ascii="Times New Roman" w:eastAsia="Times New Roman" w:hAnsi="Times New Roman" w:cs="Times New Roman"/>
      <w:lang w:val="uk-UA"/>
    </w:rPr>
  </w:style>
  <w:style w:type="paragraph" w:styleId="1">
    <w:name w:val="heading 1"/>
    <w:basedOn w:val="a0"/>
    <w:link w:val="10"/>
    <w:uiPriority w:val="1"/>
    <w:qFormat/>
    <w:pPr>
      <w:jc w:val="center"/>
      <w:outlineLvl w:val="0"/>
    </w:pPr>
    <w:rPr>
      <w:b/>
      <w:bCs/>
      <w:sz w:val="40"/>
      <w:szCs w:val="40"/>
    </w:rPr>
  </w:style>
  <w:style w:type="paragraph" w:styleId="2">
    <w:name w:val="heading 2"/>
    <w:basedOn w:val="a0"/>
    <w:next w:val="a0"/>
    <w:link w:val="20"/>
    <w:uiPriority w:val="9"/>
    <w:unhideWhenUsed/>
    <w:qFormat/>
    <w:rsid w:val="00BD4E4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0"/>
    <w:next w:val="a0"/>
    <w:link w:val="30"/>
    <w:uiPriority w:val="9"/>
    <w:semiHidden/>
    <w:unhideWhenUsed/>
    <w:qFormat/>
    <w:rsid w:val="00CE1F6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next w:val="a0"/>
    <w:link w:val="40"/>
    <w:uiPriority w:val="9"/>
    <w:unhideWhenUsed/>
    <w:qFormat/>
    <w:rsid w:val="006E43B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a4">
    <w:name w:val="Body Text"/>
    <w:basedOn w:val="a0"/>
    <w:uiPriority w:val="1"/>
    <w:qFormat/>
    <w:rPr>
      <w:sz w:val="28"/>
      <w:szCs w:val="28"/>
    </w:rPr>
  </w:style>
  <w:style w:type="paragraph" w:styleId="a5">
    <w:name w:val="List Paragraph"/>
    <w:basedOn w:val="a0"/>
    <w:uiPriority w:val="34"/>
    <w:qFormat/>
    <w:pPr>
      <w:spacing w:before="160"/>
      <w:ind w:left="1306" w:hanging="162"/>
    </w:pPr>
  </w:style>
  <w:style w:type="paragraph" w:customStyle="1" w:styleId="TableParagraph">
    <w:name w:val="Table Paragraph"/>
    <w:basedOn w:val="a0"/>
    <w:uiPriority w:val="1"/>
    <w:qFormat/>
  </w:style>
  <w:style w:type="character" w:styleId="a6">
    <w:name w:val="annotation reference"/>
    <w:basedOn w:val="a1"/>
    <w:uiPriority w:val="99"/>
    <w:semiHidden/>
    <w:unhideWhenUsed/>
    <w:rsid w:val="00346E9C"/>
    <w:rPr>
      <w:sz w:val="16"/>
      <w:szCs w:val="16"/>
    </w:rPr>
  </w:style>
  <w:style w:type="paragraph" w:styleId="a7">
    <w:name w:val="annotation text"/>
    <w:basedOn w:val="a0"/>
    <w:link w:val="a8"/>
    <w:uiPriority w:val="99"/>
    <w:unhideWhenUsed/>
    <w:rsid w:val="00346E9C"/>
    <w:rPr>
      <w:sz w:val="20"/>
      <w:szCs w:val="20"/>
    </w:rPr>
  </w:style>
  <w:style w:type="character" w:customStyle="1" w:styleId="a8">
    <w:name w:val="Текст примечания Знак"/>
    <w:basedOn w:val="a1"/>
    <w:link w:val="a7"/>
    <w:uiPriority w:val="99"/>
    <w:rsid w:val="00346E9C"/>
    <w:rPr>
      <w:rFonts w:ascii="Times New Roman" w:eastAsia="Times New Roman" w:hAnsi="Times New Roman" w:cs="Times New Roman"/>
      <w:sz w:val="20"/>
      <w:szCs w:val="20"/>
      <w:lang w:val="uk-UA"/>
    </w:rPr>
  </w:style>
  <w:style w:type="paragraph" w:styleId="a9">
    <w:name w:val="annotation subject"/>
    <w:basedOn w:val="a7"/>
    <w:next w:val="a7"/>
    <w:link w:val="aa"/>
    <w:uiPriority w:val="99"/>
    <w:semiHidden/>
    <w:unhideWhenUsed/>
    <w:rsid w:val="00346E9C"/>
    <w:rPr>
      <w:b/>
      <w:bCs/>
    </w:rPr>
  </w:style>
  <w:style w:type="character" w:customStyle="1" w:styleId="aa">
    <w:name w:val="Тема примечания Знак"/>
    <w:basedOn w:val="a8"/>
    <w:link w:val="a9"/>
    <w:uiPriority w:val="99"/>
    <w:semiHidden/>
    <w:rsid w:val="00346E9C"/>
    <w:rPr>
      <w:rFonts w:ascii="Times New Roman" w:eastAsia="Times New Roman" w:hAnsi="Times New Roman" w:cs="Times New Roman"/>
      <w:b/>
      <w:bCs/>
      <w:sz w:val="20"/>
      <w:szCs w:val="20"/>
      <w:lang w:val="uk-UA"/>
    </w:rPr>
  </w:style>
  <w:style w:type="paragraph" w:styleId="ab">
    <w:name w:val="header"/>
    <w:basedOn w:val="a0"/>
    <w:link w:val="ac"/>
    <w:unhideWhenUsed/>
    <w:rsid w:val="00DF2535"/>
    <w:pPr>
      <w:tabs>
        <w:tab w:val="center" w:pos="4677"/>
        <w:tab w:val="right" w:pos="9355"/>
      </w:tabs>
    </w:pPr>
  </w:style>
  <w:style w:type="character" w:customStyle="1" w:styleId="ac">
    <w:name w:val="Верхний колонтитул Знак"/>
    <w:basedOn w:val="a1"/>
    <w:link w:val="ab"/>
    <w:rsid w:val="00DF2535"/>
    <w:rPr>
      <w:rFonts w:ascii="Times New Roman" w:eastAsia="Times New Roman" w:hAnsi="Times New Roman" w:cs="Times New Roman"/>
      <w:lang w:val="uk-UA"/>
    </w:rPr>
  </w:style>
  <w:style w:type="paragraph" w:styleId="ad">
    <w:name w:val="footer"/>
    <w:basedOn w:val="a0"/>
    <w:link w:val="ae"/>
    <w:uiPriority w:val="99"/>
    <w:unhideWhenUsed/>
    <w:rsid w:val="00DF2535"/>
    <w:pPr>
      <w:tabs>
        <w:tab w:val="center" w:pos="4677"/>
        <w:tab w:val="right" w:pos="9355"/>
      </w:tabs>
    </w:pPr>
  </w:style>
  <w:style w:type="character" w:customStyle="1" w:styleId="ae">
    <w:name w:val="Нижний колонтитул Знак"/>
    <w:basedOn w:val="a1"/>
    <w:link w:val="ad"/>
    <w:uiPriority w:val="99"/>
    <w:rsid w:val="00DF2535"/>
    <w:rPr>
      <w:rFonts w:ascii="Times New Roman" w:eastAsia="Times New Roman" w:hAnsi="Times New Roman" w:cs="Times New Roman"/>
      <w:lang w:val="uk-UA"/>
    </w:rPr>
  </w:style>
  <w:style w:type="character" w:styleId="af">
    <w:name w:val="page number"/>
    <w:rsid w:val="00DF2535"/>
    <w:rPr>
      <w:rFonts w:cs="Times New Roman"/>
    </w:rPr>
  </w:style>
  <w:style w:type="paragraph" w:styleId="af0">
    <w:name w:val="TOC Heading"/>
    <w:basedOn w:val="1"/>
    <w:next w:val="a0"/>
    <w:uiPriority w:val="39"/>
    <w:unhideWhenUsed/>
    <w:qFormat/>
    <w:rsid w:val="00B628C0"/>
    <w:pPr>
      <w:keepNext/>
      <w:keepLines/>
      <w:widowControl/>
      <w:autoSpaceDE/>
      <w:autoSpaceDN/>
      <w:spacing w:before="240" w:line="259" w:lineRule="auto"/>
      <w:jc w:val="left"/>
      <w:outlineLvl w:val="9"/>
    </w:pPr>
    <w:rPr>
      <w:rFonts w:asciiTheme="majorHAnsi" w:eastAsiaTheme="majorEastAsia" w:hAnsiTheme="majorHAnsi" w:cstheme="majorBidi"/>
      <w:b w:val="0"/>
      <w:bCs w:val="0"/>
      <w:color w:val="365F91" w:themeColor="accent1" w:themeShade="BF"/>
      <w:sz w:val="32"/>
      <w:szCs w:val="32"/>
      <w:lang w:val="en-US"/>
    </w:rPr>
  </w:style>
  <w:style w:type="paragraph" w:styleId="11">
    <w:name w:val="toc 1"/>
    <w:basedOn w:val="a0"/>
    <w:next w:val="a0"/>
    <w:autoRedefine/>
    <w:uiPriority w:val="39"/>
    <w:unhideWhenUsed/>
    <w:rsid w:val="00B628C0"/>
    <w:pPr>
      <w:spacing w:after="100"/>
    </w:pPr>
  </w:style>
  <w:style w:type="character" w:styleId="af1">
    <w:name w:val="Hyperlink"/>
    <w:basedOn w:val="a1"/>
    <w:uiPriority w:val="99"/>
    <w:unhideWhenUsed/>
    <w:rsid w:val="00B628C0"/>
    <w:rPr>
      <w:color w:val="0000FF" w:themeColor="hyperlink"/>
      <w:u w:val="single"/>
    </w:rPr>
  </w:style>
  <w:style w:type="paragraph" w:customStyle="1" w:styleId="a">
    <w:name w:val="Диплом_заг"/>
    <w:basedOn w:val="1"/>
    <w:uiPriority w:val="1"/>
    <w:qFormat/>
    <w:rsid w:val="00BE3F0F"/>
    <w:pPr>
      <w:numPr>
        <w:numId w:val="1"/>
      </w:numPr>
      <w:tabs>
        <w:tab w:val="left" w:pos="2389"/>
      </w:tabs>
      <w:spacing w:line="360" w:lineRule="auto"/>
      <w:jc w:val="center"/>
    </w:pPr>
    <w:rPr>
      <w:b w:val="0"/>
      <w:spacing w:val="-2"/>
      <w:sz w:val="28"/>
    </w:rPr>
  </w:style>
  <w:style w:type="character" w:customStyle="1" w:styleId="20">
    <w:name w:val="Заголовок 2 Знак"/>
    <w:basedOn w:val="a1"/>
    <w:link w:val="2"/>
    <w:uiPriority w:val="9"/>
    <w:rsid w:val="00BD4E4B"/>
    <w:rPr>
      <w:rFonts w:asciiTheme="majorHAnsi" w:eastAsiaTheme="majorEastAsia" w:hAnsiTheme="majorHAnsi" w:cstheme="majorBidi"/>
      <w:color w:val="365F91" w:themeColor="accent1" w:themeShade="BF"/>
      <w:sz w:val="26"/>
      <w:szCs w:val="26"/>
      <w:lang w:val="uk-UA"/>
    </w:rPr>
  </w:style>
  <w:style w:type="paragraph" w:customStyle="1" w:styleId="af2">
    <w:name w:val="Диплом_пу"/>
    <w:basedOn w:val="2"/>
    <w:link w:val="Char"/>
    <w:uiPriority w:val="1"/>
    <w:qFormat/>
    <w:rsid w:val="00E01C3F"/>
    <w:pPr>
      <w:spacing w:before="1" w:line="360" w:lineRule="auto"/>
      <w:ind w:firstLine="709"/>
    </w:pPr>
    <w:rPr>
      <w:rFonts w:ascii="Times New Roman" w:hAnsi="Times New Roman"/>
      <w:color w:val="auto"/>
      <w:sz w:val="28"/>
    </w:rPr>
  </w:style>
  <w:style w:type="character" w:customStyle="1" w:styleId="Char">
    <w:name w:val="Диплом_пу Char"/>
    <w:basedOn w:val="20"/>
    <w:link w:val="af2"/>
    <w:uiPriority w:val="1"/>
    <w:rsid w:val="00E01C3F"/>
    <w:rPr>
      <w:rFonts w:ascii="Times New Roman" w:eastAsiaTheme="majorEastAsia" w:hAnsi="Times New Roman" w:cstheme="majorBidi"/>
      <w:color w:val="365F91" w:themeColor="accent1" w:themeShade="BF"/>
      <w:sz w:val="28"/>
      <w:szCs w:val="26"/>
      <w:lang w:val="uk-UA"/>
    </w:rPr>
  </w:style>
  <w:style w:type="paragraph" w:styleId="21">
    <w:name w:val="toc 2"/>
    <w:basedOn w:val="a0"/>
    <w:next w:val="a0"/>
    <w:autoRedefine/>
    <w:uiPriority w:val="39"/>
    <w:unhideWhenUsed/>
    <w:rsid w:val="005A3FD7"/>
    <w:pPr>
      <w:tabs>
        <w:tab w:val="left" w:pos="960"/>
        <w:tab w:val="right" w:leader="dot" w:pos="9632"/>
      </w:tabs>
      <w:spacing w:after="100"/>
      <w:ind w:left="220"/>
    </w:pPr>
  </w:style>
  <w:style w:type="character" w:styleId="af3">
    <w:name w:val="Placeholder Text"/>
    <w:basedOn w:val="a1"/>
    <w:uiPriority w:val="99"/>
    <w:semiHidden/>
    <w:rsid w:val="009C0747"/>
    <w:rPr>
      <w:color w:val="666666"/>
    </w:rPr>
  </w:style>
  <w:style w:type="paragraph" w:styleId="31">
    <w:name w:val="toc 3"/>
    <w:basedOn w:val="a0"/>
    <w:next w:val="a0"/>
    <w:autoRedefine/>
    <w:uiPriority w:val="39"/>
    <w:unhideWhenUsed/>
    <w:rsid w:val="00883004"/>
    <w:pPr>
      <w:widowControl/>
      <w:tabs>
        <w:tab w:val="right" w:leader="dot" w:pos="9632"/>
      </w:tabs>
      <w:autoSpaceDE/>
      <w:autoSpaceDN/>
      <w:spacing w:line="360" w:lineRule="auto"/>
      <w:ind w:left="440"/>
    </w:pPr>
    <w:rPr>
      <w:rFonts w:asciiTheme="minorHAnsi" w:eastAsiaTheme="minorEastAsia" w:hAnsiTheme="minorHAnsi"/>
      <w:lang w:val="ru-RU" w:eastAsia="ru-RU"/>
    </w:rPr>
  </w:style>
  <w:style w:type="paragraph" w:customStyle="1" w:styleId="af4">
    <w:name w:val="Диплом_підпу"/>
    <w:basedOn w:val="3"/>
    <w:link w:val="Char0"/>
    <w:uiPriority w:val="1"/>
    <w:qFormat/>
    <w:rsid w:val="00E578C2"/>
    <w:pPr>
      <w:tabs>
        <w:tab w:val="left" w:pos="551"/>
      </w:tabs>
      <w:spacing w:line="360" w:lineRule="auto"/>
      <w:ind w:left="272" w:right="265" w:firstLine="709"/>
      <w:jc w:val="both"/>
    </w:pPr>
    <w:rPr>
      <w:rFonts w:ascii="Times New Roman" w:hAnsi="Times New Roman"/>
      <w:color w:val="auto"/>
      <w:sz w:val="28"/>
    </w:rPr>
  </w:style>
  <w:style w:type="character" w:customStyle="1" w:styleId="30">
    <w:name w:val="Заголовок 3 Знак"/>
    <w:basedOn w:val="a1"/>
    <w:link w:val="3"/>
    <w:uiPriority w:val="9"/>
    <w:semiHidden/>
    <w:rsid w:val="00CE1F65"/>
    <w:rPr>
      <w:rFonts w:asciiTheme="majorHAnsi" w:eastAsiaTheme="majorEastAsia" w:hAnsiTheme="majorHAnsi" w:cstheme="majorBidi"/>
      <w:color w:val="243F60" w:themeColor="accent1" w:themeShade="7F"/>
      <w:sz w:val="24"/>
      <w:szCs w:val="24"/>
      <w:lang w:val="uk-UA"/>
    </w:rPr>
  </w:style>
  <w:style w:type="character" w:customStyle="1" w:styleId="Char0">
    <w:name w:val="Диплом_підпу Char"/>
    <w:basedOn w:val="30"/>
    <w:link w:val="af4"/>
    <w:uiPriority w:val="1"/>
    <w:rsid w:val="00E578C2"/>
    <w:rPr>
      <w:rFonts w:ascii="Times New Roman" w:eastAsiaTheme="majorEastAsia" w:hAnsi="Times New Roman" w:cstheme="majorBidi"/>
      <w:color w:val="243F60" w:themeColor="accent1" w:themeShade="7F"/>
      <w:sz w:val="28"/>
      <w:szCs w:val="24"/>
      <w:lang w:val="uk-UA"/>
    </w:rPr>
  </w:style>
  <w:style w:type="character" w:customStyle="1" w:styleId="40">
    <w:name w:val="Заголовок 4 Знак"/>
    <w:basedOn w:val="a1"/>
    <w:link w:val="4"/>
    <w:uiPriority w:val="9"/>
    <w:rsid w:val="006E43B7"/>
    <w:rPr>
      <w:rFonts w:asciiTheme="majorHAnsi" w:eastAsiaTheme="majorEastAsia" w:hAnsiTheme="majorHAnsi" w:cstheme="majorBidi"/>
      <w:i/>
      <w:iCs/>
      <w:color w:val="365F91" w:themeColor="accent1" w:themeShade="BF"/>
      <w:lang w:val="uk-UA"/>
    </w:rPr>
  </w:style>
  <w:style w:type="paragraph" w:styleId="af5">
    <w:name w:val="Normal (Web)"/>
    <w:basedOn w:val="a0"/>
    <w:uiPriority w:val="99"/>
    <w:unhideWhenUsed/>
    <w:rsid w:val="006E43B7"/>
    <w:pPr>
      <w:widowControl/>
      <w:autoSpaceDE/>
      <w:autoSpaceDN/>
      <w:spacing w:before="100" w:beforeAutospacing="1" w:after="100" w:afterAutospacing="1"/>
    </w:pPr>
    <w:rPr>
      <w:sz w:val="24"/>
      <w:szCs w:val="24"/>
      <w:lang w:val="en-US"/>
    </w:rPr>
  </w:style>
  <w:style w:type="character" w:styleId="af6">
    <w:name w:val="Strong"/>
    <w:basedOn w:val="a1"/>
    <w:uiPriority w:val="22"/>
    <w:qFormat/>
    <w:rsid w:val="006E43B7"/>
    <w:rPr>
      <w:b/>
      <w:bCs/>
    </w:rPr>
  </w:style>
  <w:style w:type="character" w:styleId="HTML">
    <w:name w:val="HTML Code"/>
    <w:basedOn w:val="a1"/>
    <w:uiPriority w:val="99"/>
    <w:semiHidden/>
    <w:unhideWhenUsed/>
    <w:rsid w:val="00D60728"/>
    <w:rPr>
      <w:rFonts w:ascii="Courier New" w:eastAsia="Times New Roman" w:hAnsi="Courier New" w:cs="Courier New" w:hint="default"/>
      <w:sz w:val="20"/>
      <w:szCs w:val="20"/>
    </w:rPr>
  </w:style>
  <w:style w:type="paragraph" w:customStyle="1" w:styleId="msonormal0">
    <w:name w:val="msonormal"/>
    <w:basedOn w:val="a0"/>
    <w:uiPriority w:val="99"/>
    <w:semiHidden/>
    <w:rsid w:val="00D60728"/>
    <w:pPr>
      <w:widowControl/>
      <w:autoSpaceDE/>
      <w:autoSpaceDN/>
      <w:spacing w:before="100" w:beforeAutospacing="1" w:after="100" w:afterAutospacing="1"/>
    </w:pPr>
    <w:rPr>
      <w:sz w:val="24"/>
      <w:szCs w:val="24"/>
      <w:lang w:val="en-US"/>
    </w:rPr>
  </w:style>
  <w:style w:type="character" w:customStyle="1" w:styleId="10">
    <w:name w:val="Заголовок 1 Знак"/>
    <w:basedOn w:val="a1"/>
    <w:link w:val="1"/>
    <w:uiPriority w:val="1"/>
    <w:rsid w:val="00D14F2C"/>
    <w:rPr>
      <w:rFonts w:ascii="Times New Roman" w:eastAsia="Times New Roman" w:hAnsi="Times New Roman" w:cs="Times New Roman"/>
      <w:b/>
      <w:bCs/>
      <w:sz w:val="40"/>
      <w:szCs w:val="40"/>
      <w:lang w:val="uk-UA"/>
    </w:rPr>
  </w:style>
  <w:style w:type="character" w:styleId="af7">
    <w:name w:val="FollowedHyperlink"/>
    <w:basedOn w:val="a1"/>
    <w:uiPriority w:val="99"/>
    <w:semiHidden/>
    <w:unhideWhenUsed/>
    <w:rsid w:val="00C01E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834643">
      <w:bodyDiv w:val="1"/>
      <w:marLeft w:val="0"/>
      <w:marRight w:val="0"/>
      <w:marTop w:val="0"/>
      <w:marBottom w:val="0"/>
      <w:divBdr>
        <w:top w:val="none" w:sz="0" w:space="0" w:color="auto"/>
        <w:left w:val="none" w:sz="0" w:space="0" w:color="auto"/>
        <w:bottom w:val="none" w:sz="0" w:space="0" w:color="auto"/>
        <w:right w:val="none" w:sz="0" w:space="0" w:color="auto"/>
      </w:divBdr>
    </w:div>
    <w:div w:id="92560347">
      <w:bodyDiv w:val="1"/>
      <w:marLeft w:val="0"/>
      <w:marRight w:val="0"/>
      <w:marTop w:val="0"/>
      <w:marBottom w:val="0"/>
      <w:divBdr>
        <w:top w:val="none" w:sz="0" w:space="0" w:color="auto"/>
        <w:left w:val="none" w:sz="0" w:space="0" w:color="auto"/>
        <w:bottom w:val="none" w:sz="0" w:space="0" w:color="auto"/>
        <w:right w:val="none" w:sz="0" w:space="0" w:color="auto"/>
      </w:divBdr>
    </w:div>
    <w:div w:id="164786844">
      <w:bodyDiv w:val="1"/>
      <w:marLeft w:val="0"/>
      <w:marRight w:val="0"/>
      <w:marTop w:val="0"/>
      <w:marBottom w:val="0"/>
      <w:divBdr>
        <w:top w:val="none" w:sz="0" w:space="0" w:color="auto"/>
        <w:left w:val="none" w:sz="0" w:space="0" w:color="auto"/>
        <w:bottom w:val="none" w:sz="0" w:space="0" w:color="auto"/>
        <w:right w:val="none" w:sz="0" w:space="0" w:color="auto"/>
      </w:divBdr>
    </w:div>
    <w:div w:id="173426240">
      <w:bodyDiv w:val="1"/>
      <w:marLeft w:val="0"/>
      <w:marRight w:val="0"/>
      <w:marTop w:val="0"/>
      <w:marBottom w:val="0"/>
      <w:divBdr>
        <w:top w:val="none" w:sz="0" w:space="0" w:color="auto"/>
        <w:left w:val="none" w:sz="0" w:space="0" w:color="auto"/>
        <w:bottom w:val="none" w:sz="0" w:space="0" w:color="auto"/>
        <w:right w:val="none" w:sz="0" w:space="0" w:color="auto"/>
      </w:divBdr>
    </w:div>
    <w:div w:id="215165245">
      <w:bodyDiv w:val="1"/>
      <w:marLeft w:val="0"/>
      <w:marRight w:val="0"/>
      <w:marTop w:val="0"/>
      <w:marBottom w:val="0"/>
      <w:divBdr>
        <w:top w:val="none" w:sz="0" w:space="0" w:color="auto"/>
        <w:left w:val="none" w:sz="0" w:space="0" w:color="auto"/>
        <w:bottom w:val="none" w:sz="0" w:space="0" w:color="auto"/>
        <w:right w:val="none" w:sz="0" w:space="0" w:color="auto"/>
      </w:divBdr>
    </w:div>
    <w:div w:id="468204949">
      <w:bodyDiv w:val="1"/>
      <w:marLeft w:val="0"/>
      <w:marRight w:val="0"/>
      <w:marTop w:val="0"/>
      <w:marBottom w:val="0"/>
      <w:divBdr>
        <w:top w:val="none" w:sz="0" w:space="0" w:color="auto"/>
        <w:left w:val="none" w:sz="0" w:space="0" w:color="auto"/>
        <w:bottom w:val="none" w:sz="0" w:space="0" w:color="auto"/>
        <w:right w:val="none" w:sz="0" w:space="0" w:color="auto"/>
      </w:divBdr>
    </w:div>
    <w:div w:id="472913927">
      <w:bodyDiv w:val="1"/>
      <w:marLeft w:val="0"/>
      <w:marRight w:val="0"/>
      <w:marTop w:val="0"/>
      <w:marBottom w:val="0"/>
      <w:divBdr>
        <w:top w:val="none" w:sz="0" w:space="0" w:color="auto"/>
        <w:left w:val="none" w:sz="0" w:space="0" w:color="auto"/>
        <w:bottom w:val="none" w:sz="0" w:space="0" w:color="auto"/>
        <w:right w:val="none" w:sz="0" w:space="0" w:color="auto"/>
      </w:divBdr>
    </w:div>
    <w:div w:id="564993804">
      <w:bodyDiv w:val="1"/>
      <w:marLeft w:val="0"/>
      <w:marRight w:val="0"/>
      <w:marTop w:val="0"/>
      <w:marBottom w:val="0"/>
      <w:divBdr>
        <w:top w:val="none" w:sz="0" w:space="0" w:color="auto"/>
        <w:left w:val="none" w:sz="0" w:space="0" w:color="auto"/>
        <w:bottom w:val="none" w:sz="0" w:space="0" w:color="auto"/>
        <w:right w:val="none" w:sz="0" w:space="0" w:color="auto"/>
      </w:divBdr>
    </w:div>
    <w:div w:id="600920652">
      <w:bodyDiv w:val="1"/>
      <w:marLeft w:val="0"/>
      <w:marRight w:val="0"/>
      <w:marTop w:val="0"/>
      <w:marBottom w:val="0"/>
      <w:divBdr>
        <w:top w:val="none" w:sz="0" w:space="0" w:color="auto"/>
        <w:left w:val="none" w:sz="0" w:space="0" w:color="auto"/>
        <w:bottom w:val="none" w:sz="0" w:space="0" w:color="auto"/>
        <w:right w:val="none" w:sz="0" w:space="0" w:color="auto"/>
      </w:divBdr>
      <w:divsChild>
        <w:div w:id="1965580336">
          <w:marLeft w:val="0"/>
          <w:marRight w:val="0"/>
          <w:marTop w:val="0"/>
          <w:marBottom w:val="0"/>
          <w:divBdr>
            <w:top w:val="none" w:sz="0" w:space="0" w:color="auto"/>
            <w:left w:val="none" w:sz="0" w:space="0" w:color="auto"/>
            <w:bottom w:val="none" w:sz="0" w:space="0" w:color="auto"/>
            <w:right w:val="none" w:sz="0" w:space="0" w:color="auto"/>
          </w:divBdr>
          <w:divsChild>
            <w:div w:id="1795752576">
              <w:marLeft w:val="0"/>
              <w:marRight w:val="0"/>
              <w:marTop w:val="0"/>
              <w:marBottom w:val="0"/>
              <w:divBdr>
                <w:top w:val="none" w:sz="0" w:space="0" w:color="auto"/>
                <w:left w:val="none" w:sz="0" w:space="0" w:color="auto"/>
                <w:bottom w:val="none" w:sz="0" w:space="0" w:color="auto"/>
                <w:right w:val="none" w:sz="0" w:space="0" w:color="auto"/>
              </w:divBdr>
              <w:divsChild>
                <w:div w:id="776675476">
                  <w:marLeft w:val="0"/>
                  <w:marRight w:val="0"/>
                  <w:marTop w:val="0"/>
                  <w:marBottom w:val="0"/>
                  <w:divBdr>
                    <w:top w:val="none" w:sz="0" w:space="0" w:color="auto"/>
                    <w:left w:val="none" w:sz="0" w:space="0" w:color="auto"/>
                    <w:bottom w:val="none" w:sz="0" w:space="0" w:color="auto"/>
                    <w:right w:val="none" w:sz="0" w:space="0" w:color="auto"/>
                  </w:divBdr>
                  <w:divsChild>
                    <w:div w:id="1305893552">
                      <w:marLeft w:val="0"/>
                      <w:marRight w:val="0"/>
                      <w:marTop w:val="0"/>
                      <w:marBottom w:val="0"/>
                      <w:divBdr>
                        <w:top w:val="none" w:sz="0" w:space="0" w:color="auto"/>
                        <w:left w:val="none" w:sz="0" w:space="0" w:color="auto"/>
                        <w:bottom w:val="none" w:sz="0" w:space="0" w:color="auto"/>
                        <w:right w:val="none" w:sz="0" w:space="0" w:color="auto"/>
                      </w:divBdr>
                      <w:divsChild>
                        <w:div w:id="1868059592">
                          <w:marLeft w:val="0"/>
                          <w:marRight w:val="0"/>
                          <w:marTop w:val="0"/>
                          <w:marBottom w:val="0"/>
                          <w:divBdr>
                            <w:top w:val="none" w:sz="0" w:space="0" w:color="auto"/>
                            <w:left w:val="none" w:sz="0" w:space="0" w:color="auto"/>
                            <w:bottom w:val="none" w:sz="0" w:space="0" w:color="auto"/>
                            <w:right w:val="none" w:sz="0" w:space="0" w:color="auto"/>
                          </w:divBdr>
                          <w:divsChild>
                            <w:div w:id="80670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0937420">
      <w:bodyDiv w:val="1"/>
      <w:marLeft w:val="0"/>
      <w:marRight w:val="0"/>
      <w:marTop w:val="0"/>
      <w:marBottom w:val="0"/>
      <w:divBdr>
        <w:top w:val="none" w:sz="0" w:space="0" w:color="auto"/>
        <w:left w:val="none" w:sz="0" w:space="0" w:color="auto"/>
        <w:bottom w:val="none" w:sz="0" w:space="0" w:color="auto"/>
        <w:right w:val="none" w:sz="0" w:space="0" w:color="auto"/>
      </w:divBdr>
    </w:div>
    <w:div w:id="635261874">
      <w:bodyDiv w:val="1"/>
      <w:marLeft w:val="0"/>
      <w:marRight w:val="0"/>
      <w:marTop w:val="0"/>
      <w:marBottom w:val="0"/>
      <w:divBdr>
        <w:top w:val="none" w:sz="0" w:space="0" w:color="auto"/>
        <w:left w:val="none" w:sz="0" w:space="0" w:color="auto"/>
        <w:bottom w:val="none" w:sz="0" w:space="0" w:color="auto"/>
        <w:right w:val="none" w:sz="0" w:space="0" w:color="auto"/>
      </w:divBdr>
    </w:div>
    <w:div w:id="730692270">
      <w:bodyDiv w:val="1"/>
      <w:marLeft w:val="0"/>
      <w:marRight w:val="0"/>
      <w:marTop w:val="0"/>
      <w:marBottom w:val="0"/>
      <w:divBdr>
        <w:top w:val="none" w:sz="0" w:space="0" w:color="auto"/>
        <w:left w:val="none" w:sz="0" w:space="0" w:color="auto"/>
        <w:bottom w:val="none" w:sz="0" w:space="0" w:color="auto"/>
        <w:right w:val="none" w:sz="0" w:space="0" w:color="auto"/>
      </w:divBdr>
    </w:div>
    <w:div w:id="828248737">
      <w:bodyDiv w:val="1"/>
      <w:marLeft w:val="0"/>
      <w:marRight w:val="0"/>
      <w:marTop w:val="0"/>
      <w:marBottom w:val="0"/>
      <w:divBdr>
        <w:top w:val="none" w:sz="0" w:space="0" w:color="auto"/>
        <w:left w:val="none" w:sz="0" w:space="0" w:color="auto"/>
        <w:bottom w:val="none" w:sz="0" w:space="0" w:color="auto"/>
        <w:right w:val="none" w:sz="0" w:space="0" w:color="auto"/>
      </w:divBdr>
    </w:div>
    <w:div w:id="865408995">
      <w:bodyDiv w:val="1"/>
      <w:marLeft w:val="0"/>
      <w:marRight w:val="0"/>
      <w:marTop w:val="0"/>
      <w:marBottom w:val="0"/>
      <w:divBdr>
        <w:top w:val="none" w:sz="0" w:space="0" w:color="auto"/>
        <w:left w:val="none" w:sz="0" w:space="0" w:color="auto"/>
        <w:bottom w:val="none" w:sz="0" w:space="0" w:color="auto"/>
        <w:right w:val="none" w:sz="0" w:space="0" w:color="auto"/>
      </w:divBdr>
    </w:div>
    <w:div w:id="971983597">
      <w:bodyDiv w:val="1"/>
      <w:marLeft w:val="0"/>
      <w:marRight w:val="0"/>
      <w:marTop w:val="0"/>
      <w:marBottom w:val="0"/>
      <w:divBdr>
        <w:top w:val="none" w:sz="0" w:space="0" w:color="auto"/>
        <w:left w:val="none" w:sz="0" w:space="0" w:color="auto"/>
        <w:bottom w:val="none" w:sz="0" w:space="0" w:color="auto"/>
        <w:right w:val="none" w:sz="0" w:space="0" w:color="auto"/>
      </w:divBdr>
    </w:div>
    <w:div w:id="983006887">
      <w:bodyDiv w:val="1"/>
      <w:marLeft w:val="0"/>
      <w:marRight w:val="0"/>
      <w:marTop w:val="0"/>
      <w:marBottom w:val="0"/>
      <w:divBdr>
        <w:top w:val="none" w:sz="0" w:space="0" w:color="auto"/>
        <w:left w:val="none" w:sz="0" w:space="0" w:color="auto"/>
        <w:bottom w:val="none" w:sz="0" w:space="0" w:color="auto"/>
        <w:right w:val="none" w:sz="0" w:space="0" w:color="auto"/>
      </w:divBdr>
    </w:div>
    <w:div w:id="1036076961">
      <w:bodyDiv w:val="1"/>
      <w:marLeft w:val="0"/>
      <w:marRight w:val="0"/>
      <w:marTop w:val="0"/>
      <w:marBottom w:val="0"/>
      <w:divBdr>
        <w:top w:val="none" w:sz="0" w:space="0" w:color="auto"/>
        <w:left w:val="none" w:sz="0" w:space="0" w:color="auto"/>
        <w:bottom w:val="none" w:sz="0" w:space="0" w:color="auto"/>
        <w:right w:val="none" w:sz="0" w:space="0" w:color="auto"/>
      </w:divBdr>
      <w:divsChild>
        <w:div w:id="1488595729">
          <w:marLeft w:val="0"/>
          <w:marRight w:val="0"/>
          <w:marTop w:val="0"/>
          <w:marBottom w:val="0"/>
          <w:divBdr>
            <w:top w:val="none" w:sz="0" w:space="0" w:color="auto"/>
            <w:left w:val="none" w:sz="0" w:space="0" w:color="auto"/>
            <w:bottom w:val="none" w:sz="0" w:space="0" w:color="auto"/>
            <w:right w:val="none" w:sz="0" w:space="0" w:color="auto"/>
          </w:divBdr>
          <w:divsChild>
            <w:div w:id="299699090">
              <w:marLeft w:val="0"/>
              <w:marRight w:val="0"/>
              <w:marTop w:val="0"/>
              <w:marBottom w:val="0"/>
              <w:divBdr>
                <w:top w:val="none" w:sz="0" w:space="0" w:color="auto"/>
                <w:left w:val="none" w:sz="0" w:space="0" w:color="auto"/>
                <w:bottom w:val="none" w:sz="0" w:space="0" w:color="auto"/>
                <w:right w:val="none" w:sz="0" w:space="0" w:color="auto"/>
              </w:divBdr>
              <w:divsChild>
                <w:div w:id="1802531091">
                  <w:marLeft w:val="0"/>
                  <w:marRight w:val="0"/>
                  <w:marTop w:val="0"/>
                  <w:marBottom w:val="0"/>
                  <w:divBdr>
                    <w:top w:val="none" w:sz="0" w:space="0" w:color="auto"/>
                    <w:left w:val="none" w:sz="0" w:space="0" w:color="auto"/>
                    <w:bottom w:val="none" w:sz="0" w:space="0" w:color="auto"/>
                    <w:right w:val="none" w:sz="0" w:space="0" w:color="auto"/>
                  </w:divBdr>
                  <w:divsChild>
                    <w:div w:id="892080832">
                      <w:marLeft w:val="0"/>
                      <w:marRight w:val="0"/>
                      <w:marTop w:val="0"/>
                      <w:marBottom w:val="0"/>
                      <w:divBdr>
                        <w:top w:val="none" w:sz="0" w:space="0" w:color="auto"/>
                        <w:left w:val="none" w:sz="0" w:space="0" w:color="auto"/>
                        <w:bottom w:val="none" w:sz="0" w:space="0" w:color="auto"/>
                        <w:right w:val="none" w:sz="0" w:space="0" w:color="auto"/>
                      </w:divBdr>
                      <w:divsChild>
                        <w:div w:id="1823424991">
                          <w:marLeft w:val="0"/>
                          <w:marRight w:val="0"/>
                          <w:marTop w:val="0"/>
                          <w:marBottom w:val="0"/>
                          <w:divBdr>
                            <w:top w:val="none" w:sz="0" w:space="0" w:color="auto"/>
                            <w:left w:val="none" w:sz="0" w:space="0" w:color="auto"/>
                            <w:bottom w:val="none" w:sz="0" w:space="0" w:color="auto"/>
                            <w:right w:val="none" w:sz="0" w:space="0" w:color="auto"/>
                          </w:divBdr>
                          <w:divsChild>
                            <w:div w:id="212469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6938325">
      <w:bodyDiv w:val="1"/>
      <w:marLeft w:val="0"/>
      <w:marRight w:val="0"/>
      <w:marTop w:val="0"/>
      <w:marBottom w:val="0"/>
      <w:divBdr>
        <w:top w:val="none" w:sz="0" w:space="0" w:color="auto"/>
        <w:left w:val="none" w:sz="0" w:space="0" w:color="auto"/>
        <w:bottom w:val="none" w:sz="0" w:space="0" w:color="auto"/>
        <w:right w:val="none" w:sz="0" w:space="0" w:color="auto"/>
      </w:divBdr>
    </w:div>
    <w:div w:id="1317688167">
      <w:bodyDiv w:val="1"/>
      <w:marLeft w:val="0"/>
      <w:marRight w:val="0"/>
      <w:marTop w:val="0"/>
      <w:marBottom w:val="0"/>
      <w:divBdr>
        <w:top w:val="none" w:sz="0" w:space="0" w:color="auto"/>
        <w:left w:val="none" w:sz="0" w:space="0" w:color="auto"/>
        <w:bottom w:val="none" w:sz="0" w:space="0" w:color="auto"/>
        <w:right w:val="none" w:sz="0" w:space="0" w:color="auto"/>
      </w:divBdr>
    </w:div>
    <w:div w:id="1364281167">
      <w:bodyDiv w:val="1"/>
      <w:marLeft w:val="0"/>
      <w:marRight w:val="0"/>
      <w:marTop w:val="0"/>
      <w:marBottom w:val="0"/>
      <w:divBdr>
        <w:top w:val="none" w:sz="0" w:space="0" w:color="auto"/>
        <w:left w:val="none" w:sz="0" w:space="0" w:color="auto"/>
        <w:bottom w:val="none" w:sz="0" w:space="0" w:color="auto"/>
        <w:right w:val="none" w:sz="0" w:space="0" w:color="auto"/>
      </w:divBdr>
    </w:div>
    <w:div w:id="1372612218">
      <w:bodyDiv w:val="1"/>
      <w:marLeft w:val="0"/>
      <w:marRight w:val="0"/>
      <w:marTop w:val="0"/>
      <w:marBottom w:val="0"/>
      <w:divBdr>
        <w:top w:val="none" w:sz="0" w:space="0" w:color="auto"/>
        <w:left w:val="none" w:sz="0" w:space="0" w:color="auto"/>
        <w:bottom w:val="none" w:sz="0" w:space="0" w:color="auto"/>
        <w:right w:val="none" w:sz="0" w:space="0" w:color="auto"/>
      </w:divBdr>
    </w:div>
    <w:div w:id="1418405515">
      <w:bodyDiv w:val="1"/>
      <w:marLeft w:val="0"/>
      <w:marRight w:val="0"/>
      <w:marTop w:val="0"/>
      <w:marBottom w:val="0"/>
      <w:divBdr>
        <w:top w:val="none" w:sz="0" w:space="0" w:color="auto"/>
        <w:left w:val="none" w:sz="0" w:space="0" w:color="auto"/>
        <w:bottom w:val="none" w:sz="0" w:space="0" w:color="auto"/>
        <w:right w:val="none" w:sz="0" w:space="0" w:color="auto"/>
      </w:divBdr>
    </w:div>
    <w:div w:id="1516920269">
      <w:bodyDiv w:val="1"/>
      <w:marLeft w:val="0"/>
      <w:marRight w:val="0"/>
      <w:marTop w:val="0"/>
      <w:marBottom w:val="0"/>
      <w:divBdr>
        <w:top w:val="none" w:sz="0" w:space="0" w:color="auto"/>
        <w:left w:val="none" w:sz="0" w:space="0" w:color="auto"/>
        <w:bottom w:val="none" w:sz="0" w:space="0" w:color="auto"/>
        <w:right w:val="none" w:sz="0" w:space="0" w:color="auto"/>
      </w:divBdr>
    </w:div>
    <w:div w:id="1563521061">
      <w:bodyDiv w:val="1"/>
      <w:marLeft w:val="0"/>
      <w:marRight w:val="0"/>
      <w:marTop w:val="0"/>
      <w:marBottom w:val="0"/>
      <w:divBdr>
        <w:top w:val="none" w:sz="0" w:space="0" w:color="auto"/>
        <w:left w:val="none" w:sz="0" w:space="0" w:color="auto"/>
        <w:bottom w:val="none" w:sz="0" w:space="0" w:color="auto"/>
        <w:right w:val="none" w:sz="0" w:space="0" w:color="auto"/>
      </w:divBdr>
    </w:div>
    <w:div w:id="1590579867">
      <w:bodyDiv w:val="1"/>
      <w:marLeft w:val="0"/>
      <w:marRight w:val="0"/>
      <w:marTop w:val="0"/>
      <w:marBottom w:val="0"/>
      <w:divBdr>
        <w:top w:val="none" w:sz="0" w:space="0" w:color="auto"/>
        <w:left w:val="none" w:sz="0" w:space="0" w:color="auto"/>
        <w:bottom w:val="none" w:sz="0" w:space="0" w:color="auto"/>
        <w:right w:val="none" w:sz="0" w:space="0" w:color="auto"/>
      </w:divBdr>
    </w:div>
    <w:div w:id="1590962118">
      <w:bodyDiv w:val="1"/>
      <w:marLeft w:val="0"/>
      <w:marRight w:val="0"/>
      <w:marTop w:val="0"/>
      <w:marBottom w:val="0"/>
      <w:divBdr>
        <w:top w:val="none" w:sz="0" w:space="0" w:color="auto"/>
        <w:left w:val="none" w:sz="0" w:space="0" w:color="auto"/>
        <w:bottom w:val="none" w:sz="0" w:space="0" w:color="auto"/>
        <w:right w:val="none" w:sz="0" w:space="0" w:color="auto"/>
      </w:divBdr>
    </w:div>
    <w:div w:id="1610044950">
      <w:bodyDiv w:val="1"/>
      <w:marLeft w:val="0"/>
      <w:marRight w:val="0"/>
      <w:marTop w:val="0"/>
      <w:marBottom w:val="0"/>
      <w:divBdr>
        <w:top w:val="none" w:sz="0" w:space="0" w:color="auto"/>
        <w:left w:val="none" w:sz="0" w:space="0" w:color="auto"/>
        <w:bottom w:val="none" w:sz="0" w:space="0" w:color="auto"/>
        <w:right w:val="none" w:sz="0" w:space="0" w:color="auto"/>
      </w:divBdr>
    </w:div>
    <w:div w:id="1647128152">
      <w:bodyDiv w:val="1"/>
      <w:marLeft w:val="0"/>
      <w:marRight w:val="0"/>
      <w:marTop w:val="0"/>
      <w:marBottom w:val="0"/>
      <w:divBdr>
        <w:top w:val="none" w:sz="0" w:space="0" w:color="auto"/>
        <w:left w:val="none" w:sz="0" w:space="0" w:color="auto"/>
        <w:bottom w:val="none" w:sz="0" w:space="0" w:color="auto"/>
        <w:right w:val="none" w:sz="0" w:space="0" w:color="auto"/>
      </w:divBdr>
    </w:div>
    <w:div w:id="1654481408">
      <w:bodyDiv w:val="1"/>
      <w:marLeft w:val="0"/>
      <w:marRight w:val="0"/>
      <w:marTop w:val="0"/>
      <w:marBottom w:val="0"/>
      <w:divBdr>
        <w:top w:val="none" w:sz="0" w:space="0" w:color="auto"/>
        <w:left w:val="none" w:sz="0" w:space="0" w:color="auto"/>
        <w:bottom w:val="none" w:sz="0" w:space="0" w:color="auto"/>
        <w:right w:val="none" w:sz="0" w:space="0" w:color="auto"/>
      </w:divBdr>
      <w:divsChild>
        <w:div w:id="1208029845">
          <w:marLeft w:val="0"/>
          <w:marRight w:val="0"/>
          <w:marTop w:val="0"/>
          <w:marBottom w:val="0"/>
          <w:divBdr>
            <w:top w:val="none" w:sz="0" w:space="0" w:color="auto"/>
            <w:left w:val="none" w:sz="0" w:space="0" w:color="auto"/>
            <w:bottom w:val="none" w:sz="0" w:space="0" w:color="auto"/>
            <w:right w:val="none" w:sz="0" w:space="0" w:color="auto"/>
          </w:divBdr>
          <w:divsChild>
            <w:div w:id="504706707">
              <w:marLeft w:val="0"/>
              <w:marRight w:val="0"/>
              <w:marTop w:val="0"/>
              <w:marBottom w:val="0"/>
              <w:divBdr>
                <w:top w:val="none" w:sz="0" w:space="0" w:color="auto"/>
                <w:left w:val="none" w:sz="0" w:space="0" w:color="auto"/>
                <w:bottom w:val="none" w:sz="0" w:space="0" w:color="auto"/>
                <w:right w:val="none" w:sz="0" w:space="0" w:color="auto"/>
              </w:divBdr>
              <w:divsChild>
                <w:div w:id="1593391929">
                  <w:marLeft w:val="0"/>
                  <w:marRight w:val="0"/>
                  <w:marTop w:val="0"/>
                  <w:marBottom w:val="0"/>
                  <w:divBdr>
                    <w:top w:val="none" w:sz="0" w:space="0" w:color="auto"/>
                    <w:left w:val="none" w:sz="0" w:space="0" w:color="auto"/>
                    <w:bottom w:val="none" w:sz="0" w:space="0" w:color="auto"/>
                    <w:right w:val="none" w:sz="0" w:space="0" w:color="auto"/>
                  </w:divBdr>
                  <w:divsChild>
                    <w:div w:id="2145541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088330">
      <w:bodyDiv w:val="1"/>
      <w:marLeft w:val="0"/>
      <w:marRight w:val="0"/>
      <w:marTop w:val="0"/>
      <w:marBottom w:val="0"/>
      <w:divBdr>
        <w:top w:val="none" w:sz="0" w:space="0" w:color="auto"/>
        <w:left w:val="none" w:sz="0" w:space="0" w:color="auto"/>
        <w:bottom w:val="none" w:sz="0" w:space="0" w:color="auto"/>
        <w:right w:val="none" w:sz="0" w:space="0" w:color="auto"/>
      </w:divBdr>
    </w:div>
    <w:div w:id="1807619262">
      <w:bodyDiv w:val="1"/>
      <w:marLeft w:val="0"/>
      <w:marRight w:val="0"/>
      <w:marTop w:val="0"/>
      <w:marBottom w:val="0"/>
      <w:divBdr>
        <w:top w:val="none" w:sz="0" w:space="0" w:color="auto"/>
        <w:left w:val="none" w:sz="0" w:space="0" w:color="auto"/>
        <w:bottom w:val="none" w:sz="0" w:space="0" w:color="auto"/>
        <w:right w:val="none" w:sz="0" w:space="0" w:color="auto"/>
      </w:divBdr>
    </w:div>
    <w:div w:id="1873029119">
      <w:bodyDiv w:val="1"/>
      <w:marLeft w:val="0"/>
      <w:marRight w:val="0"/>
      <w:marTop w:val="0"/>
      <w:marBottom w:val="0"/>
      <w:divBdr>
        <w:top w:val="none" w:sz="0" w:space="0" w:color="auto"/>
        <w:left w:val="none" w:sz="0" w:space="0" w:color="auto"/>
        <w:bottom w:val="none" w:sz="0" w:space="0" w:color="auto"/>
        <w:right w:val="none" w:sz="0" w:space="0" w:color="auto"/>
      </w:divBdr>
    </w:div>
    <w:div w:id="1885941529">
      <w:bodyDiv w:val="1"/>
      <w:marLeft w:val="0"/>
      <w:marRight w:val="0"/>
      <w:marTop w:val="0"/>
      <w:marBottom w:val="0"/>
      <w:divBdr>
        <w:top w:val="none" w:sz="0" w:space="0" w:color="auto"/>
        <w:left w:val="none" w:sz="0" w:space="0" w:color="auto"/>
        <w:bottom w:val="none" w:sz="0" w:space="0" w:color="auto"/>
        <w:right w:val="none" w:sz="0" w:space="0" w:color="auto"/>
      </w:divBdr>
      <w:divsChild>
        <w:div w:id="1828857621">
          <w:marLeft w:val="0"/>
          <w:marRight w:val="0"/>
          <w:marTop w:val="0"/>
          <w:marBottom w:val="0"/>
          <w:divBdr>
            <w:top w:val="none" w:sz="0" w:space="0" w:color="auto"/>
            <w:left w:val="none" w:sz="0" w:space="0" w:color="auto"/>
            <w:bottom w:val="none" w:sz="0" w:space="0" w:color="auto"/>
            <w:right w:val="none" w:sz="0" w:space="0" w:color="auto"/>
          </w:divBdr>
          <w:divsChild>
            <w:div w:id="1152482435">
              <w:marLeft w:val="0"/>
              <w:marRight w:val="0"/>
              <w:marTop w:val="0"/>
              <w:marBottom w:val="0"/>
              <w:divBdr>
                <w:top w:val="none" w:sz="0" w:space="0" w:color="auto"/>
                <w:left w:val="none" w:sz="0" w:space="0" w:color="auto"/>
                <w:bottom w:val="none" w:sz="0" w:space="0" w:color="auto"/>
                <w:right w:val="none" w:sz="0" w:space="0" w:color="auto"/>
              </w:divBdr>
              <w:divsChild>
                <w:div w:id="175266998">
                  <w:marLeft w:val="0"/>
                  <w:marRight w:val="0"/>
                  <w:marTop w:val="0"/>
                  <w:marBottom w:val="0"/>
                  <w:divBdr>
                    <w:top w:val="none" w:sz="0" w:space="0" w:color="auto"/>
                    <w:left w:val="none" w:sz="0" w:space="0" w:color="auto"/>
                    <w:bottom w:val="none" w:sz="0" w:space="0" w:color="auto"/>
                    <w:right w:val="none" w:sz="0" w:space="0" w:color="auto"/>
                  </w:divBdr>
                  <w:divsChild>
                    <w:div w:id="344134044">
                      <w:marLeft w:val="0"/>
                      <w:marRight w:val="0"/>
                      <w:marTop w:val="0"/>
                      <w:marBottom w:val="0"/>
                      <w:divBdr>
                        <w:top w:val="none" w:sz="0" w:space="0" w:color="auto"/>
                        <w:left w:val="none" w:sz="0" w:space="0" w:color="auto"/>
                        <w:bottom w:val="none" w:sz="0" w:space="0" w:color="auto"/>
                        <w:right w:val="none" w:sz="0" w:space="0" w:color="auto"/>
                      </w:divBdr>
                      <w:divsChild>
                        <w:div w:id="49351841">
                          <w:marLeft w:val="0"/>
                          <w:marRight w:val="0"/>
                          <w:marTop w:val="0"/>
                          <w:marBottom w:val="0"/>
                          <w:divBdr>
                            <w:top w:val="none" w:sz="0" w:space="0" w:color="auto"/>
                            <w:left w:val="none" w:sz="0" w:space="0" w:color="auto"/>
                            <w:bottom w:val="none" w:sz="0" w:space="0" w:color="auto"/>
                            <w:right w:val="none" w:sz="0" w:space="0" w:color="auto"/>
                          </w:divBdr>
                          <w:divsChild>
                            <w:div w:id="140610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704460">
      <w:bodyDiv w:val="1"/>
      <w:marLeft w:val="0"/>
      <w:marRight w:val="0"/>
      <w:marTop w:val="0"/>
      <w:marBottom w:val="0"/>
      <w:divBdr>
        <w:top w:val="none" w:sz="0" w:space="0" w:color="auto"/>
        <w:left w:val="none" w:sz="0" w:space="0" w:color="auto"/>
        <w:bottom w:val="none" w:sz="0" w:space="0" w:color="auto"/>
        <w:right w:val="none" w:sz="0" w:space="0" w:color="auto"/>
      </w:divBdr>
    </w:div>
    <w:div w:id="1973973566">
      <w:bodyDiv w:val="1"/>
      <w:marLeft w:val="0"/>
      <w:marRight w:val="0"/>
      <w:marTop w:val="0"/>
      <w:marBottom w:val="0"/>
      <w:divBdr>
        <w:top w:val="none" w:sz="0" w:space="0" w:color="auto"/>
        <w:left w:val="none" w:sz="0" w:space="0" w:color="auto"/>
        <w:bottom w:val="none" w:sz="0" w:space="0" w:color="auto"/>
        <w:right w:val="none" w:sz="0" w:space="0" w:color="auto"/>
      </w:divBdr>
    </w:div>
    <w:div w:id="2015262999">
      <w:bodyDiv w:val="1"/>
      <w:marLeft w:val="0"/>
      <w:marRight w:val="0"/>
      <w:marTop w:val="0"/>
      <w:marBottom w:val="0"/>
      <w:divBdr>
        <w:top w:val="none" w:sz="0" w:space="0" w:color="auto"/>
        <w:left w:val="none" w:sz="0" w:space="0" w:color="auto"/>
        <w:bottom w:val="none" w:sz="0" w:space="0" w:color="auto"/>
        <w:right w:val="none" w:sz="0" w:space="0" w:color="auto"/>
      </w:divBdr>
    </w:div>
    <w:div w:id="2088575676">
      <w:bodyDiv w:val="1"/>
      <w:marLeft w:val="0"/>
      <w:marRight w:val="0"/>
      <w:marTop w:val="0"/>
      <w:marBottom w:val="0"/>
      <w:divBdr>
        <w:top w:val="none" w:sz="0" w:space="0" w:color="auto"/>
        <w:left w:val="none" w:sz="0" w:space="0" w:color="auto"/>
        <w:bottom w:val="none" w:sz="0" w:space="0" w:color="auto"/>
        <w:right w:val="none" w:sz="0" w:space="0" w:color="auto"/>
      </w:divBdr>
    </w:div>
    <w:div w:id="2090075158">
      <w:bodyDiv w:val="1"/>
      <w:marLeft w:val="0"/>
      <w:marRight w:val="0"/>
      <w:marTop w:val="0"/>
      <w:marBottom w:val="0"/>
      <w:divBdr>
        <w:top w:val="none" w:sz="0" w:space="0" w:color="auto"/>
        <w:left w:val="none" w:sz="0" w:space="0" w:color="auto"/>
        <w:bottom w:val="none" w:sz="0" w:space="0" w:color="auto"/>
        <w:right w:val="none" w:sz="0" w:space="0" w:color="auto"/>
      </w:divBdr>
    </w:div>
    <w:div w:id="21153228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jpeg"/><Relationship Id="rId39" Type="http://schemas.openxmlformats.org/officeDocument/2006/relationships/image" Target="media/image27.png"/><Relationship Id="rId21" Type="http://schemas.openxmlformats.org/officeDocument/2006/relationships/image" Target="media/image9.jpe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hyperlink" Target="https://www.open-std.org/jtc1/sc22/wg14/www/docs/n2310.pdf" TargetMode="External"/><Relationship Id="rId50" Type="http://schemas.openxmlformats.org/officeDocument/2006/relationships/hyperlink" Target="https://doi.org/10.3390/electronics7090170" TargetMode="External"/><Relationship Id="rId55" Type="http://schemas.openxmlformats.org/officeDocument/2006/relationships/hyperlink" Target="https://www.st.com/en/mems-and-sensors/lps22hb.html" TargetMode="Externa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eg"/><Relationship Id="rId29" Type="http://schemas.openxmlformats.org/officeDocument/2006/relationships/image" Target="media/image17.png"/><Relationship Id="rId41" Type="http://schemas.openxmlformats.org/officeDocument/2006/relationships/image" Target="media/image29.png"/><Relationship Id="rId54" Type="http://schemas.openxmlformats.org/officeDocument/2006/relationships/hyperlink" Target="https://www.st.com/resource/en/datasheet/hts22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yperlink" Target="https://git-scm.com/doc"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www.st.com/en/wireless-connectivity/spsgrf.html" TargetMode="External"/><Relationship Id="rId57" Type="http://schemas.openxmlformats.org/officeDocument/2006/relationships/header" Target="header6.xml"/><Relationship Id="rId10" Type="http://schemas.openxmlformats.org/officeDocument/2006/relationships/header" Target="header3.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hyperlink" Target="https://lanmarket.ua/ua/entsiklopediya/besprovodnye-tekhnologii/tdma.htm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www.leoniv.diod.club/articles/pdf/fskdemod.pdf" TargetMode="External"/><Relationship Id="rId56" Type="http://schemas.openxmlformats.org/officeDocument/2006/relationships/hyperlink" Target="https://github.com/MaJerle/stm32-usart-uart-dma-rx-tx/blob/main/README.md" TargetMode="External"/><Relationship Id="rId8" Type="http://schemas.openxmlformats.org/officeDocument/2006/relationships/header" Target="header1.xml"/><Relationship Id="rId51" Type="http://schemas.openxmlformats.org/officeDocument/2006/relationships/hyperlink" Target="https://doi.org/10.1016/j.phycom.2017.10.013"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1F29E2-1639-42D2-9D40-E16B79940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1567</TotalTime>
  <Pages>78</Pages>
  <Words>11547</Words>
  <Characters>65824</Characters>
  <Application>Microsoft Office Word</Application>
  <DocSecurity>0</DocSecurity>
  <Lines>548</Lines>
  <Paragraphs>154</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SPecialiST RePack</Company>
  <LinksUpToDate>false</LinksUpToDate>
  <CharactersWithSpaces>77217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 Tegza</dc:creator>
  <cp:keywords/>
  <dc:description/>
  <cp:lastModifiedBy>Kosta</cp:lastModifiedBy>
  <cp:revision>3</cp:revision>
  <cp:lastPrinted>2024-06-10T11:16:00Z</cp:lastPrinted>
  <dcterms:created xsi:type="dcterms:W3CDTF">2024-06-09T02:00:00Z</dcterms:created>
  <dcterms:modified xsi:type="dcterms:W3CDTF">2024-06-10T11:19:00Z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2023-06-14T00:00:00Z</vt:filetime>
  </property>
  <property fmtid="{D5CDD505-2E9C-101B-9397-08002B2CF9AE}" pid="3" name="Creator">
    <vt:lpwstr>Microsoft® Word LTSC</vt:lpwstr>
  </property>
  <property fmtid="{D5CDD505-2E9C-101B-9397-08002B2CF9AE}" pid="4" name="LastSaved">
    <vt:filetime>2024-05-26T00:00:00Z</vt:filetime>
  </property>
  <property fmtid="{D5CDD505-2E9C-101B-9397-08002B2CF9AE}" pid="5" name="Producer">
    <vt:lpwstr>Microsoft® Word LTSC</vt:lpwstr>
  </property>
</Properties>
</file>