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Default Extension="wdp" ContentType="image/vnd.ms-photo"/>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E0A97" w:rsidRPr="008E0A97" w:rsidRDefault="008E0A97" w:rsidP="008E0A97">
      <w:pPr>
        <w:widowControl w:val="0"/>
        <w:autoSpaceDE w:val="0"/>
        <w:autoSpaceDN w:val="0"/>
        <w:spacing w:before="67"/>
        <w:ind w:left="954" w:right="1065"/>
        <w:jc w:val="center"/>
        <w:outlineLvl w:val="0"/>
        <w:rPr>
          <w:b/>
          <w:bCs/>
          <w:noProof w:val="0"/>
          <w:sz w:val="28"/>
          <w:szCs w:val="28"/>
          <w:lang w:val="uk-UA" w:eastAsia="en-US"/>
        </w:rPr>
      </w:pPr>
      <w:r w:rsidRPr="008E0A97">
        <w:rPr>
          <w:b/>
          <w:bCs/>
          <w:noProof w:val="0"/>
          <w:sz w:val="28"/>
          <w:szCs w:val="28"/>
          <w:lang w:val="uk-UA" w:eastAsia="en-US"/>
        </w:rPr>
        <w:t>НАЦІОНАЛЬНИЙ</w:t>
      </w:r>
      <w:r w:rsidRPr="008E0A97">
        <w:rPr>
          <w:b/>
          <w:bCs/>
          <w:noProof w:val="0"/>
          <w:spacing w:val="1"/>
          <w:sz w:val="28"/>
          <w:szCs w:val="28"/>
          <w:lang w:val="uk-UA" w:eastAsia="en-US"/>
        </w:rPr>
        <w:t xml:space="preserve"> </w:t>
      </w:r>
      <w:r w:rsidRPr="008E0A97">
        <w:rPr>
          <w:b/>
          <w:bCs/>
          <w:noProof w:val="0"/>
          <w:sz w:val="28"/>
          <w:szCs w:val="28"/>
          <w:lang w:val="uk-UA" w:eastAsia="en-US"/>
        </w:rPr>
        <w:t>ТЕХНІЧНИЙ</w:t>
      </w:r>
      <w:r w:rsidRPr="008E0A97">
        <w:rPr>
          <w:b/>
          <w:bCs/>
          <w:noProof w:val="0"/>
          <w:spacing w:val="1"/>
          <w:sz w:val="28"/>
          <w:szCs w:val="28"/>
          <w:lang w:val="uk-UA" w:eastAsia="en-US"/>
        </w:rPr>
        <w:t xml:space="preserve"> </w:t>
      </w:r>
      <w:r w:rsidRPr="008E0A97">
        <w:rPr>
          <w:b/>
          <w:bCs/>
          <w:noProof w:val="0"/>
          <w:sz w:val="28"/>
          <w:szCs w:val="28"/>
          <w:lang w:val="uk-UA" w:eastAsia="en-US"/>
        </w:rPr>
        <w:t>УНІВЕРСИТЕТ УКРАЇНИ</w:t>
      </w:r>
    </w:p>
    <w:p w:rsidR="008E0A97" w:rsidRPr="008E0A97" w:rsidRDefault="008E0A97" w:rsidP="008E0A97">
      <w:pPr>
        <w:widowControl w:val="0"/>
        <w:autoSpaceDE w:val="0"/>
        <w:autoSpaceDN w:val="0"/>
        <w:spacing w:before="2"/>
        <w:ind w:left="2281" w:right="2390"/>
        <w:jc w:val="center"/>
        <w:outlineLvl w:val="0"/>
        <w:rPr>
          <w:b/>
          <w:bCs/>
          <w:noProof w:val="0"/>
          <w:sz w:val="28"/>
          <w:szCs w:val="28"/>
          <w:lang w:val="uk-UA" w:eastAsia="en-US"/>
        </w:rPr>
      </w:pPr>
      <w:r w:rsidRPr="008E0A97">
        <w:rPr>
          <w:b/>
          <w:bCs/>
          <w:noProof w:val="0"/>
          <w:sz w:val="28"/>
          <w:szCs w:val="28"/>
          <w:lang w:val="uk-UA" w:eastAsia="en-US"/>
        </w:rPr>
        <w:t>«КИЇВСЬКИЙ ПОЛІТЕХНІЧНИЙ ІНСТИТУТ</w:t>
      </w:r>
      <w:r w:rsidRPr="008E0A97">
        <w:rPr>
          <w:b/>
          <w:bCs/>
          <w:noProof w:val="0"/>
          <w:spacing w:val="-67"/>
          <w:sz w:val="28"/>
          <w:szCs w:val="28"/>
          <w:lang w:val="uk-UA" w:eastAsia="en-US"/>
        </w:rPr>
        <w:t xml:space="preserve"> </w:t>
      </w:r>
      <w:r w:rsidRPr="008E0A97">
        <w:rPr>
          <w:b/>
          <w:bCs/>
          <w:noProof w:val="0"/>
          <w:sz w:val="28"/>
          <w:szCs w:val="28"/>
          <w:lang w:val="uk-UA" w:eastAsia="en-US"/>
        </w:rPr>
        <w:t>імені ІГОРЯ</w:t>
      </w:r>
      <w:r w:rsidRPr="008E0A97">
        <w:rPr>
          <w:b/>
          <w:bCs/>
          <w:noProof w:val="0"/>
          <w:spacing w:val="-1"/>
          <w:sz w:val="28"/>
          <w:szCs w:val="28"/>
          <w:lang w:val="uk-UA" w:eastAsia="en-US"/>
        </w:rPr>
        <w:t xml:space="preserve"> </w:t>
      </w:r>
      <w:r w:rsidRPr="008E0A97">
        <w:rPr>
          <w:b/>
          <w:bCs/>
          <w:noProof w:val="0"/>
          <w:sz w:val="28"/>
          <w:szCs w:val="28"/>
          <w:lang w:val="uk-UA" w:eastAsia="en-US"/>
        </w:rPr>
        <w:t>СІКОРСЬКОГО»</w:t>
      </w:r>
    </w:p>
    <w:p w:rsidR="008E0A97" w:rsidRPr="008E0A97" w:rsidRDefault="008E0A97" w:rsidP="008E0A97">
      <w:pPr>
        <w:widowControl w:val="0"/>
        <w:autoSpaceDE w:val="0"/>
        <w:autoSpaceDN w:val="0"/>
        <w:rPr>
          <w:b/>
          <w:noProof w:val="0"/>
          <w:sz w:val="30"/>
          <w:szCs w:val="28"/>
          <w:lang w:val="uk-UA" w:eastAsia="en-US"/>
        </w:rPr>
      </w:pPr>
    </w:p>
    <w:p w:rsidR="008E0A97" w:rsidRPr="008E0A97" w:rsidRDefault="008E0A97" w:rsidP="008E0A97">
      <w:pPr>
        <w:widowControl w:val="0"/>
        <w:tabs>
          <w:tab w:val="left" w:pos="2448"/>
        </w:tabs>
        <w:autoSpaceDE w:val="0"/>
        <w:autoSpaceDN w:val="0"/>
        <w:spacing w:before="205" w:line="360" w:lineRule="auto"/>
        <w:ind w:left="954" w:right="1074"/>
        <w:jc w:val="center"/>
        <w:rPr>
          <w:b/>
          <w:noProof w:val="0"/>
          <w:sz w:val="32"/>
          <w:szCs w:val="22"/>
          <w:lang w:val="uk-UA" w:eastAsia="en-US"/>
        </w:rPr>
      </w:pPr>
      <w:r w:rsidRPr="008E0A97">
        <w:rPr>
          <w:b/>
          <w:noProof w:val="0"/>
          <w:sz w:val="32"/>
          <w:szCs w:val="22"/>
          <w:lang w:val="uk-UA" w:eastAsia="en-US"/>
        </w:rPr>
        <w:t>Інститут</w:t>
      </w:r>
      <w:r w:rsidRPr="008E0A97">
        <w:rPr>
          <w:b/>
          <w:noProof w:val="0"/>
          <w:spacing w:val="-9"/>
          <w:sz w:val="32"/>
          <w:szCs w:val="22"/>
          <w:lang w:val="uk-UA" w:eastAsia="en-US"/>
        </w:rPr>
        <w:t xml:space="preserve"> </w:t>
      </w:r>
      <w:r w:rsidRPr="008E0A97">
        <w:rPr>
          <w:b/>
          <w:noProof w:val="0"/>
          <w:sz w:val="32"/>
          <w:szCs w:val="22"/>
          <w:lang w:val="uk-UA" w:eastAsia="en-US"/>
        </w:rPr>
        <w:t>матеріалознавства</w:t>
      </w:r>
      <w:r w:rsidRPr="008E0A97">
        <w:rPr>
          <w:b/>
          <w:noProof w:val="0"/>
          <w:spacing w:val="-4"/>
          <w:sz w:val="32"/>
          <w:szCs w:val="22"/>
          <w:lang w:val="uk-UA" w:eastAsia="en-US"/>
        </w:rPr>
        <w:t xml:space="preserve"> </w:t>
      </w:r>
      <w:r w:rsidRPr="008E0A97">
        <w:rPr>
          <w:b/>
          <w:noProof w:val="0"/>
          <w:sz w:val="32"/>
          <w:szCs w:val="22"/>
          <w:lang w:val="uk-UA" w:eastAsia="en-US"/>
        </w:rPr>
        <w:t>та</w:t>
      </w:r>
      <w:r w:rsidRPr="008E0A97">
        <w:rPr>
          <w:b/>
          <w:noProof w:val="0"/>
          <w:spacing w:val="-4"/>
          <w:sz w:val="32"/>
          <w:szCs w:val="22"/>
          <w:lang w:val="uk-UA" w:eastAsia="en-US"/>
        </w:rPr>
        <w:t xml:space="preserve"> </w:t>
      </w:r>
      <w:r w:rsidRPr="008E0A97">
        <w:rPr>
          <w:b/>
          <w:noProof w:val="0"/>
          <w:sz w:val="32"/>
          <w:szCs w:val="22"/>
          <w:lang w:val="uk-UA" w:eastAsia="en-US"/>
        </w:rPr>
        <w:t>зварювання</w:t>
      </w:r>
      <w:r w:rsidRPr="008E0A97">
        <w:rPr>
          <w:b/>
          <w:noProof w:val="0"/>
          <w:spacing w:val="-7"/>
          <w:sz w:val="32"/>
          <w:szCs w:val="22"/>
          <w:lang w:val="uk-UA" w:eastAsia="en-US"/>
        </w:rPr>
        <w:t xml:space="preserve"> </w:t>
      </w:r>
      <w:r w:rsidRPr="008E0A97">
        <w:rPr>
          <w:b/>
          <w:noProof w:val="0"/>
          <w:sz w:val="32"/>
          <w:szCs w:val="22"/>
          <w:lang w:val="uk-UA" w:eastAsia="en-US"/>
        </w:rPr>
        <w:t>ім.</w:t>
      </w:r>
      <w:r w:rsidRPr="008E0A97">
        <w:rPr>
          <w:b/>
          <w:noProof w:val="0"/>
          <w:spacing w:val="-7"/>
          <w:sz w:val="32"/>
          <w:szCs w:val="22"/>
          <w:lang w:val="uk-UA" w:eastAsia="en-US"/>
        </w:rPr>
        <w:t xml:space="preserve"> </w:t>
      </w:r>
      <w:r w:rsidRPr="008E0A97">
        <w:rPr>
          <w:b/>
          <w:noProof w:val="0"/>
          <w:sz w:val="32"/>
          <w:szCs w:val="22"/>
          <w:lang w:val="uk-UA" w:eastAsia="en-US"/>
        </w:rPr>
        <w:t>Є.</w:t>
      </w:r>
      <w:r w:rsidRPr="008E0A97">
        <w:rPr>
          <w:b/>
          <w:noProof w:val="0"/>
          <w:spacing w:val="-6"/>
          <w:sz w:val="32"/>
          <w:szCs w:val="22"/>
          <w:lang w:val="uk-UA" w:eastAsia="en-US"/>
        </w:rPr>
        <w:t xml:space="preserve"> </w:t>
      </w:r>
      <w:r w:rsidRPr="008E0A97">
        <w:rPr>
          <w:b/>
          <w:noProof w:val="0"/>
          <w:sz w:val="32"/>
          <w:szCs w:val="22"/>
          <w:lang w:val="uk-UA" w:eastAsia="en-US"/>
        </w:rPr>
        <w:t>О.</w:t>
      </w:r>
      <w:r w:rsidRPr="008E0A97">
        <w:rPr>
          <w:b/>
          <w:noProof w:val="0"/>
          <w:spacing w:val="-7"/>
          <w:sz w:val="32"/>
          <w:szCs w:val="22"/>
          <w:lang w:val="uk-UA" w:eastAsia="en-US"/>
        </w:rPr>
        <w:t xml:space="preserve"> </w:t>
      </w:r>
      <w:r w:rsidRPr="008E0A97">
        <w:rPr>
          <w:b/>
          <w:noProof w:val="0"/>
          <w:sz w:val="32"/>
          <w:szCs w:val="22"/>
          <w:lang w:val="uk-UA" w:eastAsia="en-US"/>
        </w:rPr>
        <w:t>Патона</w:t>
      </w:r>
      <w:r w:rsidRPr="008E0A97">
        <w:rPr>
          <w:b/>
          <w:noProof w:val="0"/>
          <w:spacing w:val="-77"/>
          <w:sz w:val="32"/>
          <w:szCs w:val="22"/>
          <w:lang w:val="uk-UA" w:eastAsia="en-US"/>
        </w:rPr>
        <w:t xml:space="preserve"> </w:t>
      </w:r>
      <w:r w:rsidRPr="008E0A97">
        <w:rPr>
          <w:b/>
          <w:noProof w:val="0"/>
          <w:sz w:val="32"/>
          <w:szCs w:val="22"/>
          <w:lang w:val="uk-UA" w:eastAsia="en-US"/>
        </w:rPr>
        <w:t>Кафедра</w:t>
      </w:r>
      <w:r w:rsidRPr="008E0A97">
        <w:rPr>
          <w:b/>
          <w:noProof w:val="0"/>
          <w:sz w:val="32"/>
          <w:szCs w:val="22"/>
          <w:lang w:val="uk-UA" w:eastAsia="en-US"/>
        </w:rPr>
        <w:tab/>
        <w:t>зварювального</w:t>
      </w:r>
      <w:r w:rsidRPr="008E0A97">
        <w:rPr>
          <w:b/>
          <w:noProof w:val="0"/>
          <w:spacing w:val="79"/>
          <w:sz w:val="32"/>
          <w:szCs w:val="22"/>
          <w:lang w:val="uk-UA" w:eastAsia="en-US"/>
        </w:rPr>
        <w:t xml:space="preserve"> </w:t>
      </w:r>
      <w:r w:rsidRPr="008E0A97">
        <w:rPr>
          <w:b/>
          <w:noProof w:val="0"/>
          <w:sz w:val="32"/>
          <w:szCs w:val="22"/>
          <w:lang w:val="uk-UA" w:eastAsia="en-US"/>
        </w:rPr>
        <w:t>виробництва</w:t>
      </w:r>
    </w:p>
    <w:p w:rsidR="008E0A97" w:rsidRPr="008E0A97" w:rsidRDefault="008E0A97" w:rsidP="008E0A97">
      <w:pPr>
        <w:widowControl w:val="0"/>
        <w:autoSpaceDE w:val="0"/>
        <w:autoSpaceDN w:val="0"/>
        <w:spacing w:before="294" w:line="360" w:lineRule="auto"/>
        <w:ind w:left="5236" w:right="3074"/>
        <w:rPr>
          <w:noProof w:val="0"/>
          <w:sz w:val="26"/>
          <w:szCs w:val="22"/>
          <w:lang w:val="uk-UA" w:eastAsia="en-US"/>
        </w:rPr>
      </w:pPr>
      <w:r w:rsidRPr="008E0A97">
        <w:rPr>
          <w:noProof w:val="0"/>
          <w:sz w:val="26"/>
          <w:szCs w:val="22"/>
          <w:lang w:val="uk-UA" w:eastAsia="en-US"/>
        </w:rPr>
        <w:t>До захисту допущено</w:t>
      </w:r>
      <w:r w:rsidRPr="008E0A97">
        <w:rPr>
          <w:noProof w:val="0"/>
          <w:spacing w:val="-62"/>
          <w:sz w:val="26"/>
          <w:szCs w:val="22"/>
          <w:lang w:val="uk-UA" w:eastAsia="en-US"/>
        </w:rPr>
        <w:t xml:space="preserve"> </w:t>
      </w:r>
      <w:r w:rsidRPr="008E0A97">
        <w:rPr>
          <w:noProof w:val="0"/>
          <w:sz w:val="26"/>
          <w:szCs w:val="22"/>
          <w:lang w:val="uk-UA" w:eastAsia="en-US"/>
        </w:rPr>
        <w:t>Завідувач</w:t>
      </w:r>
      <w:r w:rsidRPr="008E0A97">
        <w:rPr>
          <w:noProof w:val="0"/>
          <w:spacing w:val="-2"/>
          <w:sz w:val="26"/>
          <w:szCs w:val="22"/>
          <w:lang w:val="uk-UA" w:eastAsia="en-US"/>
        </w:rPr>
        <w:t xml:space="preserve"> </w:t>
      </w:r>
      <w:r w:rsidRPr="008E0A97">
        <w:rPr>
          <w:noProof w:val="0"/>
          <w:sz w:val="26"/>
          <w:szCs w:val="22"/>
          <w:lang w:val="uk-UA" w:eastAsia="en-US"/>
        </w:rPr>
        <w:t>кафедри</w:t>
      </w:r>
    </w:p>
    <w:p w:rsidR="008E0A97" w:rsidRPr="008E0A97" w:rsidRDefault="008E0A97" w:rsidP="008E0A97">
      <w:pPr>
        <w:widowControl w:val="0"/>
        <w:tabs>
          <w:tab w:val="left" w:pos="6073"/>
        </w:tabs>
        <w:autoSpaceDE w:val="0"/>
        <w:autoSpaceDN w:val="0"/>
        <w:spacing w:before="1"/>
        <w:ind w:left="5236"/>
        <w:rPr>
          <w:noProof w:val="0"/>
          <w:sz w:val="26"/>
          <w:szCs w:val="22"/>
          <w:lang w:val="uk-UA" w:eastAsia="en-US"/>
        </w:rPr>
      </w:pPr>
      <w:r w:rsidRPr="008E0A97">
        <w:rPr>
          <w:noProof w:val="0"/>
          <w:w w:val="99"/>
          <w:sz w:val="26"/>
          <w:szCs w:val="22"/>
          <w:u w:val="single"/>
          <w:lang w:val="uk-UA" w:eastAsia="en-US"/>
        </w:rPr>
        <w:t xml:space="preserve"> </w:t>
      </w:r>
      <w:r w:rsidRPr="008E0A97">
        <w:rPr>
          <w:noProof w:val="0"/>
          <w:sz w:val="26"/>
          <w:szCs w:val="22"/>
          <w:u w:val="single"/>
          <w:lang w:val="uk-UA" w:eastAsia="en-US"/>
        </w:rPr>
        <w:tab/>
      </w:r>
      <w:r w:rsidRPr="008E0A97">
        <w:rPr>
          <w:noProof w:val="0"/>
          <w:sz w:val="26"/>
          <w:szCs w:val="22"/>
          <w:lang w:val="uk-UA" w:eastAsia="en-US"/>
        </w:rPr>
        <w:t>Віктор</w:t>
      </w:r>
      <w:r w:rsidRPr="008E0A97">
        <w:rPr>
          <w:noProof w:val="0"/>
          <w:spacing w:val="-3"/>
          <w:sz w:val="26"/>
          <w:szCs w:val="22"/>
          <w:lang w:val="uk-UA" w:eastAsia="en-US"/>
        </w:rPr>
        <w:t xml:space="preserve"> </w:t>
      </w:r>
      <w:r w:rsidRPr="008E0A97">
        <w:rPr>
          <w:noProof w:val="0"/>
          <w:sz w:val="26"/>
          <w:szCs w:val="22"/>
          <w:lang w:val="uk-UA" w:eastAsia="en-US"/>
        </w:rPr>
        <w:t>КВАСНИЦЬКИЙ</w:t>
      </w:r>
    </w:p>
    <w:p w:rsidR="008E0A97" w:rsidRPr="008E0A97" w:rsidRDefault="008E0A97" w:rsidP="008E0A97">
      <w:pPr>
        <w:widowControl w:val="0"/>
        <w:tabs>
          <w:tab w:val="left" w:pos="5797"/>
          <w:tab w:val="left" w:pos="7494"/>
        </w:tabs>
        <w:autoSpaceDE w:val="0"/>
        <w:autoSpaceDN w:val="0"/>
        <w:spacing w:before="1"/>
        <w:ind w:left="5236"/>
        <w:rPr>
          <w:noProof w:val="0"/>
          <w:sz w:val="26"/>
          <w:szCs w:val="22"/>
          <w:lang w:val="uk-UA" w:eastAsia="en-US"/>
        </w:rPr>
      </w:pPr>
      <w:r w:rsidRPr="008E0A97">
        <w:rPr>
          <w:noProof w:val="0"/>
          <w:sz w:val="28"/>
          <w:szCs w:val="22"/>
          <w:lang w:val="uk-UA" w:eastAsia="en-US"/>
        </w:rPr>
        <w:t>«</w:t>
      </w:r>
      <w:r w:rsidRPr="008E0A97">
        <w:rPr>
          <w:noProof w:val="0"/>
          <w:sz w:val="28"/>
          <w:szCs w:val="22"/>
          <w:u w:val="single"/>
          <w:lang w:val="uk-UA" w:eastAsia="en-US"/>
        </w:rPr>
        <w:tab/>
      </w:r>
      <w:r w:rsidRPr="008E0A97">
        <w:rPr>
          <w:noProof w:val="0"/>
          <w:sz w:val="28"/>
          <w:szCs w:val="22"/>
          <w:lang w:val="uk-UA" w:eastAsia="en-US"/>
        </w:rPr>
        <w:t>»</w:t>
      </w:r>
      <w:r w:rsidRPr="008E0A97">
        <w:rPr>
          <w:noProof w:val="0"/>
          <w:sz w:val="28"/>
          <w:szCs w:val="22"/>
          <w:u w:val="single"/>
          <w:lang w:val="uk-UA" w:eastAsia="en-US"/>
        </w:rPr>
        <w:tab/>
      </w:r>
      <w:r w:rsidRPr="008E0A97">
        <w:rPr>
          <w:noProof w:val="0"/>
          <w:sz w:val="26"/>
          <w:szCs w:val="22"/>
          <w:lang w:val="uk-UA" w:eastAsia="en-US"/>
        </w:rPr>
        <w:t>2021</w:t>
      </w:r>
      <w:r w:rsidRPr="008E0A97">
        <w:rPr>
          <w:noProof w:val="0"/>
          <w:spacing w:val="-2"/>
          <w:sz w:val="26"/>
          <w:szCs w:val="22"/>
          <w:lang w:val="uk-UA" w:eastAsia="en-US"/>
        </w:rPr>
        <w:t xml:space="preserve"> </w:t>
      </w:r>
      <w:r w:rsidRPr="008E0A97">
        <w:rPr>
          <w:noProof w:val="0"/>
          <w:sz w:val="26"/>
          <w:szCs w:val="22"/>
          <w:lang w:val="uk-UA" w:eastAsia="en-US"/>
        </w:rPr>
        <w:t>р.</w:t>
      </w:r>
    </w:p>
    <w:p w:rsidR="008E0A97" w:rsidRPr="008E0A97" w:rsidRDefault="008E0A97" w:rsidP="008E0A97">
      <w:pPr>
        <w:widowControl w:val="0"/>
        <w:autoSpaceDE w:val="0"/>
        <w:autoSpaceDN w:val="0"/>
        <w:rPr>
          <w:noProof w:val="0"/>
          <w:sz w:val="30"/>
          <w:szCs w:val="28"/>
          <w:lang w:val="uk-UA" w:eastAsia="en-US"/>
        </w:rPr>
      </w:pPr>
    </w:p>
    <w:p w:rsidR="008E0A97" w:rsidRPr="008E0A97" w:rsidRDefault="008E0A97" w:rsidP="008E0A97">
      <w:pPr>
        <w:widowControl w:val="0"/>
        <w:autoSpaceDE w:val="0"/>
        <w:autoSpaceDN w:val="0"/>
        <w:spacing w:before="235"/>
        <w:ind w:left="954" w:right="1061"/>
        <w:jc w:val="center"/>
        <w:rPr>
          <w:b/>
          <w:noProof w:val="0"/>
          <w:sz w:val="40"/>
          <w:szCs w:val="22"/>
          <w:lang w:val="uk-UA" w:eastAsia="en-US"/>
        </w:rPr>
      </w:pPr>
      <w:r w:rsidRPr="008E0A97">
        <w:rPr>
          <w:b/>
          <w:noProof w:val="0"/>
          <w:sz w:val="40"/>
          <w:szCs w:val="22"/>
          <w:lang w:val="uk-UA" w:eastAsia="en-US"/>
        </w:rPr>
        <w:t>Дипломний</w:t>
      </w:r>
      <w:r w:rsidRPr="008E0A97">
        <w:rPr>
          <w:b/>
          <w:noProof w:val="0"/>
          <w:spacing w:val="-1"/>
          <w:sz w:val="40"/>
          <w:szCs w:val="22"/>
          <w:lang w:val="uk-UA" w:eastAsia="en-US"/>
        </w:rPr>
        <w:t xml:space="preserve"> </w:t>
      </w:r>
      <w:proofErr w:type="spellStart"/>
      <w:r w:rsidRPr="008E0A97">
        <w:rPr>
          <w:b/>
          <w:noProof w:val="0"/>
          <w:sz w:val="40"/>
          <w:szCs w:val="22"/>
          <w:lang w:val="uk-UA" w:eastAsia="en-US"/>
        </w:rPr>
        <w:t>проєкт</w:t>
      </w:r>
      <w:proofErr w:type="spellEnd"/>
    </w:p>
    <w:p w:rsidR="008E0A97" w:rsidRPr="008E0A97" w:rsidRDefault="008E0A97" w:rsidP="008E0A97">
      <w:pPr>
        <w:widowControl w:val="0"/>
        <w:autoSpaceDE w:val="0"/>
        <w:autoSpaceDN w:val="0"/>
        <w:spacing w:before="120"/>
        <w:ind w:left="954" w:right="1064"/>
        <w:jc w:val="center"/>
        <w:outlineLvl w:val="0"/>
        <w:rPr>
          <w:b/>
          <w:bCs/>
          <w:noProof w:val="0"/>
          <w:sz w:val="28"/>
          <w:szCs w:val="28"/>
          <w:lang w:val="uk-UA" w:eastAsia="en-US"/>
        </w:rPr>
      </w:pPr>
      <w:r w:rsidRPr="008E0A97">
        <w:rPr>
          <w:b/>
          <w:bCs/>
          <w:noProof w:val="0"/>
          <w:sz w:val="28"/>
          <w:szCs w:val="28"/>
          <w:lang w:val="uk-UA" w:eastAsia="en-US"/>
        </w:rPr>
        <w:t>на</w:t>
      </w:r>
      <w:r w:rsidRPr="008E0A97">
        <w:rPr>
          <w:b/>
          <w:bCs/>
          <w:noProof w:val="0"/>
          <w:spacing w:val="-2"/>
          <w:sz w:val="28"/>
          <w:szCs w:val="28"/>
          <w:lang w:val="uk-UA" w:eastAsia="en-US"/>
        </w:rPr>
        <w:t xml:space="preserve"> </w:t>
      </w:r>
      <w:r w:rsidRPr="008E0A97">
        <w:rPr>
          <w:b/>
          <w:bCs/>
          <w:noProof w:val="0"/>
          <w:sz w:val="28"/>
          <w:szCs w:val="28"/>
          <w:lang w:val="uk-UA" w:eastAsia="en-US"/>
        </w:rPr>
        <w:t>здобуття</w:t>
      </w:r>
      <w:r w:rsidRPr="008E0A97">
        <w:rPr>
          <w:b/>
          <w:bCs/>
          <w:noProof w:val="0"/>
          <w:spacing w:val="-5"/>
          <w:sz w:val="28"/>
          <w:szCs w:val="28"/>
          <w:lang w:val="uk-UA" w:eastAsia="en-US"/>
        </w:rPr>
        <w:t xml:space="preserve"> </w:t>
      </w:r>
      <w:r w:rsidRPr="008E0A97">
        <w:rPr>
          <w:b/>
          <w:bCs/>
          <w:noProof w:val="0"/>
          <w:sz w:val="28"/>
          <w:szCs w:val="28"/>
          <w:lang w:val="uk-UA" w:eastAsia="en-US"/>
        </w:rPr>
        <w:t>ступеня</w:t>
      </w:r>
      <w:r w:rsidRPr="008E0A97">
        <w:rPr>
          <w:b/>
          <w:bCs/>
          <w:noProof w:val="0"/>
          <w:spacing w:val="-4"/>
          <w:sz w:val="28"/>
          <w:szCs w:val="28"/>
          <w:lang w:val="uk-UA" w:eastAsia="en-US"/>
        </w:rPr>
        <w:t xml:space="preserve"> </w:t>
      </w:r>
      <w:r w:rsidRPr="008E0A97">
        <w:rPr>
          <w:b/>
          <w:bCs/>
          <w:noProof w:val="0"/>
          <w:sz w:val="28"/>
          <w:szCs w:val="28"/>
          <w:lang w:val="uk-UA" w:eastAsia="en-US"/>
        </w:rPr>
        <w:t>бакалавра</w:t>
      </w:r>
    </w:p>
    <w:p w:rsidR="008E0A97" w:rsidRPr="008E0A97" w:rsidRDefault="008E0A97" w:rsidP="008E0A97">
      <w:pPr>
        <w:widowControl w:val="0"/>
        <w:autoSpaceDE w:val="0"/>
        <w:autoSpaceDN w:val="0"/>
        <w:spacing w:before="120" w:line="328" w:lineRule="auto"/>
        <w:ind w:left="337" w:right="453"/>
        <w:jc w:val="center"/>
        <w:outlineLvl w:val="0"/>
        <w:rPr>
          <w:b/>
          <w:bCs/>
          <w:noProof w:val="0"/>
          <w:sz w:val="28"/>
          <w:szCs w:val="28"/>
          <w:lang w:val="uk-UA" w:eastAsia="en-US"/>
        </w:rPr>
      </w:pPr>
      <w:r w:rsidRPr="008E0A97">
        <w:rPr>
          <w:b/>
          <w:bCs/>
          <w:noProof w:val="0"/>
          <w:sz w:val="28"/>
          <w:szCs w:val="28"/>
          <w:lang w:val="uk-UA" w:eastAsia="en-US"/>
        </w:rPr>
        <w:t>за освітньо-професійною програмою «Технології та інжиніринг у зварюванні»</w:t>
      </w:r>
      <w:r w:rsidRPr="008E0A97">
        <w:rPr>
          <w:b/>
          <w:bCs/>
          <w:noProof w:val="0"/>
          <w:spacing w:val="-68"/>
          <w:sz w:val="28"/>
          <w:szCs w:val="28"/>
          <w:lang w:val="uk-UA" w:eastAsia="en-US"/>
        </w:rPr>
        <w:t xml:space="preserve"> </w:t>
      </w:r>
      <w:r w:rsidRPr="008E0A97">
        <w:rPr>
          <w:b/>
          <w:bCs/>
          <w:noProof w:val="0"/>
          <w:sz w:val="28"/>
          <w:szCs w:val="28"/>
          <w:lang w:val="uk-UA" w:eastAsia="en-US"/>
        </w:rPr>
        <w:t>спеціальності 131</w:t>
      </w:r>
      <w:r w:rsidRPr="008E0A97">
        <w:rPr>
          <w:b/>
          <w:bCs/>
          <w:noProof w:val="0"/>
          <w:spacing w:val="1"/>
          <w:sz w:val="28"/>
          <w:szCs w:val="28"/>
          <w:lang w:val="uk-UA" w:eastAsia="en-US"/>
        </w:rPr>
        <w:t xml:space="preserve"> </w:t>
      </w:r>
      <w:r w:rsidRPr="008E0A97">
        <w:rPr>
          <w:b/>
          <w:bCs/>
          <w:noProof w:val="0"/>
          <w:sz w:val="28"/>
          <w:szCs w:val="28"/>
          <w:lang w:val="uk-UA" w:eastAsia="en-US"/>
        </w:rPr>
        <w:t>«Прикладна</w:t>
      </w:r>
      <w:r w:rsidRPr="008E0A97">
        <w:rPr>
          <w:b/>
          <w:bCs/>
          <w:noProof w:val="0"/>
          <w:spacing w:val="1"/>
          <w:sz w:val="28"/>
          <w:szCs w:val="28"/>
          <w:lang w:val="uk-UA" w:eastAsia="en-US"/>
        </w:rPr>
        <w:t xml:space="preserve"> </w:t>
      </w:r>
      <w:r w:rsidRPr="008E0A97">
        <w:rPr>
          <w:b/>
          <w:bCs/>
          <w:noProof w:val="0"/>
          <w:sz w:val="28"/>
          <w:szCs w:val="28"/>
          <w:lang w:val="uk-UA" w:eastAsia="en-US"/>
        </w:rPr>
        <w:t>механіка»</w:t>
      </w:r>
    </w:p>
    <w:p w:rsidR="008E0A97" w:rsidRPr="008E0A97" w:rsidRDefault="008E0A97" w:rsidP="008E0A97">
      <w:pPr>
        <w:widowControl w:val="0"/>
        <w:autoSpaceDE w:val="0"/>
        <w:autoSpaceDN w:val="0"/>
        <w:spacing w:before="3"/>
        <w:ind w:left="337" w:right="448"/>
        <w:jc w:val="center"/>
        <w:outlineLvl w:val="0"/>
        <w:rPr>
          <w:b/>
          <w:bCs/>
          <w:noProof w:val="0"/>
          <w:sz w:val="28"/>
          <w:szCs w:val="28"/>
          <w:lang w:val="uk-UA" w:eastAsia="en-US"/>
        </w:rPr>
      </w:pPr>
      <w:r w:rsidRPr="008E0A97">
        <w:rPr>
          <w:b/>
          <w:bCs/>
          <w:noProof w:val="0"/>
          <w:sz w:val="28"/>
          <w:szCs w:val="28"/>
          <w:lang w:val="uk-UA" w:eastAsia="en-US"/>
        </w:rPr>
        <w:t>на</w:t>
      </w:r>
      <w:r w:rsidRPr="008E0A97">
        <w:rPr>
          <w:b/>
          <w:bCs/>
          <w:noProof w:val="0"/>
          <w:spacing w:val="-2"/>
          <w:sz w:val="28"/>
          <w:szCs w:val="28"/>
          <w:lang w:val="uk-UA" w:eastAsia="en-US"/>
        </w:rPr>
        <w:t xml:space="preserve"> </w:t>
      </w:r>
      <w:r w:rsidRPr="008E0A97">
        <w:rPr>
          <w:b/>
          <w:bCs/>
          <w:noProof w:val="0"/>
          <w:sz w:val="28"/>
          <w:szCs w:val="28"/>
          <w:lang w:val="uk-UA" w:eastAsia="en-US"/>
        </w:rPr>
        <w:t>тему:</w:t>
      </w:r>
      <w:r w:rsidRPr="008E0A97">
        <w:rPr>
          <w:b/>
          <w:bCs/>
          <w:noProof w:val="0"/>
          <w:spacing w:val="-4"/>
          <w:sz w:val="28"/>
          <w:szCs w:val="28"/>
          <w:lang w:val="uk-UA" w:eastAsia="en-US"/>
        </w:rPr>
        <w:t xml:space="preserve"> </w:t>
      </w:r>
      <w:r w:rsidRPr="008E0A97">
        <w:rPr>
          <w:b/>
          <w:bCs/>
          <w:noProof w:val="0"/>
          <w:sz w:val="28"/>
          <w:szCs w:val="28"/>
          <w:lang w:val="uk-UA" w:eastAsia="en-US"/>
        </w:rPr>
        <w:t>Технологія</w:t>
      </w:r>
      <w:r w:rsidRPr="008E0A97">
        <w:rPr>
          <w:b/>
          <w:bCs/>
          <w:noProof w:val="0"/>
          <w:spacing w:val="-5"/>
          <w:sz w:val="28"/>
          <w:szCs w:val="28"/>
          <w:lang w:val="uk-UA" w:eastAsia="en-US"/>
        </w:rPr>
        <w:t xml:space="preserve"> </w:t>
      </w:r>
      <w:r w:rsidRPr="008E0A97">
        <w:rPr>
          <w:b/>
          <w:bCs/>
          <w:noProof w:val="0"/>
          <w:sz w:val="28"/>
          <w:szCs w:val="28"/>
          <w:lang w:val="uk-UA" w:eastAsia="en-US"/>
        </w:rPr>
        <w:t>складання-зварювання</w:t>
      </w:r>
      <w:r w:rsidRPr="008E0A97">
        <w:rPr>
          <w:b/>
          <w:bCs/>
          <w:noProof w:val="0"/>
          <w:spacing w:val="-5"/>
          <w:sz w:val="28"/>
          <w:szCs w:val="28"/>
          <w:lang w:val="uk-UA" w:eastAsia="en-US"/>
        </w:rPr>
        <w:t xml:space="preserve"> </w:t>
      </w:r>
      <w:r w:rsidR="00AD2FC9">
        <w:rPr>
          <w:b/>
          <w:bCs/>
          <w:noProof w:val="0"/>
          <w:sz w:val="28"/>
          <w:szCs w:val="28"/>
          <w:lang w:val="uk-UA" w:eastAsia="en-US"/>
        </w:rPr>
        <w:t>з’єднувальної труби</w:t>
      </w:r>
    </w:p>
    <w:p w:rsidR="008E0A97" w:rsidRPr="008E0A97" w:rsidRDefault="008E0A97" w:rsidP="008E0A97">
      <w:pPr>
        <w:widowControl w:val="0"/>
        <w:autoSpaceDE w:val="0"/>
        <w:autoSpaceDN w:val="0"/>
        <w:spacing w:before="6"/>
        <w:rPr>
          <w:b/>
          <w:noProof w:val="0"/>
          <w:sz w:val="27"/>
          <w:szCs w:val="28"/>
          <w:lang w:val="uk-UA" w:eastAsia="en-US"/>
        </w:rPr>
      </w:pPr>
    </w:p>
    <w:p w:rsidR="008E0A97" w:rsidRPr="008E0A97" w:rsidRDefault="008E0A97" w:rsidP="008E0A97">
      <w:pPr>
        <w:widowControl w:val="0"/>
        <w:autoSpaceDE w:val="0"/>
        <w:autoSpaceDN w:val="0"/>
        <w:ind w:left="133"/>
        <w:rPr>
          <w:noProof w:val="0"/>
          <w:sz w:val="28"/>
          <w:szCs w:val="28"/>
          <w:lang w:val="uk-UA" w:eastAsia="en-US"/>
        </w:rPr>
      </w:pPr>
      <w:r w:rsidRPr="008E0A97">
        <w:rPr>
          <w:noProof w:val="0"/>
          <w:sz w:val="28"/>
          <w:szCs w:val="28"/>
          <w:lang w:val="uk-UA" w:eastAsia="en-US"/>
        </w:rPr>
        <w:t>Виконала:</w:t>
      </w:r>
    </w:p>
    <w:p w:rsidR="008E0A97" w:rsidRPr="008E0A97" w:rsidRDefault="0065004C" w:rsidP="008E0A97">
      <w:pPr>
        <w:widowControl w:val="0"/>
        <w:autoSpaceDE w:val="0"/>
        <w:autoSpaceDN w:val="0"/>
        <w:ind w:left="133" w:right="6236"/>
        <w:rPr>
          <w:noProof w:val="0"/>
          <w:sz w:val="28"/>
          <w:szCs w:val="28"/>
          <w:lang w:val="uk-UA" w:eastAsia="en-US"/>
        </w:rPr>
      </w:pPr>
      <w:r>
        <w:rPr>
          <w:sz w:val="28"/>
          <w:szCs w:val="28"/>
        </w:rPr>
        <w:pict>
          <v:shape id="Полилиния 12" o:spid="_x0000_s1026" style="position:absolute;left:0;text-align:left;margin-left:421.7pt;margin-top:35.2pt;width:149.7pt;height:.1pt;z-index:-25165260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2994,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4x8GAMAALEGAAAOAAAAZHJzL2Uyb0RvYy54bWysVf9u0zAQ/h+Jd7D8J6jLj4WtrZZOU9Mi&#10;pAGTVh7ATZwmIrGD7TYdiGfgEXiNSQieobwR50vSpR1ICBEp7jl3/u67O9/14nJbFmTDlc6lCKl3&#10;4lLCRSyTXKxC+m4xHwwp0YaJhBVS8JDecU0vJ0+fXNTVmPsyk0XCFQEQocd1FdLMmGrsODrOeMn0&#10;iay4AGUqVckMbNXKSRSrAb0sHN91z5xaqqRSMuZaw9eoUdIJ4qcpj83bNNXckCKkwM3gqnBd2tWZ&#10;XLDxSrEqy+OWBvsHFiXLBTjdQ0XMMLJW+SOoMo+V1DI1J7EsHZmmecwxBojGc4+iuc1YxTEWSI6u&#10;9mnS/w82frO5USRPoHY+JYKVUKPd192P3bfdPb7fd/c/vxBQQqbqSo/hwG11o2ysurqW8XsNCudA&#10;YzcabMiyfi0TAGRrIzE721SV9iTETbZYhLt9EfjWkBg+eiPXg5eSGHSef441cti4OxuvtXnJJeKw&#10;zbU2TQkTkLAASRvFAiDSsoBqPh8QlwyD0wCXtuR7M68ze+aQhUtq4o9GwbER5KaH5XmBP/wt2Gln&#10;Z8H8HhgEsOoosqxjHW9FSxskwmzPuJioSmqboAWQ6zIECGBkQ/yDLfg+tm3OtC4UNMNxGyhKoA2W&#10;TbgVM5aZdWFFUocUc2E/lHLDFxJV5qh04ORBW4i+FR7vs2rUcMI6gHvTCOjUcu2VVsh5XhRY20JY&#10;KiMvCDA3WhZ5YpWWjVar5bRQZMNsg+NjgwGwA7NKaRMxnTV2qGpiVnItEvSScZbMWtmwvGhkACow&#10;6XA929zYi4qt/WnkjmbD2TAYBP7ZbBC4UTS4mk+DwdncO38RnUbTaeR9tpy9YJzlScKFpd2NGS/4&#10;uzZuB14zIPaD5iC8gyzM8XmcBeeQBiYJYul+myJ0vds0+1Imd9DHSjZzE+Y8CJlUHympYWaGVH9Y&#10;M8UpKV4JGEq2RHbI4iZ4ce7DRvU1y76GiRigQmoo3HwrTk0zmNeVylcZePKw3kJewfxIc9voOGga&#10;Vu0G5iJG0M5wO3j7e7R6+KeZ/AIAAP//AwBQSwMEFAAGAAgAAAAhACiotvXiAAAACgEAAA8AAABk&#10;cnMvZG93bnJldi54bWxMj0FLw0AQhe+C/2EZwYu0m9bQhJhNkYLgoRaNBXvcZsckmJ0N2W0b/fVO&#10;TnoaZt7jzffy9Wg7ccbBt44ULOYRCKTKmZZqBfv3p1kKwgdNRneOUME3elgX11e5zoy70Buey1AL&#10;DiGfaQVNCH0mpa8atNrPXY/E2qcbrA68DrU0g75wuO3kMopW0uqW+EOje9w0WH2VJ6vgLtmUvT98&#10;DOPu5fXwk+62yfY5Ver2Znx8ABFwDH9mmPAZHQpmOroTGS86BWl8H7NVQRLxnAyLeMlljtNlBbLI&#10;5f8KxS8AAAD//wMAUEsBAi0AFAAGAAgAAAAhALaDOJL+AAAA4QEAABMAAAAAAAAAAAAAAAAAAAAA&#10;AFtDb250ZW50X1R5cGVzXS54bWxQSwECLQAUAAYACAAAACEAOP0h/9YAAACUAQAACwAAAAAAAAAA&#10;AAAAAAAvAQAAX3JlbHMvLnJlbHNQSwECLQAUAAYACAAAACEAxMOMfBgDAACxBgAADgAAAAAAAAAA&#10;AAAAAAAuAgAAZHJzL2Uyb0RvYy54bWxQSwECLQAUAAYACAAAACEAKKi29eIAAAAKAQAADwAAAAAA&#10;AAAAAAAAAAByBQAAZHJzL2Rvd25yZXYueG1sUEsFBgAAAAAEAAQA8wAAAIEGAAAAAA==&#10;" path="m,l2994,e" filled="f" strokeweight=".72pt">
            <v:path arrowok="t" o:connecttype="custom" o:connectlocs="0,0;1901190,0" o:connectangles="0,0"/>
            <w10:wrap type="topAndBottom" anchorx="page"/>
          </v:shape>
        </w:pict>
      </w:r>
      <w:r w:rsidR="008E0A97" w:rsidRPr="008E0A97">
        <w:rPr>
          <w:noProof w:val="0"/>
          <w:sz w:val="28"/>
          <w:szCs w:val="28"/>
          <w:lang w:val="uk-UA" w:eastAsia="en-US"/>
        </w:rPr>
        <w:t>студент</w:t>
      </w:r>
      <w:r w:rsidR="008E0A97" w:rsidRPr="008E0A97">
        <w:rPr>
          <w:noProof w:val="0"/>
          <w:spacing w:val="1"/>
          <w:sz w:val="28"/>
          <w:szCs w:val="28"/>
          <w:lang w:val="uk-UA" w:eastAsia="en-US"/>
        </w:rPr>
        <w:t xml:space="preserve"> </w:t>
      </w:r>
      <w:r w:rsidR="008E0A97" w:rsidRPr="008E0A97">
        <w:rPr>
          <w:noProof w:val="0"/>
          <w:sz w:val="28"/>
          <w:szCs w:val="28"/>
          <w:lang w:val="uk-UA" w:eastAsia="en-US"/>
        </w:rPr>
        <w:t>IV курсу,</w:t>
      </w:r>
      <w:r w:rsidR="008E0A97" w:rsidRPr="008E0A97">
        <w:rPr>
          <w:noProof w:val="0"/>
          <w:spacing w:val="1"/>
          <w:sz w:val="28"/>
          <w:szCs w:val="28"/>
          <w:lang w:val="uk-UA" w:eastAsia="en-US"/>
        </w:rPr>
        <w:t xml:space="preserve"> </w:t>
      </w:r>
      <w:r w:rsidR="008E0A97" w:rsidRPr="008E0A97">
        <w:rPr>
          <w:noProof w:val="0"/>
          <w:sz w:val="28"/>
          <w:szCs w:val="28"/>
          <w:lang w:val="uk-UA" w:eastAsia="en-US"/>
        </w:rPr>
        <w:t>групи ЗВ-71</w:t>
      </w:r>
      <w:r w:rsidR="008E0A97" w:rsidRPr="008E0A97">
        <w:rPr>
          <w:noProof w:val="0"/>
          <w:spacing w:val="-67"/>
          <w:sz w:val="28"/>
          <w:szCs w:val="28"/>
          <w:lang w:val="uk-UA" w:eastAsia="en-US"/>
        </w:rPr>
        <w:t xml:space="preserve"> </w:t>
      </w:r>
      <w:r w:rsidR="008E0A97" w:rsidRPr="008E0A97">
        <w:rPr>
          <w:noProof w:val="0"/>
          <w:sz w:val="28"/>
          <w:szCs w:val="28"/>
          <w:lang w:val="uk-UA" w:eastAsia="en-US"/>
        </w:rPr>
        <w:t>Л</w:t>
      </w:r>
      <w:r w:rsidR="008E0A97" w:rsidRPr="008E0A97">
        <w:rPr>
          <w:noProof w:val="0"/>
          <w:sz w:val="28"/>
          <w:szCs w:val="28"/>
          <w:lang w:val="uk-UA" w:eastAsia="en-US"/>
        </w:rPr>
        <w:t>е</w:t>
      </w:r>
      <w:r w:rsidR="008E0A97" w:rsidRPr="008E0A97">
        <w:rPr>
          <w:noProof w:val="0"/>
          <w:sz w:val="28"/>
          <w:szCs w:val="28"/>
          <w:lang w:val="uk-UA" w:eastAsia="en-US"/>
        </w:rPr>
        <w:t>щенко Андрій Романович</w:t>
      </w:r>
    </w:p>
    <w:p w:rsidR="008E0A97" w:rsidRPr="008E0A97" w:rsidRDefault="008E0A97" w:rsidP="008E0A97">
      <w:pPr>
        <w:widowControl w:val="0"/>
        <w:autoSpaceDE w:val="0"/>
        <w:autoSpaceDN w:val="0"/>
        <w:spacing w:before="202" w:line="322" w:lineRule="exact"/>
        <w:ind w:left="133"/>
        <w:rPr>
          <w:noProof w:val="0"/>
          <w:sz w:val="28"/>
          <w:szCs w:val="28"/>
          <w:lang w:val="uk-UA" w:eastAsia="en-US"/>
        </w:rPr>
      </w:pPr>
      <w:r w:rsidRPr="008E0A97">
        <w:rPr>
          <w:noProof w:val="0"/>
          <w:sz w:val="28"/>
          <w:szCs w:val="28"/>
          <w:lang w:val="uk-UA" w:eastAsia="en-US"/>
        </w:rPr>
        <w:t>Керівник:</w:t>
      </w:r>
    </w:p>
    <w:p w:rsidR="008E0A97" w:rsidRPr="008E0A97" w:rsidRDefault="008E0A97" w:rsidP="008E0A97">
      <w:pPr>
        <w:widowControl w:val="0"/>
        <w:autoSpaceDE w:val="0"/>
        <w:autoSpaceDN w:val="0"/>
        <w:spacing w:line="322" w:lineRule="exact"/>
        <w:ind w:left="133"/>
        <w:rPr>
          <w:noProof w:val="0"/>
          <w:sz w:val="28"/>
          <w:szCs w:val="28"/>
          <w:lang w:val="uk-UA" w:eastAsia="en-US"/>
        </w:rPr>
      </w:pPr>
      <w:r w:rsidRPr="008E0A97">
        <w:rPr>
          <w:noProof w:val="0"/>
          <w:sz w:val="28"/>
          <w:szCs w:val="28"/>
          <w:lang w:val="uk-UA" w:eastAsia="en-US"/>
        </w:rPr>
        <w:t>Асистент,</w:t>
      </w:r>
      <w:r w:rsidRPr="008E0A97">
        <w:rPr>
          <w:noProof w:val="0"/>
          <w:spacing w:val="-2"/>
          <w:sz w:val="28"/>
          <w:szCs w:val="28"/>
          <w:lang w:val="uk-UA" w:eastAsia="en-US"/>
        </w:rPr>
        <w:t xml:space="preserve"> </w:t>
      </w:r>
      <w:proofErr w:type="spellStart"/>
      <w:r w:rsidRPr="008E0A97">
        <w:rPr>
          <w:noProof w:val="0"/>
          <w:sz w:val="28"/>
          <w:szCs w:val="28"/>
          <w:lang w:val="uk-UA" w:eastAsia="en-US"/>
        </w:rPr>
        <w:t>к.т.н</w:t>
      </w:r>
      <w:proofErr w:type="spellEnd"/>
      <w:r w:rsidRPr="008E0A97">
        <w:rPr>
          <w:noProof w:val="0"/>
          <w:sz w:val="28"/>
          <w:szCs w:val="28"/>
          <w:lang w:val="uk-UA" w:eastAsia="en-US"/>
        </w:rPr>
        <w:t>.</w:t>
      </w:r>
    </w:p>
    <w:p w:rsidR="008E0A97" w:rsidRPr="008E0A97" w:rsidRDefault="008E0A97" w:rsidP="008E0A97">
      <w:pPr>
        <w:widowControl w:val="0"/>
        <w:autoSpaceDE w:val="0"/>
        <w:autoSpaceDN w:val="0"/>
        <w:ind w:left="133"/>
        <w:rPr>
          <w:noProof w:val="0"/>
          <w:sz w:val="28"/>
          <w:szCs w:val="28"/>
          <w:lang w:val="uk-UA" w:eastAsia="en-US"/>
        </w:rPr>
      </w:pPr>
      <w:proofErr w:type="spellStart"/>
      <w:r w:rsidRPr="008E0A97">
        <w:rPr>
          <w:noProof w:val="0"/>
          <w:sz w:val="28"/>
          <w:szCs w:val="28"/>
          <w:lang w:val="uk-UA" w:eastAsia="en-US"/>
        </w:rPr>
        <w:t>Перепічай</w:t>
      </w:r>
      <w:proofErr w:type="spellEnd"/>
      <w:r w:rsidRPr="008E0A97">
        <w:rPr>
          <w:noProof w:val="0"/>
          <w:sz w:val="28"/>
          <w:szCs w:val="28"/>
          <w:lang w:val="uk-UA" w:eastAsia="en-US"/>
        </w:rPr>
        <w:t xml:space="preserve"> Андрій Олександрович</w:t>
      </w:r>
    </w:p>
    <w:p w:rsidR="008E0A97" w:rsidRPr="008E0A97" w:rsidRDefault="0065004C" w:rsidP="008E0A97">
      <w:pPr>
        <w:widowControl w:val="0"/>
        <w:autoSpaceDE w:val="0"/>
        <w:autoSpaceDN w:val="0"/>
        <w:spacing w:line="20" w:lineRule="exact"/>
        <w:ind w:left="7432"/>
        <w:rPr>
          <w:noProof w:val="0"/>
          <w:sz w:val="2"/>
          <w:szCs w:val="28"/>
          <w:lang w:val="uk-UA" w:eastAsia="en-US"/>
        </w:rPr>
      </w:pPr>
      <w:r>
        <w:rPr>
          <w:sz w:val="2"/>
          <w:szCs w:val="28"/>
        </w:rPr>
      </w:r>
      <w:r w:rsidRPr="0065004C">
        <w:rPr>
          <w:sz w:val="2"/>
          <w:szCs w:val="28"/>
        </w:rPr>
        <w:pict>
          <v:group id="Группа 10" o:spid="_x0000_s1086" style="width:149.7pt;height:.75pt;mso-position-horizontal-relative:char;mso-position-vertical-relative:line" coordsize="2994,15">
            <v:line id="Line 7" o:spid="_x0000_s1027" style="position:absolute;visibility:visible" from="0,7" to="299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ldbt8IAAADbAAAADwAAAGRycy9kb3ducmV2LnhtbERPS2vCQBC+F/oflhG81Y0VW0ldRQqC&#10;9KTxfZtmxyQ0O7tktyb+e1co9DYf33Om887U4kqNrywrGA4SEMS51RUXCnbb5csEhA/IGmvLpOBG&#10;Huaz56cpptq2vKFrFgoRQ9inqKAMwaVS+rwkg35gHXHkLrYxGCJsCqkbbGO4qeVrkrxJgxXHhhId&#10;fZaU/2S/RsH3idr95rAYH9/H2W6/HrnD+csp1e91iw8QgbrwL/5zr3ScP4THL/EAObs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ldbt8IAAADbAAAADwAAAAAAAAAAAAAA&#10;AAChAgAAZHJzL2Rvd25yZXYueG1sUEsFBgAAAAAEAAQA+QAAAJADAAAAAA==&#10;" strokeweight=".72pt"/>
            <w10:wrap type="none"/>
            <w10:anchorlock/>
          </v:group>
        </w:pict>
      </w:r>
    </w:p>
    <w:p w:rsidR="008E0A97" w:rsidRPr="008E0A97" w:rsidRDefault="008E0A97" w:rsidP="008E0A97">
      <w:pPr>
        <w:widowControl w:val="0"/>
        <w:autoSpaceDE w:val="0"/>
        <w:autoSpaceDN w:val="0"/>
        <w:spacing w:before="3"/>
        <w:rPr>
          <w:noProof w:val="0"/>
          <w:szCs w:val="28"/>
          <w:lang w:val="uk-UA" w:eastAsia="en-US"/>
        </w:rPr>
      </w:pPr>
    </w:p>
    <w:p w:rsidR="008E0A97" w:rsidRPr="008E0A97" w:rsidRDefault="008E0A97" w:rsidP="008E0A97">
      <w:pPr>
        <w:widowControl w:val="0"/>
        <w:autoSpaceDE w:val="0"/>
        <w:autoSpaceDN w:val="0"/>
        <w:ind w:left="133" w:right="6236"/>
        <w:rPr>
          <w:noProof w:val="0"/>
          <w:sz w:val="28"/>
          <w:szCs w:val="28"/>
          <w:lang w:val="uk-UA" w:eastAsia="en-US"/>
        </w:rPr>
      </w:pPr>
      <w:r w:rsidRPr="008E0A97">
        <w:rPr>
          <w:noProof w:val="0"/>
          <w:sz w:val="28"/>
          <w:szCs w:val="28"/>
          <w:lang w:val="uk-UA" w:eastAsia="en-US"/>
        </w:rPr>
        <w:t>Консультант з економічної частини:</w:t>
      </w:r>
      <w:r w:rsidRPr="008E0A97">
        <w:rPr>
          <w:noProof w:val="0"/>
          <w:spacing w:val="-67"/>
          <w:sz w:val="28"/>
          <w:szCs w:val="28"/>
          <w:lang w:val="uk-UA" w:eastAsia="en-US"/>
        </w:rPr>
        <w:t xml:space="preserve"> </w:t>
      </w:r>
      <w:r w:rsidRPr="008E0A97">
        <w:rPr>
          <w:noProof w:val="0"/>
          <w:sz w:val="28"/>
          <w:szCs w:val="28"/>
          <w:lang w:val="uk-UA" w:eastAsia="en-US"/>
        </w:rPr>
        <w:t>Доцент,</w:t>
      </w:r>
      <w:r w:rsidRPr="008E0A97">
        <w:rPr>
          <w:noProof w:val="0"/>
          <w:spacing w:val="-2"/>
          <w:sz w:val="28"/>
          <w:szCs w:val="28"/>
          <w:lang w:val="uk-UA" w:eastAsia="en-US"/>
        </w:rPr>
        <w:t xml:space="preserve"> </w:t>
      </w:r>
      <w:proofErr w:type="spellStart"/>
      <w:r w:rsidRPr="008E0A97">
        <w:rPr>
          <w:noProof w:val="0"/>
          <w:sz w:val="28"/>
          <w:szCs w:val="28"/>
          <w:lang w:val="uk-UA" w:eastAsia="en-US"/>
        </w:rPr>
        <w:t>к.е.н</w:t>
      </w:r>
      <w:proofErr w:type="spellEnd"/>
      <w:r w:rsidRPr="008E0A97">
        <w:rPr>
          <w:noProof w:val="0"/>
          <w:sz w:val="28"/>
          <w:szCs w:val="28"/>
          <w:lang w:val="uk-UA" w:eastAsia="en-US"/>
        </w:rPr>
        <w:t>.,</w:t>
      </w:r>
    </w:p>
    <w:p w:rsidR="008E0A97" w:rsidRPr="008E0A97" w:rsidRDefault="0065004C" w:rsidP="008E0A97">
      <w:pPr>
        <w:widowControl w:val="0"/>
        <w:autoSpaceDE w:val="0"/>
        <w:autoSpaceDN w:val="0"/>
        <w:spacing w:line="321" w:lineRule="exact"/>
        <w:ind w:left="133"/>
        <w:rPr>
          <w:noProof w:val="0"/>
          <w:sz w:val="28"/>
          <w:szCs w:val="28"/>
          <w:lang w:val="uk-UA" w:eastAsia="en-US"/>
        </w:rPr>
      </w:pPr>
      <w:r>
        <w:rPr>
          <w:sz w:val="28"/>
          <w:szCs w:val="28"/>
        </w:rPr>
        <w:pict>
          <v:line id="Прямая соединительная линия 9" o:spid="_x0000_s1085" style="position:absolute;left:0;text-align:left;z-index:251661824;visibility:visible;mso-position-horizontal-relative:page" from="421.7pt,13.9pt" to="573.35pt,1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vh6VwIAAHEEAAAOAAAAZHJzL2Uyb0RvYy54bWysVE2O0zAU3iNxB8v7TpqSDtNo0hFqWjYD&#10;jDTDAVzbaSIc27LdphVCAtZIcwSuwAKkkQY4Q3ojnp226sAGIbpwn/1+/L3vfc75xboWaMWNrZTM&#10;cHzSx4hLqlglFxl+fTPrnWFkHZGMCCV5hjfc4ovx40fnjU75QJVKMG4QFJE2bXSGS+d0GkWWlrwm&#10;9kRpLsFZKFMTB1uziJghDVSvRTTo90+jRhmmjaLcWjjNOyceh/pFwal7VRSWOyQyDNhcWE1Y536N&#10;xuckXRiiy4ruYJB/QFGTSsKlh1I5cQQtTfVHqbqiRllVuBOq6kgVRUV56AG6ifu/dXNdEs1DL0CO&#10;1Qea7P8rS1+urgyqWIZHGElSw4jaz9v329v2e/tle4u2H9qf7bf2a3vX/mjvth/Bvt9+Ats72/vd&#10;8S0aeSYbbVMoOJFXxnNB1/JaXyr6xiKpJiWRCx46utlouCb2GdGDFL+xGvDMmxeKQQxZOhVoXRem&#10;9iWBMLQO09scpsfXDlE4jEeD4Wg4xIjufRFJ94naWPecqxp5I8Oikp5YkpLVpXUeCEn3If5Yqlkl&#10;RBCHkKgBduIkCQlWiYp5pw+zZjGfCINWxMsr/EJX4DkO85VzYssuLrg64Rm1lCzcUnLCpjvbkUp0&#10;NqAS0l8EPQLOndUJ6+2oP5qeTc+SXjI4nfaSfp73ns0mSe90Fj8d5k/yySSP33nMcZKWFWNceth7&#10;kcfJ34lo99w6eR5kfuAnelg9EAlg9/8BdBiyn2unkLlimyuzHz7oOgTv3qB/OMd7sI+/FONfAAAA&#10;//8DAFBLAwQUAAYACAAAACEA0c1CmN0AAAAKAQAADwAAAGRycy9kb3ducmV2LnhtbEyPwU7DMAyG&#10;70i8Q2QkbizdqNqpNJ3QVC6IAxQewGtMG9E4VZOtZU9PJg5wtP3p9/eXu8UO4kSTN44VrFcJCOLW&#10;acOdgo/3p7stCB+QNQ6OScE3edhV11clFtrN/EanJnQihrAvUEEfwlhI6dueLPqVG4nj7dNNFkMc&#10;p07qCecYbge5SZJMWjQcP/Q40r6n9qs5WgXN68ucPZ/Pc503Bn0Ipq/rvVK3N8vjA4hAS/iD4aIf&#10;1aGKTgd3ZO3FoGCb3qcRVbDJY4ULsE6zHMThdyOrUv6vUP0AAAD//wMAUEsBAi0AFAAGAAgAAAAh&#10;ALaDOJL+AAAA4QEAABMAAAAAAAAAAAAAAAAAAAAAAFtDb250ZW50X1R5cGVzXS54bWxQSwECLQAU&#10;AAYACAAAACEAOP0h/9YAAACUAQAACwAAAAAAAAAAAAAAAAAvAQAAX3JlbHMvLnJlbHNQSwECLQAU&#10;AAYACAAAACEAoor4elcCAABxBAAADgAAAAAAAAAAAAAAAAAuAgAAZHJzL2Uyb0RvYy54bWxQSwEC&#10;LQAUAAYACAAAACEA0c1CmN0AAAAKAQAADwAAAAAAAAAAAAAAAACxBAAAZHJzL2Rvd25yZXYueG1s&#10;UEsFBgAAAAAEAAQA8wAAALsFAAAAAA==&#10;" strokeweight=".72pt">
            <w10:wrap anchorx="page"/>
          </v:line>
        </w:pict>
      </w:r>
      <w:proofErr w:type="spellStart"/>
      <w:r w:rsidR="008E0A97" w:rsidRPr="008E0A97">
        <w:rPr>
          <w:noProof w:val="0"/>
          <w:sz w:val="28"/>
          <w:szCs w:val="28"/>
          <w:lang w:val="uk-UA" w:eastAsia="en-US"/>
        </w:rPr>
        <w:t>Глущенко</w:t>
      </w:r>
      <w:proofErr w:type="spellEnd"/>
      <w:r w:rsidR="008E0A97" w:rsidRPr="008E0A97">
        <w:rPr>
          <w:noProof w:val="0"/>
          <w:spacing w:val="-2"/>
          <w:sz w:val="28"/>
          <w:szCs w:val="28"/>
          <w:lang w:val="uk-UA" w:eastAsia="en-US"/>
        </w:rPr>
        <w:t xml:space="preserve"> </w:t>
      </w:r>
      <w:r w:rsidR="008E0A97" w:rsidRPr="008E0A97">
        <w:rPr>
          <w:noProof w:val="0"/>
          <w:sz w:val="28"/>
          <w:szCs w:val="28"/>
          <w:lang w:val="uk-UA" w:eastAsia="en-US"/>
        </w:rPr>
        <w:t>Ярослава</w:t>
      </w:r>
      <w:r w:rsidR="008E0A97" w:rsidRPr="008E0A97">
        <w:rPr>
          <w:noProof w:val="0"/>
          <w:spacing w:val="-5"/>
          <w:sz w:val="28"/>
          <w:szCs w:val="28"/>
          <w:lang w:val="uk-UA" w:eastAsia="en-US"/>
        </w:rPr>
        <w:t xml:space="preserve"> </w:t>
      </w:r>
      <w:r w:rsidR="008E0A97" w:rsidRPr="008E0A97">
        <w:rPr>
          <w:noProof w:val="0"/>
          <w:sz w:val="28"/>
          <w:szCs w:val="28"/>
          <w:lang w:val="uk-UA" w:eastAsia="en-US"/>
        </w:rPr>
        <w:t>Іванівна</w:t>
      </w:r>
    </w:p>
    <w:p w:rsidR="008E0A97" w:rsidRPr="008E0A97" w:rsidRDefault="008E0A97" w:rsidP="008E0A97">
      <w:pPr>
        <w:widowControl w:val="0"/>
        <w:autoSpaceDE w:val="0"/>
        <w:autoSpaceDN w:val="0"/>
        <w:spacing w:before="197" w:after="23"/>
        <w:ind w:left="133" w:right="7127"/>
        <w:rPr>
          <w:noProof w:val="0"/>
          <w:sz w:val="28"/>
          <w:szCs w:val="28"/>
          <w:lang w:val="uk-UA" w:eastAsia="en-US"/>
        </w:rPr>
      </w:pPr>
      <w:r w:rsidRPr="008E0A97">
        <w:rPr>
          <w:noProof w:val="0"/>
          <w:sz w:val="28"/>
          <w:szCs w:val="28"/>
          <w:lang w:val="uk-UA" w:eastAsia="en-US"/>
        </w:rPr>
        <w:t>Консультант з о</w:t>
      </w:r>
      <w:r w:rsidRPr="008E0A97">
        <w:rPr>
          <w:noProof w:val="0"/>
          <w:sz w:val="26"/>
          <w:szCs w:val="28"/>
          <w:lang w:val="uk-UA" w:eastAsia="en-US"/>
        </w:rPr>
        <w:t>хорони праці:</w:t>
      </w:r>
      <w:r w:rsidRPr="008E0A97">
        <w:rPr>
          <w:noProof w:val="0"/>
          <w:spacing w:val="-62"/>
          <w:sz w:val="26"/>
          <w:szCs w:val="28"/>
          <w:lang w:val="uk-UA" w:eastAsia="en-US"/>
        </w:rPr>
        <w:t xml:space="preserve"> </w:t>
      </w:r>
      <w:r w:rsidRPr="008E0A97">
        <w:rPr>
          <w:noProof w:val="0"/>
          <w:sz w:val="28"/>
          <w:szCs w:val="28"/>
          <w:lang w:val="uk-UA" w:eastAsia="en-US"/>
        </w:rPr>
        <w:t xml:space="preserve">Зав. каф., професор, </w:t>
      </w:r>
      <w:proofErr w:type="spellStart"/>
      <w:r w:rsidRPr="008E0A97">
        <w:rPr>
          <w:noProof w:val="0"/>
          <w:sz w:val="28"/>
          <w:szCs w:val="28"/>
          <w:lang w:val="uk-UA" w:eastAsia="en-US"/>
        </w:rPr>
        <w:t>д.т.н</w:t>
      </w:r>
      <w:proofErr w:type="spellEnd"/>
      <w:r w:rsidRPr="008E0A97">
        <w:rPr>
          <w:noProof w:val="0"/>
          <w:sz w:val="28"/>
          <w:szCs w:val="28"/>
          <w:lang w:val="uk-UA" w:eastAsia="en-US"/>
        </w:rPr>
        <w:t>.,</w:t>
      </w:r>
      <w:r w:rsidRPr="008E0A97">
        <w:rPr>
          <w:noProof w:val="0"/>
          <w:spacing w:val="1"/>
          <w:sz w:val="28"/>
          <w:szCs w:val="28"/>
          <w:lang w:val="uk-UA" w:eastAsia="en-US"/>
        </w:rPr>
        <w:t xml:space="preserve"> </w:t>
      </w:r>
      <w:proofErr w:type="spellStart"/>
      <w:r w:rsidRPr="008E0A97">
        <w:rPr>
          <w:noProof w:val="0"/>
          <w:sz w:val="28"/>
          <w:szCs w:val="28"/>
          <w:lang w:val="uk-UA" w:eastAsia="en-US"/>
        </w:rPr>
        <w:t>Левченко</w:t>
      </w:r>
      <w:proofErr w:type="spellEnd"/>
      <w:r w:rsidRPr="008E0A97">
        <w:rPr>
          <w:noProof w:val="0"/>
          <w:spacing w:val="-2"/>
          <w:sz w:val="28"/>
          <w:szCs w:val="28"/>
          <w:lang w:val="uk-UA" w:eastAsia="en-US"/>
        </w:rPr>
        <w:t xml:space="preserve"> </w:t>
      </w:r>
      <w:r w:rsidRPr="008E0A97">
        <w:rPr>
          <w:noProof w:val="0"/>
          <w:sz w:val="28"/>
          <w:szCs w:val="28"/>
          <w:lang w:val="uk-UA" w:eastAsia="en-US"/>
        </w:rPr>
        <w:t>Олег</w:t>
      </w:r>
      <w:r w:rsidRPr="008E0A97">
        <w:rPr>
          <w:noProof w:val="0"/>
          <w:spacing w:val="-3"/>
          <w:sz w:val="28"/>
          <w:szCs w:val="28"/>
          <w:lang w:val="uk-UA" w:eastAsia="en-US"/>
        </w:rPr>
        <w:t xml:space="preserve"> </w:t>
      </w:r>
      <w:r w:rsidRPr="008E0A97">
        <w:rPr>
          <w:noProof w:val="0"/>
          <w:sz w:val="28"/>
          <w:szCs w:val="28"/>
          <w:lang w:val="uk-UA" w:eastAsia="en-US"/>
        </w:rPr>
        <w:t>Григорович</w:t>
      </w:r>
    </w:p>
    <w:p w:rsidR="008E0A97" w:rsidRPr="008E0A97" w:rsidRDefault="0065004C" w:rsidP="008E0A97">
      <w:pPr>
        <w:widowControl w:val="0"/>
        <w:autoSpaceDE w:val="0"/>
        <w:autoSpaceDN w:val="0"/>
        <w:spacing w:line="20" w:lineRule="exact"/>
        <w:ind w:left="7425"/>
        <w:rPr>
          <w:noProof w:val="0"/>
          <w:sz w:val="2"/>
          <w:szCs w:val="28"/>
          <w:lang w:val="uk-UA" w:eastAsia="en-US"/>
        </w:rPr>
      </w:pPr>
      <w:r>
        <w:rPr>
          <w:sz w:val="2"/>
          <w:szCs w:val="28"/>
        </w:rPr>
      </w:r>
      <w:r w:rsidRPr="0065004C">
        <w:rPr>
          <w:sz w:val="2"/>
          <w:szCs w:val="28"/>
        </w:rPr>
        <w:pict>
          <v:group id="Группа 7" o:spid="_x0000_s1083" style="width:151.65pt;height:.75pt;mso-position-horizontal-relative:char;mso-position-vertical-relative:line" coordsize="3033,15">
            <v:line id="Line 5" o:spid="_x0000_s1084" style="position:absolute;visibility:visible" from="0,7" to="303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JAicIAAADaAAAADwAAAGRycy9kb3ducmV2LnhtbERPy2rCQBTdF/oPwy2400kVbUkzEREE&#10;6Urjo+3uNnObhGbuDJmpiX/vLIQuD+edLQfTigt1vrGs4HmSgCAurW64UnA8bMavIHxA1thaJgVX&#10;8rDMHx8yTLXteU+XIlQihrBPUUEdgkul9GVNBv3EOuLI/djOYIiwq6TusI/hppXTJFlIgw3Hhhod&#10;rWsqf4s/o+D7k/rT/ryaf7zMi+NpN3Pnr3en1OhpWL2BCDSEf/HdvdUK4tZ4Jd4Amd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QJAicIAAADaAAAADwAAAAAAAAAAAAAA&#10;AAChAgAAZHJzL2Rvd25yZXYueG1sUEsFBgAAAAAEAAQA+QAAAJADAAAAAA==&#10;" strokeweight=".72pt"/>
            <w10:wrap type="none"/>
            <w10:anchorlock/>
          </v:group>
        </w:pict>
      </w:r>
    </w:p>
    <w:p w:rsidR="008E0A97" w:rsidRPr="008E0A97" w:rsidRDefault="008E0A97" w:rsidP="008E0A97">
      <w:pPr>
        <w:widowControl w:val="0"/>
        <w:autoSpaceDE w:val="0"/>
        <w:autoSpaceDN w:val="0"/>
        <w:spacing w:before="153"/>
        <w:ind w:left="133"/>
        <w:rPr>
          <w:noProof w:val="0"/>
          <w:sz w:val="28"/>
          <w:szCs w:val="28"/>
          <w:lang w:val="uk-UA" w:eastAsia="en-US"/>
        </w:rPr>
      </w:pPr>
      <w:r w:rsidRPr="008E0A97">
        <w:rPr>
          <w:noProof w:val="0"/>
          <w:sz w:val="28"/>
          <w:szCs w:val="28"/>
          <w:lang w:val="uk-UA" w:eastAsia="en-US"/>
        </w:rPr>
        <w:t>Рецензент:</w:t>
      </w:r>
    </w:p>
    <w:p w:rsidR="008E0A97" w:rsidRPr="008E0A97" w:rsidRDefault="0065004C" w:rsidP="008E0A97">
      <w:pPr>
        <w:widowControl w:val="0"/>
        <w:autoSpaceDE w:val="0"/>
        <w:autoSpaceDN w:val="0"/>
        <w:spacing w:before="6"/>
        <w:rPr>
          <w:noProof w:val="0"/>
          <w:sz w:val="23"/>
          <w:szCs w:val="28"/>
          <w:lang w:val="uk-UA" w:eastAsia="en-US"/>
        </w:rPr>
      </w:pPr>
      <w:r w:rsidRPr="0065004C">
        <w:rPr>
          <w:sz w:val="28"/>
          <w:szCs w:val="28"/>
        </w:rPr>
        <w:pict>
          <v:shape id="Полилиния 6" o:spid="_x0000_s1082" style="position:absolute;margin-left:56.65pt;margin-top:15.8pt;width:161.05pt;height:.1pt;z-index:-25165158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322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kgJGgMAAK4GAAAOAAAAZHJzL2Uyb0RvYy54bWysVWuO0zAQ/o/EHSz/BHXzbLtbbbpCfSCk&#10;BVbacgA3cZqIxA6223RBnIEjcI2VEJyh3IjxJOm2XZAQIlKdcWb8zTcznunl1bYsyIYrnUsRUe/M&#10;pYSLWCa5WEX03WLeO6dEGyYSVkjBI3rHNb0aP31yWVcj7stMFglXBECEHtVVRDNjqpHj6DjjJdNn&#10;suIClKlUJTOwVSsnUawG9LJwfNcdOLVUSaVkzLWGr9NGSceIn6Y8Nm/TVHNDiogCN4OrwnVpV2d8&#10;yUYrxaosj1sa7B9YlCwX4HQPNWWGkbXKH0GVeayklqk5i2XpyDTNY44xQDSeexLNbcYqjrFAcnS1&#10;T5P+f7Dxm82NInkS0QElgpVQot3X3Y/dt909/r7v7n9+IQObp7rSIzC/rW6UjVRX1zJ+r0HhHGns&#10;RoMNWdavZQJ4bG0k5mabqtKehKjJFktwty8B3xoSw0ffDftB0KckBp3nD7FCDht1Z+O1Ni+5RBy2&#10;udamKWACEqY/aYNYQLHTsoBaPu8Rl3heEODSFnxv5nVmzxyycElNAt/3To38zgixwqD/e6ygM7NY&#10;/gEW8F91DFnWkY63omUNEmG2YVzMUyW1zc8CuHUJAgQwshH+wRZ8n9o2Z1oXCjrhtAcUJdADyyba&#10;ihnLzLqwIqkjiqmwH0q54QuJKnNSOXDyoC3EoRUchyIcsGrUcMI6gGvTCOjUcj2orJDzvCiwtIWw&#10;VIZe4GNutCzyxCotG61Wy0mhyIbZ7sbHBgNgR2aV0mbKdNbYoaqJWcm1SNBLxlkya2XD8qKRAajA&#10;pMPtbHNj7yn29acL92J2PjsPe6E/mPVCdzrtvZhPwt5g7g3702A6mUy9z5azF46yPEm4sLS7GeOF&#10;f9fD7bRrpsN+yhyFd5SFOT6Ps+Ac08AkQSzduylC17pNry9lcgdtrGQzNGHIg5BJ9ZGSGgZmRPWH&#10;NVOckuKVgIl04YWhnbC4CftDW3x1qFkeapiIASqihsLNt+LENFN5Xal8lYEnD+st5AsYH2lu+xzn&#10;TMOq3cBQxAjaAW6n7uEerR7+Zsa/AAAA//8DAFBLAwQUAAYACAAAACEAS95Ztd8AAAAJAQAADwAA&#10;AGRycy9kb3ducmV2LnhtbEyPTU/DMAyG70j8h8hIXBBLS8c0laYTGpo4IsqHOKaNaas1TpWkW+HX&#10;453G8bUfvX5cbGY7iAP60DtSkC4SEEiNMz21Ct7fdrdrECFqMnpwhAp+MMCmvLwodG7ckV7xUMVW&#10;cAmFXCvoYhxzKUPTodVh4UYk3n07b3Xk6FtpvD5yuR3kXZKspNU98YVOj7jtsNlXk1Wws8/+d64+&#10;5cf0VN/47Yur9u2XUtdX8+MDiIhzPMNw0md1KNmpdhOZIAbOaZYxqiBLVyAYWGb3SxD1abAGWRby&#10;/wflHwAAAP//AwBQSwECLQAUAAYACAAAACEAtoM4kv4AAADhAQAAEwAAAAAAAAAAAAAAAAAAAAAA&#10;W0NvbnRlbnRfVHlwZXNdLnhtbFBLAQItABQABgAIAAAAIQA4/SH/1gAAAJQBAAALAAAAAAAAAAAA&#10;AAAAAC8BAABfcmVscy8ucmVsc1BLAQItABQABgAIAAAAIQAlmkgJGgMAAK4GAAAOAAAAAAAAAAAA&#10;AAAAAC4CAABkcnMvZTJvRG9jLnhtbFBLAQItABQABgAIAAAAIQBL3lm13wAAAAkBAAAPAAAAAAAA&#10;AAAAAAAAAHQFAABkcnMvZG93bnJldi54bWxQSwUGAAAAAAQABADzAAAAgAYAAAAA&#10;" path="m,l3220,e" filled="f" strokeweight=".19811mm">
            <v:path arrowok="t" o:connecttype="custom" o:connectlocs="0,0;2044700,0" o:connectangles="0,0"/>
            <w10:wrap type="topAndBottom" anchorx="page"/>
          </v:shape>
        </w:pict>
      </w:r>
    </w:p>
    <w:p w:rsidR="008E0A97" w:rsidRPr="008E0A97" w:rsidRDefault="008E0A97" w:rsidP="008E0A97">
      <w:pPr>
        <w:widowControl w:val="0"/>
        <w:autoSpaceDE w:val="0"/>
        <w:autoSpaceDN w:val="0"/>
        <w:spacing w:before="4"/>
        <w:rPr>
          <w:noProof w:val="0"/>
          <w:sz w:val="2"/>
          <w:szCs w:val="28"/>
          <w:lang w:val="uk-UA" w:eastAsia="en-US"/>
        </w:rPr>
      </w:pPr>
    </w:p>
    <w:p w:rsidR="008E0A97" w:rsidRPr="008E0A97" w:rsidRDefault="0065004C" w:rsidP="008E0A97">
      <w:pPr>
        <w:widowControl w:val="0"/>
        <w:autoSpaceDE w:val="0"/>
        <w:autoSpaceDN w:val="0"/>
        <w:spacing w:line="20" w:lineRule="exact"/>
        <w:ind w:left="7399"/>
        <w:rPr>
          <w:noProof w:val="0"/>
          <w:sz w:val="2"/>
          <w:szCs w:val="28"/>
          <w:lang w:val="uk-UA" w:eastAsia="en-US"/>
        </w:rPr>
      </w:pPr>
      <w:r>
        <w:rPr>
          <w:sz w:val="2"/>
          <w:szCs w:val="28"/>
        </w:rPr>
      </w:r>
      <w:r w:rsidRPr="0065004C">
        <w:rPr>
          <w:sz w:val="2"/>
          <w:szCs w:val="28"/>
        </w:rPr>
        <w:pict>
          <v:group id="Группа 63" o:spid="_x0000_s1080" style="width:151.65pt;height:.75pt;mso-position-horizontal-relative:char;mso-position-vertical-relative:line" coordsize="3033,15">
            <v:line id="Line 3" o:spid="_x0000_s1081" style="position:absolute;visibility:visible" from="0,7" to="303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Ei1DcIAAADcAAAADwAAAGRycy9kb3ducmV2LnhtbERPy2rCQBTdF/oPwy2400kVH6SOIgVB&#10;XGl8724zt0lo5s6QGU36952F0OXhvOfLztTiQY2vLCt4HyQgiHOrKy4UHA/r/gyED8gaa8uk4Jc8&#10;LBevL3NMtW15T48sFCKGsE9RQRmCS6X0eUkG/cA64sh928ZgiLAppG6wjeGmlsMkmUiDFceGEh19&#10;lpT/ZHej4OtK7Wl/Xo0v03F2PO1G7nzbOqV6b93qA0SgLvyLn+6NVjBJ4tp4Jh4Bufg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Ei1DcIAAADcAAAADwAAAAAAAAAAAAAA&#10;AAChAgAAZHJzL2Rvd25yZXYueG1sUEsFBgAAAAAEAAQA+QAAAJADAAAAAA==&#10;" strokeweight=".72pt"/>
            <w10:wrap type="none"/>
            <w10:anchorlock/>
          </v:group>
        </w:pict>
      </w:r>
    </w:p>
    <w:p w:rsidR="008E0A97" w:rsidRPr="008E0A97" w:rsidRDefault="0065004C" w:rsidP="008E0A97">
      <w:pPr>
        <w:widowControl w:val="0"/>
        <w:autoSpaceDE w:val="0"/>
        <w:autoSpaceDN w:val="0"/>
        <w:spacing w:before="10"/>
        <w:rPr>
          <w:noProof w:val="0"/>
          <w:sz w:val="16"/>
          <w:szCs w:val="28"/>
          <w:lang w:val="uk-UA" w:eastAsia="en-US"/>
        </w:rPr>
      </w:pPr>
      <w:r w:rsidRPr="0065004C">
        <w:rPr>
          <w:sz w:val="28"/>
          <w:szCs w:val="28"/>
        </w:rPr>
        <w:pict>
          <v:shape id="Полилиния 3" o:spid="_x0000_s1079" style="position:absolute;margin-left:56.65pt;margin-top:11.95pt;width:161.05pt;height:.1pt;z-index:-25165056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322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P2VGwMAAK4GAAAOAAAAZHJzL2Uyb0RvYy54bWysVf9u0zAQ/h+Jd7D8J6jLz65btXRCzYqQ&#10;BkxaeQDXcZqIxA6223QgnoFH4DUmIXiG8kac7aRrO5AQIlKdc+783Xd3vuvF5aau0JpJVQqe4ODE&#10;x4hxKrKSLxP8bj4bnGGkNOEZqQRnCb5jCl9Onj65aJsxC0UhqoxJBCBcjdsmwYXWzdjzFC1YTdSJ&#10;aBgHZS5kTTRs5dLLJGkBva680PdPvVbIrJGCMqXga+qUeGLx85xR/TbPFdOoSjBw03aVdl2Y1Ztc&#10;kPFSkqYoaUeD/AOLmpQcnO6gUqIJWsnyEVRdUimUyPUJFbUn8rykzMYA0QT+UTS3BWmYjQWSo5pd&#10;mtT/g6Vv1jcSlVmCI4w4qaFE26/bH9tv23v7+769//kFRSZPbaPGYH7b3EgTqWquBX2vQOEdaMxG&#10;gQ1atK9FBnhkpYXNzSaXtTkJUaONLcHdrgRsoxGFj6EfD6NoiBEFXRCObIU8Mu7P0pXSL5mwOGR9&#10;rbQrYAaSTX/WBTGHYud1BbV8PkA+CoIosktX8J1Z0Js989DcRy2KwjA4Ngp7I4sVR8PfY0EGnUuD&#10;Fe5hAf9lz5AUPWm64R1rkBAxDePbPDVCmfzMgVufIEAAIxPhH2zB97GtO9O5kNAJxz0gMYIeWLho&#10;G6INM+PCiKiFG2FSYT7UYs3mwqr0UeXAyYO24vtWcByKsMfKqeGEcQDXxgnWqeG6V1kuZmVV2dJW&#10;3FAZBVFoqShRlZlRGjZKLhfTSqI1Md1tHxMMgB2YNVLplKjC2VmVi1mKFc+sl4KR7KqTNSkrJwNQ&#10;ZZMOt7PLjbmntq8/nfvnV2dXZ/EgDk+vBrGfpoMXs2k8OJ0Fo2EapdNpGnw2nIN4XJRZxrih3c+Y&#10;IP67Hu6mnZsOuylzEN5BFmb2eZwF75CGTRLE0r9dEfrWdb2+ENkdtLEUbmjCkAehEPIjRi0MzASr&#10;DysiGUbVKw4T6TyIYzNh7SYejkzx5b5msa8hnAJUgjWGm2/EqXZTedXIclmAJ3f1uHgB4yMvTZ/b&#10;OeNYdRsYijaCboCbqbu/t1YPfzOTXwAAAP//AwBQSwMEFAAGAAgAAAAhAM1XQ6TfAAAACQEAAA8A&#10;AABkcnMvZG93bnJldi54bWxMj01PhDAQhu8m/odmTLwYt7CgUaRszJqNRyN+xGOhI5ClU9KWXfTX&#10;O570+M48eeeZcrPYURzQh8GRgnSVgEBqnRmoU/D6sru8ARGiJqNHR6jgCwNsqtOTUhfGHekZD3Xs&#10;BJdQKLSCPsapkDK0PVodVm5C4t2n81ZHjr6Txusjl9tRrpPkWlo9EF/o9YTbHtt9PVsFO/vov5f6&#10;Xb7ND82F3z65et99KHV+ttzfgYi4xD8YfvVZHSp2atxMJoiRc5pljCpYZ7cgGMizqxxEw4M8BVmV&#10;8v8H1Q8AAAD//wMAUEsBAi0AFAAGAAgAAAAhALaDOJL+AAAA4QEAABMAAAAAAAAAAAAAAAAAAAAA&#10;AFtDb250ZW50X1R5cGVzXS54bWxQSwECLQAUAAYACAAAACEAOP0h/9YAAACUAQAACwAAAAAAAAAA&#10;AAAAAAAvAQAAX3JlbHMvLnJlbHNQSwECLQAUAAYACAAAACEASPj9lRsDAACuBgAADgAAAAAAAAAA&#10;AAAAAAAuAgAAZHJzL2Uyb0RvYy54bWxQSwECLQAUAAYACAAAACEAzVdDpN8AAAAJAQAADwAAAAAA&#10;AAAAAAAAAAB1BQAAZHJzL2Rvd25yZXYueG1sUEsFBgAAAAAEAAQA8wAAAIEGAAAAAA==&#10;" path="m,l3220,e" filled="f" strokeweight=".19811mm">
            <v:path arrowok="t" o:connecttype="custom" o:connectlocs="0,0;2044700,0" o:connectangles="0,0"/>
            <w10:wrap type="topAndBottom" anchorx="page"/>
          </v:shape>
        </w:pict>
      </w:r>
    </w:p>
    <w:p w:rsidR="008E0A97" w:rsidRPr="008E0A97" w:rsidRDefault="008E0A97" w:rsidP="008E0A97">
      <w:pPr>
        <w:widowControl w:val="0"/>
        <w:autoSpaceDE w:val="0"/>
        <w:autoSpaceDN w:val="0"/>
        <w:spacing w:line="269" w:lineRule="exact"/>
        <w:ind w:left="5798"/>
        <w:rPr>
          <w:noProof w:val="0"/>
          <w:sz w:val="26"/>
          <w:szCs w:val="22"/>
          <w:lang w:val="uk-UA" w:eastAsia="en-US"/>
        </w:rPr>
      </w:pPr>
      <w:r w:rsidRPr="008E0A97">
        <w:rPr>
          <w:noProof w:val="0"/>
          <w:sz w:val="26"/>
          <w:szCs w:val="22"/>
          <w:lang w:val="uk-UA" w:eastAsia="en-US"/>
        </w:rPr>
        <w:t>Засвідчую,</w:t>
      </w:r>
      <w:r w:rsidRPr="008E0A97">
        <w:rPr>
          <w:noProof w:val="0"/>
          <w:spacing w:val="-3"/>
          <w:sz w:val="26"/>
          <w:szCs w:val="22"/>
          <w:lang w:val="uk-UA" w:eastAsia="en-US"/>
        </w:rPr>
        <w:t xml:space="preserve"> </w:t>
      </w:r>
      <w:r w:rsidRPr="008E0A97">
        <w:rPr>
          <w:noProof w:val="0"/>
          <w:sz w:val="26"/>
          <w:szCs w:val="22"/>
          <w:lang w:val="uk-UA" w:eastAsia="en-US"/>
        </w:rPr>
        <w:t>що</w:t>
      </w:r>
      <w:r w:rsidRPr="008E0A97">
        <w:rPr>
          <w:noProof w:val="0"/>
          <w:spacing w:val="2"/>
          <w:sz w:val="26"/>
          <w:szCs w:val="22"/>
          <w:lang w:val="uk-UA" w:eastAsia="en-US"/>
        </w:rPr>
        <w:t xml:space="preserve"> </w:t>
      </w:r>
      <w:r w:rsidRPr="008E0A97">
        <w:rPr>
          <w:noProof w:val="0"/>
          <w:sz w:val="26"/>
          <w:szCs w:val="22"/>
          <w:lang w:val="uk-UA" w:eastAsia="en-US"/>
        </w:rPr>
        <w:t>у</w:t>
      </w:r>
      <w:r w:rsidRPr="008E0A97">
        <w:rPr>
          <w:noProof w:val="0"/>
          <w:spacing w:val="-5"/>
          <w:sz w:val="26"/>
          <w:szCs w:val="22"/>
          <w:lang w:val="uk-UA" w:eastAsia="en-US"/>
        </w:rPr>
        <w:t xml:space="preserve"> </w:t>
      </w:r>
      <w:r w:rsidRPr="008E0A97">
        <w:rPr>
          <w:noProof w:val="0"/>
          <w:sz w:val="26"/>
          <w:szCs w:val="22"/>
          <w:lang w:val="uk-UA" w:eastAsia="en-US"/>
        </w:rPr>
        <w:t>цьому</w:t>
      </w:r>
      <w:r w:rsidRPr="008E0A97">
        <w:rPr>
          <w:noProof w:val="0"/>
          <w:spacing w:val="-5"/>
          <w:sz w:val="26"/>
          <w:szCs w:val="22"/>
          <w:lang w:val="uk-UA" w:eastAsia="en-US"/>
        </w:rPr>
        <w:t xml:space="preserve"> </w:t>
      </w:r>
      <w:r w:rsidRPr="008E0A97">
        <w:rPr>
          <w:noProof w:val="0"/>
          <w:sz w:val="26"/>
          <w:szCs w:val="22"/>
          <w:lang w:val="uk-UA" w:eastAsia="en-US"/>
        </w:rPr>
        <w:t>дипломному</w:t>
      </w:r>
    </w:p>
    <w:p w:rsidR="008E0A97" w:rsidRPr="008E0A97" w:rsidRDefault="008E0A97" w:rsidP="008E0A97">
      <w:pPr>
        <w:widowControl w:val="0"/>
        <w:autoSpaceDE w:val="0"/>
        <w:autoSpaceDN w:val="0"/>
        <w:spacing w:before="1"/>
        <w:ind w:left="5798" w:right="459"/>
        <w:rPr>
          <w:noProof w:val="0"/>
          <w:sz w:val="26"/>
          <w:szCs w:val="22"/>
          <w:lang w:val="uk-UA" w:eastAsia="en-US"/>
        </w:rPr>
      </w:pPr>
      <w:proofErr w:type="spellStart"/>
      <w:r w:rsidRPr="008E0A97">
        <w:rPr>
          <w:noProof w:val="0"/>
          <w:sz w:val="26"/>
          <w:szCs w:val="22"/>
          <w:lang w:val="uk-UA" w:eastAsia="en-US"/>
        </w:rPr>
        <w:t>проєкті</w:t>
      </w:r>
      <w:proofErr w:type="spellEnd"/>
      <w:r w:rsidRPr="008E0A97">
        <w:rPr>
          <w:noProof w:val="0"/>
          <w:sz w:val="26"/>
          <w:szCs w:val="22"/>
          <w:lang w:val="uk-UA" w:eastAsia="en-US"/>
        </w:rPr>
        <w:t xml:space="preserve"> немає запозичень з праць інших</w:t>
      </w:r>
      <w:r w:rsidRPr="008E0A97">
        <w:rPr>
          <w:noProof w:val="0"/>
          <w:spacing w:val="-62"/>
          <w:sz w:val="26"/>
          <w:szCs w:val="22"/>
          <w:lang w:val="uk-UA" w:eastAsia="en-US"/>
        </w:rPr>
        <w:t xml:space="preserve"> </w:t>
      </w:r>
      <w:r w:rsidRPr="008E0A97">
        <w:rPr>
          <w:noProof w:val="0"/>
          <w:sz w:val="26"/>
          <w:szCs w:val="22"/>
          <w:lang w:val="uk-UA" w:eastAsia="en-US"/>
        </w:rPr>
        <w:t>авторів</w:t>
      </w:r>
      <w:r w:rsidRPr="008E0A97">
        <w:rPr>
          <w:noProof w:val="0"/>
          <w:spacing w:val="-3"/>
          <w:sz w:val="26"/>
          <w:szCs w:val="22"/>
          <w:lang w:val="uk-UA" w:eastAsia="en-US"/>
        </w:rPr>
        <w:t xml:space="preserve"> </w:t>
      </w:r>
      <w:r w:rsidRPr="008E0A97">
        <w:rPr>
          <w:noProof w:val="0"/>
          <w:sz w:val="26"/>
          <w:szCs w:val="22"/>
          <w:lang w:val="uk-UA" w:eastAsia="en-US"/>
        </w:rPr>
        <w:t>без</w:t>
      </w:r>
      <w:r w:rsidRPr="008E0A97">
        <w:rPr>
          <w:noProof w:val="0"/>
          <w:spacing w:val="1"/>
          <w:sz w:val="26"/>
          <w:szCs w:val="22"/>
          <w:lang w:val="uk-UA" w:eastAsia="en-US"/>
        </w:rPr>
        <w:t xml:space="preserve"> </w:t>
      </w:r>
      <w:r w:rsidRPr="008E0A97">
        <w:rPr>
          <w:noProof w:val="0"/>
          <w:sz w:val="26"/>
          <w:szCs w:val="22"/>
          <w:lang w:val="uk-UA" w:eastAsia="en-US"/>
        </w:rPr>
        <w:t>відповідних</w:t>
      </w:r>
      <w:r w:rsidRPr="008E0A97">
        <w:rPr>
          <w:noProof w:val="0"/>
          <w:spacing w:val="-2"/>
          <w:sz w:val="26"/>
          <w:szCs w:val="22"/>
          <w:lang w:val="uk-UA" w:eastAsia="en-US"/>
        </w:rPr>
        <w:t xml:space="preserve"> </w:t>
      </w:r>
      <w:r w:rsidRPr="008E0A97">
        <w:rPr>
          <w:noProof w:val="0"/>
          <w:sz w:val="26"/>
          <w:szCs w:val="22"/>
          <w:lang w:val="uk-UA" w:eastAsia="en-US"/>
        </w:rPr>
        <w:t>посилань.</w:t>
      </w:r>
    </w:p>
    <w:p w:rsidR="008E0A97" w:rsidRPr="008E0A97" w:rsidRDefault="008E0A97" w:rsidP="008E0A97">
      <w:pPr>
        <w:widowControl w:val="0"/>
        <w:tabs>
          <w:tab w:val="left" w:pos="8528"/>
        </w:tabs>
        <w:autoSpaceDE w:val="0"/>
        <w:autoSpaceDN w:val="0"/>
        <w:spacing w:line="299" w:lineRule="exact"/>
        <w:ind w:left="5798"/>
        <w:rPr>
          <w:noProof w:val="0"/>
          <w:sz w:val="26"/>
          <w:szCs w:val="22"/>
          <w:lang w:val="uk-UA" w:eastAsia="en-US"/>
        </w:rPr>
      </w:pPr>
      <w:r w:rsidRPr="008E0A97">
        <w:rPr>
          <w:noProof w:val="0"/>
          <w:sz w:val="26"/>
          <w:szCs w:val="22"/>
          <w:lang w:val="uk-UA" w:eastAsia="en-US"/>
        </w:rPr>
        <w:t>Студент</w:t>
      </w:r>
      <w:r w:rsidRPr="008E0A97">
        <w:rPr>
          <w:noProof w:val="0"/>
          <w:spacing w:val="2"/>
          <w:sz w:val="26"/>
          <w:szCs w:val="22"/>
          <w:lang w:val="uk-UA" w:eastAsia="en-US"/>
        </w:rPr>
        <w:t xml:space="preserve"> </w:t>
      </w:r>
      <w:r w:rsidRPr="008E0A97">
        <w:rPr>
          <w:noProof w:val="0"/>
          <w:w w:val="99"/>
          <w:sz w:val="26"/>
          <w:szCs w:val="22"/>
          <w:u w:val="single"/>
          <w:lang w:val="uk-UA" w:eastAsia="en-US"/>
        </w:rPr>
        <w:t xml:space="preserve"> </w:t>
      </w:r>
      <w:r w:rsidRPr="008E0A97">
        <w:rPr>
          <w:noProof w:val="0"/>
          <w:sz w:val="26"/>
          <w:szCs w:val="22"/>
          <w:u w:val="single"/>
          <w:lang w:val="uk-UA" w:eastAsia="en-US"/>
        </w:rPr>
        <w:tab/>
      </w:r>
    </w:p>
    <w:p w:rsidR="008E0A97" w:rsidRPr="008E0A97" w:rsidRDefault="008E0A97" w:rsidP="008E0A97">
      <w:pPr>
        <w:widowControl w:val="0"/>
        <w:autoSpaceDE w:val="0"/>
        <w:autoSpaceDN w:val="0"/>
        <w:spacing w:before="3"/>
        <w:rPr>
          <w:noProof w:val="0"/>
          <w:sz w:val="18"/>
          <w:szCs w:val="28"/>
          <w:lang w:val="uk-UA" w:eastAsia="en-US"/>
        </w:rPr>
      </w:pPr>
    </w:p>
    <w:p w:rsidR="008E0A97" w:rsidRPr="008E0A97" w:rsidRDefault="008E0A97" w:rsidP="008E0A97">
      <w:pPr>
        <w:widowControl w:val="0"/>
        <w:autoSpaceDE w:val="0"/>
        <w:autoSpaceDN w:val="0"/>
        <w:spacing w:before="89"/>
        <w:ind w:left="954" w:right="1064"/>
        <w:jc w:val="center"/>
        <w:rPr>
          <w:noProof w:val="0"/>
          <w:sz w:val="28"/>
          <w:szCs w:val="28"/>
          <w:lang w:val="uk-UA" w:eastAsia="en-US"/>
        </w:rPr>
      </w:pPr>
      <w:r w:rsidRPr="008E0A97">
        <w:rPr>
          <w:noProof w:val="0"/>
          <w:sz w:val="28"/>
          <w:szCs w:val="28"/>
          <w:lang w:val="uk-UA" w:eastAsia="en-US"/>
        </w:rPr>
        <w:t>Київ</w:t>
      </w:r>
      <w:r w:rsidRPr="008E0A97">
        <w:rPr>
          <w:noProof w:val="0"/>
          <w:spacing w:val="-3"/>
          <w:sz w:val="28"/>
          <w:szCs w:val="28"/>
          <w:lang w:val="uk-UA" w:eastAsia="en-US"/>
        </w:rPr>
        <w:t xml:space="preserve"> </w:t>
      </w:r>
      <w:r w:rsidRPr="008E0A97">
        <w:rPr>
          <w:noProof w:val="0"/>
          <w:sz w:val="28"/>
          <w:szCs w:val="28"/>
          <w:lang w:val="uk-UA" w:eastAsia="en-US"/>
        </w:rPr>
        <w:t>– 2021</w:t>
      </w:r>
      <w:r w:rsidRPr="008E0A97">
        <w:rPr>
          <w:noProof w:val="0"/>
          <w:spacing w:val="-2"/>
          <w:sz w:val="28"/>
          <w:szCs w:val="28"/>
          <w:lang w:val="uk-UA" w:eastAsia="en-US"/>
        </w:rPr>
        <w:t xml:space="preserve"> </w:t>
      </w:r>
      <w:r w:rsidRPr="008E0A97">
        <w:rPr>
          <w:noProof w:val="0"/>
          <w:sz w:val="28"/>
          <w:szCs w:val="28"/>
          <w:lang w:val="uk-UA" w:eastAsia="en-US"/>
        </w:rPr>
        <w:t>рік</w:t>
      </w:r>
    </w:p>
    <w:p w:rsidR="008E0A97" w:rsidRPr="008E0A97" w:rsidRDefault="008E0A97" w:rsidP="008E0A97">
      <w:pPr>
        <w:widowControl w:val="0"/>
        <w:autoSpaceDE w:val="0"/>
        <w:autoSpaceDN w:val="0"/>
        <w:jc w:val="center"/>
        <w:rPr>
          <w:noProof w:val="0"/>
          <w:sz w:val="22"/>
          <w:szCs w:val="22"/>
          <w:lang w:val="uk-UA" w:eastAsia="en-US"/>
        </w:rPr>
        <w:sectPr w:rsidR="008E0A97" w:rsidRPr="008E0A97" w:rsidSect="00E50D2A">
          <w:pgSz w:w="11910" w:h="16840"/>
          <w:pgMar w:top="620" w:right="180" w:bottom="280" w:left="1000" w:header="720" w:footer="720" w:gutter="0"/>
          <w:cols w:space="720"/>
        </w:sectPr>
      </w:pPr>
    </w:p>
    <w:p w:rsidR="008E0A97" w:rsidRPr="008E0A97" w:rsidRDefault="008E0A97" w:rsidP="008E0A97">
      <w:pPr>
        <w:widowControl w:val="0"/>
        <w:autoSpaceDE w:val="0"/>
        <w:autoSpaceDN w:val="0"/>
        <w:spacing w:before="65"/>
        <w:ind w:left="954" w:right="1061"/>
        <w:jc w:val="center"/>
        <w:outlineLvl w:val="0"/>
        <w:rPr>
          <w:b/>
          <w:bCs/>
          <w:noProof w:val="0"/>
          <w:sz w:val="28"/>
          <w:szCs w:val="28"/>
          <w:lang w:val="uk-UA" w:eastAsia="en-US"/>
        </w:rPr>
      </w:pPr>
      <w:r w:rsidRPr="008E0A97">
        <w:rPr>
          <w:b/>
          <w:bCs/>
          <w:noProof w:val="0"/>
          <w:sz w:val="28"/>
          <w:szCs w:val="28"/>
          <w:lang w:val="uk-UA" w:eastAsia="en-US"/>
        </w:rPr>
        <w:lastRenderedPageBreak/>
        <w:t>Національний</w:t>
      </w:r>
      <w:r w:rsidRPr="008E0A97">
        <w:rPr>
          <w:b/>
          <w:bCs/>
          <w:noProof w:val="0"/>
          <w:spacing w:val="-4"/>
          <w:sz w:val="28"/>
          <w:szCs w:val="28"/>
          <w:lang w:val="uk-UA" w:eastAsia="en-US"/>
        </w:rPr>
        <w:t xml:space="preserve"> </w:t>
      </w:r>
      <w:r w:rsidRPr="008E0A97">
        <w:rPr>
          <w:b/>
          <w:bCs/>
          <w:noProof w:val="0"/>
          <w:sz w:val="28"/>
          <w:szCs w:val="28"/>
          <w:lang w:val="uk-UA" w:eastAsia="en-US"/>
        </w:rPr>
        <w:t>технічний</w:t>
      </w:r>
      <w:r w:rsidRPr="008E0A97">
        <w:rPr>
          <w:b/>
          <w:bCs/>
          <w:noProof w:val="0"/>
          <w:spacing w:val="-3"/>
          <w:sz w:val="28"/>
          <w:szCs w:val="28"/>
          <w:lang w:val="uk-UA" w:eastAsia="en-US"/>
        </w:rPr>
        <w:t xml:space="preserve"> </w:t>
      </w:r>
      <w:r w:rsidRPr="008E0A97">
        <w:rPr>
          <w:b/>
          <w:bCs/>
          <w:noProof w:val="0"/>
          <w:sz w:val="28"/>
          <w:szCs w:val="28"/>
          <w:lang w:val="uk-UA" w:eastAsia="en-US"/>
        </w:rPr>
        <w:t>університет</w:t>
      </w:r>
      <w:r w:rsidRPr="008E0A97">
        <w:rPr>
          <w:b/>
          <w:bCs/>
          <w:noProof w:val="0"/>
          <w:spacing w:val="-3"/>
          <w:sz w:val="28"/>
          <w:szCs w:val="28"/>
          <w:lang w:val="uk-UA" w:eastAsia="en-US"/>
        </w:rPr>
        <w:t xml:space="preserve"> </w:t>
      </w:r>
      <w:r w:rsidRPr="008E0A97">
        <w:rPr>
          <w:b/>
          <w:bCs/>
          <w:noProof w:val="0"/>
          <w:sz w:val="28"/>
          <w:szCs w:val="28"/>
          <w:lang w:val="uk-UA" w:eastAsia="en-US"/>
        </w:rPr>
        <w:t>України</w:t>
      </w:r>
    </w:p>
    <w:p w:rsidR="008E0A97" w:rsidRPr="008E0A97" w:rsidRDefault="008E0A97" w:rsidP="008E0A97">
      <w:pPr>
        <w:widowControl w:val="0"/>
        <w:autoSpaceDE w:val="0"/>
        <w:autoSpaceDN w:val="0"/>
        <w:spacing w:before="161"/>
        <w:ind w:left="954" w:right="1070"/>
        <w:jc w:val="center"/>
        <w:outlineLvl w:val="0"/>
        <w:rPr>
          <w:b/>
          <w:bCs/>
          <w:noProof w:val="0"/>
          <w:sz w:val="28"/>
          <w:szCs w:val="28"/>
          <w:lang w:val="uk-UA" w:eastAsia="en-US"/>
        </w:rPr>
      </w:pPr>
      <w:r w:rsidRPr="008E0A97">
        <w:rPr>
          <w:b/>
          <w:bCs/>
          <w:noProof w:val="0"/>
          <w:sz w:val="28"/>
          <w:szCs w:val="28"/>
          <w:lang w:val="uk-UA" w:eastAsia="en-US"/>
        </w:rPr>
        <w:t>«Київський</w:t>
      </w:r>
      <w:r w:rsidRPr="008E0A97">
        <w:rPr>
          <w:b/>
          <w:bCs/>
          <w:noProof w:val="0"/>
          <w:spacing w:val="-4"/>
          <w:sz w:val="28"/>
          <w:szCs w:val="28"/>
          <w:lang w:val="uk-UA" w:eastAsia="en-US"/>
        </w:rPr>
        <w:t xml:space="preserve"> </w:t>
      </w:r>
      <w:r w:rsidRPr="008E0A97">
        <w:rPr>
          <w:b/>
          <w:bCs/>
          <w:noProof w:val="0"/>
          <w:sz w:val="28"/>
          <w:szCs w:val="28"/>
          <w:lang w:val="uk-UA" w:eastAsia="en-US"/>
        </w:rPr>
        <w:t>політехнічний</w:t>
      </w:r>
      <w:r w:rsidRPr="008E0A97">
        <w:rPr>
          <w:b/>
          <w:bCs/>
          <w:noProof w:val="0"/>
          <w:spacing w:val="-4"/>
          <w:sz w:val="28"/>
          <w:szCs w:val="28"/>
          <w:lang w:val="uk-UA" w:eastAsia="en-US"/>
        </w:rPr>
        <w:t xml:space="preserve"> </w:t>
      </w:r>
      <w:r w:rsidRPr="008E0A97">
        <w:rPr>
          <w:b/>
          <w:bCs/>
          <w:noProof w:val="0"/>
          <w:sz w:val="28"/>
          <w:szCs w:val="28"/>
          <w:lang w:val="uk-UA" w:eastAsia="en-US"/>
        </w:rPr>
        <w:t>інститут</w:t>
      </w:r>
      <w:r w:rsidRPr="008E0A97">
        <w:rPr>
          <w:b/>
          <w:bCs/>
          <w:noProof w:val="0"/>
          <w:spacing w:val="-5"/>
          <w:sz w:val="28"/>
          <w:szCs w:val="28"/>
          <w:lang w:val="uk-UA" w:eastAsia="en-US"/>
        </w:rPr>
        <w:t xml:space="preserve"> </w:t>
      </w:r>
      <w:r w:rsidRPr="008E0A97">
        <w:rPr>
          <w:b/>
          <w:bCs/>
          <w:noProof w:val="0"/>
          <w:sz w:val="28"/>
          <w:szCs w:val="28"/>
          <w:lang w:val="uk-UA" w:eastAsia="en-US"/>
        </w:rPr>
        <w:t>імені</w:t>
      </w:r>
      <w:r w:rsidRPr="008E0A97">
        <w:rPr>
          <w:b/>
          <w:bCs/>
          <w:noProof w:val="0"/>
          <w:spacing w:val="-5"/>
          <w:sz w:val="28"/>
          <w:szCs w:val="28"/>
          <w:lang w:val="uk-UA" w:eastAsia="en-US"/>
        </w:rPr>
        <w:t xml:space="preserve"> </w:t>
      </w:r>
      <w:r w:rsidRPr="008E0A97">
        <w:rPr>
          <w:b/>
          <w:bCs/>
          <w:noProof w:val="0"/>
          <w:sz w:val="28"/>
          <w:szCs w:val="28"/>
          <w:lang w:val="uk-UA" w:eastAsia="en-US"/>
        </w:rPr>
        <w:t>Ігоря</w:t>
      </w:r>
      <w:r w:rsidRPr="008E0A97">
        <w:rPr>
          <w:b/>
          <w:bCs/>
          <w:noProof w:val="0"/>
          <w:spacing w:val="-5"/>
          <w:sz w:val="28"/>
          <w:szCs w:val="28"/>
          <w:lang w:val="uk-UA" w:eastAsia="en-US"/>
        </w:rPr>
        <w:t xml:space="preserve"> </w:t>
      </w:r>
      <w:r w:rsidRPr="008E0A97">
        <w:rPr>
          <w:b/>
          <w:bCs/>
          <w:noProof w:val="0"/>
          <w:sz w:val="28"/>
          <w:szCs w:val="28"/>
          <w:lang w:val="uk-UA" w:eastAsia="en-US"/>
        </w:rPr>
        <w:t>Сікорського</w:t>
      </w:r>
      <w:r w:rsidRPr="008E0A97">
        <w:rPr>
          <w:b/>
          <w:bCs/>
          <w:noProof w:val="0"/>
          <w:spacing w:val="-6"/>
          <w:sz w:val="28"/>
          <w:szCs w:val="28"/>
          <w:lang w:val="uk-UA" w:eastAsia="en-US"/>
        </w:rPr>
        <w:t xml:space="preserve"> </w:t>
      </w:r>
      <w:r w:rsidRPr="008E0A97">
        <w:rPr>
          <w:b/>
          <w:bCs/>
          <w:noProof w:val="0"/>
          <w:sz w:val="28"/>
          <w:szCs w:val="28"/>
          <w:lang w:val="uk-UA" w:eastAsia="en-US"/>
        </w:rPr>
        <w:t>»</w:t>
      </w:r>
    </w:p>
    <w:p w:rsidR="008E0A97" w:rsidRPr="008E0A97" w:rsidRDefault="008E0A97" w:rsidP="008E0A97">
      <w:pPr>
        <w:widowControl w:val="0"/>
        <w:autoSpaceDE w:val="0"/>
        <w:autoSpaceDN w:val="0"/>
        <w:spacing w:before="162"/>
        <w:ind w:left="333" w:right="453"/>
        <w:jc w:val="center"/>
        <w:rPr>
          <w:b/>
          <w:noProof w:val="0"/>
          <w:sz w:val="32"/>
          <w:szCs w:val="22"/>
          <w:lang w:val="uk-UA" w:eastAsia="en-US"/>
        </w:rPr>
      </w:pPr>
      <w:r w:rsidRPr="008E0A97">
        <w:rPr>
          <w:b/>
          <w:noProof w:val="0"/>
          <w:sz w:val="32"/>
          <w:szCs w:val="22"/>
          <w:lang w:val="uk-UA" w:eastAsia="en-US"/>
        </w:rPr>
        <w:t>Інститут</w:t>
      </w:r>
      <w:r w:rsidRPr="008E0A97">
        <w:rPr>
          <w:b/>
          <w:noProof w:val="0"/>
          <w:spacing w:val="-8"/>
          <w:sz w:val="32"/>
          <w:szCs w:val="22"/>
          <w:lang w:val="uk-UA" w:eastAsia="en-US"/>
        </w:rPr>
        <w:t xml:space="preserve"> </w:t>
      </w:r>
      <w:r w:rsidRPr="008E0A97">
        <w:rPr>
          <w:b/>
          <w:noProof w:val="0"/>
          <w:sz w:val="32"/>
          <w:szCs w:val="22"/>
          <w:lang w:val="uk-UA" w:eastAsia="en-US"/>
        </w:rPr>
        <w:t>матеріалознавства</w:t>
      </w:r>
      <w:r w:rsidRPr="008E0A97">
        <w:rPr>
          <w:b/>
          <w:noProof w:val="0"/>
          <w:spacing w:val="-4"/>
          <w:sz w:val="32"/>
          <w:szCs w:val="22"/>
          <w:lang w:val="uk-UA" w:eastAsia="en-US"/>
        </w:rPr>
        <w:t xml:space="preserve"> </w:t>
      </w:r>
      <w:r w:rsidRPr="008E0A97">
        <w:rPr>
          <w:b/>
          <w:noProof w:val="0"/>
          <w:sz w:val="32"/>
          <w:szCs w:val="22"/>
          <w:lang w:val="uk-UA" w:eastAsia="en-US"/>
        </w:rPr>
        <w:t>та</w:t>
      </w:r>
      <w:r w:rsidRPr="008E0A97">
        <w:rPr>
          <w:b/>
          <w:noProof w:val="0"/>
          <w:spacing w:val="-3"/>
          <w:sz w:val="32"/>
          <w:szCs w:val="22"/>
          <w:lang w:val="uk-UA" w:eastAsia="en-US"/>
        </w:rPr>
        <w:t xml:space="preserve"> </w:t>
      </w:r>
      <w:r w:rsidRPr="008E0A97">
        <w:rPr>
          <w:b/>
          <w:noProof w:val="0"/>
          <w:sz w:val="32"/>
          <w:szCs w:val="22"/>
          <w:lang w:val="uk-UA" w:eastAsia="en-US"/>
        </w:rPr>
        <w:t>зварювання</w:t>
      </w:r>
      <w:r w:rsidRPr="008E0A97">
        <w:rPr>
          <w:b/>
          <w:noProof w:val="0"/>
          <w:spacing w:val="-6"/>
          <w:sz w:val="32"/>
          <w:szCs w:val="22"/>
          <w:lang w:val="uk-UA" w:eastAsia="en-US"/>
        </w:rPr>
        <w:t xml:space="preserve"> </w:t>
      </w:r>
      <w:r w:rsidRPr="008E0A97">
        <w:rPr>
          <w:b/>
          <w:noProof w:val="0"/>
          <w:sz w:val="32"/>
          <w:szCs w:val="22"/>
          <w:lang w:val="uk-UA" w:eastAsia="en-US"/>
        </w:rPr>
        <w:t>ім.</w:t>
      </w:r>
      <w:r w:rsidRPr="008E0A97">
        <w:rPr>
          <w:b/>
          <w:noProof w:val="0"/>
          <w:spacing w:val="-7"/>
          <w:sz w:val="32"/>
          <w:szCs w:val="22"/>
          <w:lang w:val="uk-UA" w:eastAsia="en-US"/>
        </w:rPr>
        <w:t xml:space="preserve"> </w:t>
      </w:r>
      <w:r w:rsidRPr="008E0A97">
        <w:rPr>
          <w:b/>
          <w:noProof w:val="0"/>
          <w:sz w:val="32"/>
          <w:szCs w:val="22"/>
          <w:lang w:val="uk-UA" w:eastAsia="en-US"/>
        </w:rPr>
        <w:t>Є.</w:t>
      </w:r>
      <w:r w:rsidRPr="008E0A97">
        <w:rPr>
          <w:b/>
          <w:noProof w:val="0"/>
          <w:spacing w:val="-6"/>
          <w:sz w:val="32"/>
          <w:szCs w:val="22"/>
          <w:lang w:val="uk-UA" w:eastAsia="en-US"/>
        </w:rPr>
        <w:t xml:space="preserve"> </w:t>
      </w:r>
      <w:r w:rsidRPr="008E0A97">
        <w:rPr>
          <w:b/>
          <w:noProof w:val="0"/>
          <w:sz w:val="32"/>
          <w:szCs w:val="22"/>
          <w:lang w:val="uk-UA" w:eastAsia="en-US"/>
        </w:rPr>
        <w:t>О.</w:t>
      </w:r>
      <w:r w:rsidRPr="008E0A97">
        <w:rPr>
          <w:b/>
          <w:noProof w:val="0"/>
          <w:spacing w:val="-5"/>
          <w:sz w:val="32"/>
          <w:szCs w:val="22"/>
          <w:lang w:val="uk-UA" w:eastAsia="en-US"/>
        </w:rPr>
        <w:t xml:space="preserve"> </w:t>
      </w:r>
      <w:r w:rsidRPr="008E0A97">
        <w:rPr>
          <w:b/>
          <w:noProof w:val="0"/>
          <w:sz w:val="32"/>
          <w:szCs w:val="22"/>
          <w:lang w:val="uk-UA" w:eastAsia="en-US"/>
        </w:rPr>
        <w:t>Патона</w:t>
      </w:r>
    </w:p>
    <w:p w:rsidR="008E0A97" w:rsidRPr="008E0A97" w:rsidRDefault="008E0A97" w:rsidP="008E0A97">
      <w:pPr>
        <w:widowControl w:val="0"/>
        <w:autoSpaceDE w:val="0"/>
        <w:autoSpaceDN w:val="0"/>
        <w:spacing w:before="185"/>
        <w:ind w:left="954" w:right="1063"/>
        <w:jc w:val="center"/>
        <w:outlineLvl w:val="0"/>
        <w:rPr>
          <w:b/>
          <w:bCs/>
          <w:noProof w:val="0"/>
          <w:sz w:val="28"/>
          <w:szCs w:val="28"/>
          <w:lang w:val="uk-UA" w:eastAsia="en-US"/>
        </w:rPr>
      </w:pPr>
      <w:r w:rsidRPr="008E0A97">
        <w:rPr>
          <w:b/>
          <w:bCs/>
          <w:noProof w:val="0"/>
          <w:sz w:val="28"/>
          <w:szCs w:val="28"/>
          <w:lang w:val="uk-UA" w:eastAsia="en-US"/>
        </w:rPr>
        <w:t>Кафедра</w:t>
      </w:r>
      <w:r w:rsidRPr="008E0A97">
        <w:rPr>
          <w:b/>
          <w:bCs/>
          <w:noProof w:val="0"/>
          <w:spacing w:val="-3"/>
          <w:sz w:val="28"/>
          <w:szCs w:val="28"/>
          <w:lang w:val="uk-UA" w:eastAsia="en-US"/>
        </w:rPr>
        <w:t xml:space="preserve"> </w:t>
      </w:r>
      <w:r w:rsidRPr="008E0A97">
        <w:rPr>
          <w:b/>
          <w:bCs/>
          <w:noProof w:val="0"/>
          <w:sz w:val="28"/>
          <w:szCs w:val="28"/>
          <w:lang w:val="uk-UA" w:eastAsia="en-US"/>
        </w:rPr>
        <w:t>зварювального</w:t>
      </w:r>
      <w:r w:rsidRPr="008E0A97">
        <w:rPr>
          <w:b/>
          <w:bCs/>
          <w:noProof w:val="0"/>
          <w:spacing w:val="65"/>
          <w:sz w:val="28"/>
          <w:szCs w:val="28"/>
          <w:lang w:val="uk-UA" w:eastAsia="en-US"/>
        </w:rPr>
        <w:t xml:space="preserve"> </w:t>
      </w:r>
      <w:r w:rsidRPr="008E0A97">
        <w:rPr>
          <w:b/>
          <w:bCs/>
          <w:noProof w:val="0"/>
          <w:sz w:val="28"/>
          <w:szCs w:val="28"/>
          <w:lang w:val="uk-UA" w:eastAsia="en-US"/>
        </w:rPr>
        <w:t>виробництва</w:t>
      </w:r>
    </w:p>
    <w:p w:rsidR="008E0A97" w:rsidRPr="008E0A97" w:rsidRDefault="008E0A97" w:rsidP="008E0A97">
      <w:pPr>
        <w:widowControl w:val="0"/>
        <w:autoSpaceDE w:val="0"/>
        <w:autoSpaceDN w:val="0"/>
        <w:rPr>
          <w:b/>
          <w:noProof w:val="0"/>
          <w:sz w:val="30"/>
          <w:szCs w:val="28"/>
          <w:lang w:val="uk-UA" w:eastAsia="en-US"/>
        </w:rPr>
      </w:pPr>
    </w:p>
    <w:p w:rsidR="008E0A97" w:rsidRPr="008E0A97" w:rsidRDefault="008E0A97" w:rsidP="008E0A97">
      <w:pPr>
        <w:widowControl w:val="0"/>
        <w:autoSpaceDE w:val="0"/>
        <w:autoSpaceDN w:val="0"/>
        <w:spacing w:before="6"/>
        <w:rPr>
          <w:b/>
          <w:noProof w:val="0"/>
          <w:sz w:val="25"/>
          <w:szCs w:val="28"/>
          <w:lang w:val="uk-UA" w:eastAsia="en-US"/>
        </w:rPr>
      </w:pPr>
    </w:p>
    <w:p w:rsidR="008E0A97" w:rsidRPr="008E0A97" w:rsidRDefault="008E0A97" w:rsidP="008E0A97">
      <w:pPr>
        <w:widowControl w:val="0"/>
        <w:autoSpaceDE w:val="0"/>
        <w:autoSpaceDN w:val="0"/>
        <w:spacing w:line="360" w:lineRule="auto"/>
        <w:ind w:left="133" w:right="3346"/>
        <w:rPr>
          <w:noProof w:val="0"/>
          <w:sz w:val="28"/>
          <w:szCs w:val="28"/>
          <w:lang w:val="uk-UA" w:eastAsia="en-US"/>
        </w:rPr>
      </w:pPr>
      <w:r w:rsidRPr="008E0A97">
        <w:rPr>
          <w:noProof w:val="0"/>
          <w:sz w:val="28"/>
          <w:szCs w:val="28"/>
          <w:lang w:val="uk-UA" w:eastAsia="en-US"/>
        </w:rPr>
        <w:t>Рівень вищої освіти –</w:t>
      </w:r>
      <w:r w:rsidRPr="008E0A97">
        <w:rPr>
          <w:noProof w:val="0"/>
          <w:spacing w:val="1"/>
          <w:sz w:val="28"/>
          <w:szCs w:val="28"/>
          <w:lang w:val="uk-UA" w:eastAsia="en-US"/>
        </w:rPr>
        <w:t xml:space="preserve"> </w:t>
      </w:r>
      <w:r w:rsidRPr="008E0A97">
        <w:rPr>
          <w:noProof w:val="0"/>
          <w:sz w:val="28"/>
          <w:szCs w:val="28"/>
          <w:lang w:val="uk-UA" w:eastAsia="en-US"/>
        </w:rPr>
        <w:t>перший</w:t>
      </w:r>
      <w:r w:rsidRPr="008E0A97">
        <w:rPr>
          <w:noProof w:val="0"/>
          <w:spacing w:val="1"/>
          <w:sz w:val="28"/>
          <w:szCs w:val="28"/>
          <w:lang w:val="uk-UA" w:eastAsia="en-US"/>
        </w:rPr>
        <w:t xml:space="preserve"> </w:t>
      </w:r>
      <w:r w:rsidRPr="008E0A97">
        <w:rPr>
          <w:noProof w:val="0"/>
          <w:sz w:val="28"/>
          <w:szCs w:val="28"/>
          <w:lang w:val="uk-UA" w:eastAsia="en-US"/>
        </w:rPr>
        <w:t>(бакалаврський)</w:t>
      </w:r>
      <w:r w:rsidRPr="008E0A97">
        <w:rPr>
          <w:noProof w:val="0"/>
          <w:spacing w:val="-67"/>
          <w:sz w:val="28"/>
          <w:szCs w:val="28"/>
          <w:lang w:val="uk-UA" w:eastAsia="en-US"/>
        </w:rPr>
        <w:t xml:space="preserve"> </w:t>
      </w:r>
      <w:r w:rsidRPr="008E0A97">
        <w:rPr>
          <w:noProof w:val="0"/>
          <w:sz w:val="28"/>
          <w:szCs w:val="28"/>
          <w:lang w:val="uk-UA" w:eastAsia="en-US"/>
        </w:rPr>
        <w:t>Спеціал</w:t>
      </w:r>
      <w:r w:rsidRPr="008E0A97">
        <w:rPr>
          <w:noProof w:val="0"/>
          <w:sz w:val="28"/>
          <w:szCs w:val="28"/>
          <w:lang w:val="uk-UA" w:eastAsia="en-US"/>
        </w:rPr>
        <w:t>ь</w:t>
      </w:r>
      <w:r w:rsidRPr="008E0A97">
        <w:rPr>
          <w:noProof w:val="0"/>
          <w:sz w:val="28"/>
          <w:szCs w:val="28"/>
          <w:lang w:val="uk-UA" w:eastAsia="en-US"/>
        </w:rPr>
        <w:t>ність</w:t>
      </w:r>
      <w:r w:rsidRPr="008E0A97">
        <w:rPr>
          <w:noProof w:val="0"/>
          <w:spacing w:val="-4"/>
          <w:sz w:val="28"/>
          <w:szCs w:val="28"/>
          <w:lang w:val="uk-UA" w:eastAsia="en-US"/>
        </w:rPr>
        <w:t xml:space="preserve"> </w:t>
      </w:r>
      <w:r w:rsidRPr="008E0A97">
        <w:rPr>
          <w:noProof w:val="0"/>
          <w:sz w:val="28"/>
          <w:szCs w:val="28"/>
          <w:lang w:val="uk-UA" w:eastAsia="en-US"/>
        </w:rPr>
        <w:t>–</w:t>
      </w:r>
      <w:r w:rsidRPr="008E0A97">
        <w:rPr>
          <w:noProof w:val="0"/>
          <w:spacing w:val="-1"/>
          <w:sz w:val="28"/>
          <w:szCs w:val="28"/>
          <w:lang w:val="uk-UA" w:eastAsia="en-US"/>
        </w:rPr>
        <w:t xml:space="preserve"> </w:t>
      </w:r>
      <w:r w:rsidRPr="008E0A97">
        <w:rPr>
          <w:noProof w:val="0"/>
          <w:sz w:val="28"/>
          <w:szCs w:val="28"/>
          <w:lang w:val="uk-UA" w:eastAsia="en-US"/>
        </w:rPr>
        <w:t>131</w:t>
      </w:r>
      <w:r w:rsidRPr="008E0A97">
        <w:rPr>
          <w:noProof w:val="0"/>
          <w:spacing w:val="-4"/>
          <w:sz w:val="28"/>
          <w:szCs w:val="28"/>
          <w:lang w:val="uk-UA" w:eastAsia="en-US"/>
        </w:rPr>
        <w:t xml:space="preserve"> </w:t>
      </w:r>
      <w:r w:rsidRPr="008E0A97">
        <w:rPr>
          <w:noProof w:val="0"/>
          <w:sz w:val="28"/>
          <w:szCs w:val="28"/>
          <w:lang w:val="uk-UA" w:eastAsia="en-US"/>
        </w:rPr>
        <w:t>«Прикладна</w:t>
      </w:r>
      <w:r w:rsidRPr="008E0A97">
        <w:rPr>
          <w:noProof w:val="0"/>
          <w:spacing w:val="-1"/>
          <w:sz w:val="28"/>
          <w:szCs w:val="28"/>
          <w:lang w:val="uk-UA" w:eastAsia="en-US"/>
        </w:rPr>
        <w:t xml:space="preserve"> </w:t>
      </w:r>
      <w:r w:rsidRPr="008E0A97">
        <w:rPr>
          <w:noProof w:val="0"/>
          <w:sz w:val="28"/>
          <w:szCs w:val="28"/>
          <w:lang w:val="uk-UA" w:eastAsia="en-US"/>
        </w:rPr>
        <w:t>механіка»</w:t>
      </w:r>
    </w:p>
    <w:p w:rsidR="008E0A97" w:rsidRPr="008E0A97" w:rsidRDefault="008E0A97" w:rsidP="008E0A97">
      <w:pPr>
        <w:widowControl w:val="0"/>
        <w:autoSpaceDE w:val="0"/>
        <w:autoSpaceDN w:val="0"/>
        <w:spacing w:before="1"/>
        <w:ind w:left="133"/>
        <w:rPr>
          <w:noProof w:val="0"/>
          <w:sz w:val="28"/>
          <w:szCs w:val="28"/>
          <w:lang w:val="uk-UA" w:eastAsia="en-US"/>
        </w:rPr>
      </w:pPr>
      <w:r w:rsidRPr="008E0A97">
        <w:rPr>
          <w:noProof w:val="0"/>
          <w:sz w:val="28"/>
          <w:szCs w:val="28"/>
          <w:lang w:val="uk-UA" w:eastAsia="en-US"/>
        </w:rPr>
        <w:t>Освітньо-професійна</w:t>
      </w:r>
      <w:r w:rsidRPr="008E0A97">
        <w:rPr>
          <w:noProof w:val="0"/>
          <w:spacing w:val="-4"/>
          <w:sz w:val="28"/>
          <w:szCs w:val="28"/>
          <w:lang w:val="uk-UA" w:eastAsia="en-US"/>
        </w:rPr>
        <w:t xml:space="preserve"> </w:t>
      </w:r>
      <w:r w:rsidRPr="008E0A97">
        <w:rPr>
          <w:noProof w:val="0"/>
          <w:sz w:val="28"/>
          <w:szCs w:val="28"/>
          <w:lang w:val="uk-UA" w:eastAsia="en-US"/>
        </w:rPr>
        <w:t>програма</w:t>
      </w:r>
      <w:r w:rsidRPr="008E0A97">
        <w:rPr>
          <w:noProof w:val="0"/>
          <w:spacing w:val="-3"/>
          <w:sz w:val="28"/>
          <w:szCs w:val="28"/>
          <w:lang w:val="uk-UA" w:eastAsia="en-US"/>
        </w:rPr>
        <w:t xml:space="preserve"> </w:t>
      </w:r>
      <w:r w:rsidRPr="008E0A97">
        <w:rPr>
          <w:noProof w:val="0"/>
          <w:sz w:val="28"/>
          <w:szCs w:val="28"/>
          <w:lang w:val="uk-UA" w:eastAsia="en-US"/>
        </w:rPr>
        <w:t>«Технології</w:t>
      </w:r>
      <w:r w:rsidRPr="008E0A97">
        <w:rPr>
          <w:noProof w:val="0"/>
          <w:spacing w:val="-3"/>
          <w:sz w:val="28"/>
          <w:szCs w:val="28"/>
          <w:lang w:val="uk-UA" w:eastAsia="en-US"/>
        </w:rPr>
        <w:t xml:space="preserve"> </w:t>
      </w:r>
      <w:r w:rsidRPr="008E0A97">
        <w:rPr>
          <w:noProof w:val="0"/>
          <w:sz w:val="28"/>
          <w:szCs w:val="28"/>
          <w:lang w:val="uk-UA" w:eastAsia="en-US"/>
        </w:rPr>
        <w:t>та</w:t>
      </w:r>
      <w:r w:rsidRPr="008E0A97">
        <w:rPr>
          <w:noProof w:val="0"/>
          <w:spacing w:val="-3"/>
          <w:sz w:val="28"/>
          <w:szCs w:val="28"/>
          <w:lang w:val="uk-UA" w:eastAsia="en-US"/>
        </w:rPr>
        <w:t xml:space="preserve"> </w:t>
      </w:r>
      <w:r w:rsidRPr="008E0A97">
        <w:rPr>
          <w:noProof w:val="0"/>
          <w:sz w:val="28"/>
          <w:szCs w:val="28"/>
          <w:lang w:val="uk-UA" w:eastAsia="en-US"/>
        </w:rPr>
        <w:t>інжиніринг</w:t>
      </w:r>
      <w:r w:rsidRPr="008E0A97">
        <w:rPr>
          <w:noProof w:val="0"/>
          <w:spacing w:val="-4"/>
          <w:sz w:val="28"/>
          <w:szCs w:val="28"/>
          <w:lang w:val="uk-UA" w:eastAsia="en-US"/>
        </w:rPr>
        <w:t xml:space="preserve"> </w:t>
      </w:r>
      <w:r w:rsidRPr="008E0A97">
        <w:rPr>
          <w:noProof w:val="0"/>
          <w:sz w:val="28"/>
          <w:szCs w:val="28"/>
          <w:lang w:val="uk-UA" w:eastAsia="en-US"/>
        </w:rPr>
        <w:t>у</w:t>
      </w:r>
      <w:r w:rsidRPr="008E0A97">
        <w:rPr>
          <w:noProof w:val="0"/>
          <w:spacing w:val="-6"/>
          <w:sz w:val="28"/>
          <w:szCs w:val="28"/>
          <w:lang w:val="uk-UA" w:eastAsia="en-US"/>
        </w:rPr>
        <w:t xml:space="preserve"> </w:t>
      </w:r>
      <w:r w:rsidRPr="008E0A97">
        <w:rPr>
          <w:noProof w:val="0"/>
          <w:sz w:val="28"/>
          <w:szCs w:val="28"/>
          <w:lang w:val="uk-UA" w:eastAsia="en-US"/>
        </w:rPr>
        <w:t>зварюванні»</w:t>
      </w:r>
    </w:p>
    <w:p w:rsidR="008E0A97" w:rsidRPr="008E0A97" w:rsidRDefault="008E0A97" w:rsidP="008E0A97">
      <w:pPr>
        <w:widowControl w:val="0"/>
        <w:autoSpaceDE w:val="0"/>
        <w:autoSpaceDN w:val="0"/>
        <w:rPr>
          <w:noProof w:val="0"/>
          <w:sz w:val="30"/>
          <w:szCs w:val="28"/>
          <w:lang w:val="uk-UA" w:eastAsia="en-US"/>
        </w:rPr>
      </w:pPr>
    </w:p>
    <w:p w:rsidR="008E0A97" w:rsidRPr="008E0A97" w:rsidRDefault="008E0A97" w:rsidP="008E0A97">
      <w:pPr>
        <w:widowControl w:val="0"/>
        <w:autoSpaceDE w:val="0"/>
        <w:autoSpaceDN w:val="0"/>
        <w:rPr>
          <w:noProof w:val="0"/>
          <w:sz w:val="30"/>
          <w:szCs w:val="28"/>
          <w:lang w:val="uk-UA" w:eastAsia="en-US"/>
        </w:rPr>
      </w:pPr>
    </w:p>
    <w:p w:rsidR="008E0A97" w:rsidRPr="008E0A97" w:rsidRDefault="008E0A97" w:rsidP="008E0A97">
      <w:pPr>
        <w:widowControl w:val="0"/>
        <w:autoSpaceDE w:val="0"/>
        <w:autoSpaceDN w:val="0"/>
        <w:spacing w:before="10"/>
        <w:rPr>
          <w:noProof w:val="0"/>
          <w:sz w:val="37"/>
          <w:szCs w:val="28"/>
          <w:lang w:val="uk-UA" w:eastAsia="en-US"/>
        </w:rPr>
      </w:pPr>
    </w:p>
    <w:p w:rsidR="008E0A97" w:rsidRPr="008E0A97" w:rsidRDefault="008E0A97" w:rsidP="008E0A97">
      <w:pPr>
        <w:widowControl w:val="0"/>
        <w:autoSpaceDE w:val="0"/>
        <w:autoSpaceDN w:val="0"/>
        <w:ind w:left="5798"/>
        <w:rPr>
          <w:noProof w:val="0"/>
          <w:sz w:val="28"/>
          <w:szCs w:val="28"/>
          <w:lang w:val="uk-UA" w:eastAsia="en-US"/>
        </w:rPr>
      </w:pPr>
      <w:r w:rsidRPr="008E0A97">
        <w:rPr>
          <w:noProof w:val="0"/>
          <w:sz w:val="28"/>
          <w:szCs w:val="28"/>
          <w:lang w:val="uk-UA" w:eastAsia="en-US"/>
        </w:rPr>
        <w:t>ЗАТВЕРДЖУЮ</w:t>
      </w:r>
    </w:p>
    <w:p w:rsidR="008E0A97" w:rsidRPr="008E0A97" w:rsidRDefault="008E0A97" w:rsidP="008E0A97">
      <w:pPr>
        <w:widowControl w:val="0"/>
        <w:autoSpaceDE w:val="0"/>
        <w:autoSpaceDN w:val="0"/>
        <w:spacing w:before="163"/>
        <w:ind w:left="5798"/>
        <w:rPr>
          <w:noProof w:val="0"/>
          <w:sz w:val="28"/>
          <w:szCs w:val="28"/>
          <w:lang w:val="uk-UA" w:eastAsia="en-US"/>
        </w:rPr>
      </w:pPr>
      <w:r w:rsidRPr="008E0A97">
        <w:rPr>
          <w:noProof w:val="0"/>
          <w:sz w:val="28"/>
          <w:szCs w:val="28"/>
          <w:lang w:val="uk-UA" w:eastAsia="en-US"/>
        </w:rPr>
        <w:t>Завідувач</w:t>
      </w:r>
      <w:r w:rsidRPr="008E0A97">
        <w:rPr>
          <w:noProof w:val="0"/>
          <w:spacing w:val="-3"/>
          <w:sz w:val="28"/>
          <w:szCs w:val="28"/>
          <w:lang w:val="uk-UA" w:eastAsia="en-US"/>
        </w:rPr>
        <w:t xml:space="preserve"> </w:t>
      </w:r>
      <w:r w:rsidRPr="008E0A97">
        <w:rPr>
          <w:noProof w:val="0"/>
          <w:sz w:val="28"/>
          <w:szCs w:val="28"/>
          <w:lang w:val="uk-UA" w:eastAsia="en-US"/>
        </w:rPr>
        <w:t>кафедри</w:t>
      </w:r>
    </w:p>
    <w:p w:rsidR="008E0A97" w:rsidRPr="008E0A97" w:rsidRDefault="008E0A97" w:rsidP="008E0A97">
      <w:pPr>
        <w:widowControl w:val="0"/>
        <w:tabs>
          <w:tab w:val="left" w:pos="7414"/>
        </w:tabs>
        <w:autoSpaceDE w:val="0"/>
        <w:autoSpaceDN w:val="0"/>
        <w:spacing w:before="161"/>
        <w:ind w:left="6367"/>
        <w:rPr>
          <w:noProof w:val="0"/>
          <w:sz w:val="28"/>
          <w:szCs w:val="28"/>
          <w:lang w:val="uk-UA" w:eastAsia="en-US"/>
        </w:rPr>
      </w:pPr>
      <w:r w:rsidRPr="008E0A97">
        <w:rPr>
          <w:noProof w:val="0"/>
          <w:sz w:val="28"/>
          <w:szCs w:val="28"/>
          <w:u w:val="single"/>
          <w:lang w:val="uk-UA" w:eastAsia="en-US"/>
        </w:rPr>
        <w:t xml:space="preserve"> </w:t>
      </w:r>
      <w:r w:rsidRPr="008E0A97">
        <w:rPr>
          <w:noProof w:val="0"/>
          <w:sz w:val="28"/>
          <w:szCs w:val="28"/>
          <w:u w:val="single"/>
          <w:lang w:val="uk-UA" w:eastAsia="en-US"/>
        </w:rPr>
        <w:tab/>
      </w:r>
      <w:r w:rsidRPr="008E0A97">
        <w:rPr>
          <w:noProof w:val="0"/>
          <w:spacing w:val="4"/>
          <w:sz w:val="28"/>
          <w:szCs w:val="28"/>
          <w:lang w:val="uk-UA" w:eastAsia="en-US"/>
        </w:rPr>
        <w:t xml:space="preserve"> </w:t>
      </w:r>
      <w:r w:rsidRPr="008E0A97">
        <w:rPr>
          <w:noProof w:val="0"/>
          <w:sz w:val="28"/>
          <w:szCs w:val="28"/>
          <w:lang w:val="uk-UA" w:eastAsia="en-US"/>
        </w:rPr>
        <w:t>Віктор</w:t>
      </w:r>
      <w:r w:rsidRPr="008E0A97">
        <w:rPr>
          <w:noProof w:val="0"/>
          <w:spacing w:val="-5"/>
          <w:sz w:val="28"/>
          <w:szCs w:val="28"/>
          <w:lang w:val="uk-UA" w:eastAsia="en-US"/>
        </w:rPr>
        <w:t xml:space="preserve"> </w:t>
      </w:r>
      <w:r w:rsidRPr="008E0A97">
        <w:rPr>
          <w:noProof w:val="0"/>
          <w:sz w:val="28"/>
          <w:szCs w:val="28"/>
          <w:lang w:val="uk-UA" w:eastAsia="en-US"/>
        </w:rPr>
        <w:t>КВАСНИЦЬКИЙ</w:t>
      </w:r>
    </w:p>
    <w:p w:rsidR="008E0A97" w:rsidRPr="008E0A97" w:rsidRDefault="008E0A97" w:rsidP="008E0A97">
      <w:pPr>
        <w:widowControl w:val="0"/>
        <w:tabs>
          <w:tab w:val="left" w:pos="6292"/>
          <w:tab w:val="left" w:pos="9090"/>
        </w:tabs>
        <w:autoSpaceDE w:val="0"/>
        <w:autoSpaceDN w:val="0"/>
        <w:spacing w:before="160"/>
        <w:ind w:left="5803"/>
        <w:rPr>
          <w:noProof w:val="0"/>
          <w:sz w:val="28"/>
          <w:szCs w:val="28"/>
          <w:lang w:val="uk-UA" w:eastAsia="en-US"/>
        </w:rPr>
      </w:pPr>
      <w:r w:rsidRPr="008E0A97">
        <w:rPr>
          <w:noProof w:val="0"/>
          <w:sz w:val="28"/>
          <w:szCs w:val="28"/>
          <w:lang w:val="uk-UA" w:eastAsia="en-US"/>
        </w:rPr>
        <w:t>«</w:t>
      </w:r>
      <w:r w:rsidRPr="008E0A97">
        <w:rPr>
          <w:noProof w:val="0"/>
          <w:sz w:val="28"/>
          <w:szCs w:val="28"/>
          <w:u w:val="single"/>
          <w:lang w:val="uk-UA" w:eastAsia="en-US"/>
        </w:rPr>
        <w:tab/>
      </w:r>
      <w:r w:rsidRPr="008E0A97">
        <w:rPr>
          <w:noProof w:val="0"/>
          <w:sz w:val="28"/>
          <w:szCs w:val="28"/>
          <w:lang w:val="uk-UA" w:eastAsia="en-US"/>
        </w:rPr>
        <w:t>»</w:t>
      </w:r>
      <w:r w:rsidRPr="008E0A97">
        <w:rPr>
          <w:noProof w:val="0"/>
          <w:sz w:val="28"/>
          <w:szCs w:val="28"/>
          <w:u w:val="single"/>
          <w:lang w:val="uk-UA" w:eastAsia="en-US"/>
        </w:rPr>
        <w:tab/>
      </w:r>
      <w:r w:rsidRPr="008E0A97">
        <w:rPr>
          <w:noProof w:val="0"/>
          <w:sz w:val="28"/>
          <w:szCs w:val="28"/>
          <w:lang w:val="uk-UA" w:eastAsia="en-US"/>
        </w:rPr>
        <w:t>2021 р.</w:t>
      </w:r>
    </w:p>
    <w:p w:rsidR="008E0A97" w:rsidRPr="008E0A97" w:rsidRDefault="008E0A97" w:rsidP="008E0A97">
      <w:pPr>
        <w:widowControl w:val="0"/>
        <w:autoSpaceDE w:val="0"/>
        <w:autoSpaceDN w:val="0"/>
        <w:rPr>
          <w:noProof w:val="0"/>
          <w:sz w:val="20"/>
          <w:szCs w:val="28"/>
          <w:lang w:val="uk-UA" w:eastAsia="en-US"/>
        </w:rPr>
      </w:pPr>
    </w:p>
    <w:p w:rsidR="008E0A97" w:rsidRPr="008E0A97" w:rsidRDefault="008E0A97" w:rsidP="008E0A97">
      <w:pPr>
        <w:widowControl w:val="0"/>
        <w:autoSpaceDE w:val="0"/>
        <w:autoSpaceDN w:val="0"/>
        <w:rPr>
          <w:noProof w:val="0"/>
          <w:sz w:val="20"/>
          <w:szCs w:val="28"/>
          <w:lang w:val="uk-UA" w:eastAsia="en-US"/>
        </w:rPr>
      </w:pPr>
    </w:p>
    <w:p w:rsidR="008E0A97" w:rsidRPr="008E0A97" w:rsidRDefault="008E0A97" w:rsidP="008E0A97">
      <w:pPr>
        <w:widowControl w:val="0"/>
        <w:autoSpaceDE w:val="0"/>
        <w:autoSpaceDN w:val="0"/>
        <w:rPr>
          <w:noProof w:val="0"/>
          <w:sz w:val="20"/>
          <w:szCs w:val="28"/>
          <w:lang w:val="uk-UA" w:eastAsia="en-US"/>
        </w:rPr>
      </w:pPr>
    </w:p>
    <w:p w:rsidR="008E0A97" w:rsidRPr="008E0A97" w:rsidRDefault="008E0A97" w:rsidP="008E0A97">
      <w:pPr>
        <w:widowControl w:val="0"/>
        <w:autoSpaceDE w:val="0"/>
        <w:autoSpaceDN w:val="0"/>
        <w:rPr>
          <w:noProof w:val="0"/>
          <w:sz w:val="20"/>
          <w:szCs w:val="28"/>
          <w:lang w:val="uk-UA" w:eastAsia="en-US"/>
        </w:rPr>
      </w:pPr>
    </w:p>
    <w:p w:rsidR="008E0A97" w:rsidRPr="008E0A97" w:rsidRDefault="008E0A97" w:rsidP="008E0A97">
      <w:pPr>
        <w:widowControl w:val="0"/>
        <w:autoSpaceDE w:val="0"/>
        <w:autoSpaceDN w:val="0"/>
        <w:spacing w:before="213"/>
        <w:ind w:left="954" w:right="1064"/>
        <w:jc w:val="center"/>
        <w:outlineLvl w:val="0"/>
        <w:rPr>
          <w:b/>
          <w:bCs/>
          <w:noProof w:val="0"/>
          <w:sz w:val="28"/>
          <w:szCs w:val="28"/>
          <w:lang w:val="uk-UA" w:eastAsia="en-US"/>
        </w:rPr>
      </w:pPr>
      <w:r w:rsidRPr="008E0A97">
        <w:rPr>
          <w:b/>
          <w:bCs/>
          <w:noProof w:val="0"/>
          <w:sz w:val="28"/>
          <w:szCs w:val="28"/>
          <w:lang w:val="uk-UA" w:eastAsia="en-US"/>
        </w:rPr>
        <w:t>ЗАВДАННЯ</w:t>
      </w:r>
    </w:p>
    <w:p w:rsidR="008E0A97" w:rsidRPr="008E0A97" w:rsidRDefault="008E0A97" w:rsidP="008E0A97">
      <w:pPr>
        <w:widowControl w:val="0"/>
        <w:autoSpaceDE w:val="0"/>
        <w:autoSpaceDN w:val="0"/>
        <w:spacing w:before="160" w:line="360" w:lineRule="auto"/>
        <w:ind w:left="3517" w:right="3451" w:hanging="178"/>
        <w:jc w:val="both"/>
        <w:outlineLvl w:val="0"/>
        <w:rPr>
          <w:b/>
          <w:bCs/>
          <w:noProof w:val="0"/>
          <w:sz w:val="28"/>
          <w:szCs w:val="28"/>
          <w:lang w:val="uk-UA" w:eastAsia="en-US"/>
        </w:rPr>
      </w:pPr>
      <w:r w:rsidRPr="008E0A97">
        <w:rPr>
          <w:b/>
          <w:bCs/>
          <w:noProof w:val="0"/>
          <w:sz w:val="28"/>
          <w:szCs w:val="28"/>
          <w:lang w:val="uk-UA" w:eastAsia="en-US"/>
        </w:rPr>
        <w:t xml:space="preserve">на дипломний </w:t>
      </w:r>
      <w:proofErr w:type="spellStart"/>
      <w:r w:rsidRPr="008E0A97">
        <w:rPr>
          <w:b/>
          <w:bCs/>
          <w:noProof w:val="0"/>
          <w:sz w:val="28"/>
          <w:szCs w:val="28"/>
          <w:lang w:val="uk-UA" w:eastAsia="en-US"/>
        </w:rPr>
        <w:t>проєкт</w:t>
      </w:r>
      <w:proofErr w:type="spellEnd"/>
      <w:r w:rsidRPr="008E0A97">
        <w:rPr>
          <w:b/>
          <w:bCs/>
          <w:noProof w:val="0"/>
          <w:sz w:val="28"/>
          <w:szCs w:val="28"/>
          <w:lang w:val="uk-UA" w:eastAsia="en-US"/>
        </w:rPr>
        <w:t xml:space="preserve"> студенту</w:t>
      </w:r>
      <w:r w:rsidRPr="008E0A97">
        <w:rPr>
          <w:b/>
          <w:bCs/>
          <w:noProof w:val="0"/>
          <w:spacing w:val="-67"/>
          <w:sz w:val="28"/>
          <w:szCs w:val="28"/>
          <w:lang w:val="uk-UA" w:eastAsia="en-US"/>
        </w:rPr>
        <w:t xml:space="preserve"> </w:t>
      </w:r>
      <w:r w:rsidR="00FF1C05">
        <w:rPr>
          <w:b/>
          <w:bCs/>
          <w:noProof w:val="0"/>
          <w:sz w:val="28"/>
          <w:szCs w:val="28"/>
          <w:lang w:val="uk-UA" w:eastAsia="en-US"/>
        </w:rPr>
        <w:t>Лещенка Андрія Романовича</w:t>
      </w:r>
    </w:p>
    <w:p w:rsidR="008E0A97" w:rsidRPr="008E0A97" w:rsidRDefault="008E0A97" w:rsidP="008E0A97">
      <w:pPr>
        <w:widowControl w:val="0"/>
        <w:numPr>
          <w:ilvl w:val="0"/>
          <w:numId w:val="41"/>
        </w:numPr>
        <w:tabs>
          <w:tab w:val="left" w:pos="410"/>
        </w:tabs>
        <w:autoSpaceDE w:val="0"/>
        <w:autoSpaceDN w:val="0"/>
        <w:spacing w:before="64" w:line="360" w:lineRule="auto"/>
        <w:ind w:right="242" w:firstLine="0"/>
        <w:jc w:val="both"/>
        <w:rPr>
          <w:noProof w:val="0"/>
          <w:sz w:val="28"/>
          <w:szCs w:val="22"/>
          <w:lang w:val="uk-UA" w:eastAsia="en-US"/>
        </w:rPr>
      </w:pPr>
      <w:r w:rsidRPr="008E0A97">
        <w:rPr>
          <w:noProof w:val="0"/>
          <w:sz w:val="28"/>
          <w:szCs w:val="22"/>
          <w:lang w:val="uk-UA" w:eastAsia="en-US"/>
        </w:rPr>
        <w:t xml:space="preserve">Тема </w:t>
      </w:r>
      <w:proofErr w:type="spellStart"/>
      <w:r w:rsidRPr="008E0A97">
        <w:rPr>
          <w:noProof w:val="0"/>
          <w:sz w:val="28"/>
          <w:szCs w:val="22"/>
          <w:lang w:val="uk-UA" w:eastAsia="en-US"/>
        </w:rPr>
        <w:t>проєкту</w:t>
      </w:r>
      <w:proofErr w:type="spellEnd"/>
      <w:r w:rsidRPr="008E0A97">
        <w:rPr>
          <w:noProof w:val="0"/>
          <w:spacing w:val="1"/>
          <w:sz w:val="28"/>
          <w:szCs w:val="22"/>
          <w:lang w:val="uk-UA" w:eastAsia="en-US"/>
        </w:rPr>
        <w:t xml:space="preserve"> </w:t>
      </w:r>
      <w:r w:rsidRPr="008E0A97">
        <w:rPr>
          <w:noProof w:val="0"/>
          <w:sz w:val="28"/>
          <w:szCs w:val="22"/>
          <w:lang w:val="uk-UA" w:eastAsia="en-US"/>
        </w:rPr>
        <w:t>«Технологія складання-зварювання ємності для сипучих матеріалів»,</w:t>
      </w:r>
      <w:r w:rsidRPr="008E0A97">
        <w:rPr>
          <w:noProof w:val="0"/>
          <w:spacing w:val="-67"/>
          <w:sz w:val="28"/>
          <w:szCs w:val="22"/>
          <w:lang w:val="uk-UA" w:eastAsia="en-US"/>
        </w:rPr>
        <w:t xml:space="preserve"> </w:t>
      </w:r>
      <w:r w:rsidRPr="008E0A97">
        <w:rPr>
          <w:noProof w:val="0"/>
          <w:sz w:val="28"/>
          <w:szCs w:val="22"/>
          <w:lang w:val="uk-UA" w:eastAsia="en-US"/>
        </w:rPr>
        <w:t xml:space="preserve">керівник </w:t>
      </w:r>
      <w:proofErr w:type="spellStart"/>
      <w:r w:rsidRPr="008E0A97">
        <w:rPr>
          <w:noProof w:val="0"/>
          <w:sz w:val="28"/>
          <w:szCs w:val="22"/>
          <w:lang w:val="uk-UA" w:eastAsia="en-US"/>
        </w:rPr>
        <w:t>проєкту</w:t>
      </w:r>
      <w:proofErr w:type="spellEnd"/>
      <w:r w:rsidRPr="008E0A97">
        <w:rPr>
          <w:noProof w:val="0"/>
          <w:spacing w:val="1"/>
          <w:sz w:val="28"/>
          <w:szCs w:val="22"/>
          <w:lang w:val="uk-UA" w:eastAsia="en-US"/>
        </w:rPr>
        <w:t xml:space="preserve"> </w:t>
      </w:r>
      <w:proofErr w:type="spellStart"/>
      <w:r w:rsidRPr="008E0A97">
        <w:rPr>
          <w:noProof w:val="0"/>
          <w:sz w:val="28"/>
          <w:szCs w:val="22"/>
          <w:lang w:val="uk-UA" w:eastAsia="en-US"/>
        </w:rPr>
        <w:t>Перепічай</w:t>
      </w:r>
      <w:proofErr w:type="spellEnd"/>
      <w:r w:rsidRPr="008E0A97">
        <w:rPr>
          <w:noProof w:val="0"/>
          <w:sz w:val="28"/>
          <w:szCs w:val="22"/>
          <w:lang w:val="uk-UA" w:eastAsia="en-US"/>
        </w:rPr>
        <w:t xml:space="preserve"> Андрій Олександрович, </w:t>
      </w:r>
      <w:proofErr w:type="spellStart"/>
      <w:r w:rsidRPr="008E0A97">
        <w:rPr>
          <w:noProof w:val="0"/>
          <w:sz w:val="28"/>
          <w:szCs w:val="22"/>
          <w:lang w:val="uk-UA" w:eastAsia="en-US"/>
        </w:rPr>
        <w:t>к.т.н</w:t>
      </w:r>
      <w:proofErr w:type="spellEnd"/>
      <w:r w:rsidRPr="008E0A97">
        <w:rPr>
          <w:noProof w:val="0"/>
          <w:sz w:val="28"/>
          <w:szCs w:val="22"/>
          <w:lang w:val="uk-UA" w:eastAsia="en-US"/>
        </w:rPr>
        <w:t>., затверджені наказом по</w:t>
      </w:r>
      <w:r w:rsidRPr="008E0A97">
        <w:rPr>
          <w:noProof w:val="0"/>
          <w:spacing w:val="1"/>
          <w:sz w:val="28"/>
          <w:szCs w:val="22"/>
          <w:lang w:val="uk-UA" w:eastAsia="en-US"/>
        </w:rPr>
        <w:t xml:space="preserve"> </w:t>
      </w:r>
      <w:r w:rsidRPr="008E0A97">
        <w:rPr>
          <w:noProof w:val="0"/>
          <w:sz w:val="28"/>
          <w:szCs w:val="22"/>
          <w:lang w:val="uk-UA" w:eastAsia="en-US"/>
        </w:rPr>
        <w:t>університету</w:t>
      </w:r>
      <w:r w:rsidRPr="008E0A97">
        <w:rPr>
          <w:noProof w:val="0"/>
          <w:spacing w:val="-5"/>
          <w:sz w:val="28"/>
          <w:szCs w:val="22"/>
          <w:lang w:val="uk-UA" w:eastAsia="en-US"/>
        </w:rPr>
        <w:t xml:space="preserve"> </w:t>
      </w:r>
      <w:r w:rsidRPr="008E0A97">
        <w:rPr>
          <w:noProof w:val="0"/>
          <w:sz w:val="28"/>
          <w:szCs w:val="22"/>
          <w:lang w:val="uk-UA" w:eastAsia="en-US"/>
        </w:rPr>
        <w:t>від</w:t>
      </w:r>
      <w:r w:rsidRPr="008E0A97">
        <w:rPr>
          <w:noProof w:val="0"/>
          <w:spacing w:val="1"/>
          <w:sz w:val="28"/>
          <w:szCs w:val="22"/>
          <w:lang w:val="uk-UA" w:eastAsia="en-US"/>
        </w:rPr>
        <w:t xml:space="preserve"> </w:t>
      </w:r>
      <w:r w:rsidRPr="008E0A97">
        <w:rPr>
          <w:noProof w:val="0"/>
          <w:sz w:val="28"/>
          <w:szCs w:val="22"/>
          <w:lang w:val="uk-UA" w:eastAsia="en-US"/>
        </w:rPr>
        <w:t>«_</w:t>
      </w:r>
      <w:r w:rsidRPr="008E0A97">
        <w:rPr>
          <w:noProof w:val="0"/>
          <w:sz w:val="28"/>
          <w:szCs w:val="22"/>
          <w:u w:val="single"/>
          <w:lang w:val="uk-UA" w:eastAsia="en-US"/>
        </w:rPr>
        <w:t>27</w:t>
      </w:r>
      <w:r w:rsidRPr="008E0A97">
        <w:rPr>
          <w:noProof w:val="0"/>
          <w:sz w:val="28"/>
          <w:szCs w:val="22"/>
          <w:lang w:val="uk-UA" w:eastAsia="en-US"/>
        </w:rPr>
        <w:t>_»</w:t>
      </w:r>
      <w:r w:rsidRPr="008E0A97">
        <w:rPr>
          <w:noProof w:val="0"/>
          <w:spacing w:val="70"/>
          <w:sz w:val="28"/>
          <w:szCs w:val="22"/>
          <w:u w:val="single"/>
          <w:lang w:val="uk-UA" w:eastAsia="en-US"/>
        </w:rPr>
        <w:t xml:space="preserve"> </w:t>
      </w:r>
      <w:r w:rsidRPr="008E0A97">
        <w:rPr>
          <w:noProof w:val="0"/>
          <w:sz w:val="28"/>
          <w:szCs w:val="22"/>
          <w:u w:val="single"/>
          <w:lang w:val="uk-UA" w:eastAsia="en-US"/>
        </w:rPr>
        <w:t>травня</w:t>
      </w:r>
      <w:r w:rsidRPr="008E0A97">
        <w:rPr>
          <w:noProof w:val="0"/>
          <w:spacing w:val="69"/>
          <w:sz w:val="28"/>
          <w:szCs w:val="22"/>
          <w:lang w:val="uk-UA" w:eastAsia="en-US"/>
        </w:rPr>
        <w:t xml:space="preserve"> </w:t>
      </w:r>
      <w:r w:rsidRPr="008E0A97">
        <w:rPr>
          <w:noProof w:val="0"/>
          <w:sz w:val="28"/>
          <w:szCs w:val="22"/>
          <w:lang w:val="uk-UA" w:eastAsia="en-US"/>
        </w:rPr>
        <w:t>2021</w:t>
      </w:r>
      <w:r w:rsidRPr="008E0A97">
        <w:rPr>
          <w:noProof w:val="0"/>
          <w:spacing w:val="-3"/>
          <w:sz w:val="28"/>
          <w:szCs w:val="22"/>
          <w:lang w:val="uk-UA" w:eastAsia="en-US"/>
        </w:rPr>
        <w:t xml:space="preserve"> </w:t>
      </w:r>
      <w:r w:rsidRPr="008E0A97">
        <w:rPr>
          <w:noProof w:val="0"/>
          <w:sz w:val="28"/>
          <w:szCs w:val="22"/>
          <w:lang w:val="uk-UA" w:eastAsia="en-US"/>
        </w:rPr>
        <w:t>р.</w:t>
      </w:r>
      <w:r w:rsidRPr="008E0A97">
        <w:rPr>
          <w:noProof w:val="0"/>
          <w:spacing w:val="-1"/>
          <w:sz w:val="28"/>
          <w:szCs w:val="22"/>
          <w:lang w:val="uk-UA" w:eastAsia="en-US"/>
        </w:rPr>
        <w:t xml:space="preserve"> </w:t>
      </w:r>
      <w:r w:rsidRPr="008E0A97">
        <w:rPr>
          <w:noProof w:val="0"/>
          <w:sz w:val="28"/>
          <w:szCs w:val="22"/>
          <w:lang w:val="uk-UA" w:eastAsia="en-US"/>
        </w:rPr>
        <w:t>№</w:t>
      </w:r>
      <w:r w:rsidRPr="008E0A97">
        <w:rPr>
          <w:noProof w:val="0"/>
          <w:spacing w:val="-1"/>
          <w:sz w:val="28"/>
          <w:szCs w:val="22"/>
          <w:lang w:val="uk-UA" w:eastAsia="en-US"/>
        </w:rPr>
        <w:t xml:space="preserve"> </w:t>
      </w:r>
      <w:r w:rsidRPr="008E0A97">
        <w:rPr>
          <w:noProof w:val="0"/>
          <w:sz w:val="28"/>
          <w:szCs w:val="22"/>
          <w:lang w:val="uk-UA" w:eastAsia="en-US"/>
        </w:rPr>
        <w:t>_</w:t>
      </w:r>
      <w:r w:rsidRPr="008E0A97">
        <w:rPr>
          <w:noProof w:val="0"/>
          <w:sz w:val="28"/>
          <w:szCs w:val="22"/>
          <w:u w:val="single"/>
          <w:lang w:val="uk-UA" w:eastAsia="en-US"/>
        </w:rPr>
        <w:t xml:space="preserve">1355-с     </w:t>
      </w:r>
      <w:r w:rsidRPr="008E0A97">
        <w:rPr>
          <w:noProof w:val="0"/>
          <w:spacing w:val="-1"/>
          <w:sz w:val="28"/>
          <w:szCs w:val="22"/>
          <w:u w:val="single"/>
          <w:lang w:val="uk-UA" w:eastAsia="en-US"/>
        </w:rPr>
        <w:t xml:space="preserve"> </w:t>
      </w:r>
    </w:p>
    <w:p w:rsidR="008E0A97" w:rsidRPr="008E0A97" w:rsidRDefault="008E0A97" w:rsidP="008E0A97">
      <w:pPr>
        <w:widowControl w:val="0"/>
        <w:autoSpaceDE w:val="0"/>
        <w:autoSpaceDN w:val="0"/>
        <w:rPr>
          <w:noProof w:val="0"/>
          <w:sz w:val="20"/>
          <w:szCs w:val="28"/>
          <w:lang w:val="uk-UA" w:eastAsia="en-US"/>
        </w:rPr>
      </w:pPr>
    </w:p>
    <w:p w:rsidR="008E0A97" w:rsidRPr="008E0A97" w:rsidRDefault="008E0A97" w:rsidP="008E0A97">
      <w:pPr>
        <w:widowControl w:val="0"/>
        <w:numPr>
          <w:ilvl w:val="0"/>
          <w:numId w:val="41"/>
        </w:numPr>
        <w:tabs>
          <w:tab w:val="left" w:pos="414"/>
          <w:tab w:val="left" w:pos="10192"/>
        </w:tabs>
        <w:autoSpaceDE w:val="0"/>
        <w:autoSpaceDN w:val="0"/>
        <w:spacing w:before="253"/>
        <w:ind w:left="413" w:hanging="281"/>
        <w:rPr>
          <w:noProof w:val="0"/>
          <w:sz w:val="28"/>
          <w:szCs w:val="22"/>
          <w:lang w:val="uk-UA" w:eastAsia="en-US"/>
        </w:rPr>
      </w:pPr>
      <w:r w:rsidRPr="008E0A97">
        <w:rPr>
          <w:noProof w:val="0"/>
          <w:sz w:val="28"/>
          <w:szCs w:val="22"/>
          <w:lang w:val="uk-UA" w:eastAsia="en-US"/>
        </w:rPr>
        <w:t>Термін</w:t>
      </w:r>
      <w:r w:rsidRPr="008E0A97">
        <w:rPr>
          <w:noProof w:val="0"/>
          <w:spacing w:val="-5"/>
          <w:sz w:val="28"/>
          <w:szCs w:val="22"/>
          <w:lang w:val="uk-UA" w:eastAsia="en-US"/>
        </w:rPr>
        <w:t xml:space="preserve"> </w:t>
      </w:r>
      <w:r w:rsidRPr="008E0A97">
        <w:rPr>
          <w:noProof w:val="0"/>
          <w:sz w:val="28"/>
          <w:szCs w:val="22"/>
          <w:lang w:val="uk-UA" w:eastAsia="en-US"/>
        </w:rPr>
        <w:t>подання</w:t>
      </w:r>
      <w:r w:rsidRPr="008E0A97">
        <w:rPr>
          <w:noProof w:val="0"/>
          <w:spacing w:val="-1"/>
          <w:sz w:val="28"/>
          <w:szCs w:val="22"/>
          <w:lang w:val="uk-UA" w:eastAsia="en-US"/>
        </w:rPr>
        <w:t xml:space="preserve"> </w:t>
      </w:r>
      <w:r w:rsidRPr="008E0A97">
        <w:rPr>
          <w:noProof w:val="0"/>
          <w:sz w:val="28"/>
          <w:szCs w:val="22"/>
          <w:lang w:val="uk-UA" w:eastAsia="en-US"/>
        </w:rPr>
        <w:t>студентом</w:t>
      </w:r>
      <w:r w:rsidRPr="008E0A97">
        <w:rPr>
          <w:noProof w:val="0"/>
          <w:spacing w:val="-2"/>
          <w:sz w:val="28"/>
          <w:szCs w:val="22"/>
          <w:lang w:val="uk-UA" w:eastAsia="en-US"/>
        </w:rPr>
        <w:t xml:space="preserve"> </w:t>
      </w:r>
      <w:proofErr w:type="spellStart"/>
      <w:r w:rsidRPr="008E0A97">
        <w:rPr>
          <w:noProof w:val="0"/>
          <w:sz w:val="28"/>
          <w:szCs w:val="22"/>
          <w:lang w:val="uk-UA" w:eastAsia="en-US"/>
        </w:rPr>
        <w:t>проєкту</w:t>
      </w:r>
      <w:proofErr w:type="spellEnd"/>
      <w:r w:rsidRPr="008E0A97">
        <w:rPr>
          <w:noProof w:val="0"/>
          <w:spacing w:val="132"/>
          <w:sz w:val="28"/>
          <w:szCs w:val="22"/>
          <w:u w:val="single"/>
          <w:lang w:val="uk-UA" w:eastAsia="en-US"/>
        </w:rPr>
        <w:t xml:space="preserve"> </w:t>
      </w:r>
      <w:r w:rsidRPr="008E0A97">
        <w:rPr>
          <w:noProof w:val="0"/>
          <w:sz w:val="28"/>
          <w:szCs w:val="22"/>
          <w:u w:val="single"/>
          <w:lang w:val="uk-UA" w:eastAsia="en-US"/>
        </w:rPr>
        <w:t>6</w:t>
      </w:r>
      <w:r w:rsidRPr="008E0A97">
        <w:rPr>
          <w:noProof w:val="0"/>
          <w:spacing w:val="68"/>
          <w:sz w:val="28"/>
          <w:szCs w:val="22"/>
          <w:u w:val="single"/>
          <w:lang w:val="uk-UA" w:eastAsia="en-US"/>
        </w:rPr>
        <w:t xml:space="preserve"> </w:t>
      </w:r>
      <w:r w:rsidRPr="008E0A97">
        <w:rPr>
          <w:noProof w:val="0"/>
          <w:sz w:val="28"/>
          <w:szCs w:val="22"/>
          <w:u w:val="single"/>
          <w:lang w:val="uk-UA" w:eastAsia="en-US"/>
        </w:rPr>
        <w:t>червня</w:t>
      </w:r>
      <w:r w:rsidRPr="008E0A97">
        <w:rPr>
          <w:noProof w:val="0"/>
          <w:spacing w:val="64"/>
          <w:sz w:val="28"/>
          <w:szCs w:val="22"/>
          <w:u w:val="single"/>
          <w:lang w:val="uk-UA" w:eastAsia="en-US"/>
        </w:rPr>
        <w:t xml:space="preserve"> </w:t>
      </w:r>
      <w:r w:rsidRPr="008E0A97">
        <w:rPr>
          <w:noProof w:val="0"/>
          <w:sz w:val="28"/>
          <w:szCs w:val="22"/>
          <w:u w:val="single"/>
          <w:lang w:val="uk-UA" w:eastAsia="en-US"/>
        </w:rPr>
        <w:t>2021</w:t>
      </w:r>
      <w:r w:rsidRPr="008E0A97">
        <w:rPr>
          <w:noProof w:val="0"/>
          <w:spacing w:val="67"/>
          <w:sz w:val="28"/>
          <w:szCs w:val="22"/>
          <w:u w:val="single"/>
          <w:lang w:val="uk-UA" w:eastAsia="en-US"/>
        </w:rPr>
        <w:t xml:space="preserve"> </w:t>
      </w:r>
      <w:r w:rsidRPr="008E0A97">
        <w:rPr>
          <w:noProof w:val="0"/>
          <w:sz w:val="28"/>
          <w:szCs w:val="22"/>
          <w:u w:val="single"/>
          <w:lang w:val="uk-UA" w:eastAsia="en-US"/>
        </w:rPr>
        <w:t>р.</w:t>
      </w:r>
      <w:r w:rsidRPr="008E0A97">
        <w:rPr>
          <w:noProof w:val="0"/>
          <w:spacing w:val="-2"/>
          <w:sz w:val="28"/>
          <w:szCs w:val="22"/>
          <w:u w:val="single"/>
          <w:lang w:val="uk-UA" w:eastAsia="en-US"/>
        </w:rPr>
        <w:t xml:space="preserve"> </w:t>
      </w:r>
      <w:r w:rsidRPr="008E0A97">
        <w:rPr>
          <w:noProof w:val="0"/>
          <w:sz w:val="28"/>
          <w:szCs w:val="22"/>
          <w:u w:val="single"/>
          <w:lang w:val="uk-UA" w:eastAsia="en-US"/>
        </w:rPr>
        <w:t>(за</w:t>
      </w:r>
      <w:r w:rsidRPr="008E0A97">
        <w:rPr>
          <w:noProof w:val="0"/>
          <w:spacing w:val="-2"/>
          <w:sz w:val="28"/>
          <w:szCs w:val="22"/>
          <w:u w:val="single"/>
          <w:lang w:val="uk-UA" w:eastAsia="en-US"/>
        </w:rPr>
        <w:t xml:space="preserve"> </w:t>
      </w:r>
      <w:r w:rsidRPr="008E0A97">
        <w:rPr>
          <w:noProof w:val="0"/>
          <w:sz w:val="28"/>
          <w:szCs w:val="22"/>
          <w:u w:val="single"/>
          <w:lang w:val="uk-UA" w:eastAsia="en-US"/>
        </w:rPr>
        <w:t>14</w:t>
      </w:r>
      <w:r w:rsidRPr="008E0A97">
        <w:rPr>
          <w:noProof w:val="0"/>
          <w:spacing w:val="-3"/>
          <w:sz w:val="28"/>
          <w:szCs w:val="22"/>
          <w:u w:val="single"/>
          <w:lang w:val="uk-UA" w:eastAsia="en-US"/>
        </w:rPr>
        <w:t xml:space="preserve"> </w:t>
      </w:r>
      <w:r w:rsidRPr="008E0A97">
        <w:rPr>
          <w:noProof w:val="0"/>
          <w:sz w:val="28"/>
          <w:szCs w:val="22"/>
          <w:u w:val="single"/>
          <w:lang w:val="uk-UA" w:eastAsia="en-US"/>
        </w:rPr>
        <w:t>днів</w:t>
      </w:r>
      <w:r w:rsidRPr="008E0A97">
        <w:rPr>
          <w:noProof w:val="0"/>
          <w:spacing w:val="-3"/>
          <w:sz w:val="28"/>
          <w:szCs w:val="22"/>
          <w:u w:val="single"/>
          <w:lang w:val="uk-UA" w:eastAsia="en-US"/>
        </w:rPr>
        <w:t xml:space="preserve"> </w:t>
      </w:r>
      <w:r w:rsidRPr="008E0A97">
        <w:rPr>
          <w:noProof w:val="0"/>
          <w:sz w:val="28"/>
          <w:szCs w:val="22"/>
          <w:u w:val="single"/>
          <w:lang w:val="uk-UA" w:eastAsia="en-US"/>
        </w:rPr>
        <w:t>до</w:t>
      </w:r>
      <w:r w:rsidRPr="008E0A97">
        <w:rPr>
          <w:noProof w:val="0"/>
          <w:spacing w:val="-1"/>
          <w:sz w:val="28"/>
          <w:szCs w:val="22"/>
          <w:u w:val="single"/>
          <w:lang w:val="uk-UA" w:eastAsia="en-US"/>
        </w:rPr>
        <w:t xml:space="preserve"> </w:t>
      </w:r>
      <w:r w:rsidRPr="008E0A97">
        <w:rPr>
          <w:noProof w:val="0"/>
          <w:sz w:val="28"/>
          <w:szCs w:val="22"/>
          <w:u w:val="single"/>
          <w:lang w:val="uk-UA" w:eastAsia="en-US"/>
        </w:rPr>
        <w:t>захисту)</w:t>
      </w:r>
      <w:r w:rsidRPr="008E0A97">
        <w:rPr>
          <w:noProof w:val="0"/>
          <w:sz w:val="28"/>
          <w:szCs w:val="22"/>
          <w:u w:val="single"/>
          <w:lang w:val="uk-UA" w:eastAsia="en-US"/>
        </w:rPr>
        <w:tab/>
      </w:r>
    </w:p>
    <w:p w:rsidR="008E0A97" w:rsidRPr="008E0A97" w:rsidRDefault="008E0A97" w:rsidP="008E0A97">
      <w:pPr>
        <w:widowControl w:val="0"/>
        <w:autoSpaceDE w:val="0"/>
        <w:autoSpaceDN w:val="0"/>
        <w:rPr>
          <w:noProof w:val="0"/>
          <w:sz w:val="30"/>
          <w:szCs w:val="28"/>
          <w:lang w:val="uk-UA" w:eastAsia="en-US"/>
        </w:rPr>
      </w:pPr>
    </w:p>
    <w:p w:rsidR="008E0A97" w:rsidRPr="008E0A97" w:rsidRDefault="008E0A97" w:rsidP="008E0A97">
      <w:pPr>
        <w:widowControl w:val="0"/>
        <w:autoSpaceDE w:val="0"/>
        <w:autoSpaceDN w:val="0"/>
        <w:spacing w:before="2"/>
        <w:rPr>
          <w:noProof w:val="0"/>
          <w:sz w:val="26"/>
          <w:szCs w:val="28"/>
          <w:lang w:val="uk-UA" w:eastAsia="en-US"/>
        </w:rPr>
      </w:pPr>
    </w:p>
    <w:p w:rsidR="008E0A97" w:rsidRPr="00525008" w:rsidRDefault="0065004C" w:rsidP="008E0A97">
      <w:pPr>
        <w:widowControl w:val="0"/>
        <w:numPr>
          <w:ilvl w:val="0"/>
          <w:numId w:val="41"/>
        </w:numPr>
        <w:tabs>
          <w:tab w:val="left" w:pos="414"/>
          <w:tab w:val="left" w:pos="3480"/>
          <w:tab w:val="left" w:pos="8055"/>
          <w:tab w:val="left" w:pos="10206"/>
        </w:tabs>
        <w:autoSpaceDE w:val="0"/>
        <w:autoSpaceDN w:val="0"/>
        <w:spacing w:line="360" w:lineRule="auto"/>
        <w:ind w:right="436" w:firstLine="0"/>
        <w:rPr>
          <w:noProof w:val="0"/>
          <w:sz w:val="28"/>
          <w:szCs w:val="22"/>
          <w:lang w:val="uk-UA" w:eastAsia="en-US"/>
        </w:rPr>
      </w:pPr>
      <w:r w:rsidRPr="0065004C">
        <w:rPr>
          <w:sz w:val="22"/>
          <w:szCs w:val="22"/>
        </w:rPr>
        <w:pict>
          <v:line id="Прямая соединительная линия 609" o:spid="_x0000_s1078" style="position:absolute;left:0;text-align:left;z-index:-251653632;visibility:visible;mso-position-horizontal-relative:page" from="57pt,87.5pt" to="559.5pt,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GAdWAIAAHUEAAAOAAAAZHJzL2Uyb0RvYy54bWysVN1u0zAUvkfiHSzfd0m2UNpo6YSalpsB&#10;kzYewI2dxsKxLdtrWiEk4Bppj8ArcAHSpAHPkL4Rx05bbXCDEL1wj31+/J3vfM7p2boRaMWM5Urm&#10;ODmKMWKyVJTLZY5fX80HI4ysI5ISoSTL8YZZfDZ5/Oi01Rk7VrUSlBkERaTNWp3j2jmdRZEta9YQ&#10;e6Q0k+CslGmIg61ZRtSQFqo3IjqO42HUKkO1USWzFk6L3oknoX5VsdK9qirLHBI5BmwurCasC79G&#10;k1OSLQ3RNS93MMg/oGgIl3DpoVRBHEHXhv9RquGlUVZV7qhUTaSqipcs9ADdJPFv3VzWRLPQC5Bj&#10;9YEm+//Kli9XFwZxmuNhPMZIkgaG1H3evt/edN+7L9sbtP3Q/ey+dV+72+5Hd7v9CPbd9hPY3tnd&#10;7Y5vkM8HNlttMyg6lRfG81Gu5aU+V+Ubi6Sa1kQuWejqaqPhosRnRA9S/MZqwLRoXygKMeTaqUDt&#10;ujKNLwmkoXWY4OYwQbZ2qITD4ckoefoEBl3ufRHJ9onaWPecqQZ5I8eCS08uycjq3DoPhGT7EH8s&#10;1ZwLEQQiJGpzPE7SNCRYJTj1Th9mzXIxFQatiJdY+IWuwHM/zFcuiK37uODqxWfUtaThlpoROtvZ&#10;jnDR24BKSH8R9Ag4d1YvrrfjeDwbzUbpID0ezgZpXBSDZ/NpOhjOgYbipJhOi+Sdx5ykWc0pZdLD&#10;3gs9Sf9OSLsn10v0IPUDP9HD6oFIALv/D6DDkP1ce4UsFN1cmP3wQdshePcO/eO5vwf7/tdi8gsA&#10;AP//AwBQSwMEFAAGAAgAAAAhAG9twnjbAAAADAEAAA8AAABkcnMvZG93bnJldi54bWxMT8tOwzAQ&#10;vCPxD9YicaNOEPQR4lSoChfEAQIf4MZLbBHbUbxtQr+erYQEt5md0exMuZ19L444JheDgnyRgcDQ&#10;RuNCp+Dj/elmDSKRDkb3MaCCb0ywrS4vSl2YOIU3PDbUCQ4JqdAKLNFQSJlai16nRRwwsPYZR6+J&#10;6dhJM+qJw30vb7NsKb12gT9YPeDOYvvVHLyC5vVlWj6fTlO9apxORM7W9U6p66v58QEE4Ux/ZjjX&#10;5+pQcad9PASTRM88v+MtxGB1z+DsyPMNo/3vSVal/D+i+gEAAP//AwBQSwECLQAUAAYACAAAACEA&#10;toM4kv4AAADhAQAAEwAAAAAAAAAAAAAAAAAAAAAAW0NvbnRlbnRfVHlwZXNdLnhtbFBLAQItABQA&#10;BgAIAAAAIQA4/SH/1gAAAJQBAAALAAAAAAAAAAAAAAAAAC8BAABfcmVscy8ucmVsc1BLAQItABQA&#10;BgAIAAAAIQDIPGAdWAIAAHUEAAAOAAAAAAAAAAAAAAAAAC4CAABkcnMvZTJvRG9jLnhtbFBLAQIt&#10;ABQABgAIAAAAIQBvbcJ42wAAAAwBAAAPAAAAAAAAAAAAAAAAALIEAABkcnMvZG93bnJldi54bWxQ&#10;SwUGAAAAAAQABADzAAAAugUAAAAA&#10;" strokeweight=".72pt">
            <w10:wrap anchorx="page"/>
          </v:line>
        </w:pict>
      </w:r>
      <w:r w:rsidR="008E0A97" w:rsidRPr="008E0A97">
        <w:rPr>
          <w:noProof w:val="0"/>
          <w:sz w:val="28"/>
          <w:szCs w:val="22"/>
          <w:lang w:val="uk-UA" w:eastAsia="en-US"/>
        </w:rPr>
        <w:t>Вихідні</w:t>
      </w:r>
      <w:r w:rsidR="008E0A97" w:rsidRPr="008E0A97">
        <w:rPr>
          <w:noProof w:val="0"/>
          <w:spacing w:val="-4"/>
          <w:sz w:val="28"/>
          <w:szCs w:val="22"/>
          <w:lang w:val="uk-UA" w:eastAsia="en-US"/>
        </w:rPr>
        <w:t xml:space="preserve"> </w:t>
      </w:r>
      <w:r w:rsidR="008E0A97" w:rsidRPr="008E0A97">
        <w:rPr>
          <w:noProof w:val="0"/>
          <w:sz w:val="28"/>
          <w:szCs w:val="22"/>
          <w:lang w:val="uk-UA" w:eastAsia="en-US"/>
        </w:rPr>
        <w:t>дані до</w:t>
      </w:r>
      <w:r w:rsidR="008E0A97" w:rsidRPr="008E0A97">
        <w:rPr>
          <w:noProof w:val="0"/>
          <w:spacing w:val="-1"/>
          <w:sz w:val="28"/>
          <w:szCs w:val="22"/>
          <w:lang w:val="uk-UA" w:eastAsia="en-US"/>
        </w:rPr>
        <w:t xml:space="preserve"> </w:t>
      </w:r>
      <w:proofErr w:type="spellStart"/>
      <w:r w:rsidR="008E0A97" w:rsidRPr="008E0A97">
        <w:rPr>
          <w:noProof w:val="0"/>
          <w:sz w:val="28"/>
          <w:szCs w:val="22"/>
          <w:lang w:val="uk-UA" w:eastAsia="en-US"/>
        </w:rPr>
        <w:t>проєкту</w:t>
      </w:r>
      <w:proofErr w:type="spellEnd"/>
      <w:r w:rsidR="008E0A97" w:rsidRPr="008E0A97">
        <w:rPr>
          <w:noProof w:val="0"/>
          <w:sz w:val="28"/>
          <w:szCs w:val="22"/>
          <w:lang w:val="uk-UA" w:eastAsia="en-US"/>
        </w:rPr>
        <w:tab/>
      </w:r>
      <w:r w:rsidR="008E0A97" w:rsidRPr="00525008">
        <w:rPr>
          <w:noProof w:val="0"/>
          <w:sz w:val="28"/>
          <w:szCs w:val="22"/>
          <w:lang w:val="uk-UA" w:eastAsia="en-US"/>
        </w:rPr>
        <w:t>Ескіз</w:t>
      </w:r>
      <w:r w:rsidR="008E0A97" w:rsidRPr="00525008">
        <w:rPr>
          <w:noProof w:val="0"/>
          <w:spacing w:val="66"/>
          <w:sz w:val="28"/>
          <w:szCs w:val="22"/>
          <w:lang w:val="uk-UA" w:eastAsia="en-US"/>
        </w:rPr>
        <w:t xml:space="preserve"> </w:t>
      </w:r>
      <w:r w:rsidR="008E0A97" w:rsidRPr="00525008">
        <w:rPr>
          <w:noProof w:val="0"/>
          <w:sz w:val="28"/>
          <w:szCs w:val="22"/>
          <w:lang w:val="uk-UA" w:eastAsia="en-US"/>
        </w:rPr>
        <w:t>зварного виробу</w:t>
      </w:r>
      <w:r w:rsidR="008E0A97" w:rsidRPr="00525008">
        <w:rPr>
          <w:noProof w:val="0"/>
          <w:spacing w:val="62"/>
          <w:sz w:val="28"/>
          <w:szCs w:val="22"/>
          <w:lang w:val="uk-UA" w:eastAsia="en-US"/>
        </w:rPr>
        <w:t xml:space="preserve"> </w:t>
      </w:r>
      <w:r w:rsidR="008E0A97" w:rsidRPr="00525008">
        <w:rPr>
          <w:noProof w:val="0"/>
          <w:sz w:val="28"/>
          <w:szCs w:val="22"/>
          <w:lang w:val="uk-UA" w:eastAsia="en-US"/>
        </w:rPr>
        <w:t>(додається).</w:t>
      </w:r>
      <w:r w:rsidR="008E0A97" w:rsidRPr="00525008">
        <w:rPr>
          <w:noProof w:val="0"/>
          <w:sz w:val="28"/>
          <w:szCs w:val="22"/>
          <w:lang w:val="uk-UA" w:eastAsia="en-US"/>
        </w:rPr>
        <w:tab/>
        <w:t>Матеріал виробу –</w:t>
      </w:r>
      <w:r w:rsidR="008E0A97" w:rsidRPr="00525008">
        <w:rPr>
          <w:noProof w:val="0"/>
          <w:spacing w:val="-67"/>
          <w:sz w:val="28"/>
          <w:szCs w:val="22"/>
          <w:lang w:val="uk-UA" w:eastAsia="en-US"/>
        </w:rPr>
        <w:t xml:space="preserve"> </w:t>
      </w:r>
      <w:r w:rsidR="008E0A97" w:rsidRPr="00525008">
        <w:rPr>
          <w:noProof w:val="0"/>
          <w:sz w:val="28"/>
          <w:szCs w:val="22"/>
          <w:lang w:val="uk-UA" w:eastAsia="en-US"/>
        </w:rPr>
        <w:t>сталь</w:t>
      </w:r>
      <w:r w:rsidR="00525008">
        <w:rPr>
          <w:noProof w:val="0"/>
          <w:sz w:val="28"/>
          <w:szCs w:val="22"/>
          <w:lang w:val="uk-UA" w:eastAsia="en-US"/>
        </w:rPr>
        <w:t xml:space="preserve"> </w:t>
      </w:r>
      <w:r w:rsidR="00525008">
        <w:rPr>
          <w:noProof w:val="0"/>
          <w:sz w:val="28"/>
          <w:szCs w:val="22"/>
          <w:lang w:val="en-US" w:eastAsia="en-US"/>
        </w:rPr>
        <w:t>S</w:t>
      </w:r>
      <w:r w:rsidR="00525008" w:rsidRPr="00525008">
        <w:rPr>
          <w:noProof w:val="0"/>
          <w:sz w:val="28"/>
          <w:szCs w:val="22"/>
          <w:lang w:val="uk-UA" w:eastAsia="en-US"/>
        </w:rPr>
        <w:t>235</w:t>
      </w:r>
      <w:r w:rsidR="00525008">
        <w:rPr>
          <w:noProof w:val="0"/>
          <w:sz w:val="28"/>
          <w:szCs w:val="22"/>
          <w:lang w:val="en-US" w:eastAsia="en-US"/>
        </w:rPr>
        <w:t>JR</w:t>
      </w:r>
      <w:r w:rsidR="00525008" w:rsidRPr="00525008">
        <w:rPr>
          <w:noProof w:val="0"/>
          <w:sz w:val="28"/>
          <w:szCs w:val="22"/>
          <w:lang w:val="uk-UA" w:eastAsia="en-US"/>
        </w:rPr>
        <w:t xml:space="preserve"> </w:t>
      </w:r>
      <w:r w:rsidR="00525008">
        <w:rPr>
          <w:noProof w:val="0"/>
          <w:sz w:val="28"/>
          <w:szCs w:val="22"/>
          <w:lang w:val="en-US" w:eastAsia="en-US"/>
        </w:rPr>
        <w:t>CEN</w:t>
      </w:r>
      <w:r w:rsidR="00525008">
        <w:rPr>
          <w:noProof w:val="0"/>
          <w:sz w:val="28"/>
          <w:szCs w:val="22"/>
          <w:lang w:eastAsia="en-US"/>
        </w:rPr>
        <w:t>.</w:t>
      </w:r>
      <w:r w:rsidR="008E0A97" w:rsidRPr="00525008">
        <w:rPr>
          <w:noProof w:val="0"/>
          <w:sz w:val="28"/>
          <w:szCs w:val="22"/>
          <w:lang w:val="uk-UA" w:eastAsia="en-US"/>
        </w:rPr>
        <w:t xml:space="preserve"> Забезпечення рівноміцності зварних з’єднань та відсутності</w:t>
      </w:r>
      <w:r w:rsidR="008E0A97" w:rsidRPr="00525008">
        <w:rPr>
          <w:noProof w:val="0"/>
          <w:spacing w:val="1"/>
          <w:sz w:val="28"/>
          <w:szCs w:val="22"/>
          <w:lang w:val="uk-UA" w:eastAsia="en-US"/>
        </w:rPr>
        <w:t xml:space="preserve"> </w:t>
      </w:r>
      <w:r w:rsidR="008E0A97" w:rsidRPr="00525008">
        <w:rPr>
          <w:noProof w:val="0"/>
          <w:sz w:val="28"/>
          <w:szCs w:val="22"/>
          <w:lang w:val="uk-UA" w:eastAsia="en-US"/>
        </w:rPr>
        <w:t>н</w:t>
      </w:r>
      <w:r w:rsidR="008E0A97" w:rsidRPr="00525008">
        <w:rPr>
          <w:noProof w:val="0"/>
          <w:sz w:val="28"/>
          <w:szCs w:val="22"/>
          <w:lang w:val="uk-UA" w:eastAsia="en-US"/>
        </w:rPr>
        <w:t>е</w:t>
      </w:r>
      <w:r w:rsidR="008E0A97" w:rsidRPr="00525008">
        <w:rPr>
          <w:noProof w:val="0"/>
          <w:sz w:val="28"/>
          <w:szCs w:val="22"/>
          <w:lang w:val="uk-UA" w:eastAsia="en-US"/>
        </w:rPr>
        <w:t>допустимих</w:t>
      </w:r>
      <w:r w:rsidR="008E0A97" w:rsidRPr="00525008">
        <w:rPr>
          <w:noProof w:val="0"/>
          <w:spacing w:val="-5"/>
          <w:sz w:val="28"/>
          <w:szCs w:val="22"/>
          <w:lang w:val="uk-UA" w:eastAsia="en-US"/>
        </w:rPr>
        <w:t xml:space="preserve"> </w:t>
      </w:r>
      <w:r w:rsidR="008E0A97" w:rsidRPr="00525008">
        <w:rPr>
          <w:noProof w:val="0"/>
          <w:sz w:val="28"/>
          <w:szCs w:val="22"/>
          <w:lang w:val="uk-UA" w:eastAsia="en-US"/>
        </w:rPr>
        <w:t>дефектів.</w:t>
      </w:r>
      <w:r w:rsidR="008E0A97" w:rsidRPr="00525008">
        <w:rPr>
          <w:noProof w:val="0"/>
          <w:spacing w:val="-3"/>
          <w:sz w:val="28"/>
          <w:szCs w:val="22"/>
          <w:lang w:val="uk-UA" w:eastAsia="en-US"/>
        </w:rPr>
        <w:t xml:space="preserve"> </w:t>
      </w:r>
      <w:r w:rsidR="008E0A97" w:rsidRPr="00525008">
        <w:rPr>
          <w:noProof w:val="0"/>
          <w:sz w:val="28"/>
          <w:szCs w:val="22"/>
          <w:lang w:val="uk-UA" w:eastAsia="en-US"/>
        </w:rPr>
        <w:t>Річна</w:t>
      </w:r>
      <w:r w:rsidR="008E0A97" w:rsidRPr="00525008">
        <w:rPr>
          <w:noProof w:val="0"/>
          <w:spacing w:val="-4"/>
          <w:sz w:val="28"/>
          <w:szCs w:val="22"/>
          <w:lang w:val="uk-UA" w:eastAsia="en-US"/>
        </w:rPr>
        <w:t xml:space="preserve"> </w:t>
      </w:r>
      <w:r w:rsidR="008E0A97" w:rsidRPr="00525008">
        <w:rPr>
          <w:noProof w:val="0"/>
          <w:sz w:val="28"/>
          <w:szCs w:val="22"/>
          <w:lang w:val="uk-UA" w:eastAsia="en-US"/>
        </w:rPr>
        <w:t>програма</w:t>
      </w:r>
      <w:r w:rsidR="008E0A97" w:rsidRPr="00525008">
        <w:rPr>
          <w:noProof w:val="0"/>
          <w:spacing w:val="-4"/>
          <w:sz w:val="28"/>
          <w:szCs w:val="22"/>
          <w:lang w:val="uk-UA" w:eastAsia="en-US"/>
        </w:rPr>
        <w:t xml:space="preserve"> </w:t>
      </w:r>
      <w:r w:rsidR="008E0A97" w:rsidRPr="00525008">
        <w:rPr>
          <w:noProof w:val="0"/>
          <w:sz w:val="28"/>
          <w:szCs w:val="22"/>
          <w:lang w:val="uk-UA" w:eastAsia="en-US"/>
        </w:rPr>
        <w:t>виготовлення</w:t>
      </w:r>
      <w:r w:rsidR="008E0A97" w:rsidRPr="00525008">
        <w:rPr>
          <w:noProof w:val="0"/>
          <w:spacing w:val="-2"/>
          <w:sz w:val="28"/>
          <w:szCs w:val="22"/>
          <w:lang w:val="uk-UA" w:eastAsia="en-US"/>
        </w:rPr>
        <w:t xml:space="preserve"> </w:t>
      </w:r>
      <w:r w:rsidR="008E0A97" w:rsidRPr="00525008">
        <w:rPr>
          <w:noProof w:val="0"/>
          <w:sz w:val="28"/>
          <w:szCs w:val="22"/>
          <w:lang w:val="uk-UA" w:eastAsia="en-US"/>
        </w:rPr>
        <w:t>виробу –</w:t>
      </w:r>
      <w:r w:rsidR="008E0A97" w:rsidRPr="00525008">
        <w:rPr>
          <w:noProof w:val="0"/>
          <w:spacing w:val="67"/>
          <w:sz w:val="28"/>
          <w:szCs w:val="22"/>
          <w:lang w:val="uk-UA" w:eastAsia="en-US"/>
        </w:rPr>
        <w:t xml:space="preserve"> </w:t>
      </w:r>
      <w:r w:rsidR="00525008" w:rsidRPr="00525008">
        <w:rPr>
          <w:noProof w:val="0"/>
          <w:sz w:val="28"/>
          <w:szCs w:val="22"/>
          <w:lang w:val="uk-UA" w:eastAsia="en-US"/>
        </w:rPr>
        <w:t>200</w:t>
      </w:r>
      <w:r w:rsidR="008E0A97" w:rsidRPr="00525008">
        <w:rPr>
          <w:noProof w:val="0"/>
          <w:spacing w:val="66"/>
          <w:sz w:val="28"/>
          <w:szCs w:val="22"/>
          <w:lang w:val="uk-UA" w:eastAsia="en-US"/>
        </w:rPr>
        <w:t xml:space="preserve"> </w:t>
      </w:r>
      <w:r w:rsidR="008E0A97" w:rsidRPr="00525008">
        <w:rPr>
          <w:noProof w:val="0"/>
          <w:sz w:val="28"/>
          <w:szCs w:val="22"/>
          <w:lang w:val="uk-UA" w:eastAsia="en-US"/>
        </w:rPr>
        <w:t>шт.</w:t>
      </w:r>
      <w:r w:rsidR="008E0A97" w:rsidRPr="00525008">
        <w:rPr>
          <w:noProof w:val="0"/>
          <w:spacing w:val="-2"/>
          <w:sz w:val="28"/>
          <w:szCs w:val="22"/>
          <w:lang w:val="uk-UA" w:eastAsia="en-US"/>
        </w:rPr>
        <w:t xml:space="preserve"> </w:t>
      </w:r>
      <w:r w:rsidR="008E0A97" w:rsidRPr="00525008">
        <w:rPr>
          <w:noProof w:val="0"/>
          <w:sz w:val="28"/>
          <w:szCs w:val="22"/>
          <w:lang w:val="uk-UA" w:eastAsia="en-US"/>
        </w:rPr>
        <w:t>Умови</w:t>
      </w:r>
      <w:r w:rsidR="008E0A97" w:rsidRPr="00525008">
        <w:rPr>
          <w:noProof w:val="0"/>
          <w:sz w:val="28"/>
          <w:szCs w:val="22"/>
          <w:lang w:val="uk-UA" w:eastAsia="en-US"/>
        </w:rPr>
        <w:tab/>
        <w:t xml:space="preserve"> виготовлення</w:t>
      </w:r>
      <w:r w:rsidR="008E0A97" w:rsidRPr="00525008">
        <w:rPr>
          <w:noProof w:val="0"/>
          <w:spacing w:val="-3"/>
          <w:sz w:val="28"/>
          <w:szCs w:val="22"/>
          <w:lang w:val="uk-UA" w:eastAsia="en-US"/>
        </w:rPr>
        <w:t xml:space="preserve"> </w:t>
      </w:r>
      <w:r w:rsidR="008E0A97" w:rsidRPr="00525008">
        <w:rPr>
          <w:noProof w:val="0"/>
          <w:sz w:val="28"/>
          <w:szCs w:val="22"/>
          <w:lang w:val="uk-UA" w:eastAsia="en-US"/>
        </w:rPr>
        <w:t xml:space="preserve">– </w:t>
      </w:r>
      <w:r w:rsidR="008E0A97" w:rsidRPr="00525008">
        <w:rPr>
          <w:b/>
          <w:noProof w:val="0"/>
          <w:sz w:val="28"/>
          <w:szCs w:val="22"/>
          <w:lang w:val="uk-UA" w:eastAsia="en-US"/>
        </w:rPr>
        <w:t xml:space="preserve">цехові </w:t>
      </w:r>
      <w:r w:rsidR="008E0A97" w:rsidRPr="00525008">
        <w:rPr>
          <w:noProof w:val="0"/>
          <w:sz w:val="28"/>
          <w:szCs w:val="22"/>
          <w:lang w:val="uk-UA" w:eastAsia="en-US"/>
        </w:rPr>
        <w:t>,</w:t>
      </w:r>
      <w:r w:rsidR="008E0A97" w:rsidRPr="00525008">
        <w:rPr>
          <w:noProof w:val="0"/>
          <w:spacing w:val="-2"/>
          <w:sz w:val="28"/>
          <w:szCs w:val="22"/>
          <w:lang w:val="uk-UA" w:eastAsia="en-US"/>
        </w:rPr>
        <w:t xml:space="preserve"> </w:t>
      </w:r>
      <w:r w:rsidR="008E0A97" w:rsidRPr="00525008">
        <w:rPr>
          <w:noProof w:val="0"/>
          <w:sz w:val="28"/>
          <w:szCs w:val="22"/>
          <w:lang w:val="uk-UA" w:eastAsia="en-US"/>
        </w:rPr>
        <w:t>температура експлуатації</w:t>
      </w:r>
      <w:r w:rsidR="008E0A97" w:rsidRPr="00525008">
        <w:rPr>
          <w:noProof w:val="0"/>
          <w:spacing w:val="-1"/>
          <w:sz w:val="28"/>
          <w:szCs w:val="22"/>
          <w:lang w:val="uk-UA" w:eastAsia="en-US"/>
        </w:rPr>
        <w:t xml:space="preserve"> </w:t>
      </w:r>
      <w:r w:rsidR="008E0A97" w:rsidRPr="00525008">
        <w:rPr>
          <w:noProof w:val="0"/>
          <w:sz w:val="28"/>
          <w:szCs w:val="22"/>
          <w:lang w:val="uk-UA" w:eastAsia="en-US"/>
        </w:rPr>
        <w:t>– -30…+45</w:t>
      </w:r>
      <w:r w:rsidR="008E0A97" w:rsidRPr="00525008">
        <w:rPr>
          <w:noProof w:val="0"/>
          <w:spacing w:val="-1"/>
          <w:sz w:val="28"/>
          <w:szCs w:val="22"/>
          <w:lang w:val="uk-UA" w:eastAsia="en-US"/>
        </w:rPr>
        <w:t xml:space="preserve"> </w:t>
      </w:r>
      <w:r w:rsidR="008E0A97" w:rsidRPr="00525008">
        <w:rPr>
          <w:noProof w:val="0"/>
          <w:sz w:val="28"/>
          <w:szCs w:val="22"/>
          <w:vertAlign w:val="superscript"/>
          <w:lang w:val="uk-UA" w:eastAsia="en-US"/>
        </w:rPr>
        <w:t>0</w:t>
      </w:r>
      <w:r w:rsidR="008E0A97" w:rsidRPr="00525008">
        <w:rPr>
          <w:noProof w:val="0"/>
          <w:sz w:val="28"/>
          <w:szCs w:val="22"/>
          <w:lang w:val="uk-UA" w:eastAsia="en-US"/>
        </w:rPr>
        <w:t>С.</w:t>
      </w:r>
    </w:p>
    <w:p w:rsidR="008E0A97" w:rsidRPr="00525008" w:rsidRDefault="008E0A97" w:rsidP="008E0A97">
      <w:pPr>
        <w:widowControl w:val="0"/>
        <w:autoSpaceDE w:val="0"/>
        <w:autoSpaceDN w:val="0"/>
        <w:spacing w:line="360" w:lineRule="auto"/>
        <w:rPr>
          <w:noProof w:val="0"/>
          <w:sz w:val="28"/>
          <w:szCs w:val="22"/>
          <w:lang w:val="uk-UA" w:eastAsia="en-US"/>
        </w:rPr>
        <w:sectPr w:rsidR="008E0A97" w:rsidRPr="00525008" w:rsidSect="00E50D2A">
          <w:pgSz w:w="11910" w:h="16840"/>
          <w:pgMar w:top="480" w:right="180" w:bottom="280" w:left="1000" w:header="720" w:footer="720" w:gutter="0"/>
          <w:cols w:space="720"/>
        </w:sectPr>
      </w:pPr>
    </w:p>
    <w:p w:rsidR="008E0A97" w:rsidRPr="008E0A97" w:rsidRDefault="008E0A97" w:rsidP="008E0A97">
      <w:pPr>
        <w:widowControl w:val="0"/>
        <w:numPr>
          <w:ilvl w:val="0"/>
          <w:numId w:val="41"/>
        </w:numPr>
        <w:tabs>
          <w:tab w:val="left" w:pos="415"/>
        </w:tabs>
        <w:autoSpaceDE w:val="0"/>
        <w:autoSpaceDN w:val="0"/>
        <w:spacing w:before="71" w:line="322" w:lineRule="exact"/>
        <w:ind w:left="414" w:hanging="282"/>
        <w:jc w:val="both"/>
        <w:rPr>
          <w:noProof w:val="0"/>
          <w:sz w:val="28"/>
          <w:szCs w:val="22"/>
          <w:lang w:val="uk-UA" w:eastAsia="en-US"/>
        </w:rPr>
      </w:pPr>
      <w:r w:rsidRPr="008E0A97">
        <w:rPr>
          <w:noProof w:val="0"/>
          <w:spacing w:val="-4"/>
          <w:sz w:val="28"/>
          <w:szCs w:val="22"/>
          <w:lang w:val="uk-UA" w:eastAsia="en-US"/>
        </w:rPr>
        <w:lastRenderedPageBreak/>
        <w:t>Зміст</w:t>
      </w:r>
      <w:r w:rsidRPr="008E0A97">
        <w:rPr>
          <w:noProof w:val="0"/>
          <w:spacing w:val="-11"/>
          <w:sz w:val="28"/>
          <w:szCs w:val="22"/>
          <w:lang w:val="uk-UA" w:eastAsia="en-US"/>
        </w:rPr>
        <w:t xml:space="preserve"> </w:t>
      </w:r>
      <w:r w:rsidRPr="008E0A97">
        <w:rPr>
          <w:noProof w:val="0"/>
          <w:spacing w:val="-4"/>
          <w:sz w:val="28"/>
          <w:szCs w:val="22"/>
          <w:lang w:val="uk-UA" w:eastAsia="en-US"/>
        </w:rPr>
        <w:t>пояснювальної</w:t>
      </w:r>
      <w:r w:rsidRPr="008E0A97">
        <w:rPr>
          <w:noProof w:val="0"/>
          <w:spacing w:val="-8"/>
          <w:sz w:val="28"/>
          <w:szCs w:val="22"/>
          <w:lang w:val="uk-UA" w:eastAsia="en-US"/>
        </w:rPr>
        <w:t xml:space="preserve"> </w:t>
      </w:r>
      <w:r w:rsidRPr="008E0A97">
        <w:rPr>
          <w:noProof w:val="0"/>
          <w:spacing w:val="-3"/>
          <w:sz w:val="28"/>
          <w:szCs w:val="22"/>
          <w:lang w:val="uk-UA" w:eastAsia="en-US"/>
        </w:rPr>
        <w:t>записки:</w:t>
      </w:r>
    </w:p>
    <w:p w:rsidR="008E0A97" w:rsidRPr="008E0A97" w:rsidRDefault="008E0A97" w:rsidP="008E0A97">
      <w:pPr>
        <w:widowControl w:val="0"/>
        <w:autoSpaceDE w:val="0"/>
        <w:autoSpaceDN w:val="0"/>
        <w:ind w:left="133" w:right="239"/>
        <w:jc w:val="both"/>
        <w:rPr>
          <w:noProof w:val="0"/>
          <w:sz w:val="27"/>
          <w:szCs w:val="22"/>
          <w:lang w:val="uk-UA" w:eastAsia="en-US"/>
        </w:rPr>
      </w:pPr>
      <w:r w:rsidRPr="008E0A97">
        <w:rPr>
          <w:noProof w:val="0"/>
          <w:sz w:val="27"/>
          <w:szCs w:val="22"/>
          <w:lang w:val="uk-UA" w:eastAsia="en-US"/>
        </w:rPr>
        <w:t>Виконати конструктивно-технологічний аналіз зварно</w:t>
      </w:r>
      <w:r w:rsidR="00525008">
        <w:rPr>
          <w:noProof w:val="0"/>
          <w:sz w:val="27"/>
          <w:szCs w:val="22"/>
          <w:lang w:val="uk-UA" w:eastAsia="en-US"/>
        </w:rPr>
        <w:t>ї з’єднувальної труби</w:t>
      </w:r>
      <w:r w:rsidRPr="008E0A97">
        <w:rPr>
          <w:noProof w:val="0"/>
          <w:sz w:val="27"/>
          <w:szCs w:val="22"/>
          <w:lang w:val="uk-UA" w:eastAsia="en-US"/>
        </w:rPr>
        <w:t>.</w:t>
      </w:r>
      <w:r w:rsidRPr="008E0A97">
        <w:rPr>
          <w:noProof w:val="0"/>
          <w:spacing w:val="1"/>
          <w:sz w:val="27"/>
          <w:szCs w:val="22"/>
          <w:lang w:val="uk-UA" w:eastAsia="en-US"/>
        </w:rPr>
        <w:t xml:space="preserve"> </w:t>
      </w:r>
      <w:r w:rsidRPr="008E0A97">
        <w:rPr>
          <w:noProof w:val="0"/>
          <w:sz w:val="27"/>
          <w:szCs w:val="22"/>
          <w:lang w:val="uk-UA" w:eastAsia="en-US"/>
        </w:rPr>
        <w:t>Обґрунтув</w:t>
      </w:r>
      <w:r w:rsidRPr="008E0A97">
        <w:rPr>
          <w:noProof w:val="0"/>
          <w:sz w:val="27"/>
          <w:szCs w:val="22"/>
          <w:lang w:val="uk-UA" w:eastAsia="en-US"/>
        </w:rPr>
        <w:t>а</w:t>
      </w:r>
      <w:r w:rsidRPr="008E0A97">
        <w:rPr>
          <w:noProof w:val="0"/>
          <w:sz w:val="27"/>
          <w:szCs w:val="22"/>
          <w:lang w:val="uk-UA" w:eastAsia="en-US"/>
        </w:rPr>
        <w:t>ти вибір способів зварювання. Вибрати зварювальні матеріали. Призначити</w:t>
      </w:r>
      <w:r w:rsidRPr="008E0A97">
        <w:rPr>
          <w:noProof w:val="0"/>
          <w:spacing w:val="1"/>
          <w:sz w:val="27"/>
          <w:szCs w:val="22"/>
          <w:lang w:val="uk-UA" w:eastAsia="en-US"/>
        </w:rPr>
        <w:t xml:space="preserve"> </w:t>
      </w:r>
      <w:r w:rsidRPr="008E0A97">
        <w:rPr>
          <w:noProof w:val="0"/>
          <w:sz w:val="27"/>
          <w:szCs w:val="22"/>
          <w:lang w:val="uk-UA" w:eastAsia="en-US"/>
        </w:rPr>
        <w:t>зварні шви згідно нормативних документів. Розрахувати режими зварювання зварних</w:t>
      </w:r>
      <w:r w:rsidRPr="008E0A97">
        <w:rPr>
          <w:noProof w:val="0"/>
          <w:spacing w:val="1"/>
          <w:sz w:val="27"/>
          <w:szCs w:val="22"/>
          <w:lang w:val="uk-UA" w:eastAsia="en-US"/>
        </w:rPr>
        <w:t xml:space="preserve"> </w:t>
      </w:r>
      <w:r w:rsidRPr="008E0A97">
        <w:rPr>
          <w:noProof w:val="0"/>
          <w:sz w:val="27"/>
          <w:szCs w:val="22"/>
          <w:lang w:val="uk-UA" w:eastAsia="en-US"/>
        </w:rPr>
        <w:t>швів і витрати зварювальних матеріалів, призначити параметри режимів зварювання.</w:t>
      </w:r>
      <w:r w:rsidRPr="008E0A97">
        <w:rPr>
          <w:noProof w:val="0"/>
          <w:spacing w:val="1"/>
          <w:sz w:val="27"/>
          <w:szCs w:val="22"/>
          <w:lang w:val="uk-UA" w:eastAsia="en-US"/>
        </w:rPr>
        <w:t xml:space="preserve"> </w:t>
      </w:r>
      <w:r w:rsidRPr="008E0A97">
        <w:rPr>
          <w:noProof w:val="0"/>
          <w:sz w:val="27"/>
          <w:szCs w:val="22"/>
          <w:lang w:val="uk-UA" w:eastAsia="en-US"/>
        </w:rPr>
        <w:t>Вибрати</w:t>
      </w:r>
      <w:r w:rsidRPr="008E0A97">
        <w:rPr>
          <w:noProof w:val="0"/>
          <w:spacing w:val="-13"/>
          <w:sz w:val="27"/>
          <w:szCs w:val="22"/>
          <w:lang w:val="uk-UA" w:eastAsia="en-US"/>
        </w:rPr>
        <w:t xml:space="preserve"> </w:t>
      </w:r>
      <w:r w:rsidRPr="008E0A97">
        <w:rPr>
          <w:noProof w:val="0"/>
          <w:sz w:val="27"/>
          <w:szCs w:val="22"/>
          <w:lang w:val="uk-UA" w:eastAsia="en-US"/>
        </w:rPr>
        <w:t>устатк</w:t>
      </w:r>
      <w:r w:rsidRPr="008E0A97">
        <w:rPr>
          <w:noProof w:val="0"/>
          <w:sz w:val="27"/>
          <w:szCs w:val="22"/>
          <w:lang w:val="uk-UA" w:eastAsia="en-US"/>
        </w:rPr>
        <w:t>у</w:t>
      </w:r>
      <w:r w:rsidRPr="008E0A97">
        <w:rPr>
          <w:noProof w:val="0"/>
          <w:sz w:val="27"/>
          <w:szCs w:val="22"/>
          <w:lang w:val="uk-UA" w:eastAsia="en-US"/>
        </w:rPr>
        <w:t>вання</w:t>
      </w:r>
      <w:r w:rsidRPr="008E0A97">
        <w:rPr>
          <w:noProof w:val="0"/>
          <w:spacing w:val="-11"/>
          <w:sz w:val="27"/>
          <w:szCs w:val="22"/>
          <w:lang w:val="uk-UA" w:eastAsia="en-US"/>
        </w:rPr>
        <w:t xml:space="preserve"> </w:t>
      </w:r>
      <w:r w:rsidRPr="008E0A97">
        <w:rPr>
          <w:noProof w:val="0"/>
          <w:sz w:val="27"/>
          <w:szCs w:val="22"/>
          <w:lang w:val="uk-UA" w:eastAsia="en-US"/>
        </w:rPr>
        <w:t>для</w:t>
      </w:r>
      <w:r w:rsidRPr="008E0A97">
        <w:rPr>
          <w:noProof w:val="0"/>
          <w:spacing w:val="-11"/>
          <w:sz w:val="27"/>
          <w:szCs w:val="22"/>
          <w:lang w:val="uk-UA" w:eastAsia="en-US"/>
        </w:rPr>
        <w:t xml:space="preserve"> </w:t>
      </w:r>
      <w:r w:rsidRPr="008E0A97">
        <w:rPr>
          <w:noProof w:val="0"/>
          <w:sz w:val="27"/>
          <w:szCs w:val="22"/>
          <w:lang w:val="uk-UA" w:eastAsia="en-US"/>
        </w:rPr>
        <w:t>зварювання.</w:t>
      </w:r>
      <w:r w:rsidRPr="008E0A97">
        <w:rPr>
          <w:noProof w:val="0"/>
          <w:spacing w:val="-11"/>
          <w:sz w:val="27"/>
          <w:szCs w:val="22"/>
          <w:lang w:val="uk-UA" w:eastAsia="en-US"/>
        </w:rPr>
        <w:t xml:space="preserve"> </w:t>
      </w:r>
      <w:r w:rsidRPr="008E0A97">
        <w:rPr>
          <w:noProof w:val="0"/>
          <w:sz w:val="27"/>
          <w:szCs w:val="22"/>
          <w:lang w:val="uk-UA" w:eastAsia="en-US"/>
        </w:rPr>
        <w:t>Розробити</w:t>
      </w:r>
      <w:r w:rsidRPr="008E0A97">
        <w:rPr>
          <w:noProof w:val="0"/>
          <w:spacing w:val="-12"/>
          <w:sz w:val="27"/>
          <w:szCs w:val="22"/>
          <w:lang w:val="uk-UA" w:eastAsia="en-US"/>
        </w:rPr>
        <w:t xml:space="preserve"> </w:t>
      </w:r>
      <w:r w:rsidRPr="008E0A97">
        <w:rPr>
          <w:noProof w:val="0"/>
          <w:sz w:val="27"/>
          <w:szCs w:val="22"/>
          <w:lang w:val="uk-UA" w:eastAsia="en-US"/>
        </w:rPr>
        <w:t>технологічну</w:t>
      </w:r>
      <w:r w:rsidRPr="008E0A97">
        <w:rPr>
          <w:noProof w:val="0"/>
          <w:spacing w:val="-10"/>
          <w:sz w:val="27"/>
          <w:szCs w:val="22"/>
          <w:lang w:val="uk-UA" w:eastAsia="en-US"/>
        </w:rPr>
        <w:t xml:space="preserve"> </w:t>
      </w:r>
      <w:r w:rsidRPr="008E0A97">
        <w:rPr>
          <w:noProof w:val="0"/>
          <w:sz w:val="27"/>
          <w:szCs w:val="22"/>
          <w:lang w:val="uk-UA" w:eastAsia="en-US"/>
        </w:rPr>
        <w:t>послідовність</w:t>
      </w:r>
      <w:r w:rsidRPr="008E0A97">
        <w:rPr>
          <w:noProof w:val="0"/>
          <w:spacing w:val="-10"/>
          <w:sz w:val="27"/>
          <w:szCs w:val="22"/>
          <w:lang w:val="uk-UA" w:eastAsia="en-US"/>
        </w:rPr>
        <w:t xml:space="preserve"> </w:t>
      </w:r>
      <w:proofErr w:type="spellStart"/>
      <w:r w:rsidRPr="008E0A97">
        <w:rPr>
          <w:noProof w:val="0"/>
          <w:sz w:val="27"/>
          <w:szCs w:val="22"/>
          <w:lang w:val="uk-UA" w:eastAsia="en-US"/>
        </w:rPr>
        <w:t>складання-</w:t>
      </w:r>
      <w:proofErr w:type="spellEnd"/>
      <w:r w:rsidRPr="008E0A97">
        <w:rPr>
          <w:noProof w:val="0"/>
          <w:spacing w:val="-65"/>
          <w:sz w:val="27"/>
          <w:szCs w:val="22"/>
          <w:lang w:val="uk-UA" w:eastAsia="en-US"/>
        </w:rPr>
        <w:t xml:space="preserve"> </w:t>
      </w:r>
      <w:r w:rsidR="00525008">
        <w:rPr>
          <w:noProof w:val="0"/>
          <w:sz w:val="27"/>
          <w:szCs w:val="22"/>
          <w:lang w:val="uk-UA" w:eastAsia="en-US"/>
        </w:rPr>
        <w:t xml:space="preserve">зварювання </w:t>
      </w:r>
      <w:proofErr w:type="spellStart"/>
      <w:r w:rsidR="00525008">
        <w:rPr>
          <w:noProof w:val="0"/>
          <w:sz w:val="27"/>
          <w:szCs w:val="22"/>
          <w:lang w:val="uk-UA" w:eastAsia="en-US"/>
        </w:rPr>
        <w:t>з’єднувальої</w:t>
      </w:r>
      <w:proofErr w:type="spellEnd"/>
      <w:r w:rsidR="00525008">
        <w:rPr>
          <w:noProof w:val="0"/>
          <w:sz w:val="27"/>
          <w:szCs w:val="22"/>
          <w:lang w:val="uk-UA" w:eastAsia="en-US"/>
        </w:rPr>
        <w:t xml:space="preserve"> труби</w:t>
      </w:r>
      <w:r w:rsidRPr="008E0A97">
        <w:rPr>
          <w:noProof w:val="0"/>
          <w:sz w:val="27"/>
          <w:szCs w:val="22"/>
          <w:lang w:val="uk-UA" w:eastAsia="en-US"/>
        </w:rPr>
        <w:t>.</w:t>
      </w:r>
      <w:r w:rsidRPr="008E0A97">
        <w:rPr>
          <w:noProof w:val="0"/>
          <w:spacing w:val="1"/>
          <w:sz w:val="27"/>
          <w:szCs w:val="22"/>
          <w:lang w:val="uk-UA" w:eastAsia="en-US"/>
        </w:rPr>
        <w:t xml:space="preserve"> </w:t>
      </w:r>
      <w:r w:rsidRPr="008E0A97">
        <w:rPr>
          <w:noProof w:val="0"/>
          <w:sz w:val="27"/>
          <w:szCs w:val="22"/>
          <w:lang w:val="uk-UA" w:eastAsia="en-US"/>
        </w:rPr>
        <w:t>Адаптувати</w:t>
      </w:r>
      <w:r w:rsidRPr="008E0A97">
        <w:rPr>
          <w:noProof w:val="0"/>
          <w:spacing w:val="1"/>
          <w:sz w:val="27"/>
          <w:szCs w:val="22"/>
          <w:lang w:val="uk-UA" w:eastAsia="en-US"/>
        </w:rPr>
        <w:t xml:space="preserve"> </w:t>
      </w:r>
      <w:r w:rsidRPr="008E0A97">
        <w:rPr>
          <w:noProof w:val="0"/>
          <w:sz w:val="27"/>
          <w:szCs w:val="22"/>
          <w:lang w:val="uk-UA" w:eastAsia="en-US"/>
        </w:rPr>
        <w:t>вибране</w:t>
      </w:r>
      <w:r w:rsidRPr="008E0A97">
        <w:rPr>
          <w:noProof w:val="0"/>
          <w:spacing w:val="1"/>
          <w:sz w:val="27"/>
          <w:szCs w:val="22"/>
          <w:lang w:val="uk-UA" w:eastAsia="en-US"/>
        </w:rPr>
        <w:t xml:space="preserve"> </w:t>
      </w:r>
      <w:r w:rsidRPr="008E0A97">
        <w:rPr>
          <w:noProof w:val="0"/>
          <w:sz w:val="27"/>
          <w:szCs w:val="22"/>
          <w:lang w:val="uk-UA" w:eastAsia="en-US"/>
        </w:rPr>
        <w:t>устаткування</w:t>
      </w:r>
      <w:r w:rsidRPr="008E0A97">
        <w:rPr>
          <w:noProof w:val="0"/>
          <w:spacing w:val="1"/>
          <w:sz w:val="27"/>
          <w:szCs w:val="22"/>
          <w:lang w:val="uk-UA" w:eastAsia="en-US"/>
        </w:rPr>
        <w:t xml:space="preserve"> </w:t>
      </w:r>
      <w:r w:rsidRPr="008E0A97">
        <w:rPr>
          <w:noProof w:val="0"/>
          <w:sz w:val="27"/>
          <w:szCs w:val="22"/>
          <w:lang w:val="uk-UA" w:eastAsia="en-US"/>
        </w:rPr>
        <w:t>для</w:t>
      </w:r>
      <w:r w:rsidRPr="008E0A97">
        <w:rPr>
          <w:noProof w:val="0"/>
          <w:spacing w:val="1"/>
          <w:sz w:val="27"/>
          <w:szCs w:val="22"/>
          <w:lang w:val="uk-UA" w:eastAsia="en-US"/>
        </w:rPr>
        <w:t xml:space="preserve"> </w:t>
      </w:r>
      <w:r w:rsidRPr="008E0A97">
        <w:rPr>
          <w:noProof w:val="0"/>
          <w:sz w:val="27"/>
          <w:szCs w:val="22"/>
          <w:lang w:val="uk-UA" w:eastAsia="en-US"/>
        </w:rPr>
        <w:t>складання</w:t>
      </w:r>
      <w:r w:rsidRPr="008E0A97">
        <w:rPr>
          <w:noProof w:val="0"/>
          <w:spacing w:val="1"/>
          <w:sz w:val="27"/>
          <w:szCs w:val="22"/>
          <w:lang w:val="uk-UA" w:eastAsia="en-US"/>
        </w:rPr>
        <w:t xml:space="preserve"> </w:t>
      </w:r>
      <w:r w:rsidRPr="008E0A97">
        <w:rPr>
          <w:noProof w:val="0"/>
          <w:sz w:val="27"/>
          <w:szCs w:val="22"/>
          <w:lang w:val="uk-UA" w:eastAsia="en-US"/>
        </w:rPr>
        <w:t>і</w:t>
      </w:r>
      <w:r w:rsidRPr="008E0A97">
        <w:rPr>
          <w:noProof w:val="0"/>
          <w:spacing w:val="1"/>
          <w:sz w:val="27"/>
          <w:szCs w:val="22"/>
          <w:lang w:val="uk-UA" w:eastAsia="en-US"/>
        </w:rPr>
        <w:t xml:space="preserve"> </w:t>
      </w:r>
      <w:r w:rsidRPr="008E0A97">
        <w:rPr>
          <w:noProof w:val="0"/>
          <w:sz w:val="27"/>
          <w:szCs w:val="22"/>
          <w:lang w:val="uk-UA" w:eastAsia="en-US"/>
        </w:rPr>
        <w:t>зварювання</w:t>
      </w:r>
      <w:r w:rsidRPr="008E0A97">
        <w:rPr>
          <w:noProof w:val="0"/>
          <w:spacing w:val="1"/>
          <w:sz w:val="27"/>
          <w:szCs w:val="22"/>
          <w:lang w:val="uk-UA" w:eastAsia="en-US"/>
        </w:rPr>
        <w:t xml:space="preserve"> </w:t>
      </w:r>
      <w:r w:rsidRPr="008E0A97">
        <w:rPr>
          <w:noProof w:val="0"/>
          <w:sz w:val="27"/>
          <w:szCs w:val="22"/>
          <w:lang w:val="uk-UA" w:eastAsia="en-US"/>
        </w:rPr>
        <w:t>ємн</w:t>
      </w:r>
      <w:r w:rsidRPr="008E0A97">
        <w:rPr>
          <w:noProof w:val="0"/>
          <w:sz w:val="27"/>
          <w:szCs w:val="22"/>
          <w:lang w:val="uk-UA" w:eastAsia="en-US"/>
        </w:rPr>
        <w:t>о</w:t>
      </w:r>
      <w:r w:rsidRPr="008E0A97">
        <w:rPr>
          <w:noProof w:val="0"/>
          <w:sz w:val="27"/>
          <w:szCs w:val="22"/>
          <w:lang w:val="uk-UA" w:eastAsia="en-US"/>
        </w:rPr>
        <w:t>сті</w:t>
      </w:r>
      <w:r w:rsidRPr="008E0A97">
        <w:rPr>
          <w:noProof w:val="0"/>
          <w:spacing w:val="1"/>
          <w:sz w:val="27"/>
          <w:szCs w:val="22"/>
          <w:lang w:val="uk-UA" w:eastAsia="en-US"/>
        </w:rPr>
        <w:t xml:space="preserve"> </w:t>
      </w:r>
      <w:r w:rsidRPr="008E0A97">
        <w:rPr>
          <w:noProof w:val="0"/>
          <w:sz w:val="27"/>
          <w:szCs w:val="22"/>
          <w:lang w:val="uk-UA" w:eastAsia="en-US"/>
        </w:rPr>
        <w:t>для</w:t>
      </w:r>
      <w:r w:rsidRPr="008E0A97">
        <w:rPr>
          <w:noProof w:val="0"/>
          <w:spacing w:val="1"/>
          <w:sz w:val="27"/>
          <w:szCs w:val="22"/>
          <w:lang w:val="uk-UA" w:eastAsia="en-US"/>
        </w:rPr>
        <w:t xml:space="preserve"> </w:t>
      </w:r>
      <w:r w:rsidR="00525008">
        <w:rPr>
          <w:noProof w:val="0"/>
          <w:sz w:val="27"/>
          <w:szCs w:val="22"/>
          <w:lang w:val="uk-UA" w:eastAsia="en-US"/>
        </w:rPr>
        <w:t>з’єднувальної труби</w:t>
      </w:r>
      <w:r w:rsidRPr="008E0A97">
        <w:rPr>
          <w:noProof w:val="0"/>
          <w:sz w:val="27"/>
          <w:szCs w:val="22"/>
          <w:lang w:val="uk-UA" w:eastAsia="en-US"/>
        </w:rPr>
        <w:t>.</w:t>
      </w:r>
      <w:r w:rsidRPr="008E0A97">
        <w:rPr>
          <w:noProof w:val="0"/>
          <w:spacing w:val="1"/>
          <w:sz w:val="27"/>
          <w:szCs w:val="22"/>
          <w:lang w:val="uk-UA" w:eastAsia="en-US"/>
        </w:rPr>
        <w:t xml:space="preserve"> </w:t>
      </w:r>
      <w:r w:rsidRPr="008E0A97">
        <w:rPr>
          <w:noProof w:val="0"/>
          <w:sz w:val="27"/>
          <w:szCs w:val="22"/>
          <w:lang w:val="uk-UA" w:eastAsia="en-US"/>
        </w:rPr>
        <w:t>Виконати</w:t>
      </w:r>
      <w:r w:rsidRPr="008E0A97">
        <w:rPr>
          <w:noProof w:val="0"/>
          <w:spacing w:val="1"/>
          <w:sz w:val="27"/>
          <w:szCs w:val="22"/>
          <w:lang w:val="uk-UA" w:eastAsia="en-US"/>
        </w:rPr>
        <w:t xml:space="preserve"> </w:t>
      </w:r>
      <w:r w:rsidRPr="008E0A97">
        <w:rPr>
          <w:noProof w:val="0"/>
          <w:sz w:val="27"/>
          <w:szCs w:val="22"/>
          <w:lang w:val="uk-UA" w:eastAsia="en-US"/>
        </w:rPr>
        <w:t>компонування</w:t>
      </w:r>
      <w:r w:rsidRPr="008E0A97">
        <w:rPr>
          <w:noProof w:val="0"/>
          <w:spacing w:val="1"/>
          <w:sz w:val="27"/>
          <w:szCs w:val="22"/>
          <w:lang w:val="uk-UA" w:eastAsia="en-US"/>
        </w:rPr>
        <w:t xml:space="preserve"> </w:t>
      </w:r>
      <w:r w:rsidRPr="008E0A97">
        <w:rPr>
          <w:noProof w:val="0"/>
          <w:sz w:val="27"/>
          <w:szCs w:val="22"/>
          <w:lang w:val="uk-UA" w:eastAsia="en-US"/>
        </w:rPr>
        <w:t xml:space="preserve">установки </w:t>
      </w:r>
      <w:r w:rsidR="00525008">
        <w:rPr>
          <w:noProof w:val="0"/>
          <w:sz w:val="27"/>
          <w:szCs w:val="22"/>
          <w:lang w:val="uk-UA" w:eastAsia="en-US"/>
        </w:rPr>
        <w:t>для зварювання швів з’єднувальної труби</w:t>
      </w:r>
      <w:r w:rsidRPr="008E0A97">
        <w:rPr>
          <w:noProof w:val="0"/>
          <w:sz w:val="27"/>
          <w:szCs w:val="22"/>
          <w:lang w:val="uk-UA" w:eastAsia="en-US"/>
        </w:rPr>
        <w:t>. Призначити способи</w:t>
      </w:r>
      <w:r w:rsidRPr="008E0A97">
        <w:rPr>
          <w:noProof w:val="0"/>
          <w:spacing w:val="1"/>
          <w:sz w:val="27"/>
          <w:szCs w:val="22"/>
          <w:lang w:val="uk-UA" w:eastAsia="en-US"/>
        </w:rPr>
        <w:t xml:space="preserve"> </w:t>
      </w:r>
      <w:r w:rsidR="00525008">
        <w:rPr>
          <w:noProof w:val="0"/>
          <w:sz w:val="27"/>
          <w:szCs w:val="22"/>
          <w:lang w:val="uk-UA" w:eastAsia="en-US"/>
        </w:rPr>
        <w:t>контролю якості зварних швів з’єднувальної труби</w:t>
      </w:r>
      <w:r w:rsidRPr="008E0A97">
        <w:rPr>
          <w:noProof w:val="0"/>
          <w:sz w:val="27"/>
          <w:szCs w:val="22"/>
          <w:lang w:val="uk-UA" w:eastAsia="en-US"/>
        </w:rPr>
        <w:t>. Спланувати розміщення</w:t>
      </w:r>
      <w:r w:rsidRPr="008E0A97">
        <w:rPr>
          <w:noProof w:val="0"/>
          <w:spacing w:val="1"/>
          <w:sz w:val="27"/>
          <w:szCs w:val="22"/>
          <w:lang w:val="uk-UA" w:eastAsia="en-US"/>
        </w:rPr>
        <w:t xml:space="preserve"> </w:t>
      </w:r>
      <w:r w:rsidRPr="008E0A97">
        <w:rPr>
          <w:noProof w:val="0"/>
          <w:sz w:val="27"/>
          <w:szCs w:val="22"/>
          <w:lang w:val="uk-UA" w:eastAsia="en-US"/>
        </w:rPr>
        <w:t>засобів</w:t>
      </w:r>
      <w:r w:rsidRPr="008E0A97">
        <w:rPr>
          <w:noProof w:val="0"/>
          <w:spacing w:val="1"/>
          <w:sz w:val="27"/>
          <w:szCs w:val="22"/>
          <w:lang w:val="uk-UA" w:eastAsia="en-US"/>
        </w:rPr>
        <w:t xml:space="preserve"> </w:t>
      </w:r>
      <w:r w:rsidRPr="008E0A97">
        <w:rPr>
          <w:noProof w:val="0"/>
          <w:sz w:val="27"/>
          <w:szCs w:val="22"/>
          <w:lang w:val="uk-UA" w:eastAsia="en-US"/>
        </w:rPr>
        <w:t>технологічного</w:t>
      </w:r>
      <w:r w:rsidRPr="008E0A97">
        <w:rPr>
          <w:noProof w:val="0"/>
          <w:spacing w:val="1"/>
          <w:sz w:val="27"/>
          <w:szCs w:val="22"/>
          <w:lang w:val="uk-UA" w:eastAsia="en-US"/>
        </w:rPr>
        <w:t xml:space="preserve"> </w:t>
      </w:r>
      <w:r w:rsidRPr="008E0A97">
        <w:rPr>
          <w:noProof w:val="0"/>
          <w:sz w:val="27"/>
          <w:szCs w:val="22"/>
          <w:lang w:val="uk-UA" w:eastAsia="en-US"/>
        </w:rPr>
        <w:t>спорядження</w:t>
      </w:r>
      <w:r w:rsidRPr="008E0A97">
        <w:rPr>
          <w:noProof w:val="0"/>
          <w:spacing w:val="1"/>
          <w:sz w:val="27"/>
          <w:szCs w:val="22"/>
          <w:lang w:val="uk-UA" w:eastAsia="en-US"/>
        </w:rPr>
        <w:t xml:space="preserve"> </w:t>
      </w:r>
      <w:r w:rsidRPr="008E0A97">
        <w:rPr>
          <w:noProof w:val="0"/>
          <w:sz w:val="27"/>
          <w:szCs w:val="22"/>
          <w:lang w:val="uk-UA" w:eastAsia="en-US"/>
        </w:rPr>
        <w:t>на</w:t>
      </w:r>
      <w:r w:rsidRPr="008E0A97">
        <w:rPr>
          <w:noProof w:val="0"/>
          <w:spacing w:val="1"/>
          <w:sz w:val="27"/>
          <w:szCs w:val="22"/>
          <w:lang w:val="uk-UA" w:eastAsia="en-US"/>
        </w:rPr>
        <w:t xml:space="preserve"> </w:t>
      </w:r>
      <w:r w:rsidRPr="008E0A97">
        <w:rPr>
          <w:noProof w:val="0"/>
          <w:sz w:val="27"/>
          <w:szCs w:val="22"/>
          <w:lang w:val="uk-UA" w:eastAsia="en-US"/>
        </w:rPr>
        <w:t>виробничій</w:t>
      </w:r>
      <w:r w:rsidRPr="008E0A97">
        <w:rPr>
          <w:noProof w:val="0"/>
          <w:spacing w:val="1"/>
          <w:sz w:val="27"/>
          <w:szCs w:val="22"/>
          <w:lang w:val="uk-UA" w:eastAsia="en-US"/>
        </w:rPr>
        <w:t xml:space="preserve"> </w:t>
      </w:r>
      <w:r w:rsidRPr="008E0A97">
        <w:rPr>
          <w:noProof w:val="0"/>
          <w:sz w:val="27"/>
          <w:szCs w:val="22"/>
          <w:lang w:val="uk-UA" w:eastAsia="en-US"/>
        </w:rPr>
        <w:t>пл</w:t>
      </w:r>
      <w:r w:rsidRPr="008E0A97">
        <w:rPr>
          <w:noProof w:val="0"/>
          <w:sz w:val="27"/>
          <w:szCs w:val="22"/>
          <w:lang w:val="uk-UA" w:eastAsia="en-US"/>
        </w:rPr>
        <w:t>о</w:t>
      </w:r>
      <w:r w:rsidRPr="008E0A97">
        <w:rPr>
          <w:noProof w:val="0"/>
          <w:sz w:val="27"/>
          <w:szCs w:val="22"/>
          <w:lang w:val="uk-UA" w:eastAsia="en-US"/>
        </w:rPr>
        <w:t>щі.</w:t>
      </w:r>
      <w:r w:rsidRPr="008E0A97">
        <w:rPr>
          <w:noProof w:val="0"/>
          <w:spacing w:val="1"/>
          <w:sz w:val="27"/>
          <w:szCs w:val="22"/>
          <w:lang w:val="uk-UA" w:eastAsia="en-US"/>
        </w:rPr>
        <w:t xml:space="preserve"> </w:t>
      </w:r>
      <w:r w:rsidRPr="008E0A97">
        <w:rPr>
          <w:noProof w:val="0"/>
          <w:sz w:val="27"/>
          <w:szCs w:val="22"/>
          <w:lang w:val="uk-UA" w:eastAsia="en-US"/>
        </w:rPr>
        <w:t>Скласти</w:t>
      </w:r>
      <w:r w:rsidRPr="008E0A97">
        <w:rPr>
          <w:noProof w:val="0"/>
          <w:spacing w:val="1"/>
          <w:sz w:val="27"/>
          <w:szCs w:val="22"/>
          <w:lang w:val="uk-UA" w:eastAsia="en-US"/>
        </w:rPr>
        <w:t xml:space="preserve"> </w:t>
      </w:r>
      <w:r w:rsidRPr="008E0A97">
        <w:rPr>
          <w:noProof w:val="0"/>
          <w:sz w:val="27"/>
          <w:szCs w:val="22"/>
          <w:lang w:val="uk-UA" w:eastAsia="en-US"/>
        </w:rPr>
        <w:t>технологічну</w:t>
      </w:r>
      <w:r w:rsidRPr="008E0A97">
        <w:rPr>
          <w:noProof w:val="0"/>
          <w:spacing w:val="1"/>
          <w:sz w:val="27"/>
          <w:szCs w:val="22"/>
          <w:lang w:val="uk-UA" w:eastAsia="en-US"/>
        </w:rPr>
        <w:t xml:space="preserve"> </w:t>
      </w:r>
      <w:r w:rsidRPr="008E0A97">
        <w:rPr>
          <w:noProof w:val="0"/>
          <w:sz w:val="27"/>
          <w:szCs w:val="22"/>
          <w:lang w:val="uk-UA" w:eastAsia="en-US"/>
        </w:rPr>
        <w:t>інструкцію</w:t>
      </w:r>
      <w:r w:rsidRPr="008E0A97">
        <w:rPr>
          <w:noProof w:val="0"/>
          <w:spacing w:val="1"/>
          <w:sz w:val="27"/>
          <w:szCs w:val="22"/>
          <w:lang w:val="uk-UA" w:eastAsia="en-US"/>
        </w:rPr>
        <w:t xml:space="preserve"> </w:t>
      </w:r>
      <w:r w:rsidRPr="008E0A97">
        <w:rPr>
          <w:noProof w:val="0"/>
          <w:sz w:val="27"/>
          <w:szCs w:val="22"/>
          <w:lang w:val="uk-UA" w:eastAsia="en-US"/>
        </w:rPr>
        <w:t>зі</w:t>
      </w:r>
      <w:r w:rsidRPr="008E0A97">
        <w:rPr>
          <w:noProof w:val="0"/>
          <w:spacing w:val="1"/>
          <w:sz w:val="27"/>
          <w:szCs w:val="22"/>
          <w:lang w:val="uk-UA" w:eastAsia="en-US"/>
        </w:rPr>
        <w:t xml:space="preserve"> </w:t>
      </w:r>
      <w:r w:rsidRPr="008E0A97">
        <w:rPr>
          <w:noProof w:val="0"/>
          <w:sz w:val="27"/>
          <w:szCs w:val="22"/>
          <w:lang w:val="uk-UA" w:eastAsia="en-US"/>
        </w:rPr>
        <w:t>зварювання.</w:t>
      </w:r>
      <w:r w:rsidRPr="008E0A97">
        <w:rPr>
          <w:noProof w:val="0"/>
          <w:spacing w:val="1"/>
          <w:sz w:val="27"/>
          <w:szCs w:val="22"/>
          <w:lang w:val="uk-UA" w:eastAsia="en-US"/>
        </w:rPr>
        <w:t xml:space="preserve"> </w:t>
      </w:r>
      <w:r w:rsidRPr="008E0A97">
        <w:rPr>
          <w:noProof w:val="0"/>
          <w:sz w:val="27"/>
          <w:szCs w:val="22"/>
          <w:lang w:val="uk-UA" w:eastAsia="en-US"/>
        </w:rPr>
        <w:t>Зробити</w:t>
      </w:r>
      <w:r w:rsidRPr="008E0A97">
        <w:rPr>
          <w:noProof w:val="0"/>
          <w:spacing w:val="1"/>
          <w:sz w:val="27"/>
          <w:szCs w:val="22"/>
          <w:lang w:val="uk-UA" w:eastAsia="en-US"/>
        </w:rPr>
        <w:t xml:space="preserve"> </w:t>
      </w:r>
      <w:r w:rsidRPr="008E0A97">
        <w:rPr>
          <w:noProof w:val="0"/>
          <w:sz w:val="27"/>
          <w:szCs w:val="22"/>
          <w:lang w:val="uk-UA" w:eastAsia="en-US"/>
        </w:rPr>
        <w:t>загальні</w:t>
      </w:r>
      <w:r w:rsidRPr="008E0A97">
        <w:rPr>
          <w:noProof w:val="0"/>
          <w:spacing w:val="1"/>
          <w:sz w:val="27"/>
          <w:szCs w:val="22"/>
          <w:lang w:val="uk-UA" w:eastAsia="en-US"/>
        </w:rPr>
        <w:t xml:space="preserve"> </w:t>
      </w:r>
      <w:r w:rsidRPr="008E0A97">
        <w:rPr>
          <w:noProof w:val="0"/>
          <w:sz w:val="27"/>
          <w:szCs w:val="22"/>
          <w:lang w:val="uk-UA" w:eastAsia="en-US"/>
        </w:rPr>
        <w:t>висновки</w:t>
      </w:r>
      <w:r w:rsidRPr="008E0A97">
        <w:rPr>
          <w:noProof w:val="0"/>
          <w:spacing w:val="1"/>
          <w:sz w:val="27"/>
          <w:szCs w:val="22"/>
          <w:lang w:val="uk-UA" w:eastAsia="en-US"/>
        </w:rPr>
        <w:t xml:space="preserve"> </w:t>
      </w:r>
      <w:r w:rsidRPr="008E0A97">
        <w:rPr>
          <w:noProof w:val="0"/>
          <w:sz w:val="27"/>
          <w:szCs w:val="22"/>
          <w:lang w:val="uk-UA" w:eastAsia="en-US"/>
        </w:rPr>
        <w:t>до</w:t>
      </w:r>
      <w:r w:rsidRPr="008E0A97">
        <w:rPr>
          <w:noProof w:val="0"/>
          <w:spacing w:val="1"/>
          <w:sz w:val="27"/>
          <w:szCs w:val="22"/>
          <w:lang w:val="uk-UA" w:eastAsia="en-US"/>
        </w:rPr>
        <w:t xml:space="preserve"> </w:t>
      </w:r>
      <w:r w:rsidRPr="008E0A97">
        <w:rPr>
          <w:noProof w:val="0"/>
          <w:sz w:val="27"/>
          <w:szCs w:val="22"/>
          <w:lang w:val="uk-UA" w:eastAsia="en-US"/>
        </w:rPr>
        <w:t>те</w:t>
      </w:r>
      <w:r w:rsidRPr="008E0A97">
        <w:rPr>
          <w:noProof w:val="0"/>
          <w:sz w:val="27"/>
          <w:szCs w:val="22"/>
          <w:lang w:val="uk-UA" w:eastAsia="en-US"/>
        </w:rPr>
        <w:t>х</w:t>
      </w:r>
      <w:r w:rsidRPr="008E0A97">
        <w:rPr>
          <w:noProof w:val="0"/>
          <w:sz w:val="27"/>
          <w:szCs w:val="22"/>
          <w:lang w:val="uk-UA" w:eastAsia="en-US"/>
        </w:rPr>
        <w:t>нологічного</w:t>
      </w:r>
      <w:r w:rsidRPr="008E0A97">
        <w:rPr>
          <w:noProof w:val="0"/>
          <w:spacing w:val="1"/>
          <w:sz w:val="27"/>
          <w:szCs w:val="22"/>
          <w:lang w:val="uk-UA" w:eastAsia="en-US"/>
        </w:rPr>
        <w:t xml:space="preserve"> </w:t>
      </w:r>
      <w:r w:rsidRPr="008E0A97">
        <w:rPr>
          <w:noProof w:val="0"/>
          <w:sz w:val="27"/>
          <w:szCs w:val="22"/>
          <w:lang w:val="uk-UA" w:eastAsia="en-US"/>
        </w:rPr>
        <w:t>розділу</w:t>
      </w:r>
      <w:r w:rsidRPr="008E0A97">
        <w:rPr>
          <w:noProof w:val="0"/>
          <w:spacing w:val="1"/>
          <w:sz w:val="27"/>
          <w:szCs w:val="22"/>
          <w:lang w:val="uk-UA" w:eastAsia="en-US"/>
        </w:rPr>
        <w:t xml:space="preserve"> </w:t>
      </w:r>
      <w:r w:rsidRPr="008E0A97">
        <w:rPr>
          <w:noProof w:val="0"/>
          <w:sz w:val="27"/>
          <w:szCs w:val="22"/>
          <w:lang w:val="uk-UA" w:eastAsia="en-US"/>
        </w:rPr>
        <w:t>дипломного проекту.</w:t>
      </w:r>
    </w:p>
    <w:p w:rsidR="008E0A97" w:rsidRPr="008E0A97" w:rsidRDefault="008E0A97" w:rsidP="008E0A97">
      <w:pPr>
        <w:widowControl w:val="0"/>
        <w:autoSpaceDE w:val="0"/>
        <w:autoSpaceDN w:val="0"/>
        <w:spacing w:before="2"/>
        <w:rPr>
          <w:noProof w:val="0"/>
          <w:sz w:val="28"/>
          <w:szCs w:val="28"/>
          <w:lang w:val="uk-UA" w:eastAsia="en-US"/>
        </w:rPr>
      </w:pPr>
    </w:p>
    <w:p w:rsidR="008E0A97" w:rsidRPr="008E0A97" w:rsidRDefault="008E0A97" w:rsidP="008E0A97">
      <w:pPr>
        <w:widowControl w:val="0"/>
        <w:numPr>
          <w:ilvl w:val="0"/>
          <w:numId w:val="41"/>
        </w:numPr>
        <w:tabs>
          <w:tab w:val="left" w:pos="414"/>
        </w:tabs>
        <w:autoSpaceDE w:val="0"/>
        <w:autoSpaceDN w:val="0"/>
        <w:ind w:right="352" w:firstLine="0"/>
        <w:rPr>
          <w:noProof w:val="0"/>
          <w:sz w:val="28"/>
          <w:szCs w:val="22"/>
          <w:lang w:val="uk-UA" w:eastAsia="en-US"/>
        </w:rPr>
      </w:pPr>
      <w:r w:rsidRPr="008E0A97">
        <w:rPr>
          <w:noProof w:val="0"/>
          <w:sz w:val="28"/>
          <w:szCs w:val="22"/>
          <w:lang w:val="uk-UA" w:eastAsia="en-US"/>
        </w:rPr>
        <w:t>Перелік</w:t>
      </w:r>
      <w:r w:rsidRPr="008E0A97">
        <w:rPr>
          <w:noProof w:val="0"/>
          <w:spacing w:val="6"/>
          <w:sz w:val="28"/>
          <w:szCs w:val="22"/>
          <w:lang w:val="uk-UA" w:eastAsia="en-US"/>
        </w:rPr>
        <w:t xml:space="preserve"> </w:t>
      </w:r>
      <w:r w:rsidRPr="008E0A97">
        <w:rPr>
          <w:noProof w:val="0"/>
          <w:sz w:val="28"/>
          <w:szCs w:val="22"/>
          <w:lang w:val="uk-UA" w:eastAsia="en-US"/>
        </w:rPr>
        <w:t>графічного</w:t>
      </w:r>
      <w:r w:rsidRPr="008E0A97">
        <w:rPr>
          <w:noProof w:val="0"/>
          <w:spacing w:val="8"/>
          <w:sz w:val="28"/>
          <w:szCs w:val="22"/>
          <w:lang w:val="uk-UA" w:eastAsia="en-US"/>
        </w:rPr>
        <w:t xml:space="preserve"> </w:t>
      </w:r>
      <w:r w:rsidRPr="008E0A97">
        <w:rPr>
          <w:noProof w:val="0"/>
          <w:sz w:val="28"/>
          <w:szCs w:val="22"/>
          <w:lang w:val="uk-UA" w:eastAsia="en-US"/>
        </w:rPr>
        <w:t>матеріалу</w:t>
      </w:r>
      <w:r w:rsidRPr="008E0A97">
        <w:rPr>
          <w:noProof w:val="0"/>
          <w:spacing w:val="3"/>
          <w:sz w:val="28"/>
          <w:szCs w:val="22"/>
          <w:lang w:val="uk-UA" w:eastAsia="en-US"/>
        </w:rPr>
        <w:t xml:space="preserve"> </w:t>
      </w:r>
      <w:r w:rsidRPr="008E0A97">
        <w:rPr>
          <w:noProof w:val="0"/>
          <w:sz w:val="28"/>
          <w:szCs w:val="22"/>
          <w:lang w:val="uk-UA" w:eastAsia="en-US"/>
        </w:rPr>
        <w:t>(із</w:t>
      </w:r>
      <w:r w:rsidRPr="008E0A97">
        <w:rPr>
          <w:noProof w:val="0"/>
          <w:spacing w:val="9"/>
          <w:sz w:val="28"/>
          <w:szCs w:val="22"/>
          <w:lang w:val="uk-UA" w:eastAsia="en-US"/>
        </w:rPr>
        <w:t xml:space="preserve"> </w:t>
      </w:r>
      <w:r w:rsidRPr="008E0A97">
        <w:rPr>
          <w:noProof w:val="0"/>
          <w:sz w:val="28"/>
          <w:szCs w:val="22"/>
          <w:lang w:val="uk-UA" w:eastAsia="en-US"/>
        </w:rPr>
        <w:t>зазначенням</w:t>
      </w:r>
      <w:r w:rsidRPr="008E0A97">
        <w:rPr>
          <w:noProof w:val="0"/>
          <w:spacing w:val="11"/>
          <w:sz w:val="28"/>
          <w:szCs w:val="22"/>
          <w:lang w:val="uk-UA" w:eastAsia="en-US"/>
        </w:rPr>
        <w:t xml:space="preserve"> </w:t>
      </w:r>
      <w:r w:rsidRPr="008E0A97">
        <w:rPr>
          <w:noProof w:val="0"/>
          <w:sz w:val="28"/>
          <w:szCs w:val="22"/>
          <w:lang w:val="uk-UA" w:eastAsia="en-US"/>
        </w:rPr>
        <w:t>обов’язкових</w:t>
      </w:r>
      <w:r w:rsidRPr="008E0A97">
        <w:rPr>
          <w:noProof w:val="0"/>
          <w:spacing w:val="12"/>
          <w:sz w:val="28"/>
          <w:szCs w:val="22"/>
          <w:lang w:val="uk-UA" w:eastAsia="en-US"/>
        </w:rPr>
        <w:t xml:space="preserve"> </w:t>
      </w:r>
      <w:r w:rsidRPr="008E0A97">
        <w:rPr>
          <w:noProof w:val="0"/>
          <w:sz w:val="28"/>
          <w:szCs w:val="22"/>
          <w:lang w:val="uk-UA" w:eastAsia="en-US"/>
        </w:rPr>
        <w:t>креслеників,</w:t>
      </w:r>
      <w:r w:rsidRPr="008E0A97">
        <w:rPr>
          <w:noProof w:val="0"/>
          <w:spacing w:val="10"/>
          <w:sz w:val="28"/>
          <w:szCs w:val="22"/>
          <w:lang w:val="uk-UA" w:eastAsia="en-US"/>
        </w:rPr>
        <w:t xml:space="preserve"> </w:t>
      </w:r>
      <w:r w:rsidRPr="008E0A97">
        <w:rPr>
          <w:noProof w:val="0"/>
          <w:sz w:val="28"/>
          <w:szCs w:val="22"/>
          <w:lang w:val="uk-UA" w:eastAsia="en-US"/>
        </w:rPr>
        <w:t>плакатів,</w:t>
      </w:r>
      <w:r w:rsidRPr="008E0A97">
        <w:rPr>
          <w:noProof w:val="0"/>
          <w:spacing w:val="-67"/>
          <w:sz w:val="28"/>
          <w:szCs w:val="22"/>
          <w:lang w:val="uk-UA" w:eastAsia="en-US"/>
        </w:rPr>
        <w:t xml:space="preserve"> </w:t>
      </w:r>
      <w:r w:rsidRPr="008E0A97">
        <w:rPr>
          <w:noProof w:val="0"/>
          <w:sz w:val="28"/>
          <w:szCs w:val="22"/>
          <w:lang w:val="uk-UA" w:eastAsia="en-US"/>
        </w:rPr>
        <w:t>презентацій</w:t>
      </w:r>
      <w:r w:rsidRPr="008E0A97">
        <w:rPr>
          <w:noProof w:val="0"/>
          <w:spacing w:val="4"/>
          <w:sz w:val="28"/>
          <w:szCs w:val="22"/>
          <w:lang w:val="uk-UA" w:eastAsia="en-US"/>
        </w:rPr>
        <w:t xml:space="preserve"> </w:t>
      </w:r>
      <w:r w:rsidRPr="008E0A97">
        <w:rPr>
          <w:noProof w:val="0"/>
          <w:sz w:val="28"/>
          <w:szCs w:val="22"/>
          <w:lang w:val="uk-UA" w:eastAsia="en-US"/>
        </w:rPr>
        <w:t>тощо)</w:t>
      </w:r>
    </w:p>
    <w:p w:rsidR="008E0A97" w:rsidRPr="008E0A97" w:rsidRDefault="008E0A97" w:rsidP="008E0A97">
      <w:pPr>
        <w:widowControl w:val="0"/>
        <w:numPr>
          <w:ilvl w:val="0"/>
          <w:numId w:val="40"/>
        </w:numPr>
        <w:tabs>
          <w:tab w:val="left" w:pos="405"/>
        </w:tabs>
        <w:autoSpaceDE w:val="0"/>
        <w:autoSpaceDN w:val="0"/>
        <w:spacing w:line="309" w:lineRule="exact"/>
        <w:ind w:hanging="272"/>
        <w:rPr>
          <w:noProof w:val="0"/>
          <w:sz w:val="27"/>
          <w:szCs w:val="22"/>
          <w:lang w:val="uk-UA" w:eastAsia="en-US"/>
        </w:rPr>
      </w:pPr>
      <w:r w:rsidRPr="008E0A97">
        <w:rPr>
          <w:noProof w:val="0"/>
          <w:sz w:val="27"/>
          <w:szCs w:val="22"/>
          <w:lang w:val="uk-UA" w:eastAsia="en-US"/>
        </w:rPr>
        <w:t>Складальне</w:t>
      </w:r>
      <w:r w:rsidRPr="008E0A97">
        <w:rPr>
          <w:noProof w:val="0"/>
          <w:spacing w:val="-4"/>
          <w:sz w:val="27"/>
          <w:szCs w:val="22"/>
          <w:lang w:val="uk-UA" w:eastAsia="en-US"/>
        </w:rPr>
        <w:t xml:space="preserve"> </w:t>
      </w:r>
      <w:r w:rsidRPr="008E0A97">
        <w:rPr>
          <w:noProof w:val="0"/>
          <w:sz w:val="27"/>
          <w:szCs w:val="22"/>
          <w:lang w:val="uk-UA" w:eastAsia="en-US"/>
        </w:rPr>
        <w:t>креслення</w:t>
      </w:r>
      <w:r w:rsidRPr="008E0A97">
        <w:rPr>
          <w:noProof w:val="0"/>
          <w:spacing w:val="-2"/>
          <w:sz w:val="27"/>
          <w:szCs w:val="22"/>
          <w:lang w:val="uk-UA" w:eastAsia="en-US"/>
        </w:rPr>
        <w:t xml:space="preserve"> </w:t>
      </w:r>
      <w:r w:rsidR="00FF1C05">
        <w:rPr>
          <w:noProof w:val="0"/>
          <w:sz w:val="27"/>
          <w:szCs w:val="22"/>
          <w:lang w:val="uk-UA" w:eastAsia="en-US"/>
        </w:rPr>
        <w:t>з’єднувальної труби</w:t>
      </w:r>
      <w:r w:rsidRPr="008E0A97">
        <w:rPr>
          <w:noProof w:val="0"/>
          <w:spacing w:val="-5"/>
          <w:sz w:val="27"/>
          <w:szCs w:val="22"/>
          <w:lang w:val="uk-UA" w:eastAsia="en-US"/>
        </w:rPr>
        <w:t xml:space="preserve"> </w:t>
      </w:r>
      <w:r w:rsidRPr="008E0A97">
        <w:rPr>
          <w:noProof w:val="0"/>
          <w:sz w:val="27"/>
          <w:szCs w:val="22"/>
          <w:lang w:val="uk-UA" w:eastAsia="en-US"/>
        </w:rPr>
        <w:t>(1</w:t>
      </w:r>
      <w:r w:rsidRPr="008E0A97">
        <w:rPr>
          <w:noProof w:val="0"/>
          <w:spacing w:val="-1"/>
          <w:sz w:val="27"/>
          <w:szCs w:val="22"/>
          <w:lang w:val="uk-UA" w:eastAsia="en-US"/>
        </w:rPr>
        <w:t xml:space="preserve"> </w:t>
      </w:r>
      <w:r w:rsidRPr="008E0A97">
        <w:rPr>
          <w:noProof w:val="0"/>
          <w:sz w:val="27"/>
          <w:szCs w:val="22"/>
          <w:lang w:val="uk-UA" w:eastAsia="en-US"/>
        </w:rPr>
        <w:t>А1).</w:t>
      </w:r>
    </w:p>
    <w:p w:rsidR="008E0A97" w:rsidRPr="008E0A97" w:rsidRDefault="008E0A97" w:rsidP="008E0A97">
      <w:pPr>
        <w:widowControl w:val="0"/>
        <w:numPr>
          <w:ilvl w:val="0"/>
          <w:numId w:val="40"/>
        </w:numPr>
        <w:tabs>
          <w:tab w:val="left" w:pos="405"/>
        </w:tabs>
        <w:autoSpaceDE w:val="0"/>
        <w:autoSpaceDN w:val="0"/>
        <w:spacing w:before="2" w:line="310" w:lineRule="exact"/>
        <w:ind w:hanging="272"/>
        <w:rPr>
          <w:noProof w:val="0"/>
          <w:sz w:val="27"/>
          <w:szCs w:val="22"/>
          <w:lang w:val="uk-UA" w:eastAsia="en-US"/>
        </w:rPr>
      </w:pPr>
      <w:r w:rsidRPr="008E0A97">
        <w:rPr>
          <w:noProof w:val="0"/>
          <w:sz w:val="27"/>
          <w:szCs w:val="22"/>
          <w:lang w:val="uk-UA" w:eastAsia="en-US"/>
        </w:rPr>
        <w:t>Схема</w:t>
      </w:r>
      <w:r w:rsidRPr="008E0A97">
        <w:rPr>
          <w:noProof w:val="0"/>
          <w:spacing w:val="-5"/>
          <w:sz w:val="27"/>
          <w:szCs w:val="22"/>
          <w:lang w:val="uk-UA" w:eastAsia="en-US"/>
        </w:rPr>
        <w:t xml:space="preserve"> </w:t>
      </w:r>
      <w:r w:rsidRPr="008E0A97">
        <w:rPr>
          <w:noProof w:val="0"/>
          <w:sz w:val="27"/>
          <w:szCs w:val="22"/>
          <w:lang w:val="uk-UA" w:eastAsia="en-US"/>
        </w:rPr>
        <w:t>технологічного</w:t>
      </w:r>
      <w:r w:rsidRPr="008E0A97">
        <w:rPr>
          <w:noProof w:val="0"/>
          <w:spacing w:val="-4"/>
          <w:sz w:val="27"/>
          <w:szCs w:val="22"/>
          <w:lang w:val="uk-UA" w:eastAsia="en-US"/>
        </w:rPr>
        <w:t xml:space="preserve"> </w:t>
      </w:r>
      <w:r w:rsidRPr="008E0A97">
        <w:rPr>
          <w:noProof w:val="0"/>
          <w:sz w:val="27"/>
          <w:szCs w:val="22"/>
          <w:lang w:val="uk-UA" w:eastAsia="en-US"/>
        </w:rPr>
        <w:t>процесу</w:t>
      </w:r>
      <w:r w:rsidRPr="008E0A97">
        <w:rPr>
          <w:noProof w:val="0"/>
          <w:spacing w:val="-2"/>
          <w:sz w:val="27"/>
          <w:szCs w:val="22"/>
          <w:lang w:val="uk-UA" w:eastAsia="en-US"/>
        </w:rPr>
        <w:t xml:space="preserve"> </w:t>
      </w:r>
      <w:r w:rsidRPr="008E0A97">
        <w:rPr>
          <w:noProof w:val="0"/>
          <w:sz w:val="27"/>
          <w:szCs w:val="22"/>
          <w:lang w:val="uk-UA" w:eastAsia="en-US"/>
        </w:rPr>
        <w:t>виготовлення</w:t>
      </w:r>
      <w:r w:rsidR="00FF1C05">
        <w:rPr>
          <w:noProof w:val="0"/>
          <w:spacing w:val="-4"/>
          <w:sz w:val="27"/>
          <w:szCs w:val="22"/>
          <w:lang w:val="uk-UA" w:eastAsia="en-US"/>
        </w:rPr>
        <w:t xml:space="preserve"> з’єднувальної труби</w:t>
      </w:r>
      <w:r w:rsidRPr="008E0A97">
        <w:rPr>
          <w:noProof w:val="0"/>
          <w:spacing w:val="-5"/>
          <w:sz w:val="27"/>
          <w:szCs w:val="22"/>
          <w:lang w:val="uk-UA" w:eastAsia="en-US"/>
        </w:rPr>
        <w:t xml:space="preserve"> </w:t>
      </w:r>
      <w:r w:rsidRPr="008E0A97">
        <w:rPr>
          <w:noProof w:val="0"/>
          <w:sz w:val="27"/>
          <w:szCs w:val="22"/>
          <w:lang w:val="uk-UA" w:eastAsia="en-US"/>
        </w:rPr>
        <w:t>(1</w:t>
      </w:r>
      <w:r w:rsidRPr="008E0A97">
        <w:rPr>
          <w:noProof w:val="0"/>
          <w:spacing w:val="-6"/>
          <w:sz w:val="27"/>
          <w:szCs w:val="22"/>
          <w:lang w:val="uk-UA" w:eastAsia="en-US"/>
        </w:rPr>
        <w:t xml:space="preserve"> </w:t>
      </w:r>
      <w:r w:rsidRPr="008E0A97">
        <w:rPr>
          <w:noProof w:val="0"/>
          <w:sz w:val="27"/>
          <w:szCs w:val="22"/>
          <w:lang w:val="uk-UA" w:eastAsia="en-US"/>
        </w:rPr>
        <w:t>А1).</w:t>
      </w:r>
    </w:p>
    <w:p w:rsidR="008E0A97" w:rsidRPr="008E0A97" w:rsidRDefault="008E0A97" w:rsidP="008E0A97">
      <w:pPr>
        <w:widowControl w:val="0"/>
        <w:numPr>
          <w:ilvl w:val="0"/>
          <w:numId w:val="40"/>
        </w:numPr>
        <w:tabs>
          <w:tab w:val="left" w:pos="405"/>
        </w:tabs>
        <w:autoSpaceDE w:val="0"/>
        <w:autoSpaceDN w:val="0"/>
        <w:spacing w:line="310" w:lineRule="exact"/>
        <w:ind w:hanging="272"/>
        <w:rPr>
          <w:noProof w:val="0"/>
          <w:sz w:val="27"/>
          <w:szCs w:val="22"/>
          <w:lang w:val="uk-UA" w:eastAsia="en-US"/>
        </w:rPr>
      </w:pPr>
      <w:r w:rsidRPr="008E0A97">
        <w:rPr>
          <w:noProof w:val="0"/>
          <w:sz w:val="27"/>
          <w:szCs w:val="22"/>
          <w:lang w:val="uk-UA" w:eastAsia="en-US"/>
        </w:rPr>
        <w:t>Креслення</w:t>
      </w:r>
      <w:r w:rsidRPr="008E0A97">
        <w:rPr>
          <w:noProof w:val="0"/>
          <w:spacing w:val="-6"/>
          <w:sz w:val="27"/>
          <w:szCs w:val="22"/>
          <w:lang w:val="uk-UA" w:eastAsia="en-US"/>
        </w:rPr>
        <w:t xml:space="preserve"> </w:t>
      </w:r>
      <w:r w:rsidR="00FF1C05">
        <w:rPr>
          <w:noProof w:val="0"/>
          <w:sz w:val="27"/>
          <w:szCs w:val="22"/>
          <w:lang w:val="uk-UA" w:eastAsia="en-US"/>
        </w:rPr>
        <w:t>стенду складання труби з фланцями</w:t>
      </w:r>
      <w:r w:rsidRPr="008E0A97">
        <w:rPr>
          <w:noProof w:val="0"/>
          <w:sz w:val="27"/>
          <w:szCs w:val="22"/>
          <w:lang w:val="uk-UA" w:eastAsia="en-US"/>
        </w:rPr>
        <w:t>(1</w:t>
      </w:r>
      <w:r w:rsidRPr="008E0A97">
        <w:rPr>
          <w:noProof w:val="0"/>
          <w:spacing w:val="-4"/>
          <w:sz w:val="27"/>
          <w:szCs w:val="22"/>
          <w:lang w:val="uk-UA" w:eastAsia="en-US"/>
        </w:rPr>
        <w:t xml:space="preserve"> </w:t>
      </w:r>
      <w:r w:rsidRPr="008E0A97">
        <w:rPr>
          <w:noProof w:val="0"/>
          <w:sz w:val="27"/>
          <w:szCs w:val="22"/>
          <w:lang w:val="uk-UA" w:eastAsia="en-US"/>
        </w:rPr>
        <w:t>А1).</w:t>
      </w:r>
    </w:p>
    <w:p w:rsidR="008E0A97" w:rsidRPr="008E0A97" w:rsidRDefault="008E0A97" w:rsidP="008E0A97">
      <w:pPr>
        <w:widowControl w:val="0"/>
        <w:numPr>
          <w:ilvl w:val="0"/>
          <w:numId w:val="40"/>
        </w:numPr>
        <w:tabs>
          <w:tab w:val="left" w:pos="405"/>
        </w:tabs>
        <w:autoSpaceDE w:val="0"/>
        <w:autoSpaceDN w:val="0"/>
        <w:spacing w:line="310" w:lineRule="exact"/>
        <w:ind w:hanging="272"/>
        <w:rPr>
          <w:noProof w:val="0"/>
          <w:sz w:val="27"/>
          <w:szCs w:val="22"/>
          <w:lang w:val="uk-UA" w:eastAsia="en-US"/>
        </w:rPr>
      </w:pPr>
      <w:r w:rsidRPr="008E0A97">
        <w:rPr>
          <w:noProof w:val="0"/>
          <w:sz w:val="27"/>
          <w:szCs w:val="22"/>
          <w:lang w:val="uk-UA" w:eastAsia="en-US"/>
        </w:rPr>
        <w:t>Креслення</w:t>
      </w:r>
      <w:r w:rsidRPr="008E0A97">
        <w:rPr>
          <w:noProof w:val="0"/>
          <w:spacing w:val="-5"/>
          <w:sz w:val="27"/>
          <w:szCs w:val="22"/>
          <w:lang w:val="uk-UA" w:eastAsia="en-US"/>
        </w:rPr>
        <w:t xml:space="preserve"> </w:t>
      </w:r>
      <w:r w:rsidRPr="008E0A97">
        <w:rPr>
          <w:noProof w:val="0"/>
          <w:sz w:val="27"/>
          <w:szCs w:val="22"/>
          <w:lang w:val="uk-UA" w:eastAsia="en-US"/>
        </w:rPr>
        <w:t>установки</w:t>
      </w:r>
      <w:r w:rsidRPr="008E0A97">
        <w:rPr>
          <w:noProof w:val="0"/>
          <w:spacing w:val="-4"/>
          <w:sz w:val="27"/>
          <w:szCs w:val="22"/>
          <w:lang w:val="uk-UA" w:eastAsia="en-US"/>
        </w:rPr>
        <w:t xml:space="preserve"> </w:t>
      </w:r>
      <w:r w:rsidRPr="008E0A97">
        <w:rPr>
          <w:noProof w:val="0"/>
          <w:sz w:val="27"/>
          <w:szCs w:val="22"/>
          <w:lang w:val="uk-UA" w:eastAsia="en-US"/>
        </w:rPr>
        <w:t>для</w:t>
      </w:r>
      <w:r w:rsidRPr="008E0A97">
        <w:rPr>
          <w:noProof w:val="0"/>
          <w:spacing w:val="-2"/>
          <w:sz w:val="27"/>
          <w:szCs w:val="22"/>
          <w:lang w:val="uk-UA" w:eastAsia="en-US"/>
        </w:rPr>
        <w:t xml:space="preserve"> </w:t>
      </w:r>
      <w:r w:rsidRPr="008E0A97">
        <w:rPr>
          <w:noProof w:val="0"/>
          <w:sz w:val="27"/>
          <w:szCs w:val="22"/>
          <w:lang w:val="uk-UA" w:eastAsia="en-US"/>
        </w:rPr>
        <w:t>зварювання</w:t>
      </w:r>
      <w:r w:rsidRPr="008E0A97">
        <w:rPr>
          <w:noProof w:val="0"/>
          <w:spacing w:val="-1"/>
          <w:sz w:val="27"/>
          <w:szCs w:val="22"/>
          <w:lang w:val="uk-UA" w:eastAsia="en-US"/>
        </w:rPr>
        <w:t xml:space="preserve"> </w:t>
      </w:r>
      <w:r w:rsidRPr="008E0A97">
        <w:rPr>
          <w:noProof w:val="0"/>
          <w:spacing w:val="-3"/>
          <w:sz w:val="27"/>
          <w:szCs w:val="22"/>
          <w:lang w:val="uk-UA" w:eastAsia="en-US"/>
        </w:rPr>
        <w:t xml:space="preserve"> </w:t>
      </w:r>
      <w:r w:rsidRPr="008E0A97">
        <w:rPr>
          <w:noProof w:val="0"/>
          <w:sz w:val="27"/>
          <w:szCs w:val="22"/>
          <w:lang w:val="uk-UA" w:eastAsia="en-US"/>
        </w:rPr>
        <w:t>(1</w:t>
      </w:r>
      <w:r w:rsidRPr="008E0A97">
        <w:rPr>
          <w:noProof w:val="0"/>
          <w:spacing w:val="-3"/>
          <w:sz w:val="27"/>
          <w:szCs w:val="22"/>
          <w:lang w:val="uk-UA" w:eastAsia="en-US"/>
        </w:rPr>
        <w:t xml:space="preserve"> </w:t>
      </w:r>
      <w:r w:rsidRPr="008E0A97">
        <w:rPr>
          <w:noProof w:val="0"/>
          <w:sz w:val="27"/>
          <w:szCs w:val="22"/>
          <w:lang w:val="uk-UA" w:eastAsia="en-US"/>
        </w:rPr>
        <w:t>А1).</w:t>
      </w:r>
    </w:p>
    <w:p w:rsidR="008E0A97" w:rsidRPr="008E0A97" w:rsidRDefault="008E0A97" w:rsidP="008E0A97">
      <w:pPr>
        <w:widowControl w:val="0"/>
        <w:numPr>
          <w:ilvl w:val="0"/>
          <w:numId w:val="40"/>
        </w:numPr>
        <w:tabs>
          <w:tab w:val="left" w:pos="405"/>
        </w:tabs>
        <w:autoSpaceDE w:val="0"/>
        <w:autoSpaceDN w:val="0"/>
        <w:spacing w:before="1" w:line="310" w:lineRule="exact"/>
        <w:ind w:hanging="272"/>
        <w:rPr>
          <w:noProof w:val="0"/>
          <w:sz w:val="27"/>
          <w:szCs w:val="22"/>
          <w:lang w:val="uk-UA" w:eastAsia="en-US"/>
        </w:rPr>
      </w:pPr>
      <w:r w:rsidRPr="008E0A97">
        <w:rPr>
          <w:noProof w:val="0"/>
          <w:sz w:val="27"/>
          <w:szCs w:val="22"/>
          <w:lang w:val="uk-UA" w:eastAsia="en-US"/>
        </w:rPr>
        <w:t>Креслення</w:t>
      </w:r>
      <w:r w:rsidRPr="008E0A97">
        <w:rPr>
          <w:noProof w:val="0"/>
          <w:spacing w:val="-2"/>
          <w:sz w:val="27"/>
          <w:szCs w:val="22"/>
          <w:lang w:val="uk-UA" w:eastAsia="en-US"/>
        </w:rPr>
        <w:t xml:space="preserve"> </w:t>
      </w:r>
      <w:proofErr w:type="spellStart"/>
      <w:r w:rsidR="00FF1C05">
        <w:rPr>
          <w:noProof w:val="0"/>
          <w:sz w:val="27"/>
          <w:szCs w:val="22"/>
          <w:lang w:val="uk-UA" w:eastAsia="en-US"/>
        </w:rPr>
        <w:t>контуктора</w:t>
      </w:r>
      <w:proofErr w:type="spellEnd"/>
      <w:r w:rsidR="00FF1C05">
        <w:rPr>
          <w:noProof w:val="0"/>
          <w:sz w:val="27"/>
          <w:szCs w:val="22"/>
          <w:lang w:val="uk-UA" w:eastAsia="en-US"/>
        </w:rPr>
        <w:t xml:space="preserve"> для складання горловини з фланцем</w:t>
      </w:r>
      <w:r w:rsidRPr="008E0A97">
        <w:rPr>
          <w:noProof w:val="0"/>
          <w:spacing w:val="-1"/>
          <w:sz w:val="27"/>
          <w:szCs w:val="22"/>
          <w:lang w:val="uk-UA" w:eastAsia="en-US"/>
        </w:rPr>
        <w:t xml:space="preserve"> </w:t>
      </w:r>
      <w:r w:rsidRPr="008E0A97">
        <w:rPr>
          <w:noProof w:val="0"/>
          <w:sz w:val="27"/>
          <w:szCs w:val="22"/>
          <w:lang w:val="uk-UA" w:eastAsia="en-US"/>
        </w:rPr>
        <w:t>(1</w:t>
      </w:r>
      <w:r w:rsidRPr="008E0A97">
        <w:rPr>
          <w:noProof w:val="0"/>
          <w:spacing w:val="-4"/>
          <w:sz w:val="27"/>
          <w:szCs w:val="22"/>
          <w:lang w:val="uk-UA" w:eastAsia="en-US"/>
        </w:rPr>
        <w:t xml:space="preserve"> </w:t>
      </w:r>
      <w:r w:rsidRPr="008E0A97">
        <w:rPr>
          <w:noProof w:val="0"/>
          <w:sz w:val="27"/>
          <w:szCs w:val="22"/>
          <w:lang w:val="uk-UA" w:eastAsia="en-US"/>
        </w:rPr>
        <w:t>А1).</w:t>
      </w:r>
    </w:p>
    <w:p w:rsidR="008E0A97" w:rsidRPr="008E0A97" w:rsidRDefault="008E0A97" w:rsidP="00FF1C05">
      <w:pPr>
        <w:widowControl w:val="0"/>
        <w:tabs>
          <w:tab w:val="left" w:pos="405"/>
        </w:tabs>
        <w:autoSpaceDE w:val="0"/>
        <w:autoSpaceDN w:val="0"/>
        <w:spacing w:line="310" w:lineRule="exact"/>
        <w:ind w:left="404"/>
        <w:rPr>
          <w:noProof w:val="0"/>
          <w:sz w:val="27"/>
          <w:szCs w:val="22"/>
          <w:lang w:val="uk-UA" w:eastAsia="en-US"/>
        </w:rPr>
      </w:pPr>
    </w:p>
    <w:p w:rsidR="008E0A97" w:rsidRPr="008E0A97" w:rsidRDefault="00FF1C05" w:rsidP="00FF1C05">
      <w:pPr>
        <w:widowControl w:val="0"/>
        <w:tabs>
          <w:tab w:val="left" w:pos="4524"/>
        </w:tabs>
        <w:autoSpaceDE w:val="0"/>
        <w:autoSpaceDN w:val="0"/>
        <w:rPr>
          <w:noProof w:val="0"/>
          <w:sz w:val="30"/>
          <w:szCs w:val="28"/>
          <w:lang w:val="uk-UA" w:eastAsia="en-US"/>
        </w:rPr>
      </w:pPr>
      <w:r>
        <w:rPr>
          <w:noProof w:val="0"/>
          <w:sz w:val="30"/>
          <w:szCs w:val="28"/>
          <w:lang w:val="uk-UA" w:eastAsia="en-US"/>
        </w:rPr>
        <w:tab/>
      </w:r>
    </w:p>
    <w:p w:rsidR="008E0A97" w:rsidRPr="008E0A97" w:rsidRDefault="008E0A97" w:rsidP="008E0A97">
      <w:pPr>
        <w:widowControl w:val="0"/>
        <w:numPr>
          <w:ilvl w:val="0"/>
          <w:numId w:val="39"/>
        </w:numPr>
        <w:tabs>
          <w:tab w:val="left" w:pos="414"/>
        </w:tabs>
        <w:autoSpaceDE w:val="0"/>
        <w:autoSpaceDN w:val="0"/>
        <w:spacing w:before="197" w:after="7"/>
        <w:rPr>
          <w:noProof w:val="0"/>
          <w:sz w:val="28"/>
          <w:szCs w:val="22"/>
          <w:lang w:val="uk-UA" w:eastAsia="en-US"/>
        </w:rPr>
      </w:pPr>
      <w:r w:rsidRPr="008E0A97">
        <w:rPr>
          <w:noProof w:val="0"/>
          <w:sz w:val="28"/>
          <w:szCs w:val="22"/>
          <w:lang w:val="uk-UA" w:eastAsia="en-US"/>
        </w:rPr>
        <w:t>Консультанти</w:t>
      </w:r>
      <w:r w:rsidRPr="008E0A97">
        <w:rPr>
          <w:noProof w:val="0"/>
          <w:spacing w:val="-3"/>
          <w:sz w:val="28"/>
          <w:szCs w:val="22"/>
          <w:lang w:val="uk-UA" w:eastAsia="en-US"/>
        </w:rPr>
        <w:t xml:space="preserve"> </w:t>
      </w:r>
      <w:r w:rsidRPr="008E0A97">
        <w:rPr>
          <w:noProof w:val="0"/>
          <w:sz w:val="28"/>
          <w:szCs w:val="22"/>
          <w:lang w:val="uk-UA" w:eastAsia="en-US"/>
        </w:rPr>
        <w:t>розділів</w:t>
      </w:r>
      <w:r w:rsidRPr="008E0A97">
        <w:rPr>
          <w:noProof w:val="0"/>
          <w:spacing w:val="-6"/>
          <w:sz w:val="28"/>
          <w:szCs w:val="22"/>
          <w:lang w:val="uk-UA" w:eastAsia="en-US"/>
        </w:rPr>
        <w:t xml:space="preserve"> </w:t>
      </w:r>
      <w:proofErr w:type="spellStart"/>
      <w:r w:rsidRPr="008E0A97">
        <w:rPr>
          <w:noProof w:val="0"/>
          <w:sz w:val="28"/>
          <w:szCs w:val="22"/>
          <w:lang w:val="uk-UA" w:eastAsia="en-US"/>
        </w:rPr>
        <w:t>проєкту</w:t>
      </w:r>
      <w:proofErr w:type="spellEnd"/>
    </w:p>
    <w:tbl>
      <w:tblPr>
        <w:tblStyle w:val="TableNormal"/>
        <w:tblW w:w="0" w:type="auto"/>
        <w:tblInd w:w="2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977"/>
        <w:gridCol w:w="3544"/>
        <w:gridCol w:w="1990"/>
        <w:gridCol w:w="1544"/>
      </w:tblGrid>
      <w:tr w:rsidR="008E0A97" w:rsidRPr="008E0A97" w:rsidTr="008E0A97">
        <w:trPr>
          <w:trHeight w:val="287"/>
        </w:trPr>
        <w:tc>
          <w:tcPr>
            <w:tcW w:w="2977" w:type="dxa"/>
            <w:vMerge w:val="restart"/>
          </w:tcPr>
          <w:p w:rsidR="008E0A97" w:rsidRPr="008E0A97" w:rsidRDefault="008E0A97" w:rsidP="008E0A97">
            <w:pPr>
              <w:spacing w:before="8"/>
              <w:rPr>
                <w:noProof w:val="0"/>
                <w:lang w:val="uk-UA"/>
              </w:rPr>
            </w:pPr>
          </w:p>
          <w:p w:rsidR="008E0A97" w:rsidRPr="008E0A97" w:rsidRDefault="008E0A97" w:rsidP="008E0A97">
            <w:pPr>
              <w:spacing w:before="1"/>
              <w:ind w:left="1125" w:right="1116"/>
              <w:jc w:val="center"/>
              <w:rPr>
                <w:noProof w:val="0"/>
                <w:sz w:val="25"/>
                <w:lang w:val="uk-UA"/>
              </w:rPr>
            </w:pPr>
            <w:r w:rsidRPr="008E0A97">
              <w:rPr>
                <w:noProof w:val="0"/>
                <w:sz w:val="25"/>
                <w:lang w:val="uk-UA"/>
              </w:rPr>
              <w:t>Розділ</w:t>
            </w:r>
          </w:p>
        </w:tc>
        <w:tc>
          <w:tcPr>
            <w:tcW w:w="3544" w:type="dxa"/>
            <w:vMerge w:val="restart"/>
          </w:tcPr>
          <w:p w:rsidR="008E0A97" w:rsidRPr="008E0A97" w:rsidRDefault="008E0A97" w:rsidP="008E0A97">
            <w:pPr>
              <w:spacing w:line="284" w:lineRule="exact"/>
              <w:ind w:left="753" w:right="746"/>
              <w:jc w:val="center"/>
              <w:rPr>
                <w:noProof w:val="0"/>
                <w:sz w:val="25"/>
                <w:lang w:val="uk-UA"/>
              </w:rPr>
            </w:pPr>
            <w:r w:rsidRPr="008E0A97">
              <w:rPr>
                <w:noProof w:val="0"/>
                <w:sz w:val="25"/>
                <w:lang w:val="uk-UA"/>
              </w:rPr>
              <w:t>Прізвище,</w:t>
            </w:r>
            <w:r w:rsidRPr="008E0A97">
              <w:rPr>
                <w:noProof w:val="0"/>
                <w:spacing w:val="-6"/>
                <w:sz w:val="25"/>
                <w:lang w:val="uk-UA"/>
              </w:rPr>
              <w:t xml:space="preserve"> </w:t>
            </w:r>
            <w:r w:rsidRPr="008E0A97">
              <w:rPr>
                <w:noProof w:val="0"/>
                <w:sz w:val="25"/>
                <w:lang w:val="uk-UA"/>
              </w:rPr>
              <w:t>ініціали</w:t>
            </w:r>
          </w:p>
          <w:p w:rsidR="008E0A97" w:rsidRPr="008E0A97" w:rsidRDefault="008E0A97" w:rsidP="008E0A97">
            <w:pPr>
              <w:spacing w:line="280" w:lineRule="atLeast"/>
              <w:ind w:left="1057" w:right="1046" w:firstLine="3"/>
              <w:jc w:val="center"/>
              <w:rPr>
                <w:noProof w:val="0"/>
                <w:sz w:val="25"/>
                <w:lang w:val="uk-UA"/>
              </w:rPr>
            </w:pPr>
            <w:r w:rsidRPr="008E0A97">
              <w:rPr>
                <w:noProof w:val="0"/>
                <w:sz w:val="25"/>
                <w:lang w:val="uk-UA"/>
              </w:rPr>
              <w:t>та посада</w:t>
            </w:r>
            <w:r w:rsidRPr="008E0A97">
              <w:rPr>
                <w:noProof w:val="0"/>
                <w:spacing w:val="1"/>
                <w:sz w:val="25"/>
                <w:lang w:val="uk-UA"/>
              </w:rPr>
              <w:t xml:space="preserve"> </w:t>
            </w:r>
            <w:r w:rsidRPr="008E0A97">
              <w:rPr>
                <w:noProof w:val="0"/>
                <w:spacing w:val="-1"/>
                <w:sz w:val="25"/>
                <w:lang w:val="uk-UA"/>
              </w:rPr>
              <w:t>консультанта</w:t>
            </w:r>
          </w:p>
        </w:tc>
        <w:tc>
          <w:tcPr>
            <w:tcW w:w="3534" w:type="dxa"/>
            <w:gridSpan w:val="2"/>
          </w:tcPr>
          <w:p w:rsidR="008E0A97" w:rsidRPr="008E0A97" w:rsidRDefault="008E0A97" w:rsidP="008E0A97">
            <w:pPr>
              <w:spacing w:line="268" w:lineRule="exact"/>
              <w:ind w:left="1095"/>
              <w:rPr>
                <w:noProof w:val="0"/>
                <w:sz w:val="25"/>
                <w:lang w:val="uk-UA"/>
              </w:rPr>
            </w:pPr>
            <w:r w:rsidRPr="008E0A97">
              <w:rPr>
                <w:noProof w:val="0"/>
                <w:sz w:val="25"/>
                <w:lang w:val="uk-UA"/>
              </w:rPr>
              <w:t>Підпис,</w:t>
            </w:r>
            <w:r w:rsidRPr="008E0A97">
              <w:rPr>
                <w:noProof w:val="0"/>
                <w:spacing w:val="-4"/>
                <w:sz w:val="25"/>
                <w:lang w:val="uk-UA"/>
              </w:rPr>
              <w:t xml:space="preserve"> </w:t>
            </w:r>
            <w:r w:rsidRPr="008E0A97">
              <w:rPr>
                <w:noProof w:val="0"/>
                <w:sz w:val="25"/>
                <w:lang w:val="uk-UA"/>
              </w:rPr>
              <w:t>дата</w:t>
            </w:r>
          </w:p>
        </w:tc>
      </w:tr>
      <w:tr w:rsidR="008E0A97" w:rsidRPr="008E0A97" w:rsidTr="008E0A97">
        <w:trPr>
          <w:trHeight w:val="575"/>
        </w:trPr>
        <w:tc>
          <w:tcPr>
            <w:tcW w:w="2977" w:type="dxa"/>
            <w:vMerge/>
            <w:tcBorders>
              <w:top w:val="nil"/>
            </w:tcBorders>
          </w:tcPr>
          <w:p w:rsidR="008E0A97" w:rsidRPr="008E0A97" w:rsidRDefault="008E0A97" w:rsidP="008E0A97">
            <w:pPr>
              <w:rPr>
                <w:noProof w:val="0"/>
                <w:sz w:val="2"/>
                <w:szCs w:val="2"/>
                <w:lang w:val="uk-UA"/>
              </w:rPr>
            </w:pPr>
          </w:p>
        </w:tc>
        <w:tc>
          <w:tcPr>
            <w:tcW w:w="3544" w:type="dxa"/>
            <w:vMerge/>
            <w:tcBorders>
              <w:top w:val="nil"/>
            </w:tcBorders>
          </w:tcPr>
          <w:p w:rsidR="008E0A97" w:rsidRPr="008E0A97" w:rsidRDefault="008E0A97" w:rsidP="008E0A97">
            <w:pPr>
              <w:rPr>
                <w:noProof w:val="0"/>
                <w:sz w:val="2"/>
                <w:szCs w:val="2"/>
                <w:lang w:val="uk-UA"/>
              </w:rPr>
            </w:pPr>
          </w:p>
        </w:tc>
        <w:tc>
          <w:tcPr>
            <w:tcW w:w="1990" w:type="dxa"/>
          </w:tcPr>
          <w:p w:rsidR="008E0A97" w:rsidRPr="008E0A97" w:rsidRDefault="008E0A97" w:rsidP="008E0A97">
            <w:pPr>
              <w:spacing w:line="279" w:lineRule="exact"/>
              <w:ind w:left="498" w:right="492"/>
              <w:jc w:val="center"/>
              <w:rPr>
                <w:noProof w:val="0"/>
                <w:sz w:val="25"/>
                <w:lang w:val="uk-UA"/>
              </w:rPr>
            </w:pPr>
            <w:r w:rsidRPr="008E0A97">
              <w:rPr>
                <w:noProof w:val="0"/>
                <w:sz w:val="25"/>
                <w:lang w:val="uk-UA"/>
              </w:rPr>
              <w:t>завда</w:t>
            </w:r>
            <w:r w:rsidRPr="008E0A97">
              <w:rPr>
                <w:noProof w:val="0"/>
                <w:sz w:val="25"/>
                <w:lang w:val="uk-UA"/>
              </w:rPr>
              <w:t>н</w:t>
            </w:r>
            <w:r w:rsidRPr="008E0A97">
              <w:rPr>
                <w:noProof w:val="0"/>
                <w:sz w:val="25"/>
                <w:lang w:val="uk-UA"/>
              </w:rPr>
              <w:t>ня</w:t>
            </w:r>
          </w:p>
          <w:p w:rsidR="008E0A97" w:rsidRPr="008E0A97" w:rsidRDefault="008E0A97" w:rsidP="008E0A97">
            <w:pPr>
              <w:spacing w:line="276" w:lineRule="exact"/>
              <w:ind w:left="498" w:right="491"/>
              <w:jc w:val="center"/>
              <w:rPr>
                <w:noProof w:val="0"/>
                <w:sz w:val="25"/>
                <w:lang w:val="uk-UA"/>
              </w:rPr>
            </w:pPr>
            <w:r w:rsidRPr="008E0A97">
              <w:rPr>
                <w:noProof w:val="0"/>
                <w:sz w:val="25"/>
                <w:lang w:val="uk-UA"/>
              </w:rPr>
              <w:t>видав</w:t>
            </w:r>
          </w:p>
        </w:tc>
        <w:tc>
          <w:tcPr>
            <w:tcW w:w="1544" w:type="dxa"/>
          </w:tcPr>
          <w:p w:rsidR="008E0A97" w:rsidRPr="008E0A97" w:rsidRDefault="008E0A97" w:rsidP="008E0A97">
            <w:pPr>
              <w:spacing w:line="279" w:lineRule="exact"/>
              <w:ind w:left="298"/>
              <w:rPr>
                <w:noProof w:val="0"/>
                <w:sz w:val="25"/>
                <w:lang w:val="uk-UA"/>
              </w:rPr>
            </w:pPr>
            <w:r w:rsidRPr="008E0A97">
              <w:rPr>
                <w:noProof w:val="0"/>
                <w:sz w:val="25"/>
                <w:lang w:val="uk-UA"/>
              </w:rPr>
              <w:t>завдання</w:t>
            </w:r>
          </w:p>
          <w:p w:rsidR="008E0A97" w:rsidRPr="008E0A97" w:rsidRDefault="008E0A97" w:rsidP="008E0A97">
            <w:pPr>
              <w:spacing w:line="276" w:lineRule="exact"/>
              <w:ind w:left="325"/>
              <w:rPr>
                <w:noProof w:val="0"/>
                <w:sz w:val="25"/>
                <w:lang w:val="uk-UA"/>
              </w:rPr>
            </w:pPr>
            <w:r w:rsidRPr="008E0A97">
              <w:rPr>
                <w:noProof w:val="0"/>
                <w:sz w:val="25"/>
                <w:lang w:val="uk-UA"/>
              </w:rPr>
              <w:t>прийняв</w:t>
            </w:r>
          </w:p>
        </w:tc>
      </w:tr>
      <w:tr w:rsidR="008E0A97" w:rsidRPr="008E0A97" w:rsidTr="008E0A97">
        <w:trPr>
          <w:trHeight w:val="520"/>
        </w:trPr>
        <w:tc>
          <w:tcPr>
            <w:tcW w:w="2977" w:type="dxa"/>
          </w:tcPr>
          <w:p w:rsidR="008E0A97" w:rsidRPr="008E0A97" w:rsidRDefault="008E0A97" w:rsidP="008E0A97">
            <w:pPr>
              <w:spacing w:before="110"/>
              <w:ind w:left="110"/>
              <w:rPr>
                <w:b/>
                <w:i/>
                <w:noProof w:val="0"/>
                <w:sz w:val="26"/>
                <w:lang w:val="uk-UA"/>
              </w:rPr>
            </w:pPr>
            <w:r w:rsidRPr="008E0A97">
              <w:rPr>
                <w:b/>
                <w:i/>
                <w:noProof w:val="0"/>
                <w:sz w:val="26"/>
                <w:lang w:val="uk-UA"/>
              </w:rPr>
              <w:t>Економічна</w:t>
            </w:r>
            <w:r w:rsidRPr="008E0A97">
              <w:rPr>
                <w:b/>
                <w:i/>
                <w:noProof w:val="0"/>
                <w:spacing w:val="-4"/>
                <w:sz w:val="26"/>
                <w:lang w:val="uk-UA"/>
              </w:rPr>
              <w:t xml:space="preserve"> </w:t>
            </w:r>
            <w:r w:rsidRPr="008E0A97">
              <w:rPr>
                <w:b/>
                <w:i/>
                <w:noProof w:val="0"/>
                <w:sz w:val="26"/>
                <w:lang w:val="uk-UA"/>
              </w:rPr>
              <w:t>частина</w:t>
            </w:r>
          </w:p>
        </w:tc>
        <w:tc>
          <w:tcPr>
            <w:tcW w:w="3544" w:type="dxa"/>
          </w:tcPr>
          <w:p w:rsidR="008E0A97" w:rsidRPr="008E0A97" w:rsidRDefault="008E0A97" w:rsidP="008E0A97">
            <w:pPr>
              <w:spacing w:before="102"/>
              <w:ind w:left="391" w:right="383"/>
              <w:jc w:val="center"/>
              <w:rPr>
                <w:noProof w:val="0"/>
                <w:sz w:val="26"/>
                <w:lang w:val="uk-UA"/>
              </w:rPr>
            </w:pPr>
            <w:proofErr w:type="spellStart"/>
            <w:r w:rsidRPr="008E0A97">
              <w:rPr>
                <w:noProof w:val="0"/>
                <w:sz w:val="26"/>
                <w:lang w:val="uk-UA"/>
              </w:rPr>
              <w:t>Глущенко</w:t>
            </w:r>
            <w:proofErr w:type="spellEnd"/>
            <w:r w:rsidRPr="008E0A97">
              <w:rPr>
                <w:noProof w:val="0"/>
                <w:spacing w:val="-2"/>
                <w:sz w:val="26"/>
                <w:lang w:val="uk-UA"/>
              </w:rPr>
              <w:t xml:space="preserve"> </w:t>
            </w:r>
            <w:r w:rsidRPr="008E0A97">
              <w:rPr>
                <w:noProof w:val="0"/>
                <w:sz w:val="26"/>
                <w:lang w:val="uk-UA"/>
              </w:rPr>
              <w:t>Я.</w:t>
            </w:r>
            <w:r w:rsidRPr="008E0A97">
              <w:rPr>
                <w:noProof w:val="0"/>
                <w:spacing w:val="-3"/>
                <w:sz w:val="26"/>
                <w:lang w:val="uk-UA"/>
              </w:rPr>
              <w:t xml:space="preserve"> </w:t>
            </w:r>
            <w:r w:rsidRPr="008E0A97">
              <w:rPr>
                <w:noProof w:val="0"/>
                <w:sz w:val="26"/>
                <w:lang w:val="uk-UA"/>
              </w:rPr>
              <w:t>І.,</w:t>
            </w:r>
            <w:r w:rsidRPr="008E0A97">
              <w:rPr>
                <w:noProof w:val="0"/>
                <w:spacing w:val="-3"/>
                <w:sz w:val="26"/>
                <w:lang w:val="uk-UA"/>
              </w:rPr>
              <w:t xml:space="preserve"> </w:t>
            </w:r>
            <w:r w:rsidRPr="008E0A97">
              <w:rPr>
                <w:noProof w:val="0"/>
                <w:sz w:val="26"/>
                <w:lang w:val="uk-UA"/>
              </w:rPr>
              <w:t>доц.</w:t>
            </w:r>
          </w:p>
        </w:tc>
        <w:tc>
          <w:tcPr>
            <w:tcW w:w="1990" w:type="dxa"/>
          </w:tcPr>
          <w:p w:rsidR="008E0A97" w:rsidRPr="008E0A97" w:rsidRDefault="008E0A97" w:rsidP="008E0A97">
            <w:pPr>
              <w:rPr>
                <w:noProof w:val="0"/>
                <w:sz w:val="26"/>
                <w:lang w:val="uk-UA"/>
              </w:rPr>
            </w:pPr>
          </w:p>
        </w:tc>
        <w:tc>
          <w:tcPr>
            <w:tcW w:w="1544" w:type="dxa"/>
          </w:tcPr>
          <w:p w:rsidR="008E0A97" w:rsidRPr="008E0A97" w:rsidRDefault="008E0A97" w:rsidP="008E0A97">
            <w:pPr>
              <w:rPr>
                <w:noProof w:val="0"/>
                <w:sz w:val="26"/>
                <w:lang w:val="uk-UA"/>
              </w:rPr>
            </w:pPr>
          </w:p>
        </w:tc>
      </w:tr>
      <w:tr w:rsidR="008E0A97" w:rsidRPr="008E0A97" w:rsidTr="008E0A97">
        <w:trPr>
          <w:trHeight w:val="299"/>
        </w:trPr>
        <w:tc>
          <w:tcPr>
            <w:tcW w:w="2977" w:type="dxa"/>
          </w:tcPr>
          <w:p w:rsidR="008E0A97" w:rsidRPr="008E0A97" w:rsidRDefault="008E0A97" w:rsidP="008E0A97">
            <w:pPr>
              <w:spacing w:line="280" w:lineRule="exact"/>
              <w:ind w:left="110"/>
              <w:rPr>
                <w:b/>
                <w:i/>
                <w:noProof w:val="0"/>
                <w:sz w:val="26"/>
                <w:lang w:val="uk-UA"/>
              </w:rPr>
            </w:pPr>
            <w:r w:rsidRPr="008E0A97">
              <w:rPr>
                <w:b/>
                <w:i/>
                <w:noProof w:val="0"/>
                <w:sz w:val="26"/>
                <w:lang w:val="uk-UA"/>
              </w:rPr>
              <w:t>Охорона</w:t>
            </w:r>
            <w:r w:rsidRPr="008E0A97">
              <w:rPr>
                <w:b/>
                <w:i/>
                <w:noProof w:val="0"/>
                <w:spacing w:val="-6"/>
                <w:sz w:val="26"/>
                <w:lang w:val="uk-UA"/>
              </w:rPr>
              <w:t xml:space="preserve"> </w:t>
            </w:r>
            <w:r w:rsidRPr="008E0A97">
              <w:rPr>
                <w:b/>
                <w:i/>
                <w:noProof w:val="0"/>
                <w:sz w:val="26"/>
                <w:lang w:val="uk-UA"/>
              </w:rPr>
              <w:t>праці</w:t>
            </w:r>
          </w:p>
        </w:tc>
        <w:tc>
          <w:tcPr>
            <w:tcW w:w="3544" w:type="dxa"/>
          </w:tcPr>
          <w:p w:rsidR="008E0A97" w:rsidRPr="008E0A97" w:rsidRDefault="008E0A97" w:rsidP="008E0A97">
            <w:pPr>
              <w:spacing w:line="280" w:lineRule="exact"/>
              <w:ind w:left="391" w:right="384"/>
              <w:jc w:val="center"/>
              <w:rPr>
                <w:noProof w:val="0"/>
                <w:sz w:val="26"/>
                <w:lang w:val="uk-UA"/>
              </w:rPr>
            </w:pPr>
            <w:proofErr w:type="spellStart"/>
            <w:r w:rsidRPr="008E0A97">
              <w:rPr>
                <w:noProof w:val="0"/>
                <w:sz w:val="26"/>
                <w:lang w:val="uk-UA"/>
              </w:rPr>
              <w:t>Левченко</w:t>
            </w:r>
            <w:proofErr w:type="spellEnd"/>
            <w:r w:rsidRPr="008E0A97">
              <w:rPr>
                <w:noProof w:val="0"/>
                <w:spacing w:val="-4"/>
                <w:sz w:val="26"/>
                <w:lang w:val="uk-UA"/>
              </w:rPr>
              <w:t xml:space="preserve"> </w:t>
            </w:r>
            <w:r w:rsidRPr="008E0A97">
              <w:rPr>
                <w:noProof w:val="0"/>
                <w:sz w:val="26"/>
                <w:lang w:val="uk-UA"/>
              </w:rPr>
              <w:t>О.</w:t>
            </w:r>
            <w:r w:rsidRPr="008E0A97">
              <w:rPr>
                <w:noProof w:val="0"/>
                <w:spacing w:val="-2"/>
                <w:sz w:val="26"/>
                <w:lang w:val="uk-UA"/>
              </w:rPr>
              <w:t xml:space="preserve"> </w:t>
            </w:r>
            <w:r w:rsidRPr="008E0A97">
              <w:rPr>
                <w:noProof w:val="0"/>
                <w:sz w:val="26"/>
                <w:lang w:val="uk-UA"/>
              </w:rPr>
              <w:t>Г.,</w:t>
            </w:r>
            <w:r w:rsidRPr="008E0A97">
              <w:rPr>
                <w:noProof w:val="0"/>
                <w:spacing w:val="-3"/>
                <w:sz w:val="26"/>
                <w:lang w:val="uk-UA"/>
              </w:rPr>
              <w:t xml:space="preserve"> </w:t>
            </w:r>
            <w:r w:rsidRPr="008E0A97">
              <w:rPr>
                <w:noProof w:val="0"/>
                <w:sz w:val="26"/>
                <w:lang w:val="uk-UA"/>
              </w:rPr>
              <w:t>зав.</w:t>
            </w:r>
            <w:r w:rsidRPr="008E0A97">
              <w:rPr>
                <w:noProof w:val="0"/>
                <w:spacing w:val="-4"/>
                <w:sz w:val="26"/>
                <w:lang w:val="uk-UA"/>
              </w:rPr>
              <w:t xml:space="preserve"> </w:t>
            </w:r>
            <w:r w:rsidRPr="008E0A97">
              <w:rPr>
                <w:noProof w:val="0"/>
                <w:sz w:val="26"/>
                <w:lang w:val="uk-UA"/>
              </w:rPr>
              <w:t>каф.</w:t>
            </w:r>
          </w:p>
        </w:tc>
        <w:tc>
          <w:tcPr>
            <w:tcW w:w="1990" w:type="dxa"/>
          </w:tcPr>
          <w:p w:rsidR="008E0A97" w:rsidRPr="008E0A97" w:rsidRDefault="008E0A97" w:rsidP="008E0A97">
            <w:pPr>
              <w:rPr>
                <w:noProof w:val="0"/>
                <w:lang w:val="uk-UA"/>
              </w:rPr>
            </w:pPr>
          </w:p>
        </w:tc>
        <w:tc>
          <w:tcPr>
            <w:tcW w:w="1544" w:type="dxa"/>
          </w:tcPr>
          <w:p w:rsidR="008E0A97" w:rsidRPr="008E0A97" w:rsidRDefault="008E0A97" w:rsidP="008E0A97">
            <w:pPr>
              <w:rPr>
                <w:noProof w:val="0"/>
                <w:lang w:val="uk-UA"/>
              </w:rPr>
            </w:pPr>
          </w:p>
        </w:tc>
      </w:tr>
    </w:tbl>
    <w:p w:rsidR="008E0A97" w:rsidRPr="008E0A97" w:rsidRDefault="0065004C" w:rsidP="008E0A97">
      <w:pPr>
        <w:widowControl w:val="0"/>
        <w:numPr>
          <w:ilvl w:val="0"/>
          <w:numId w:val="39"/>
        </w:numPr>
        <w:tabs>
          <w:tab w:val="left" w:pos="415"/>
          <w:tab w:val="left" w:pos="3296"/>
        </w:tabs>
        <w:autoSpaceDE w:val="0"/>
        <w:autoSpaceDN w:val="0"/>
        <w:ind w:left="414" w:hanging="282"/>
        <w:rPr>
          <w:noProof w:val="0"/>
          <w:sz w:val="28"/>
          <w:szCs w:val="22"/>
          <w:lang w:val="uk-UA" w:eastAsia="en-US"/>
        </w:rPr>
      </w:pPr>
      <w:r w:rsidRPr="0065004C">
        <w:rPr>
          <w:sz w:val="22"/>
          <w:szCs w:val="22"/>
        </w:rPr>
        <w:pict>
          <v:shape id="Полилиния 610" o:spid="_x0000_s1077" style="position:absolute;left:0;text-align:left;margin-left:199.7pt;margin-top:21.15pt;width:143.25pt;height:.1pt;z-index:-25164953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286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TLW1GgMAALIGAAAOAAAAZHJzL2Uyb0RvYy54bWysVWuO0zAQ/o/EHSz/BHXz2PSpTVeo2SKk&#10;BVbacgA3cZqIxA6223RBnIEjcI2VEJyh3IjxJOm2XZAQIlKdcWb8zTcznunF5bYsyIYrnUsRUu/M&#10;pYSLWCa5WIX03WLeG1GiDRMJK6TgIb3jml5Onz65qKsJ92Umi4QrAiBCT+oqpJkx1cRxdJzxkukz&#10;WXEBylSqkhnYqpWTKFYDelk4vusOnFqqpFIy5lrD16hR0inipymPzds01dyQIqTAzeCqcF3a1Zle&#10;sMlKsSrL45YG+wcWJcsFON1DRcwwslb5I6gyj5XUMjVnsSwdmaZ5zDEGiMZzT6K5zVjFMRZIjq72&#10;adL/DzZ+s7lRJE9COvAgP4KVUKTd192P3bfdPf6+7+5/fiFWC7mqKz2BI7fVjbLR6upaxu81KJwj&#10;jd1osCHL+rVMAJGtjcT8bFNV2pMQOdliGe72ZeBbQ2L46I28sT/sUxKDzvOH6Nlhk+5svNbmJZeI&#10;wzbX2jRFTEDCEiRtGAsIKC0LqOfzHnHJ+Xgc4NIWfW/mdWbPHLJwSU380aB/auR3Rog1GPXHv8U6&#10;78wsln+ABfxXHUOWdaTjrWhZg0SYbRoX81RJbfOzAG5dggABjGyEf7AF36e2zZnWhYJuOO0DRQn0&#10;wbKJtmLGMrMurEjqkGIq7IdSbvhCosqcVA6cPGgLcWiFxw9ZNWo4YR3AtWkEdGq5HlRWyHleFFja&#10;QlgqYy8IMDdaFnlilZaNVqvlrFBkw2yH42ODAbAjs0ppEzGdNXaoamJWci0S9JJxlly1smF50cgA&#10;VGDS4Xa2ubH3FHv709gdX42uRkEv8AdXvcCNot6L+SzoDebesB+dR7NZ5H22nL1gkuVJwoWl3c0Z&#10;L/i7Pm4nXjMh9pPmKLyjLMzxeZwF55gGJgli6d5NEbrWbXp9KZM7aGMlm8EJgx6ETKqPlNQwNEOq&#10;P6yZ4pQUrwRMJVsiO2VxE/SHPmzUoWZ5qGEiBqiQGgo334oz00zmdaXyVQaePKy3kC9gfKS57XOc&#10;Mw2rdgODESNoh7idvId7tHr4q5n+AgAA//8DAFBLAwQUAAYACAAAACEAvxco+t4AAAAJAQAADwAA&#10;AGRycy9kb3ducmV2LnhtbEyPwU7DMAyG70i8Q2Qkbiyl3aq1NJ0Q0BtCo3DgmDWmrZY4UZNu5e3J&#10;TnC0/en391e7xWh2wsmPlgTcrxJgSJ1VI/UCPj+auy0wHyQpqS2hgB/0sKuvrypZKnumdzy1oWcx&#10;hHwpBQwhuJJz3w1opF9ZhxRv33YyMsRx6rma5DmGG83TJMm5kSPFD4N0+DRgd2xnI+D1C9vno3Mv&#10;WTM3SRr2efOmpRC3N8vjA7CAS/iD4aIf1aGOTgc7k/JMC8iKYh1RAes0AxaBfLspgB0uiw3wuuL/&#10;G9S/AAAA//8DAFBLAQItABQABgAIAAAAIQC2gziS/gAAAOEBAAATAAAAAAAAAAAAAAAAAAAAAABb&#10;Q29udGVudF9UeXBlc10ueG1sUEsBAi0AFAAGAAgAAAAhADj9If/WAAAAlAEAAAsAAAAAAAAAAAAA&#10;AAAALwEAAF9yZWxzLy5yZWxzUEsBAi0AFAAGAAgAAAAhALVMtbUaAwAAsgYAAA4AAAAAAAAAAAAA&#10;AAAALgIAAGRycy9lMm9Eb2MueG1sUEsBAi0AFAAGAAgAAAAhAL8XKPreAAAACQEAAA8AAAAAAAAA&#10;AAAAAAAAdAUAAGRycy9kb3ducmV2LnhtbFBLBQYAAAAABAAEAPMAAAB/BgAAAAA=&#10;" path="m,l2865,e" filled="f" strokeweight=".72pt">
            <v:path arrowok="t" o:connecttype="custom" o:connectlocs="0,0;1819275,0" o:connectangles="0,0"/>
            <w10:wrap type="topAndBottom" anchorx="page"/>
          </v:shape>
        </w:pict>
      </w:r>
      <w:r w:rsidR="008E0A97" w:rsidRPr="008E0A97">
        <w:rPr>
          <w:noProof w:val="0"/>
          <w:sz w:val="28"/>
          <w:szCs w:val="22"/>
          <w:lang w:val="uk-UA" w:eastAsia="en-US"/>
        </w:rPr>
        <w:t>Дата</w:t>
      </w:r>
      <w:r w:rsidR="008E0A97" w:rsidRPr="008E0A97">
        <w:rPr>
          <w:noProof w:val="0"/>
          <w:spacing w:val="-3"/>
          <w:sz w:val="28"/>
          <w:szCs w:val="22"/>
          <w:lang w:val="uk-UA" w:eastAsia="en-US"/>
        </w:rPr>
        <w:t xml:space="preserve"> </w:t>
      </w:r>
      <w:r w:rsidR="008E0A97" w:rsidRPr="008E0A97">
        <w:rPr>
          <w:noProof w:val="0"/>
          <w:sz w:val="28"/>
          <w:szCs w:val="22"/>
          <w:lang w:val="uk-UA" w:eastAsia="en-US"/>
        </w:rPr>
        <w:t>видачі</w:t>
      </w:r>
      <w:r w:rsidR="008E0A97" w:rsidRPr="008E0A97">
        <w:rPr>
          <w:noProof w:val="0"/>
          <w:spacing w:val="-2"/>
          <w:sz w:val="28"/>
          <w:szCs w:val="22"/>
          <w:lang w:val="uk-UA" w:eastAsia="en-US"/>
        </w:rPr>
        <w:t xml:space="preserve"> </w:t>
      </w:r>
      <w:r w:rsidR="008E0A97" w:rsidRPr="008E0A97">
        <w:rPr>
          <w:noProof w:val="0"/>
          <w:sz w:val="28"/>
          <w:szCs w:val="22"/>
          <w:lang w:val="uk-UA" w:eastAsia="en-US"/>
        </w:rPr>
        <w:t>завдання</w:t>
      </w:r>
      <w:r w:rsidR="008E0A97" w:rsidRPr="008E0A97">
        <w:rPr>
          <w:noProof w:val="0"/>
          <w:sz w:val="28"/>
          <w:szCs w:val="22"/>
          <w:lang w:val="uk-UA" w:eastAsia="en-US"/>
        </w:rPr>
        <w:tab/>
        <w:t>15 квітня</w:t>
      </w:r>
      <w:r w:rsidR="008E0A97" w:rsidRPr="008E0A97">
        <w:rPr>
          <w:noProof w:val="0"/>
          <w:spacing w:val="-4"/>
          <w:sz w:val="28"/>
          <w:szCs w:val="22"/>
          <w:lang w:val="uk-UA" w:eastAsia="en-US"/>
        </w:rPr>
        <w:t xml:space="preserve"> </w:t>
      </w:r>
      <w:r w:rsidR="008E0A97" w:rsidRPr="008E0A97">
        <w:rPr>
          <w:noProof w:val="0"/>
          <w:sz w:val="28"/>
          <w:szCs w:val="22"/>
          <w:lang w:val="uk-UA" w:eastAsia="en-US"/>
        </w:rPr>
        <w:t>2021 р.</w:t>
      </w:r>
    </w:p>
    <w:p w:rsidR="008E0A97" w:rsidRPr="008E0A97" w:rsidRDefault="008E0A97" w:rsidP="008E0A97">
      <w:pPr>
        <w:widowControl w:val="0"/>
        <w:autoSpaceDE w:val="0"/>
        <w:autoSpaceDN w:val="0"/>
        <w:ind w:left="4213"/>
        <w:rPr>
          <w:noProof w:val="0"/>
          <w:sz w:val="28"/>
          <w:szCs w:val="28"/>
          <w:lang w:val="uk-UA" w:eastAsia="en-US"/>
        </w:rPr>
      </w:pPr>
      <w:r w:rsidRPr="008E0A97">
        <w:rPr>
          <w:noProof w:val="0"/>
          <w:sz w:val="28"/>
          <w:szCs w:val="28"/>
          <w:lang w:val="uk-UA" w:eastAsia="en-US"/>
        </w:rPr>
        <w:t>Календарний</w:t>
      </w:r>
      <w:r w:rsidRPr="008E0A97">
        <w:rPr>
          <w:noProof w:val="0"/>
          <w:spacing w:val="-4"/>
          <w:sz w:val="28"/>
          <w:szCs w:val="28"/>
          <w:lang w:val="uk-UA" w:eastAsia="en-US"/>
        </w:rPr>
        <w:t xml:space="preserve"> </w:t>
      </w:r>
      <w:r w:rsidRPr="008E0A97">
        <w:rPr>
          <w:noProof w:val="0"/>
          <w:sz w:val="28"/>
          <w:szCs w:val="28"/>
          <w:lang w:val="uk-UA" w:eastAsia="en-US"/>
        </w:rPr>
        <w:t>план</w:t>
      </w:r>
    </w:p>
    <w:tbl>
      <w:tblPr>
        <w:tblStyle w:val="TableNormal"/>
        <w:tblW w:w="0" w:type="auto"/>
        <w:tblInd w:w="2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800"/>
        <w:gridCol w:w="5073"/>
        <w:gridCol w:w="2218"/>
        <w:gridCol w:w="962"/>
      </w:tblGrid>
      <w:tr w:rsidR="008E0A97" w:rsidRPr="008E0A97" w:rsidTr="008E0A97">
        <w:trPr>
          <w:trHeight w:val="563"/>
        </w:trPr>
        <w:tc>
          <w:tcPr>
            <w:tcW w:w="1800" w:type="dxa"/>
          </w:tcPr>
          <w:p w:rsidR="008E0A97" w:rsidRPr="008E0A97" w:rsidRDefault="008E0A97" w:rsidP="008E0A97">
            <w:pPr>
              <w:spacing w:before="123"/>
              <w:ind w:left="592" w:right="580"/>
              <w:jc w:val="center"/>
              <w:rPr>
                <w:noProof w:val="0"/>
                <w:lang w:val="uk-UA"/>
              </w:rPr>
            </w:pPr>
            <w:r w:rsidRPr="008E0A97">
              <w:rPr>
                <w:noProof w:val="0"/>
                <w:lang w:val="uk-UA"/>
              </w:rPr>
              <w:t>№</w:t>
            </w:r>
            <w:r w:rsidRPr="008E0A97">
              <w:rPr>
                <w:noProof w:val="0"/>
                <w:spacing w:val="-1"/>
                <w:lang w:val="uk-UA"/>
              </w:rPr>
              <w:t xml:space="preserve"> </w:t>
            </w:r>
            <w:r w:rsidRPr="008E0A97">
              <w:rPr>
                <w:noProof w:val="0"/>
                <w:lang w:val="uk-UA"/>
              </w:rPr>
              <w:t>з/п</w:t>
            </w:r>
          </w:p>
        </w:tc>
        <w:tc>
          <w:tcPr>
            <w:tcW w:w="5073" w:type="dxa"/>
          </w:tcPr>
          <w:p w:rsidR="008E0A97" w:rsidRPr="008E0A97" w:rsidRDefault="008E0A97" w:rsidP="008E0A97">
            <w:pPr>
              <w:spacing w:before="123"/>
              <w:ind w:left="211"/>
              <w:rPr>
                <w:noProof w:val="0"/>
                <w:lang w:val="uk-UA"/>
              </w:rPr>
            </w:pPr>
            <w:r w:rsidRPr="008E0A97">
              <w:rPr>
                <w:noProof w:val="0"/>
                <w:lang w:val="uk-UA"/>
              </w:rPr>
              <w:t>Назва</w:t>
            </w:r>
            <w:r w:rsidRPr="008E0A97">
              <w:rPr>
                <w:noProof w:val="0"/>
                <w:spacing w:val="-3"/>
                <w:lang w:val="uk-UA"/>
              </w:rPr>
              <w:t xml:space="preserve"> </w:t>
            </w:r>
            <w:r w:rsidRPr="008E0A97">
              <w:rPr>
                <w:noProof w:val="0"/>
                <w:lang w:val="uk-UA"/>
              </w:rPr>
              <w:t>етапів</w:t>
            </w:r>
            <w:r w:rsidRPr="008E0A97">
              <w:rPr>
                <w:noProof w:val="0"/>
                <w:spacing w:val="-1"/>
                <w:lang w:val="uk-UA"/>
              </w:rPr>
              <w:t xml:space="preserve"> </w:t>
            </w:r>
            <w:r w:rsidRPr="008E0A97">
              <w:rPr>
                <w:noProof w:val="0"/>
                <w:lang w:val="uk-UA"/>
              </w:rPr>
              <w:t>виконання</w:t>
            </w:r>
            <w:r w:rsidRPr="008E0A97">
              <w:rPr>
                <w:noProof w:val="0"/>
                <w:spacing w:val="55"/>
                <w:lang w:val="uk-UA"/>
              </w:rPr>
              <w:t xml:space="preserve"> </w:t>
            </w:r>
            <w:r w:rsidRPr="008E0A97">
              <w:rPr>
                <w:noProof w:val="0"/>
                <w:lang w:val="uk-UA"/>
              </w:rPr>
              <w:t>дипломного</w:t>
            </w:r>
            <w:r w:rsidRPr="008E0A97">
              <w:rPr>
                <w:noProof w:val="0"/>
                <w:spacing w:val="-4"/>
                <w:lang w:val="uk-UA"/>
              </w:rPr>
              <w:t xml:space="preserve"> </w:t>
            </w:r>
            <w:proofErr w:type="spellStart"/>
            <w:r w:rsidRPr="008E0A97">
              <w:rPr>
                <w:noProof w:val="0"/>
                <w:lang w:val="uk-UA"/>
              </w:rPr>
              <w:t>проєкту</w:t>
            </w:r>
            <w:proofErr w:type="spellEnd"/>
          </w:p>
        </w:tc>
        <w:tc>
          <w:tcPr>
            <w:tcW w:w="2218" w:type="dxa"/>
          </w:tcPr>
          <w:p w:rsidR="008E0A97" w:rsidRPr="008E0A97" w:rsidRDefault="008E0A97" w:rsidP="008E0A97">
            <w:pPr>
              <w:spacing w:line="261" w:lineRule="exact"/>
              <w:ind w:left="227"/>
              <w:rPr>
                <w:noProof w:val="0"/>
                <w:lang w:val="uk-UA"/>
              </w:rPr>
            </w:pPr>
            <w:r w:rsidRPr="008E0A97">
              <w:rPr>
                <w:noProof w:val="0"/>
                <w:lang w:val="uk-UA"/>
              </w:rPr>
              <w:t>Строк</w:t>
            </w:r>
            <w:r w:rsidRPr="008E0A97">
              <w:rPr>
                <w:noProof w:val="0"/>
                <w:spacing w:val="-2"/>
                <w:lang w:val="uk-UA"/>
              </w:rPr>
              <w:t xml:space="preserve"> </w:t>
            </w:r>
            <w:r w:rsidRPr="008E0A97">
              <w:rPr>
                <w:noProof w:val="0"/>
                <w:lang w:val="uk-UA"/>
              </w:rPr>
              <w:t>виконання</w:t>
            </w:r>
          </w:p>
          <w:p w:rsidR="008E0A97" w:rsidRPr="008E0A97" w:rsidRDefault="008E0A97" w:rsidP="008E0A97">
            <w:pPr>
              <w:ind w:left="359"/>
              <w:rPr>
                <w:noProof w:val="0"/>
                <w:lang w:val="uk-UA"/>
              </w:rPr>
            </w:pPr>
            <w:r w:rsidRPr="008E0A97">
              <w:rPr>
                <w:noProof w:val="0"/>
                <w:lang w:val="uk-UA"/>
              </w:rPr>
              <w:t xml:space="preserve">етапів </w:t>
            </w:r>
            <w:proofErr w:type="spellStart"/>
            <w:r w:rsidRPr="008E0A97">
              <w:rPr>
                <w:noProof w:val="0"/>
                <w:lang w:val="uk-UA"/>
              </w:rPr>
              <w:t>проєкту</w:t>
            </w:r>
            <w:proofErr w:type="spellEnd"/>
          </w:p>
        </w:tc>
        <w:tc>
          <w:tcPr>
            <w:tcW w:w="962" w:type="dxa"/>
          </w:tcPr>
          <w:p w:rsidR="008E0A97" w:rsidRPr="008E0A97" w:rsidRDefault="008E0A97" w:rsidP="008E0A97">
            <w:pPr>
              <w:spacing w:before="123"/>
              <w:ind w:left="165"/>
              <w:rPr>
                <w:noProof w:val="0"/>
                <w:lang w:val="uk-UA"/>
              </w:rPr>
            </w:pPr>
            <w:r w:rsidRPr="008E0A97">
              <w:rPr>
                <w:noProof w:val="0"/>
                <w:lang w:val="uk-UA"/>
              </w:rPr>
              <w:t>Прим.</w:t>
            </w:r>
          </w:p>
        </w:tc>
      </w:tr>
      <w:tr w:rsidR="008E0A97" w:rsidRPr="008E0A97" w:rsidTr="008E0A97">
        <w:trPr>
          <w:trHeight w:val="275"/>
        </w:trPr>
        <w:tc>
          <w:tcPr>
            <w:tcW w:w="1800" w:type="dxa"/>
          </w:tcPr>
          <w:p w:rsidR="008E0A97" w:rsidRPr="008E0A97" w:rsidRDefault="008E0A97" w:rsidP="008E0A97">
            <w:pPr>
              <w:spacing w:line="256" w:lineRule="exact"/>
              <w:ind w:left="14"/>
              <w:jc w:val="center"/>
              <w:rPr>
                <w:noProof w:val="0"/>
                <w:lang w:val="uk-UA"/>
              </w:rPr>
            </w:pPr>
            <w:r w:rsidRPr="008E0A97">
              <w:rPr>
                <w:noProof w:val="0"/>
                <w:lang w:val="uk-UA"/>
              </w:rPr>
              <w:t>1</w:t>
            </w:r>
          </w:p>
        </w:tc>
        <w:tc>
          <w:tcPr>
            <w:tcW w:w="5073" w:type="dxa"/>
          </w:tcPr>
          <w:p w:rsidR="008E0A97" w:rsidRPr="008E0A97" w:rsidRDefault="008E0A97" w:rsidP="008E0A97">
            <w:pPr>
              <w:spacing w:line="256" w:lineRule="exact"/>
              <w:ind w:left="107"/>
              <w:rPr>
                <w:noProof w:val="0"/>
                <w:lang w:val="uk-UA"/>
              </w:rPr>
            </w:pPr>
            <w:r w:rsidRPr="008E0A97">
              <w:rPr>
                <w:noProof w:val="0"/>
                <w:lang w:val="uk-UA"/>
              </w:rPr>
              <w:t>Вивчення</w:t>
            </w:r>
            <w:r w:rsidRPr="008E0A97">
              <w:rPr>
                <w:noProof w:val="0"/>
                <w:spacing w:val="-2"/>
                <w:lang w:val="uk-UA"/>
              </w:rPr>
              <w:t xml:space="preserve"> </w:t>
            </w:r>
            <w:r w:rsidRPr="008E0A97">
              <w:rPr>
                <w:noProof w:val="0"/>
                <w:lang w:val="uk-UA"/>
              </w:rPr>
              <w:t>і</w:t>
            </w:r>
            <w:r w:rsidRPr="008E0A97">
              <w:rPr>
                <w:noProof w:val="0"/>
                <w:spacing w:val="-2"/>
                <w:lang w:val="uk-UA"/>
              </w:rPr>
              <w:t xml:space="preserve"> </w:t>
            </w:r>
            <w:r w:rsidRPr="008E0A97">
              <w:rPr>
                <w:noProof w:val="0"/>
                <w:lang w:val="uk-UA"/>
              </w:rPr>
              <w:t>аналіз</w:t>
            </w:r>
            <w:r w:rsidRPr="008E0A97">
              <w:rPr>
                <w:noProof w:val="0"/>
                <w:spacing w:val="-1"/>
                <w:lang w:val="uk-UA"/>
              </w:rPr>
              <w:t xml:space="preserve"> </w:t>
            </w:r>
            <w:r w:rsidRPr="008E0A97">
              <w:rPr>
                <w:noProof w:val="0"/>
                <w:lang w:val="uk-UA"/>
              </w:rPr>
              <w:t>літератури</w:t>
            </w:r>
            <w:r w:rsidRPr="008E0A97">
              <w:rPr>
                <w:noProof w:val="0"/>
                <w:spacing w:val="-2"/>
                <w:lang w:val="uk-UA"/>
              </w:rPr>
              <w:t xml:space="preserve"> </w:t>
            </w:r>
            <w:r w:rsidRPr="008E0A97">
              <w:rPr>
                <w:noProof w:val="0"/>
                <w:lang w:val="uk-UA"/>
              </w:rPr>
              <w:t>за</w:t>
            </w:r>
            <w:r w:rsidRPr="008E0A97">
              <w:rPr>
                <w:noProof w:val="0"/>
                <w:spacing w:val="-3"/>
                <w:lang w:val="uk-UA"/>
              </w:rPr>
              <w:t xml:space="preserve"> </w:t>
            </w:r>
            <w:r w:rsidRPr="008E0A97">
              <w:rPr>
                <w:noProof w:val="0"/>
                <w:lang w:val="uk-UA"/>
              </w:rPr>
              <w:t>темою</w:t>
            </w:r>
            <w:r w:rsidRPr="008E0A97">
              <w:rPr>
                <w:noProof w:val="0"/>
                <w:spacing w:val="-2"/>
                <w:lang w:val="uk-UA"/>
              </w:rPr>
              <w:t xml:space="preserve"> </w:t>
            </w:r>
            <w:r w:rsidRPr="008E0A97">
              <w:rPr>
                <w:noProof w:val="0"/>
                <w:lang w:val="uk-UA"/>
              </w:rPr>
              <w:t>проекту</w:t>
            </w:r>
          </w:p>
        </w:tc>
        <w:tc>
          <w:tcPr>
            <w:tcW w:w="2218" w:type="dxa"/>
          </w:tcPr>
          <w:p w:rsidR="008E0A97" w:rsidRPr="008E0A97" w:rsidRDefault="008E0A97" w:rsidP="008E0A97">
            <w:pPr>
              <w:spacing w:line="256" w:lineRule="exact"/>
              <w:ind w:left="609"/>
              <w:rPr>
                <w:noProof w:val="0"/>
                <w:lang w:val="uk-UA"/>
              </w:rPr>
            </w:pPr>
            <w:r w:rsidRPr="008E0A97">
              <w:rPr>
                <w:noProof w:val="0"/>
                <w:lang w:val="uk-UA"/>
              </w:rPr>
              <w:t>17</w:t>
            </w:r>
            <w:r w:rsidRPr="008E0A97">
              <w:rPr>
                <w:noProof w:val="0"/>
                <w:spacing w:val="58"/>
                <w:lang w:val="uk-UA"/>
              </w:rPr>
              <w:t xml:space="preserve"> </w:t>
            </w:r>
            <w:r w:rsidRPr="008E0A97">
              <w:rPr>
                <w:noProof w:val="0"/>
                <w:lang w:val="uk-UA"/>
              </w:rPr>
              <w:t>квітня</w:t>
            </w:r>
          </w:p>
        </w:tc>
        <w:tc>
          <w:tcPr>
            <w:tcW w:w="962" w:type="dxa"/>
          </w:tcPr>
          <w:p w:rsidR="008E0A97" w:rsidRPr="008E0A97" w:rsidRDefault="008E0A97" w:rsidP="008E0A97">
            <w:pPr>
              <w:rPr>
                <w:noProof w:val="0"/>
                <w:sz w:val="20"/>
                <w:lang w:val="uk-UA"/>
              </w:rPr>
            </w:pPr>
          </w:p>
        </w:tc>
      </w:tr>
      <w:tr w:rsidR="008E0A97" w:rsidRPr="008E0A97" w:rsidTr="008E0A97">
        <w:trPr>
          <w:trHeight w:val="552"/>
        </w:trPr>
        <w:tc>
          <w:tcPr>
            <w:tcW w:w="1800" w:type="dxa"/>
          </w:tcPr>
          <w:p w:rsidR="008E0A97" w:rsidRPr="008E0A97" w:rsidRDefault="008E0A97" w:rsidP="008E0A97">
            <w:pPr>
              <w:spacing w:before="119"/>
              <w:ind w:left="14"/>
              <w:jc w:val="center"/>
              <w:rPr>
                <w:noProof w:val="0"/>
                <w:lang w:val="uk-UA"/>
              </w:rPr>
            </w:pPr>
            <w:r w:rsidRPr="008E0A97">
              <w:rPr>
                <w:noProof w:val="0"/>
                <w:lang w:val="uk-UA"/>
              </w:rPr>
              <w:t>2</w:t>
            </w:r>
          </w:p>
        </w:tc>
        <w:tc>
          <w:tcPr>
            <w:tcW w:w="5073" w:type="dxa"/>
          </w:tcPr>
          <w:p w:rsidR="008E0A97" w:rsidRPr="008E0A97" w:rsidRDefault="008E0A97" w:rsidP="008E0A97">
            <w:pPr>
              <w:spacing w:line="256" w:lineRule="exact"/>
              <w:ind w:left="107"/>
              <w:rPr>
                <w:noProof w:val="0"/>
                <w:lang w:val="uk-UA"/>
              </w:rPr>
            </w:pPr>
            <w:r w:rsidRPr="008E0A97">
              <w:rPr>
                <w:noProof w:val="0"/>
                <w:lang w:val="uk-UA"/>
              </w:rPr>
              <w:t>Систематизація</w:t>
            </w:r>
            <w:r w:rsidRPr="008E0A97">
              <w:rPr>
                <w:noProof w:val="0"/>
                <w:spacing w:val="54"/>
                <w:lang w:val="uk-UA"/>
              </w:rPr>
              <w:t xml:space="preserve"> </w:t>
            </w:r>
            <w:r w:rsidRPr="008E0A97">
              <w:rPr>
                <w:noProof w:val="0"/>
                <w:lang w:val="uk-UA"/>
              </w:rPr>
              <w:t>матеріалів</w:t>
            </w:r>
            <w:r w:rsidRPr="008E0A97">
              <w:rPr>
                <w:noProof w:val="0"/>
                <w:spacing w:val="-3"/>
                <w:lang w:val="uk-UA"/>
              </w:rPr>
              <w:t xml:space="preserve"> </w:t>
            </w:r>
            <w:r w:rsidRPr="008E0A97">
              <w:rPr>
                <w:noProof w:val="0"/>
                <w:lang w:val="uk-UA"/>
              </w:rPr>
              <w:t>для</w:t>
            </w:r>
            <w:r w:rsidRPr="008E0A97">
              <w:rPr>
                <w:noProof w:val="0"/>
                <w:spacing w:val="-3"/>
                <w:lang w:val="uk-UA"/>
              </w:rPr>
              <w:t xml:space="preserve"> </w:t>
            </w:r>
            <w:r w:rsidRPr="008E0A97">
              <w:rPr>
                <w:noProof w:val="0"/>
                <w:lang w:val="uk-UA"/>
              </w:rPr>
              <w:t>включення</w:t>
            </w:r>
          </w:p>
          <w:p w:rsidR="008E0A97" w:rsidRPr="008E0A97" w:rsidRDefault="008E0A97" w:rsidP="008E0A97">
            <w:pPr>
              <w:ind w:left="107"/>
              <w:rPr>
                <w:noProof w:val="0"/>
                <w:lang w:val="uk-UA"/>
              </w:rPr>
            </w:pPr>
            <w:r w:rsidRPr="008E0A97">
              <w:rPr>
                <w:noProof w:val="0"/>
                <w:lang w:val="uk-UA"/>
              </w:rPr>
              <w:t>до</w:t>
            </w:r>
            <w:r w:rsidRPr="008E0A97">
              <w:rPr>
                <w:noProof w:val="0"/>
                <w:spacing w:val="-4"/>
                <w:lang w:val="uk-UA"/>
              </w:rPr>
              <w:t xml:space="preserve"> </w:t>
            </w:r>
            <w:r w:rsidRPr="008E0A97">
              <w:rPr>
                <w:noProof w:val="0"/>
                <w:lang w:val="uk-UA"/>
              </w:rPr>
              <w:t>пояснювальної</w:t>
            </w:r>
            <w:r w:rsidRPr="008E0A97">
              <w:rPr>
                <w:noProof w:val="0"/>
                <w:spacing w:val="-3"/>
                <w:lang w:val="uk-UA"/>
              </w:rPr>
              <w:t xml:space="preserve"> </w:t>
            </w:r>
            <w:r w:rsidRPr="008E0A97">
              <w:rPr>
                <w:noProof w:val="0"/>
                <w:lang w:val="uk-UA"/>
              </w:rPr>
              <w:t>записки</w:t>
            </w:r>
          </w:p>
        </w:tc>
        <w:tc>
          <w:tcPr>
            <w:tcW w:w="2218" w:type="dxa"/>
          </w:tcPr>
          <w:p w:rsidR="008E0A97" w:rsidRPr="008E0A97" w:rsidRDefault="008E0A97" w:rsidP="008E0A97">
            <w:pPr>
              <w:spacing w:before="119"/>
              <w:ind w:left="596" w:right="586"/>
              <w:jc w:val="center"/>
              <w:rPr>
                <w:noProof w:val="0"/>
                <w:lang w:val="uk-UA"/>
              </w:rPr>
            </w:pPr>
            <w:r w:rsidRPr="008E0A97">
              <w:rPr>
                <w:noProof w:val="0"/>
                <w:lang w:val="uk-UA"/>
              </w:rPr>
              <w:t>20</w:t>
            </w:r>
            <w:r w:rsidRPr="008E0A97">
              <w:rPr>
                <w:noProof w:val="0"/>
                <w:spacing w:val="-1"/>
                <w:lang w:val="uk-UA"/>
              </w:rPr>
              <w:t xml:space="preserve"> </w:t>
            </w:r>
            <w:r w:rsidRPr="008E0A97">
              <w:rPr>
                <w:noProof w:val="0"/>
                <w:lang w:val="uk-UA"/>
              </w:rPr>
              <w:t>квітня</w:t>
            </w:r>
          </w:p>
        </w:tc>
        <w:tc>
          <w:tcPr>
            <w:tcW w:w="962" w:type="dxa"/>
          </w:tcPr>
          <w:p w:rsidR="008E0A97" w:rsidRPr="008E0A97" w:rsidRDefault="008E0A97" w:rsidP="008E0A97">
            <w:pPr>
              <w:rPr>
                <w:noProof w:val="0"/>
                <w:sz w:val="26"/>
                <w:lang w:val="uk-UA"/>
              </w:rPr>
            </w:pPr>
          </w:p>
        </w:tc>
      </w:tr>
      <w:tr w:rsidR="008E0A97" w:rsidRPr="008E0A97" w:rsidTr="008E0A97">
        <w:trPr>
          <w:trHeight w:val="275"/>
        </w:trPr>
        <w:tc>
          <w:tcPr>
            <w:tcW w:w="1800" w:type="dxa"/>
          </w:tcPr>
          <w:p w:rsidR="008E0A97" w:rsidRPr="008E0A97" w:rsidRDefault="008E0A97" w:rsidP="008E0A97">
            <w:pPr>
              <w:spacing w:line="256" w:lineRule="exact"/>
              <w:ind w:left="14"/>
              <w:jc w:val="center"/>
              <w:rPr>
                <w:noProof w:val="0"/>
                <w:lang w:val="uk-UA"/>
              </w:rPr>
            </w:pPr>
            <w:r w:rsidRPr="008E0A97">
              <w:rPr>
                <w:noProof w:val="0"/>
                <w:lang w:val="uk-UA"/>
              </w:rPr>
              <w:t>3</w:t>
            </w:r>
          </w:p>
        </w:tc>
        <w:tc>
          <w:tcPr>
            <w:tcW w:w="5073" w:type="dxa"/>
          </w:tcPr>
          <w:p w:rsidR="008E0A97" w:rsidRPr="008E0A97" w:rsidRDefault="008E0A97" w:rsidP="008E0A97">
            <w:pPr>
              <w:spacing w:line="256" w:lineRule="exact"/>
              <w:ind w:left="107"/>
              <w:rPr>
                <w:noProof w:val="0"/>
                <w:lang w:val="uk-UA"/>
              </w:rPr>
            </w:pPr>
            <w:r w:rsidRPr="008E0A97">
              <w:rPr>
                <w:noProof w:val="0"/>
                <w:lang w:val="uk-UA"/>
              </w:rPr>
              <w:t>Розробка</w:t>
            </w:r>
            <w:r w:rsidRPr="008E0A97">
              <w:rPr>
                <w:noProof w:val="0"/>
                <w:spacing w:val="-3"/>
                <w:lang w:val="uk-UA"/>
              </w:rPr>
              <w:t xml:space="preserve"> </w:t>
            </w:r>
            <w:r w:rsidRPr="008E0A97">
              <w:rPr>
                <w:noProof w:val="0"/>
                <w:lang w:val="uk-UA"/>
              </w:rPr>
              <w:t>технологічної</w:t>
            </w:r>
            <w:r w:rsidRPr="008E0A97">
              <w:rPr>
                <w:noProof w:val="0"/>
                <w:spacing w:val="-4"/>
                <w:lang w:val="uk-UA"/>
              </w:rPr>
              <w:t xml:space="preserve"> </w:t>
            </w:r>
            <w:r w:rsidRPr="008E0A97">
              <w:rPr>
                <w:noProof w:val="0"/>
                <w:lang w:val="uk-UA"/>
              </w:rPr>
              <w:t>частини</w:t>
            </w:r>
            <w:r w:rsidRPr="008E0A97">
              <w:rPr>
                <w:noProof w:val="0"/>
                <w:spacing w:val="-1"/>
                <w:lang w:val="uk-UA"/>
              </w:rPr>
              <w:t xml:space="preserve"> </w:t>
            </w:r>
            <w:proofErr w:type="spellStart"/>
            <w:r w:rsidRPr="008E0A97">
              <w:rPr>
                <w:noProof w:val="0"/>
                <w:lang w:val="uk-UA"/>
              </w:rPr>
              <w:t>проєкту</w:t>
            </w:r>
            <w:proofErr w:type="spellEnd"/>
          </w:p>
        </w:tc>
        <w:tc>
          <w:tcPr>
            <w:tcW w:w="2218" w:type="dxa"/>
          </w:tcPr>
          <w:p w:rsidR="008E0A97" w:rsidRPr="008E0A97" w:rsidRDefault="008E0A97" w:rsidP="008E0A97">
            <w:pPr>
              <w:spacing w:line="256" w:lineRule="exact"/>
              <w:ind w:left="596" w:right="588"/>
              <w:jc w:val="center"/>
              <w:rPr>
                <w:noProof w:val="0"/>
                <w:lang w:val="uk-UA"/>
              </w:rPr>
            </w:pPr>
            <w:r w:rsidRPr="008E0A97">
              <w:rPr>
                <w:noProof w:val="0"/>
                <w:lang w:val="uk-UA"/>
              </w:rPr>
              <w:t>15</w:t>
            </w:r>
            <w:r w:rsidRPr="008E0A97">
              <w:rPr>
                <w:noProof w:val="0"/>
                <w:spacing w:val="-1"/>
                <w:lang w:val="uk-UA"/>
              </w:rPr>
              <w:t xml:space="preserve"> </w:t>
            </w:r>
            <w:r w:rsidRPr="008E0A97">
              <w:rPr>
                <w:noProof w:val="0"/>
                <w:lang w:val="uk-UA"/>
              </w:rPr>
              <w:t>травня</w:t>
            </w:r>
          </w:p>
        </w:tc>
        <w:tc>
          <w:tcPr>
            <w:tcW w:w="962" w:type="dxa"/>
          </w:tcPr>
          <w:p w:rsidR="008E0A97" w:rsidRPr="008E0A97" w:rsidRDefault="008E0A97" w:rsidP="008E0A97">
            <w:pPr>
              <w:rPr>
                <w:noProof w:val="0"/>
                <w:sz w:val="20"/>
                <w:lang w:val="uk-UA"/>
              </w:rPr>
            </w:pPr>
          </w:p>
        </w:tc>
      </w:tr>
      <w:tr w:rsidR="008E0A97" w:rsidRPr="008E0A97" w:rsidTr="008E0A97">
        <w:trPr>
          <w:trHeight w:val="551"/>
        </w:trPr>
        <w:tc>
          <w:tcPr>
            <w:tcW w:w="1800" w:type="dxa"/>
          </w:tcPr>
          <w:p w:rsidR="008E0A97" w:rsidRPr="008E0A97" w:rsidRDefault="008E0A97" w:rsidP="008E0A97">
            <w:pPr>
              <w:spacing w:before="119"/>
              <w:ind w:left="14"/>
              <w:jc w:val="center"/>
              <w:rPr>
                <w:noProof w:val="0"/>
                <w:lang w:val="uk-UA"/>
              </w:rPr>
            </w:pPr>
            <w:r w:rsidRPr="008E0A97">
              <w:rPr>
                <w:noProof w:val="0"/>
                <w:lang w:val="uk-UA"/>
              </w:rPr>
              <w:t>4</w:t>
            </w:r>
          </w:p>
        </w:tc>
        <w:tc>
          <w:tcPr>
            <w:tcW w:w="5073" w:type="dxa"/>
          </w:tcPr>
          <w:p w:rsidR="008E0A97" w:rsidRPr="008E0A97" w:rsidRDefault="008E0A97" w:rsidP="008E0A97">
            <w:pPr>
              <w:spacing w:line="256" w:lineRule="exact"/>
              <w:ind w:left="107"/>
              <w:rPr>
                <w:noProof w:val="0"/>
                <w:lang w:val="uk-UA"/>
              </w:rPr>
            </w:pPr>
            <w:r w:rsidRPr="008E0A97">
              <w:rPr>
                <w:noProof w:val="0"/>
                <w:lang w:val="uk-UA"/>
              </w:rPr>
              <w:t>Збір</w:t>
            </w:r>
            <w:r w:rsidRPr="008E0A97">
              <w:rPr>
                <w:noProof w:val="0"/>
                <w:spacing w:val="-2"/>
                <w:lang w:val="uk-UA"/>
              </w:rPr>
              <w:t xml:space="preserve"> </w:t>
            </w:r>
            <w:r w:rsidRPr="008E0A97">
              <w:rPr>
                <w:noProof w:val="0"/>
                <w:lang w:val="uk-UA"/>
              </w:rPr>
              <w:t>додаткових матеріалів, детальна</w:t>
            </w:r>
            <w:r w:rsidRPr="008E0A97">
              <w:rPr>
                <w:noProof w:val="0"/>
                <w:spacing w:val="-2"/>
                <w:lang w:val="uk-UA"/>
              </w:rPr>
              <w:t xml:space="preserve"> </w:t>
            </w:r>
            <w:r w:rsidRPr="008E0A97">
              <w:rPr>
                <w:noProof w:val="0"/>
                <w:lang w:val="uk-UA"/>
              </w:rPr>
              <w:t>розробка</w:t>
            </w:r>
          </w:p>
          <w:p w:rsidR="008E0A97" w:rsidRPr="008E0A97" w:rsidRDefault="008E0A97" w:rsidP="008E0A97">
            <w:pPr>
              <w:ind w:left="107"/>
              <w:rPr>
                <w:noProof w:val="0"/>
                <w:lang w:val="uk-UA"/>
              </w:rPr>
            </w:pPr>
            <w:r w:rsidRPr="008E0A97">
              <w:rPr>
                <w:noProof w:val="0"/>
                <w:lang w:val="uk-UA"/>
              </w:rPr>
              <w:t>і</w:t>
            </w:r>
            <w:r w:rsidRPr="008E0A97">
              <w:rPr>
                <w:noProof w:val="0"/>
                <w:spacing w:val="-4"/>
                <w:lang w:val="uk-UA"/>
              </w:rPr>
              <w:t xml:space="preserve"> </w:t>
            </w:r>
            <w:r w:rsidRPr="008E0A97">
              <w:rPr>
                <w:noProof w:val="0"/>
                <w:lang w:val="uk-UA"/>
              </w:rPr>
              <w:t>обґрунтування</w:t>
            </w:r>
            <w:r w:rsidRPr="008E0A97">
              <w:rPr>
                <w:noProof w:val="0"/>
                <w:spacing w:val="-3"/>
                <w:lang w:val="uk-UA"/>
              </w:rPr>
              <w:t xml:space="preserve"> </w:t>
            </w:r>
            <w:r w:rsidRPr="008E0A97">
              <w:rPr>
                <w:noProof w:val="0"/>
                <w:lang w:val="uk-UA"/>
              </w:rPr>
              <w:t>проектних</w:t>
            </w:r>
            <w:r w:rsidRPr="008E0A97">
              <w:rPr>
                <w:noProof w:val="0"/>
                <w:spacing w:val="-2"/>
                <w:lang w:val="uk-UA"/>
              </w:rPr>
              <w:t xml:space="preserve"> </w:t>
            </w:r>
            <w:r w:rsidRPr="008E0A97">
              <w:rPr>
                <w:noProof w:val="0"/>
                <w:lang w:val="uk-UA"/>
              </w:rPr>
              <w:t>рішень</w:t>
            </w:r>
          </w:p>
        </w:tc>
        <w:tc>
          <w:tcPr>
            <w:tcW w:w="2218" w:type="dxa"/>
          </w:tcPr>
          <w:p w:rsidR="008E0A97" w:rsidRPr="008E0A97" w:rsidRDefault="008E0A97" w:rsidP="008E0A97">
            <w:pPr>
              <w:spacing w:before="119"/>
              <w:ind w:left="596" w:right="588"/>
              <w:jc w:val="center"/>
              <w:rPr>
                <w:noProof w:val="0"/>
                <w:lang w:val="uk-UA"/>
              </w:rPr>
            </w:pPr>
            <w:r w:rsidRPr="008E0A97">
              <w:rPr>
                <w:noProof w:val="0"/>
                <w:lang w:val="uk-UA"/>
              </w:rPr>
              <w:t>30</w:t>
            </w:r>
            <w:r w:rsidRPr="008E0A97">
              <w:rPr>
                <w:noProof w:val="0"/>
                <w:spacing w:val="-1"/>
                <w:lang w:val="uk-UA"/>
              </w:rPr>
              <w:t xml:space="preserve"> </w:t>
            </w:r>
            <w:r w:rsidRPr="008E0A97">
              <w:rPr>
                <w:noProof w:val="0"/>
                <w:lang w:val="uk-UA"/>
              </w:rPr>
              <w:t>травня</w:t>
            </w:r>
          </w:p>
        </w:tc>
        <w:tc>
          <w:tcPr>
            <w:tcW w:w="962" w:type="dxa"/>
          </w:tcPr>
          <w:p w:rsidR="008E0A97" w:rsidRPr="008E0A97" w:rsidRDefault="008E0A97" w:rsidP="008E0A97">
            <w:pPr>
              <w:rPr>
                <w:noProof w:val="0"/>
                <w:sz w:val="26"/>
                <w:lang w:val="uk-UA"/>
              </w:rPr>
            </w:pPr>
          </w:p>
        </w:tc>
      </w:tr>
      <w:tr w:rsidR="008E0A97" w:rsidRPr="008E0A97" w:rsidTr="008E0A97">
        <w:trPr>
          <w:trHeight w:val="275"/>
        </w:trPr>
        <w:tc>
          <w:tcPr>
            <w:tcW w:w="1800" w:type="dxa"/>
          </w:tcPr>
          <w:p w:rsidR="008E0A97" w:rsidRPr="008E0A97" w:rsidRDefault="008E0A97" w:rsidP="008E0A97">
            <w:pPr>
              <w:spacing w:line="256" w:lineRule="exact"/>
              <w:ind w:left="14"/>
              <w:jc w:val="center"/>
              <w:rPr>
                <w:noProof w:val="0"/>
                <w:lang w:val="uk-UA"/>
              </w:rPr>
            </w:pPr>
            <w:r w:rsidRPr="008E0A97">
              <w:rPr>
                <w:noProof w:val="0"/>
                <w:lang w:val="uk-UA"/>
              </w:rPr>
              <w:t>5</w:t>
            </w:r>
          </w:p>
        </w:tc>
        <w:tc>
          <w:tcPr>
            <w:tcW w:w="5073" w:type="dxa"/>
          </w:tcPr>
          <w:p w:rsidR="008E0A97" w:rsidRPr="008E0A97" w:rsidRDefault="008E0A97" w:rsidP="008E0A97">
            <w:pPr>
              <w:spacing w:line="256" w:lineRule="exact"/>
              <w:ind w:left="107"/>
              <w:rPr>
                <w:noProof w:val="0"/>
                <w:lang w:val="uk-UA"/>
              </w:rPr>
            </w:pPr>
            <w:r w:rsidRPr="008E0A97">
              <w:rPr>
                <w:noProof w:val="0"/>
                <w:lang w:val="uk-UA"/>
              </w:rPr>
              <w:t>Оформлення</w:t>
            </w:r>
            <w:r w:rsidRPr="008E0A97">
              <w:rPr>
                <w:noProof w:val="0"/>
                <w:spacing w:val="-5"/>
                <w:lang w:val="uk-UA"/>
              </w:rPr>
              <w:t xml:space="preserve"> </w:t>
            </w:r>
            <w:r w:rsidRPr="008E0A97">
              <w:rPr>
                <w:noProof w:val="0"/>
                <w:lang w:val="uk-UA"/>
              </w:rPr>
              <w:t>графічного</w:t>
            </w:r>
            <w:r w:rsidRPr="008E0A97">
              <w:rPr>
                <w:noProof w:val="0"/>
                <w:spacing w:val="-4"/>
                <w:lang w:val="uk-UA"/>
              </w:rPr>
              <w:t xml:space="preserve"> </w:t>
            </w:r>
            <w:r w:rsidRPr="008E0A97">
              <w:rPr>
                <w:noProof w:val="0"/>
                <w:lang w:val="uk-UA"/>
              </w:rPr>
              <w:t>матеріалу</w:t>
            </w:r>
          </w:p>
        </w:tc>
        <w:tc>
          <w:tcPr>
            <w:tcW w:w="2218" w:type="dxa"/>
          </w:tcPr>
          <w:p w:rsidR="008E0A97" w:rsidRPr="008E0A97" w:rsidRDefault="008E0A97" w:rsidP="008E0A97">
            <w:pPr>
              <w:spacing w:line="256" w:lineRule="exact"/>
              <w:ind w:left="596" w:right="588"/>
              <w:jc w:val="center"/>
              <w:rPr>
                <w:noProof w:val="0"/>
                <w:lang w:val="uk-UA"/>
              </w:rPr>
            </w:pPr>
            <w:r w:rsidRPr="008E0A97">
              <w:rPr>
                <w:noProof w:val="0"/>
                <w:lang w:val="uk-UA"/>
              </w:rPr>
              <w:t>1</w:t>
            </w:r>
            <w:r w:rsidRPr="008E0A97">
              <w:rPr>
                <w:noProof w:val="0"/>
                <w:spacing w:val="-1"/>
                <w:lang w:val="uk-UA"/>
              </w:rPr>
              <w:t xml:space="preserve"> </w:t>
            </w:r>
            <w:r w:rsidRPr="008E0A97">
              <w:rPr>
                <w:noProof w:val="0"/>
                <w:lang w:val="uk-UA"/>
              </w:rPr>
              <w:t>червня</w:t>
            </w:r>
          </w:p>
        </w:tc>
        <w:tc>
          <w:tcPr>
            <w:tcW w:w="962" w:type="dxa"/>
          </w:tcPr>
          <w:p w:rsidR="008E0A97" w:rsidRPr="008E0A97" w:rsidRDefault="008E0A97" w:rsidP="008E0A97">
            <w:pPr>
              <w:rPr>
                <w:noProof w:val="0"/>
                <w:sz w:val="20"/>
                <w:lang w:val="uk-UA"/>
              </w:rPr>
            </w:pPr>
          </w:p>
        </w:tc>
      </w:tr>
      <w:tr w:rsidR="008E0A97" w:rsidRPr="008E0A97" w:rsidTr="008E0A97">
        <w:trPr>
          <w:trHeight w:val="830"/>
        </w:trPr>
        <w:tc>
          <w:tcPr>
            <w:tcW w:w="1800" w:type="dxa"/>
          </w:tcPr>
          <w:p w:rsidR="008E0A97" w:rsidRPr="008E0A97" w:rsidRDefault="008E0A97" w:rsidP="008E0A97">
            <w:pPr>
              <w:spacing w:before="5"/>
              <w:rPr>
                <w:noProof w:val="0"/>
                <w:lang w:val="uk-UA"/>
              </w:rPr>
            </w:pPr>
          </w:p>
          <w:p w:rsidR="008E0A97" w:rsidRPr="008E0A97" w:rsidRDefault="008E0A97" w:rsidP="008E0A97">
            <w:pPr>
              <w:ind w:left="14"/>
              <w:jc w:val="center"/>
              <w:rPr>
                <w:noProof w:val="0"/>
                <w:lang w:val="uk-UA"/>
              </w:rPr>
            </w:pPr>
            <w:r w:rsidRPr="008E0A97">
              <w:rPr>
                <w:noProof w:val="0"/>
                <w:lang w:val="uk-UA"/>
              </w:rPr>
              <w:t>6</w:t>
            </w:r>
          </w:p>
        </w:tc>
        <w:tc>
          <w:tcPr>
            <w:tcW w:w="5073" w:type="dxa"/>
          </w:tcPr>
          <w:p w:rsidR="008E0A97" w:rsidRPr="008E0A97" w:rsidRDefault="008E0A97" w:rsidP="008E0A97">
            <w:pPr>
              <w:spacing w:line="258" w:lineRule="exact"/>
              <w:ind w:left="107"/>
              <w:rPr>
                <w:noProof w:val="0"/>
                <w:lang w:val="uk-UA"/>
              </w:rPr>
            </w:pPr>
            <w:r w:rsidRPr="008E0A97">
              <w:rPr>
                <w:noProof w:val="0"/>
                <w:lang w:val="uk-UA"/>
              </w:rPr>
              <w:t>Остаточна</w:t>
            </w:r>
            <w:r w:rsidRPr="008E0A97">
              <w:rPr>
                <w:noProof w:val="0"/>
                <w:spacing w:val="-2"/>
                <w:lang w:val="uk-UA"/>
              </w:rPr>
              <w:t xml:space="preserve"> </w:t>
            </w:r>
            <w:r w:rsidRPr="008E0A97">
              <w:rPr>
                <w:noProof w:val="0"/>
                <w:lang w:val="uk-UA"/>
              </w:rPr>
              <w:t>літературна</w:t>
            </w:r>
            <w:r w:rsidRPr="008E0A97">
              <w:rPr>
                <w:noProof w:val="0"/>
                <w:spacing w:val="-1"/>
                <w:lang w:val="uk-UA"/>
              </w:rPr>
              <w:t xml:space="preserve"> </w:t>
            </w:r>
            <w:r w:rsidRPr="008E0A97">
              <w:rPr>
                <w:noProof w:val="0"/>
                <w:lang w:val="uk-UA"/>
              </w:rPr>
              <w:t>обробка</w:t>
            </w:r>
            <w:r w:rsidRPr="008E0A97">
              <w:rPr>
                <w:noProof w:val="0"/>
                <w:spacing w:val="58"/>
                <w:lang w:val="uk-UA"/>
              </w:rPr>
              <w:t xml:space="preserve"> </w:t>
            </w:r>
            <w:r w:rsidRPr="008E0A97">
              <w:rPr>
                <w:noProof w:val="0"/>
                <w:lang w:val="uk-UA"/>
              </w:rPr>
              <w:t>тексту</w:t>
            </w:r>
          </w:p>
          <w:p w:rsidR="008E0A97" w:rsidRPr="008E0A97" w:rsidRDefault="008E0A97" w:rsidP="008E0A97">
            <w:pPr>
              <w:ind w:left="107" w:right="339"/>
              <w:rPr>
                <w:noProof w:val="0"/>
                <w:lang w:val="uk-UA"/>
              </w:rPr>
            </w:pPr>
            <w:r w:rsidRPr="008E0A97">
              <w:rPr>
                <w:noProof w:val="0"/>
                <w:lang w:val="uk-UA"/>
              </w:rPr>
              <w:t>пояснювальної</w:t>
            </w:r>
            <w:r w:rsidRPr="008E0A97">
              <w:rPr>
                <w:noProof w:val="0"/>
                <w:spacing w:val="-5"/>
                <w:lang w:val="uk-UA"/>
              </w:rPr>
              <w:t xml:space="preserve"> </w:t>
            </w:r>
            <w:r w:rsidRPr="008E0A97">
              <w:rPr>
                <w:noProof w:val="0"/>
                <w:lang w:val="uk-UA"/>
              </w:rPr>
              <w:t>записки</w:t>
            </w:r>
            <w:r w:rsidRPr="008E0A97">
              <w:rPr>
                <w:noProof w:val="0"/>
                <w:spacing w:val="-4"/>
                <w:lang w:val="uk-UA"/>
              </w:rPr>
              <w:t xml:space="preserve"> </w:t>
            </w:r>
            <w:r w:rsidRPr="008E0A97">
              <w:rPr>
                <w:noProof w:val="0"/>
                <w:lang w:val="uk-UA"/>
              </w:rPr>
              <w:t>і</w:t>
            </w:r>
            <w:r w:rsidRPr="008E0A97">
              <w:rPr>
                <w:noProof w:val="0"/>
                <w:spacing w:val="-2"/>
                <w:lang w:val="uk-UA"/>
              </w:rPr>
              <w:t xml:space="preserve"> </w:t>
            </w:r>
            <w:r w:rsidRPr="008E0A97">
              <w:rPr>
                <w:noProof w:val="0"/>
                <w:lang w:val="uk-UA"/>
              </w:rPr>
              <w:t>підготовка</w:t>
            </w:r>
            <w:r w:rsidRPr="008E0A97">
              <w:rPr>
                <w:noProof w:val="0"/>
                <w:spacing w:val="-3"/>
                <w:lang w:val="uk-UA"/>
              </w:rPr>
              <w:t xml:space="preserve"> </w:t>
            </w:r>
            <w:r w:rsidRPr="008E0A97">
              <w:rPr>
                <w:noProof w:val="0"/>
                <w:lang w:val="uk-UA"/>
              </w:rPr>
              <w:t>доповіді</w:t>
            </w:r>
            <w:r w:rsidRPr="008E0A97">
              <w:rPr>
                <w:noProof w:val="0"/>
                <w:spacing w:val="-57"/>
                <w:lang w:val="uk-UA"/>
              </w:rPr>
              <w:t xml:space="preserve"> </w:t>
            </w:r>
            <w:r w:rsidRPr="008E0A97">
              <w:rPr>
                <w:noProof w:val="0"/>
                <w:lang w:val="uk-UA"/>
              </w:rPr>
              <w:t>на</w:t>
            </w:r>
            <w:r w:rsidRPr="008E0A97">
              <w:rPr>
                <w:noProof w:val="0"/>
                <w:spacing w:val="-2"/>
                <w:lang w:val="uk-UA"/>
              </w:rPr>
              <w:t xml:space="preserve"> </w:t>
            </w:r>
            <w:r w:rsidRPr="008E0A97">
              <w:rPr>
                <w:noProof w:val="0"/>
                <w:lang w:val="uk-UA"/>
              </w:rPr>
              <w:t>захист</w:t>
            </w:r>
          </w:p>
        </w:tc>
        <w:tc>
          <w:tcPr>
            <w:tcW w:w="2218" w:type="dxa"/>
          </w:tcPr>
          <w:p w:rsidR="008E0A97" w:rsidRPr="008E0A97" w:rsidRDefault="008E0A97" w:rsidP="008E0A97">
            <w:pPr>
              <w:spacing w:before="5"/>
              <w:rPr>
                <w:noProof w:val="0"/>
                <w:lang w:val="uk-UA"/>
              </w:rPr>
            </w:pPr>
          </w:p>
          <w:p w:rsidR="008E0A97" w:rsidRPr="008E0A97" w:rsidRDefault="008E0A97" w:rsidP="008E0A97">
            <w:pPr>
              <w:ind w:left="640"/>
              <w:rPr>
                <w:noProof w:val="0"/>
                <w:lang w:val="uk-UA"/>
              </w:rPr>
            </w:pPr>
            <w:r w:rsidRPr="008E0A97">
              <w:rPr>
                <w:noProof w:val="0"/>
                <w:lang w:val="uk-UA"/>
              </w:rPr>
              <w:t>2</w:t>
            </w:r>
            <w:r w:rsidRPr="008E0A97">
              <w:rPr>
                <w:noProof w:val="0"/>
                <w:spacing w:val="58"/>
                <w:lang w:val="uk-UA"/>
              </w:rPr>
              <w:t xml:space="preserve"> </w:t>
            </w:r>
            <w:r w:rsidRPr="008E0A97">
              <w:rPr>
                <w:noProof w:val="0"/>
                <w:lang w:val="uk-UA"/>
              </w:rPr>
              <w:t>червня</w:t>
            </w:r>
          </w:p>
        </w:tc>
        <w:tc>
          <w:tcPr>
            <w:tcW w:w="962" w:type="dxa"/>
          </w:tcPr>
          <w:p w:rsidR="008E0A97" w:rsidRPr="008E0A97" w:rsidRDefault="008E0A97" w:rsidP="008E0A97">
            <w:pPr>
              <w:rPr>
                <w:noProof w:val="0"/>
                <w:sz w:val="26"/>
                <w:lang w:val="uk-UA"/>
              </w:rPr>
            </w:pPr>
          </w:p>
        </w:tc>
      </w:tr>
    </w:tbl>
    <w:p w:rsidR="008E0A97" w:rsidRPr="00525008" w:rsidRDefault="008E0A97" w:rsidP="00525008">
      <w:pPr>
        <w:widowControl w:val="0"/>
        <w:tabs>
          <w:tab w:val="left" w:pos="6715"/>
        </w:tabs>
        <w:autoSpaceDE w:val="0"/>
        <w:autoSpaceDN w:val="0"/>
        <w:spacing w:before="101"/>
        <w:ind w:left="841"/>
        <w:rPr>
          <w:noProof w:val="0"/>
          <w:sz w:val="28"/>
          <w:szCs w:val="28"/>
          <w:lang w:val="uk-UA" w:eastAsia="en-US"/>
        </w:rPr>
      </w:pPr>
      <w:r w:rsidRPr="008E0A97">
        <w:rPr>
          <w:noProof w:val="0"/>
          <w:sz w:val="28"/>
          <w:szCs w:val="28"/>
          <w:lang w:val="uk-UA" w:eastAsia="en-US"/>
        </w:rPr>
        <w:t>Студент</w:t>
      </w:r>
      <w:r w:rsidRPr="008E0A97">
        <w:rPr>
          <w:noProof w:val="0"/>
          <w:sz w:val="28"/>
          <w:szCs w:val="28"/>
          <w:lang w:val="uk-UA" w:eastAsia="en-US"/>
        </w:rPr>
        <w:tab/>
      </w:r>
      <w:r w:rsidR="00525008">
        <w:rPr>
          <w:noProof w:val="0"/>
          <w:sz w:val="28"/>
          <w:szCs w:val="28"/>
          <w:lang w:val="uk-UA" w:eastAsia="en-US"/>
        </w:rPr>
        <w:t>Лещенко Андрій</w:t>
      </w:r>
    </w:p>
    <w:p w:rsidR="008E0A97" w:rsidRPr="008E0A97" w:rsidRDefault="008E0A97" w:rsidP="008E0A97">
      <w:pPr>
        <w:widowControl w:val="0"/>
        <w:tabs>
          <w:tab w:val="left" w:pos="6715"/>
        </w:tabs>
        <w:autoSpaceDE w:val="0"/>
        <w:autoSpaceDN w:val="0"/>
        <w:ind w:left="841"/>
        <w:rPr>
          <w:noProof w:val="0"/>
          <w:sz w:val="28"/>
          <w:szCs w:val="28"/>
          <w:lang w:val="uk-UA" w:eastAsia="en-US"/>
        </w:rPr>
      </w:pPr>
      <w:r w:rsidRPr="008E0A97">
        <w:rPr>
          <w:noProof w:val="0"/>
          <w:sz w:val="28"/>
          <w:szCs w:val="28"/>
          <w:lang w:val="uk-UA" w:eastAsia="en-US"/>
        </w:rPr>
        <w:t>Керівник</w:t>
      </w:r>
      <w:r w:rsidRPr="008E0A97">
        <w:rPr>
          <w:noProof w:val="0"/>
          <w:sz w:val="28"/>
          <w:szCs w:val="28"/>
          <w:lang w:val="uk-UA" w:eastAsia="en-US"/>
        </w:rPr>
        <w:tab/>
      </w:r>
      <w:proofErr w:type="spellStart"/>
      <w:r w:rsidRPr="008E0A97">
        <w:rPr>
          <w:noProof w:val="0"/>
          <w:sz w:val="28"/>
          <w:szCs w:val="28"/>
          <w:lang w:val="uk-UA" w:eastAsia="en-US"/>
        </w:rPr>
        <w:t>Перепічай</w:t>
      </w:r>
      <w:proofErr w:type="spellEnd"/>
      <w:r w:rsidRPr="008E0A97">
        <w:rPr>
          <w:noProof w:val="0"/>
          <w:sz w:val="28"/>
          <w:szCs w:val="28"/>
          <w:lang w:val="uk-UA" w:eastAsia="en-US"/>
        </w:rPr>
        <w:t xml:space="preserve"> Андрій</w:t>
      </w:r>
    </w:p>
    <w:p w:rsidR="008E0A97" w:rsidRPr="008E0A97" w:rsidRDefault="008E0A97" w:rsidP="008E0A97">
      <w:pPr>
        <w:widowControl w:val="0"/>
        <w:autoSpaceDE w:val="0"/>
        <w:autoSpaceDN w:val="0"/>
        <w:rPr>
          <w:noProof w:val="0"/>
          <w:sz w:val="22"/>
          <w:szCs w:val="22"/>
          <w:lang w:val="uk-UA" w:eastAsia="en-US"/>
        </w:rPr>
        <w:sectPr w:rsidR="008E0A97" w:rsidRPr="008E0A97" w:rsidSect="00E50D2A">
          <w:pgSz w:w="11910" w:h="16840"/>
          <w:pgMar w:top="880" w:right="180" w:bottom="280" w:left="1000" w:header="720" w:footer="720" w:gutter="0"/>
          <w:cols w:space="720"/>
        </w:sectPr>
      </w:pPr>
    </w:p>
    <w:p w:rsidR="007B0FF5" w:rsidRDefault="007B0FF5" w:rsidP="007B0FF5">
      <w:pPr>
        <w:spacing w:line="360" w:lineRule="auto"/>
        <w:ind w:left="540" w:right="515" w:firstLine="360"/>
        <w:jc w:val="center"/>
        <w:rPr>
          <w:b/>
          <w:sz w:val="28"/>
          <w:szCs w:val="28"/>
          <w:lang w:val="uk-UA"/>
        </w:rPr>
      </w:pPr>
      <w:r w:rsidRPr="00A62B1D">
        <w:rPr>
          <w:b/>
          <w:sz w:val="28"/>
          <w:szCs w:val="28"/>
          <w:lang w:val="uk-UA"/>
        </w:rPr>
        <w:lastRenderedPageBreak/>
        <w:t>Анотація</w:t>
      </w:r>
    </w:p>
    <w:p w:rsidR="00224137" w:rsidRDefault="00224137" w:rsidP="00224137">
      <w:pPr>
        <w:spacing w:line="360" w:lineRule="auto"/>
        <w:ind w:left="540" w:right="515" w:firstLine="360"/>
        <w:rPr>
          <w:sz w:val="28"/>
          <w:szCs w:val="28"/>
          <w:lang w:val="uk-UA"/>
        </w:rPr>
      </w:pPr>
    </w:p>
    <w:p w:rsidR="005965C4" w:rsidRDefault="005965C4" w:rsidP="007B0FF5">
      <w:pPr>
        <w:spacing w:line="360" w:lineRule="auto"/>
        <w:ind w:left="540" w:right="515" w:firstLine="360"/>
        <w:jc w:val="both"/>
        <w:rPr>
          <w:sz w:val="28"/>
          <w:szCs w:val="28"/>
          <w:lang w:val="uk-UA"/>
        </w:rPr>
      </w:pPr>
    </w:p>
    <w:p w:rsidR="0010513E" w:rsidRPr="007B0FF5" w:rsidRDefault="0010513E" w:rsidP="0010513E">
      <w:pPr>
        <w:spacing w:line="360" w:lineRule="auto"/>
        <w:ind w:right="57" w:firstLine="709"/>
        <w:jc w:val="both"/>
        <w:rPr>
          <w:sz w:val="28"/>
          <w:szCs w:val="28"/>
          <w:lang w:val="uk-UA"/>
        </w:rPr>
      </w:pPr>
      <w:r>
        <w:rPr>
          <w:sz w:val="28"/>
          <w:szCs w:val="28"/>
          <w:lang w:val="uk-UA"/>
        </w:rPr>
        <w:t>У</w:t>
      </w:r>
      <w:r w:rsidRPr="0010513E">
        <w:rPr>
          <w:sz w:val="28"/>
          <w:szCs w:val="28"/>
          <w:lang w:val="uk-UA"/>
        </w:rPr>
        <w:t xml:space="preserve"> дипломному проекті розглянуто короткий опис конструкції і умов її експлуатації. Наведено характеристику матеріалу вироби з урахуванням зварюваності і фізико-механічних властивостей. Розроблено технологію і підібрано обладнання для збирання і механізованного зварювання в суміші газів </w:t>
      </w:r>
      <w:r>
        <w:rPr>
          <w:sz w:val="28"/>
          <w:szCs w:val="28"/>
          <w:lang w:val="uk-UA"/>
        </w:rPr>
        <w:t>з’єднувальної</w:t>
      </w:r>
      <w:r w:rsidRPr="0010513E">
        <w:rPr>
          <w:sz w:val="28"/>
          <w:szCs w:val="28"/>
          <w:lang w:val="uk-UA"/>
        </w:rPr>
        <w:t xml:space="preserve"> труби.</w:t>
      </w:r>
      <w:r>
        <w:rPr>
          <w:sz w:val="28"/>
          <w:szCs w:val="28"/>
          <w:lang w:val="uk-UA"/>
        </w:rPr>
        <w:t xml:space="preserve"> Обран</w:t>
      </w:r>
      <w:r w:rsidR="007B42EB">
        <w:rPr>
          <w:sz w:val="28"/>
          <w:szCs w:val="28"/>
          <w:lang w:val="uk-UA"/>
        </w:rPr>
        <w:t>ий</w:t>
      </w:r>
      <w:r>
        <w:rPr>
          <w:sz w:val="28"/>
          <w:szCs w:val="28"/>
          <w:lang w:val="uk-UA"/>
        </w:rPr>
        <w:t xml:space="preserve"> </w:t>
      </w:r>
      <w:r w:rsidRPr="007B0FF5">
        <w:rPr>
          <w:sz w:val="28"/>
          <w:szCs w:val="28"/>
          <w:lang w:val="uk-UA"/>
        </w:rPr>
        <w:t>спосіб зварювання,</w:t>
      </w:r>
      <w:r>
        <w:rPr>
          <w:sz w:val="28"/>
          <w:szCs w:val="28"/>
          <w:lang w:val="uk-UA"/>
        </w:rPr>
        <w:t xml:space="preserve"> розраховані та обрані</w:t>
      </w:r>
      <w:r w:rsidRPr="007B0FF5">
        <w:rPr>
          <w:sz w:val="28"/>
          <w:szCs w:val="28"/>
          <w:lang w:val="uk-UA"/>
        </w:rPr>
        <w:t xml:space="preserve"> параметри режимів зварювання, розроблено технологічне оснащення для складання та зварювання, розрахован</w:t>
      </w:r>
      <w:r>
        <w:rPr>
          <w:sz w:val="28"/>
          <w:szCs w:val="28"/>
          <w:lang w:val="uk-UA"/>
        </w:rPr>
        <w:t>і</w:t>
      </w:r>
      <w:r w:rsidRPr="007B0FF5">
        <w:rPr>
          <w:sz w:val="28"/>
          <w:szCs w:val="28"/>
          <w:lang w:val="uk-UA"/>
        </w:rPr>
        <w:t xml:space="preserve"> конструктивні елементи оснастки. </w:t>
      </w:r>
    </w:p>
    <w:p w:rsidR="00884425" w:rsidRPr="00884425" w:rsidRDefault="0010513E" w:rsidP="00884425">
      <w:pPr>
        <w:spacing w:line="360" w:lineRule="auto"/>
        <w:ind w:right="57" w:firstLine="709"/>
        <w:jc w:val="both"/>
        <w:rPr>
          <w:sz w:val="28"/>
          <w:szCs w:val="28"/>
          <w:lang w:val="uk-UA"/>
        </w:rPr>
      </w:pPr>
      <w:r w:rsidRPr="0010513E">
        <w:rPr>
          <w:sz w:val="28"/>
          <w:szCs w:val="28"/>
          <w:lang w:val="uk-UA"/>
        </w:rPr>
        <w:t xml:space="preserve"> Виконано порівняльн</w:t>
      </w:r>
      <w:r w:rsidR="007B42EB">
        <w:rPr>
          <w:sz w:val="28"/>
          <w:szCs w:val="28"/>
          <w:lang w:val="uk-UA"/>
        </w:rPr>
        <w:t>ий аналіз техні</w:t>
      </w:r>
      <w:r w:rsidR="00884425" w:rsidRPr="00884425">
        <w:t xml:space="preserve"> </w:t>
      </w:r>
      <w:r w:rsidR="00884425" w:rsidRPr="00884425">
        <w:rPr>
          <w:sz w:val="28"/>
          <w:szCs w:val="28"/>
          <w:lang w:val="uk-UA"/>
        </w:rPr>
        <w:t xml:space="preserve">У дипломному проекті розглянуто короткий опис конструкції і умов її експлуатації. Наведено характеристику матеріалу вироби з урахуванням зварюваності і фізико-механічних властивостей. Розроблено технологію і підібрано обладнання для збирання і механізованного зварювання в суміші газів з’єднувальної труби. Обран спосіб зварювання, розраховані та обрані параметри режимів зварювання, розроблено технологічне оснащення для складання та зварювання, розраховані конструктивні елементи оснастки. </w:t>
      </w:r>
    </w:p>
    <w:p w:rsidR="00884425" w:rsidRPr="00884425" w:rsidRDefault="00884425" w:rsidP="00884425">
      <w:pPr>
        <w:spacing w:line="360" w:lineRule="auto"/>
        <w:ind w:right="57" w:firstLine="709"/>
        <w:jc w:val="both"/>
        <w:rPr>
          <w:sz w:val="28"/>
          <w:szCs w:val="28"/>
          <w:lang w:val="uk-UA"/>
        </w:rPr>
      </w:pPr>
      <w:r w:rsidRPr="00884425">
        <w:rPr>
          <w:sz w:val="28"/>
          <w:szCs w:val="28"/>
          <w:lang w:val="uk-UA"/>
        </w:rPr>
        <w:t xml:space="preserve"> Виконано порівняльний аналіз технико-економічних показників базової і проектованої технології зварювання</w:t>
      </w:r>
    </w:p>
    <w:p w:rsidR="00884425" w:rsidRPr="00884425" w:rsidRDefault="00884425" w:rsidP="00884425">
      <w:pPr>
        <w:spacing w:line="360" w:lineRule="auto"/>
        <w:ind w:right="57" w:firstLine="709"/>
        <w:jc w:val="both"/>
        <w:rPr>
          <w:sz w:val="28"/>
          <w:szCs w:val="28"/>
          <w:lang w:val="uk-UA"/>
        </w:rPr>
      </w:pPr>
      <w:r w:rsidRPr="00884425">
        <w:rPr>
          <w:sz w:val="28"/>
          <w:szCs w:val="28"/>
          <w:lang w:val="uk-UA"/>
        </w:rPr>
        <w:t>Виконано розрахунки економічної ефективності проектованої технології виготовлення з’єднувальної труби в порівнянні з базовою.</w:t>
      </w:r>
    </w:p>
    <w:p w:rsidR="00884425" w:rsidRPr="00884425" w:rsidRDefault="00884425" w:rsidP="00884425">
      <w:pPr>
        <w:spacing w:line="360" w:lineRule="auto"/>
        <w:ind w:right="57" w:firstLine="709"/>
        <w:jc w:val="both"/>
        <w:rPr>
          <w:sz w:val="28"/>
          <w:szCs w:val="28"/>
          <w:lang w:val="uk-UA"/>
        </w:rPr>
      </w:pPr>
      <w:r w:rsidRPr="00884425">
        <w:rPr>
          <w:sz w:val="28"/>
          <w:szCs w:val="28"/>
          <w:lang w:val="uk-UA"/>
        </w:rPr>
        <w:t>У розділі охорони праці проаналізовано шкідливі  чинники, що впливають на стан здоров'я робітників, та  передбачено заходи щодо їх усунення.</w:t>
      </w:r>
    </w:p>
    <w:p w:rsidR="00884425" w:rsidRPr="00884425" w:rsidRDefault="00884425" w:rsidP="00884425">
      <w:pPr>
        <w:spacing w:line="360" w:lineRule="auto"/>
        <w:ind w:right="57" w:firstLine="709"/>
        <w:jc w:val="both"/>
        <w:rPr>
          <w:sz w:val="28"/>
          <w:szCs w:val="28"/>
          <w:lang w:val="uk-UA"/>
        </w:rPr>
      </w:pPr>
      <w:r w:rsidRPr="00884425">
        <w:rPr>
          <w:sz w:val="28"/>
          <w:szCs w:val="28"/>
          <w:lang w:val="uk-UA"/>
        </w:rPr>
        <w:t xml:space="preserve">Дипломний проект викладений  на    стор.    друкованого тексту,   має    22 таблиц,  12 рисунків. Список використаних інформаційних джерел включає      </w:t>
      </w:r>
    </w:p>
    <w:p w:rsidR="0010513E" w:rsidRDefault="00884425" w:rsidP="00884425">
      <w:pPr>
        <w:spacing w:line="360" w:lineRule="auto"/>
        <w:ind w:right="57" w:firstLine="709"/>
        <w:jc w:val="both"/>
        <w:rPr>
          <w:sz w:val="28"/>
          <w:szCs w:val="28"/>
          <w:lang w:val="uk-UA"/>
        </w:rPr>
      </w:pPr>
      <w:r w:rsidRPr="00884425">
        <w:rPr>
          <w:sz w:val="28"/>
          <w:szCs w:val="28"/>
          <w:lang w:val="uk-UA"/>
        </w:rPr>
        <w:t>24  найменування.</w:t>
      </w:r>
      <w:r w:rsidR="0010513E" w:rsidRPr="0010513E">
        <w:rPr>
          <w:sz w:val="28"/>
          <w:szCs w:val="28"/>
          <w:lang w:val="uk-UA"/>
        </w:rPr>
        <w:t>ко-економічних показників базової і проектованої технології зварювання</w:t>
      </w:r>
    </w:p>
    <w:p w:rsidR="006238F8" w:rsidRDefault="006238F8" w:rsidP="007B0FF5">
      <w:pPr>
        <w:spacing w:line="360" w:lineRule="auto"/>
        <w:ind w:right="57" w:firstLine="709"/>
        <w:jc w:val="both"/>
        <w:rPr>
          <w:sz w:val="28"/>
          <w:szCs w:val="28"/>
          <w:lang w:val="uk-UA"/>
        </w:rPr>
      </w:pPr>
      <w:r w:rsidRPr="006238F8">
        <w:rPr>
          <w:sz w:val="28"/>
          <w:szCs w:val="28"/>
          <w:lang w:val="uk-UA"/>
        </w:rPr>
        <w:t>Виконано розрахунки економічної ефективності проектованої т</w:t>
      </w:r>
      <w:r w:rsidR="00405A10">
        <w:rPr>
          <w:sz w:val="28"/>
          <w:szCs w:val="28"/>
          <w:lang w:val="uk-UA"/>
        </w:rPr>
        <w:t xml:space="preserve">ехнології виготовлення </w:t>
      </w:r>
      <w:r w:rsidR="0010513E">
        <w:rPr>
          <w:sz w:val="28"/>
          <w:szCs w:val="28"/>
          <w:lang w:val="uk-UA"/>
        </w:rPr>
        <w:t xml:space="preserve">з’єднувальної труби </w:t>
      </w:r>
      <w:r w:rsidRPr="006238F8">
        <w:rPr>
          <w:sz w:val="28"/>
          <w:szCs w:val="28"/>
          <w:lang w:val="uk-UA"/>
        </w:rPr>
        <w:t>в порівнянні з базовою.</w:t>
      </w:r>
    </w:p>
    <w:p w:rsidR="00AA1DF3" w:rsidRPr="006238F8" w:rsidRDefault="00AA1DF3" w:rsidP="007B0FF5">
      <w:pPr>
        <w:spacing w:line="360" w:lineRule="auto"/>
        <w:ind w:right="57" w:firstLine="709"/>
        <w:jc w:val="both"/>
        <w:rPr>
          <w:sz w:val="28"/>
          <w:szCs w:val="28"/>
          <w:lang w:val="uk-UA" w:eastAsia="uk-UA"/>
        </w:rPr>
      </w:pPr>
      <w:r w:rsidRPr="006238F8">
        <w:rPr>
          <w:sz w:val="28"/>
          <w:szCs w:val="28"/>
          <w:lang w:val="uk-UA" w:eastAsia="uk-UA"/>
        </w:rPr>
        <w:lastRenderedPageBreak/>
        <w:t xml:space="preserve">У розділі охорони праці проаналізовано шкідливі  чинники, що впливають на стан здоров'я робітників, </w:t>
      </w:r>
      <w:r w:rsidR="004318DE">
        <w:rPr>
          <w:sz w:val="28"/>
          <w:szCs w:val="28"/>
          <w:lang w:val="uk-UA" w:eastAsia="uk-UA"/>
        </w:rPr>
        <w:t xml:space="preserve">та </w:t>
      </w:r>
      <w:r w:rsidRPr="006238F8">
        <w:rPr>
          <w:sz w:val="28"/>
          <w:szCs w:val="28"/>
          <w:lang w:val="uk-UA" w:eastAsia="uk-UA"/>
        </w:rPr>
        <w:t xml:space="preserve"> передбачено заходи щодо їх усунення.</w:t>
      </w:r>
    </w:p>
    <w:p w:rsidR="00E74997" w:rsidRDefault="004318DE" w:rsidP="007B0FF5">
      <w:pPr>
        <w:spacing w:line="360" w:lineRule="auto"/>
        <w:ind w:right="57" w:firstLine="709"/>
        <w:jc w:val="both"/>
        <w:rPr>
          <w:sz w:val="28"/>
          <w:szCs w:val="28"/>
          <w:lang w:val="uk-UA"/>
        </w:rPr>
      </w:pPr>
      <w:r>
        <w:rPr>
          <w:sz w:val="28"/>
          <w:szCs w:val="28"/>
          <w:lang w:val="uk-UA"/>
        </w:rPr>
        <w:t>Д</w:t>
      </w:r>
      <w:r w:rsidR="00EA65A2" w:rsidRPr="00BD7D98">
        <w:rPr>
          <w:sz w:val="28"/>
          <w:szCs w:val="28"/>
          <w:lang w:val="uk-UA"/>
        </w:rPr>
        <w:t xml:space="preserve">ипломний проект викладений  на   </w:t>
      </w:r>
      <w:r w:rsidR="00E74997">
        <w:rPr>
          <w:sz w:val="28"/>
          <w:szCs w:val="28"/>
          <w:lang w:val="uk-UA"/>
        </w:rPr>
        <w:t xml:space="preserve"> </w:t>
      </w:r>
      <w:r w:rsidR="00EA65A2" w:rsidRPr="00BD7D98">
        <w:rPr>
          <w:sz w:val="28"/>
          <w:szCs w:val="28"/>
          <w:lang w:val="uk-UA"/>
        </w:rPr>
        <w:t xml:space="preserve">стор. </w:t>
      </w:r>
      <w:r w:rsidR="00EA65A2">
        <w:rPr>
          <w:sz w:val="28"/>
          <w:szCs w:val="28"/>
          <w:lang w:val="uk-UA"/>
        </w:rPr>
        <w:t xml:space="preserve">   </w:t>
      </w:r>
      <w:r w:rsidR="00EA65A2" w:rsidRPr="00BD7D98">
        <w:rPr>
          <w:sz w:val="28"/>
          <w:szCs w:val="28"/>
          <w:lang w:val="uk-UA"/>
        </w:rPr>
        <w:t>друкованого тексту,</w:t>
      </w:r>
      <w:r w:rsidR="00EA65A2">
        <w:rPr>
          <w:sz w:val="28"/>
          <w:szCs w:val="28"/>
          <w:lang w:val="uk-UA"/>
        </w:rPr>
        <w:t xml:space="preserve">  </w:t>
      </w:r>
      <w:r w:rsidR="00EA65A2" w:rsidRPr="00BD7D98">
        <w:rPr>
          <w:sz w:val="28"/>
          <w:szCs w:val="28"/>
          <w:lang w:val="uk-UA"/>
        </w:rPr>
        <w:t xml:space="preserve"> має  </w:t>
      </w:r>
      <w:r w:rsidR="007B0FF5">
        <w:rPr>
          <w:sz w:val="28"/>
          <w:szCs w:val="28"/>
          <w:lang w:val="uk-UA"/>
        </w:rPr>
        <w:t xml:space="preserve"> </w:t>
      </w:r>
      <w:r w:rsidR="00E74997">
        <w:rPr>
          <w:sz w:val="28"/>
          <w:szCs w:val="28"/>
          <w:lang w:val="uk-UA"/>
        </w:rPr>
        <w:t xml:space="preserve"> 2</w:t>
      </w:r>
      <w:r w:rsidR="0010513E">
        <w:rPr>
          <w:sz w:val="28"/>
          <w:szCs w:val="28"/>
          <w:lang w:val="uk-UA"/>
        </w:rPr>
        <w:t>2</w:t>
      </w:r>
      <w:r w:rsidR="00E74997">
        <w:rPr>
          <w:sz w:val="28"/>
          <w:szCs w:val="28"/>
          <w:lang w:val="uk-UA"/>
        </w:rPr>
        <w:t xml:space="preserve"> </w:t>
      </w:r>
      <w:r w:rsidR="00EA65A2" w:rsidRPr="00BD7D98">
        <w:rPr>
          <w:sz w:val="28"/>
          <w:szCs w:val="28"/>
          <w:lang w:val="uk-UA"/>
        </w:rPr>
        <w:t>таблиц,</w:t>
      </w:r>
      <w:r w:rsidR="007B0FF5">
        <w:rPr>
          <w:sz w:val="28"/>
          <w:szCs w:val="28"/>
          <w:lang w:val="uk-UA"/>
        </w:rPr>
        <w:t xml:space="preserve">  </w:t>
      </w:r>
      <w:r w:rsidR="00E74997">
        <w:rPr>
          <w:sz w:val="28"/>
          <w:szCs w:val="28"/>
          <w:lang w:val="uk-UA"/>
        </w:rPr>
        <w:t>1</w:t>
      </w:r>
      <w:r w:rsidR="0010513E">
        <w:rPr>
          <w:sz w:val="28"/>
          <w:szCs w:val="28"/>
          <w:lang w:val="uk-UA"/>
        </w:rPr>
        <w:t>2</w:t>
      </w:r>
      <w:r w:rsidR="007B0FF5">
        <w:rPr>
          <w:sz w:val="28"/>
          <w:szCs w:val="28"/>
          <w:lang w:val="uk-UA"/>
        </w:rPr>
        <w:t xml:space="preserve"> рисунків.</w:t>
      </w:r>
      <w:r>
        <w:rPr>
          <w:sz w:val="28"/>
          <w:szCs w:val="28"/>
          <w:lang w:val="uk-UA"/>
        </w:rPr>
        <w:t xml:space="preserve"> </w:t>
      </w:r>
      <w:r w:rsidR="00EA65A2" w:rsidRPr="00BD7D98">
        <w:rPr>
          <w:sz w:val="28"/>
          <w:szCs w:val="28"/>
          <w:lang w:val="uk-UA"/>
        </w:rPr>
        <w:t xml:space="preserve">Список використаних інформаційних джерел включає </w:t>
      </w:r>
      <w:r w:rsidR="00EA65A2">
        <w:rPr>
          <w:sz w:val="28"/>
          <w:szCs w:val="28"/>
          <w:lang w:val="uk-UA"/>
        </w:rPr>
        <w:t xml:space="preserve">     </w:t>
      </w:r>
    </w:p>
    <w:p w:rsidR="00525008" w:rsidRDefault="00E74997" w:rsidP="00525008">
      <w:pPr>
        <w:spacing w:line="360" w:lineRule="auto"/>
        <w:ind w:right="57"/>
        <w:jc w:val="both"/>
        <w:rPr>
          <w:sz w:val="28"/>
          <w:szCs w:val="28"/>
          <w:lang w:val="uk-UA"/>
        </w:rPr>
      </w:pPr>
      <w:r>
        <w:rPr>
          <w:sz w:val="28"/>
          <w:szCs w:val="28"/>
          <w:lang w:val="uk-UA"/>
        </w:rPr>
        <w:t xml:space="preserve">24  </w:t>
      </w:r>
      <w:r w:rsidR="00EA65A2">
        <w:rPr>
          <w:sz w:val="28"/>
          <w:szCs w:val="28"/>
          <w:lang w:val="uk-UA"/>
        </w:rPr>
        <w:t>найменуванн</w:t>
      </w:r>
    </w:p>
    <w:p w:rsidR="004318DE" w:rsidRDefault="007440D0" w:rsidP="00525008">
      <w:pPr>
        <w:spacing w:line="360" w:lineRule="auto"/>
        <w:ind w:right="57"/>
        <w:jc w:val="center"/>
        <w:rPr>
          <w:b/>
          <w:sz w:val="28"/>
          <w:szCs w:val="28"/>
          <w:lang w:val="uk-UA"/>
        </w:rPr>
      </w:pPr>
      <w:r>
        <w:rPr>
          <w:b/>
          <w:sz w:val="28"/>
          <w:szCs w:val="28"/>
          <w:lang w:val="uk-UA"/>
        </w:rPr>
        <w:t>А</w:t>
      </w:r>
      <w:r w:rsidRPr="007440D0">
        <w:rPr>
          <w:b/>
          <w:sz w:val="28"/>
          <w:szCs w:val="28"/>
          <w:lang w:val="uk-UA"/>
        </w:rPr>
        <w:t>nnotation</w:t>
      </w:r>
    </w:p>
    <w:p w:rsidR="00525008" w:rsidRPr="00525008" w:rsidRDefault="00525008" w:rsidP="00525008">
      <w:pPr>
        <w:spacing w:line="360" w:lineRule="auto"/>
        <w:ind w:right="57"/>
        <w:jc w:val="center"/>
        <w:rPr>
          <w:sz w:val="28"/>
          <w:szCs w:val="28"/>
          <w:lang w:val="uk-UA"/>
        </w:rPr>
      </w:pPr>
      <w:r w:rsidRPr="00525008">
        <w:rPr>
          <w:sz w:val="28"/>
          <w:szCs w:val="28"/>
          <w:lang w:val="uk-UA"/>
        </w:rPr>
        <w:t xml:space="preserve">This diploma thesis provides short description of the construction and its usage. It contains as well characteristics of the device’s material taking into consideration weldability and physical and mechanical properties. Respective technology was developed and appropriate equipment was selected for assembling and mechanical welding in the mixture of gases of the connecting pipe. Method of welding was selected, parameters of welding modes were calculated and selected. Also, technological equipment for the assembly and welding was developed, structural elements of equipment were calculated. </w:t>
      </w:r>
    </w:p>
    <w:p w:rsidR="00525008" w:rsidRPr="00525008" w:rsidRDefault="00525008" w:rsidP="00525008">
      <w:pPr>
        <w:spacing w:line="360" w:lineRule="auto"/>
        <w:ind w:right="57"/>
        <w:jc w:val="center"/>
        <w:rPr>
          <w:sz w:val="28"/>
          <w:szCs w:val="28"/>
          <w:lang w:val="uk-UA"/>
        </w:rPr>
      </w:pPr>
      <w:r w:rsidRPr="00525008">
        <w:rPr>
          <w:sz w:val="28"/>
          <w:szCs w:val="28"/>
          <w:lang w:val="uk-UA"/>
        </w:rPr>
        <w:t>The thesis contains comparative analysis of technical and economic indicators of the basic and projected welding technology.</w:t>
      </w:r>
    </w:p>
    <w:p w:rsidR="00525008" w:rsidRPr="00525008" w:rsidRDefault="00525008" w:rsidP="00525008">
      <w:pPr>
        <w:spacing w:line="360" w:lineRule="auto"/>
        <w:ind w:right="57"/>
        <w:jc w:val="center"/>
        <w:rPr>
          <w:sz w:val="28"/>
          <w:szCs w:val="28"/>
          <w:lang w:val="uk-UA"/>
        </w:rPr>
      </w:pPr>
      <w:r w:rsidRPr="00525008">
        <w:rPr>
          <w:sz w:val="28"/>
          <w:szCs w:val="28"/>
          <w:lang w:val="uk-UA"/>
        </w:rPr>
        <w:t>It also contains calculations of economic efficiency of the designed technology of production of the connecting pipe in comparison with the basic one.</w:t>
      </w:r>
    </w:p>
    <w:p w:rsidR="00525008" w:rsidRPr="00525008" w:rsidRDefault="00525008" w:rsidP="00525008">
      <w:pPr>
        <w:spacing w:line="360" w:lineRule="auto"/>
        <w:ind w:right="57"/>
        <w:jc w:val="center"/>
        <w:rPr>
          <w:sz w:val="28"/>
          <w:szCs w:val="28"/>
          <w:lang w:val="uk-UA"/>
        </w:rPr>
      </w:pPr>
      <w:r w:rsidRPr="00525008">
        <w:rPr>
          <w:sz w:val="28"/>
          <w:szCs w:val="28"/>
          <w:lang w:val="uk-UA"/>
        </w:rPr>
        <w:t>The section on labor protection analyzes harmful factors that affect the health of workers and provides measures to mitigate such factors.</w:t>
      </w:r>
    </w:p>
    <w:p w:rsidR="00525008" w:rsidRPr="00525008" w:rsidRDefault="00525008" w:rsidP="00525008">
      <w:pPr>
        <w:spacing w:line="360" w:lineRule="auto"/>
        <w:ind w:right="57"/>
        <w:jc w:val="center"/>
        <w:rPr>
          <w:sz w:val="28"/>
          <w:szCs w:val="28"/>
          <w:lang w:val="uk-UA"/>
        </w:rPr>
      </w:pPr>
      <w:r w:rsidRPr="00525008">
        <w:rPr>
          <w:sz w:val="28"/>
          <w:szCs w:val="28"/>
          <w:lang w:val="uk-UA"/>
        </w:rPr>
        <w:t>Thesis project contains _ pages of printed text, includes 22 tables, 12 figures. The list of used information sources includes 24 items.</w:t>
      </w:r>
    </w:p>
    <w:p w:rsidR="004318DE" w:rsidRDefault="004318DE" w:rsidP="00224137">
      <w:pPr>
        <w:spacing w:line="360" w:lineRule="auto"/>
        <w:ind w:left="540" w:right="515" w:firstLine="360"/>
        <w:rPr>
          <w:b/>
          <w:sz w:val="28"/>
          <w:szCs w:val="28"/>
          <w:lang w:val="uk-UA"/>
        </w:rPr>
      </w:pPr>
    </w:p>
    <w:p w:rsidR="007440D0" w:rsidRDefault="007440D0" w:rsidP="00224137">
      <w:pPr>
        <w:spacing w:line="360" w:lineRule="auto"/>
        <w:ind w:left="540" w:right="515" w:firstLine="360"/>
        <w:rPr>
          <w:b/>
          <w:sz w:val="28"/>
          <w:szCs w:val="28"/>
          <w:lang w:val="uk-UA"/>
        </w:rPr>
      </w:pPr>
    </w:p>
    <w:p w:rsidR="007440D0" w:rsidRDefault="007440D0" w:rsidP="00224137">
      <w:pPr>
        <w:spacing w:line="360" w:lineRule="auto"/>
        <w:ind w:left="540" w:right="515" w:firstLine="360"/>
        <w:rPr>
          <w:b/>
          <w:sz w:val="28"/>
          <w:szCs w:val="28"/>
          <w:lang w:val="uk-UA"/>
        </w:rPr>
      </w:pPr>
    </w:p>
    <w:p w:rsidR="007440D0" w:rsidRDefault="007440D0" w:rsidP="00224137">
      <w:pPr>
        <w:spacing w:line="360" w:lineRule="auto"/>
        <w:ind w:left="540" w:right="515" w:firstLine="360"/>
        <w:rPr>
          <w:b/>
          <w:sz w:val="28"/>
          <w:szCs w:val="28"/>
          <w:lang w:val="uk-UA"/>
        </w:rPr>
      </w:pPr>
      <w:bookmarkStart w:id="0" w:name="_GoBack"/>
      <w:bookmarkEnd w:id="0"/>
    </w:p>
    <w:p w:rsidR="007440D0" w:rsidRDefault="007440D0" w:rsidP="00224137">
      <w:pPr>
        <w:spacing w:line="360" w:lineRule="auto"/>
        <w:ind w:left="540" w:right="515" w:firstLine="360"/>
        <w:rPr>
          <w:b/>
          <w:sz w:val="28"/>
          <w:szCs w:val="28"/>
          <w:lang w:val="uk-UA"/>
        </w:rPr>
      </w:pPr>
    </w:p>
    <w:p w:rsidR="007440D0" w:rsidRDefault="007440D0" w:rsidP="00224137">
      <w:pPr>
        <w:spacing w:line="360" w:lineRule="auto"/>
        <w:ind w:left="540" w:right="515" w:firstLine="360"/>
        <w:rPr>
          <w:b/>
          <w:sz w:val="28"/>
          <w:szCs w:val="28"/>
          <w:lang w:val="uk-UA"/>
        </w:rPr>
      </w:pPr>
    </w:p>
    <w:p w:rsidR="007440D0" w:rsidRDefault="007440D0" w:rsidP="00224137">
      <w:pPr>
        <w:spacing w:line="360" w:lineRule="auto"/>
        <w:ind w:left="540" w:right="515" w:firstLine="360"/>
        <w:rPr>
          <w:b/>
          <w:sz w:val="28"/>
          <w:szCs w:val="28"/>
          <w:lang w:val="uk-UA"/>
        </w:rPr>
      </w:pPr>
    </w:p>
    <w:p w:rsidR="007440D0" w:rsidRDefault="007440D0" w:rsidP="00224137">
      <w:pPr>
        <w:spacing w:line="360" w:lineRule="auto"/>
        <w:ind w:left="540" w:right="515" w:firstLine="360"/>
        <w:rPr>
          <w:b/>
          <w:sz w:val="28"/>
          <w:szCs w:val="28"/>
          <w:lang w:val="uk-UA"/>
        </w:rPr>
      </w:pPr>
    </w:p>
    <w:p w:rsidR="0067503B" w:rsidRPr="004C23A0" w:rsidRDefault="0067503B" w:rsidP="00525008">
      <w:pPr>
        <w:spacing w:line="276" w:lineRule="auto"/>
        <w:jc w:val="center"/>
        <w:rPr>
          <w:b/>
          <w:sz w:val="28"/>
          <w:szCs w:val="28"/>
          <w:lang w:val="uk-UA"/>
        </w:rPr>
      </w:pPr>
      <w:r w:rsidRPr="004C23A0">
        <w:rPr>
          <w:b/>
          <w:sz w:val="28"/>
          <w:szCs w:val="28"/>
          <w:lang w:val="uk-UA"/>
        </w:rPr>
        <w:lastRenderedPageBreak/>
        <w:t>ЗМІСТ</w:t>
      </w:r>
    </w:p>
    <w:p w:rsidR="0067503B" w:rsidRPr="004C23A0" w:rsidRDefault="0067503B" w:rsidP="0067503B">
      <w:pPr>
        <w:spacing w:line="276" w:lineRule="auto"/>
        <w:jc w:val="center"/>
        <w:rPr>
          <w:sz w:val="28"/>
          <w:szCs w:val="28"/>
          <w:lang w:val="uk-UA"/>
        </w:rPr>
      </w:pPr>
    </w:p>
    <w:p w:rsidR="0067503B" w:rsidRPr="00A62B1D" w:rsidRDefault="0067503B" w:rsidP="0067503B">
      <w:pPr>
        <w:spacing w:line="360" w:lineRule="auto"/>
        <w:ind w:left="-142" w:right="515" w:firstLine="360"/>
        <w:rPr>
          <w:sz w:val="28"/>
          <w:szCs w:val="28"/>
          <w:lang w:val="uk-UA"/>
        </w:rPr>
      </w:pPr>
      <w:r w:rsidRPr="00A62B1D">
        <w:rPr>
          <w:sz w:val="28"/>
          <w:szCs w:val="28"/>
          <w:lang w:val="uk-UA"/>
        </w:rPr>
        <w:t>Вступ</w:t>
      </w:r>
    </w:p>
    <w:p w:rsidR="0067503B" w:rsidRPr="004C23A0" w:rsidRDefault="0067503B" w:rsidP="0067503B">
      <w:pPr>
        <w:spacing w:line="360" w:lineRule="auto"/>
        <w:ind w:left="142" w:right="516"/>
        <w:jc w:val="both"/>
        <w:rPr>
          <w:bCs/>
          <w:sz w:val="28"/>
          <w:szCs w:val="28"/>
          <w:lang w:val="uk-UA"/>
        </w:rPr>
      </w:pPr>
      <w:r>
        <w:rPr>
          <w:bCs/>
          <w:sz w:val="28"/>
          <w:szCs w:val="28"/>
          <w:lang w:val="uk-UA"/>
        </w:rPr>
        <w:t xml:space="preserve">1 </w:t>
      </w:r>
      <w:r w:rsidRPr="004C23A0">
        <w:rPr>
          <w:bCs/>
          <w:sz w:val="28"/>
          <w:szCs w:val="28"/>
          <w:lang w:val="uk-UA"/>
        </w:rPr>
        <w:t xml:space="preserve">Конструкторсько – технологічний аналіз </w:t>
      </w:r>
      <w:r w:rsidR="00C54B66" w:rsidRPr="004C23A0">
        <w:rPr>
          <w:bCs/>
          <w:sz w:val="28"/>
          <w:szCs w:val="28"/>
          <w:lang w:val="uk-UA"/>
        </w:rPr>
        <w:t>з’єднувальної труби</w:t>
      </w:r>
    </w:p>
    <w:p w:rsidR="0067503B" w:rsidRPr="00A62B1D" w:rsidRDefault="0067503B" w:rsidP="0067503B">
      <w:pPr>
        <w:numPr>
          <w:ilvl w:val="1"/>
          <w:numId w:val="26"/>
        </w:numPr>
        <w:spacing w:line="360" w:lineRule="auto"/>
        <w:ind w:left="737" w:right="516" w:hanging="453"/>
        <w:jc w:val="both"/>
        <w:rPr>
          <w:sz w:val="28"/>
          <w:szCs w:val="28"/>
          <w:lang w:val="en-US"/>
        </w:rPr>
      </w:pPr>
      <w:r w:rsidRPr="00A62B1D">
        <w:rPr>
          <w:sz w:val="28"/>
          <w:szCs w:val="28"/>
          <w:lang w:val="en-US"/>
        </w:rPr>
        <w:t xml:space="preserve">Загальна характеристика </w:t>
      </w:r>
      <w:r w:rsidR="00C54B66">
        <w:rPr>
          <w:sz w:val="28"/>
          <w:szCs w:val="28"/>
          <w:lang w:val="en-US"/>
        </w:rPr>
        <w:t>з’єднувальної труби</w:t>
      </w:r>
    </w:p>
    <w:p w:rsidR="0067503B" w:rsidRPr="00C54B66" w:rsidRDefault="0067503B" w:rsidP="0067503B">
      <w:pPr>
        <w:numPr>
          <w:ilvl w:val="1"/>
          <w:numId w:val="26"/>
        </w:numPr>
        <w:spacing w:line="360" w:lineRule="auto"/>
        <w:ind w:left="737" w:right="516" w:hanging="453"/>
        <w:jc w:val="both"/>
        <w:rPr>
          <w:sz w:val="28"/>
          <w:szCs w:val="28"/>
          <w:lang w:val="en-US"/>
        </w:rPr>
      </w:pPr>
      <w:r w:rsidRPr="004136A5">
        <w:rPr>
          <w:sz w:val="28"/>
          <w:szCs w:val="28"/>
        </w:rPr>
        <w:t>Аналіз</w:t>
      </w:r>
      <w:r w:rsidRPr="00C54B66">
        <w:rPr>
          <w:sz w:val="28"/>
          <w:szCs w:val="28"/>
          <w:lang w:val="en-US"/>
        </w:rPr>
        <w:t xml:space="preserve"> </w:t>
      </w:r>
      <w:r w:rsidRPr="004136A5">
        <w:rPr>
          <w:sz w:val="28"/>
          <w:szCs w:val="28"/>
        </w:rPr>
        <w:t>матеріалу</w:t>
      </w:r>
      <w:r w:rsidRPr="00C54B66">
        <w:rPr>
          <w:sz w:val="28"/>
          <w:szCs w:val="28"/>
          <w:lang w:val="en-US"/>
        </w:rPr>
        <w:t xml:space="preserve"> (</w:t>
      </w:r>
      <w:r w:rsidRPr="004136A5">
        <w:rPr>
          <w:sz w:val="28"/>
          <w:szCs w:val="28"/>
        </w:rPr>
        <w:t>хімічний</w:t>
      </w:r>
      <w:r w:rsidRPr="00C54B66">
        <w:rPr>
          <w:sz w:val="28"/>
          <w:szCs w:val="28"/>
          <w:lang w:val="en-US"/>
        </w:rPr>
        <w:t xml:space="preserve"> </w:t>
      </w:r>
      <w:r w:rsidRPr="004136A5">
        <w:rPr>
          <w:sz w:val="28"/>
          <w:szCs w:val="28"/>
        </w:rPr>
        <w:t>склад</w:t>
      </w:r>
      <w:r w:rsidRPr="00C54B66">
        <w:rPr>
          <w:sz w:val="28"/>
          <w:szCs w:val="28"/>
          <w:lang w:val="en-US"/>
        </w:rPr>
        <w:t xml:space="preserve"> </w:t>
      </w:r>
      <w:r w:rsidRPr="004136A5">
        <w:rPr>
          <w:sz w:val="28"/>
          <w:szCs w:val="28"/>
        </w:rPr>
        <w:t>та</w:t>
      </w:r>
      <w:r w:rsidRPr="00C54B66">
        <w:rPr>
          <w:sz w:val="28"/>
          <w:szCs w:val="28"/>
          <w:lang w:val="en-US"/>
        </w:rPr>
        <w:t xml:space="preserve"> </w:t>
      </w:r>
      <w:r w:rsidRPr="004136A5">
        <w:rPr>
          <w:sz w:val="28"/>
          <w:szCs w:val="28"/>
        </w:rPr>
        <w:t>фізик</w:t>
      </w:r>
      <w:r>
        <w:rPr>
          <w:sz w:val="28"/>
          <w:szCs w:val="28"/>
        </w:rPr>
        <w:t>о</w:t>
      </w:r>
      <w:r w:rsidRPr="00C54B66">
        <w:rPr>
          <w:sz w:val="28"/>
          <w:szCs w:val="28"/>
          <w:lang w:val="en-US"/>
        </w:rPr>
        <w:t>-</w:t>
      </w:r>
      <w:r>
        <w:rPr>
          <w:sz w:val="28"/>
          <w:szCs w:val="28"/>
        </w:rPr>
        <w:t>механічні</w:t>
      </w:r>
      <w:r w:rsidRPr="00C54B66">
        <w:rPr>
          <w:sz w:val="28"/>
          <w:szCs w:val="28"/>
          <w:lang w:val="en-US"/>
        </w:rPr>
        <w:t xml:space="preserve"> </w:t>
      </w:r>
      <w:r>
        <w:rPr>
          <w:sz w:val="28"/>
          <w:szCs w:val="28"/>
        </w:rPr>
        <w:t>властивості</w:t>
      </w:r>
      <w:r w:rsidRPr="00C54B66">
        <w:rPr>
          <w:sz w:val="28"/>
          <w:szCs w:val="28"/>
          <w:lang w:val="en-US"/>
        </w:rPr>
        <w:t xml:space="preserve"> </w:t>
      </w:r>
      <w:r>
        <w:rPr>
          <w:sz w:val="28"/>
          <w:szCs w:val="28"/>
        </w:rPr>
        <w:t>матері</w:t>
      </w:r>
      <w:r w:rsidRPr="004136A5">
        <w:rPr>
          <w:sz w:val="28"/>
          <w:szCs w:val="28"/>
        </w:rPr>
        <w:t>алу</w:t>
      </w:r>
      <w:r w:rsidRPr="00C54B66">
        <w:rPr>
          <w:sz w:val="28"/>
          <w:szCs w:val="28"/>
          <w:lang w:val="en-US"/>
        </w:rPr>
        <w:t xml:space="preserve"> </w:t>
      </w:r>
      <w:r w:rsidR="00C54B66">
        <w:rPr>
          <w:sz w:val="28"/>
          <w:szCs w:val="28"/>
        </w:rPr>
        <w:t>з</w:t>
      </w:r>
      <w:r w:rsidR="00C54B66" w:rsidRPr="00C54B66">
        <w:rPr>
          <w:sz w:val="28"/>
          <w:szCs w:val="28"/>
          <w:lang w:val="en-US"/>
        </w:rPr>
        <w:t>’</w:t>
      </w:r>
      <w:r w:rsidR="00C54B66">
        <w:rPr>
          <w:sz w:val="28"/>
          <w:szCs w:val="28"/>
        </w:rPr>
        <w:t>єднувальної</w:t>
      </w:r>
      <w:r w:rsidR="00C54B66" w:rsidRPr="00C54B66">
        <w:rPr>
          <w:sz w:val="28"/>
          <w:szCs w:val="28"/>
          <w:lang w:val="en-US"/>
        </w:rPr>
        <w:t xml:space="preserve"> </w:t>
      </w:r>
      <w:r w:rsidR="00C54B66">
        <w:rPr>
          <w:sz w:val="28"/>
          <w:szCs w:val="28"/>
        </w:rPr>
        <w:t>труби</w:t>
      </w:r>
      <w:r w:rsidRPr="00C54B66">
        <w:rPr>
          <w:sz w:val="28"/>
          <w:szCs w:val="28"/>
          <w:lang w:val="en-US"/>
        </w:rPr>
        <w:t>)</w:t>
      </w:r>
    </w:p>
    <w:p w:rsidR="0067503B" w:rsidRPr="00C54B66" w:rsidRDefault="0067503B" w:rsidP="0067503B">
      <w:pPr>
        <w:numPr>
          <w:ilvl w:val="1"/>
          <w:numId w:val="26"/>
        </w:numPr>
        <w:spacing w:line="360" w:lineRule="auto"/>
        <w:ind w:left="737" w:right="516" w:hanging="453"/>
        <w:jc w:val="both"/>
        <w:rPr>
          <w:sz w:val="28"/>
          <w:szCs w:val="28"/>
        </w:rPr>
      </w:pPr>
      <w:r w:rsidRPr="00C54B66">
        <w:rPr>
          <w:sz w:val="28"/>
          <w:szCs w:val="28"/>
        </w:rPr>
        <w:t>Аналіз зварних з'єднань</w:t>
      </w:r>
      <w:r>
        <w:rPr>
          <w:sz w:val="28"/>
          <w:szCs w:val="28"/>
          <w:lang w:val="uk-UA"/>
        </w:rPr>
        <w:t xml:space="preserve"> </w:t>
      </w:r>
      <w:r w:rsidR="00C54B66">
        <w:rPr>
          <w:sz w:val="28"/>
          <w:szCs w:val="28"/>
          <w:lang w:val="uk-UA"/>
        </w:rPr>
        <w:t>з’єднувальної труби</w:t>
      </w:r>
    </w:p>
    <w:p w:rsidR="0067503B" w:rsidRPr="00C54B66" w:rsidRDefault="0067503B" w:rsidP="0067503B">
      <w:pPr>
        <w:numPr>
          <w:ilvl w:val="1"/>
          <w:numId w:val="26"/>
        </w:numPr>
        <w:spacing w:line="360" w:lineRule="auto"/>
        <w:ind w:left="737" w:right="516" w:hanging="453"/>
        <w:jc w:val="both"/>
        <w:rPr>
          <w:sz w:val="28"/>
          <w:szCs w:val="28"/>
        </w:rPr>
      </w:pPr>
      <w:r w:rsidRPr="00C54B66">
        <w:rPr>
          <w:sz w:val="28"/>
          <w:szCs w:val="28"/>
        </w:rPr>
        <w:t>Вибір способу зварювання</w:t>
      </w:r>
      <w:r>
        <w:rPr>
          <w:sz w:val="28"/>
          <w:szCs w:val="28"/>
          <w:lang w:val="uk-UA"/>
        </w:rPr>
        <w:t xml:space="preserve"> </w:t>
      </w:r>
      <w:r w:rsidR="00C54B66">
        <w:rPr>
          <w:sz w:val="28"/>
          <w:szCs w:val="28"/>
          <w:lang w:val="uk-UA"/>
        </w:rPr>
        <w:t>з’єднувальної труби</w:t>
      </w:r>
    </w:p>
    <w:p w:rsidR="0067503B" w:rsidRPr="00C54B66" w:rsidRDefault="0067503B" w:rsidP="0067503B">
      <w:pPr>
        <w:numPr>
          <w:ilvl w:val="1"/>
          <w:numId w:val="26"/>
        </w:numPr>
        <w:spacing w:line="360" w:lineRule="auto"/>
        <w:ind w:left="737" w:right="516" w:hanging="453"/>
        <w:jc w:val="both"/>
        <w:rPr>
          <w:sz w:val="28"/>
          <w:szCs w:val="28"/>
        </w:rPr>
      </w:pPr>
      <w:r w:rsidRPr="00C54B66">
        <w:rPr>
          <w:sz w:val="28"/>
          <w:szCs w:val="28"/>
        </w:rPr>
        <w:t>Вибір зварювальних матеріалів</w:t>
      </w:r>
      <w:r>
        <w:rPr>
          <w:sz w:val="28"/>
          <w:szCs w:val="28"/>
          <w:lang w:val="uk-UA"/>
        </w:rPr>
        <w:t xml:space="preserve"> </w:t>
      </w:r>
      <w:r w:rsidR="00C54B66">
        <w:rPr>
          <w:sz w:val="28"/>
          <w:szCs w:val="28"/>
          <w:lang w:val="uk-UA"/>
        </w:rPr>
        <w:t>з’єднувальної труби</w:t>
      </w:r>
    </w:p>
    <w:p w:rsidR="0067503B" w:rsidRPr="00A62B1D" w:rsidRDefault="0067503B" w:rsidP="0067503B">
      <w:pPr>
        <w:numPr>
          <w:ilvl w:val="1"/>
          <w:numId w:val="26"/>
        </w:numPr>
        <w:spacing w:line="360" w:lineRule="auto"/>
        <w:ind w:left="737" w:right="516" w:hanging="453"/>
        <w:jc w:val="both"/>
        <w:rPr>
          <w:sz w:val="28"/>
          <w:szCs w:val="28"/>
        </w:rPr>
      </w:pPr>
      <w:r w:rsidRPr="00A62B1D">
        <w:rPr>
          <w:sz w:val="28"/>
          <w:szCs w:val="28"/>
        </w:rPr>
        <w:t xml:space="preserve">Вибір типу з'єднань та підготовки </w:t>
      </w:r>
      <w:r>
        <w:rPr>
          <w:sz w:val="28"/>
          <w:szCs w:val="28"/>
        </w:rPr>
        <w:t>крайок</w:t>
      </w:r>
      <w:r>
        <w:rPr>
          <w:sz w:val="28"/>
          <w:szCs w:val="28"/>
          <w:lang w:val="uk-UA"/>
        </w:rPr>
        <w:t xml:space="preserve"> </w:t>
      </w:r>
      <w:r w:rsidR="00C54B66">
        <w:rPr>
          <w:sz w:val="28"/>
          <w:szCs w:val="28"/>
          <w:lang w:val="uk-UA"/>
        </w:rPr>
        <w:t>з’єднувальної труби</w:t>
      </w:r>
    </w:p>
    <w:p w:rsidR="0067503B" w:rsidRPr="004F6FC1" w:rsidRDefault="0067503B" w:rsidP="0067503B">
      <w:pPr>
        <w:numPr>
          <w:ilvl w:val="1"/>
          <w:numId w:val="26"/>
        </w:numPr>
        <w:spacing w:line="360" w:lineRule="auto"/>
        <w:ind w:left="737" w:right="516" w:hanging="453"/>
        <w:jc w:val="both"/>
        <w:rPr>
          <w:sz w:val="28"/>
          <w:szCs w:val="28"/>
        </w:rPr>
      </w:pPr>
      <w:r w:rsidRPr="004F6FC1">
        <w:rPr>
          <w:sz w:val="28"/>
          <w:szCs w:val="28"/>
        </w:rPr>
        <w:t>Розрахунок параметрів режиму зварювання</w:t>
      </w:r>
      <w:r>
        <w:rPr>
          <w:sz w:val="28"/>
          <w:szCs w:val="28"/>
          <w:lang w:val="uk-UA"/>
        </w:rPr>
        <w:t xml:space="preserve"> </w:t>
      </w:r>
      <w:r w:rsidR="00C54B66">
        <w:rPr>
          <w:sz w:val="28"/>
          <w:szCs w:val="28"/>
          <w:lang w:val="uk-UA"/>
        </w:rPr>
        <w:t>з’єднувальної труби</w:t>
      </w:r>
    </w:p>
    <w:p w:rsidR="0067503B" w:rsidRPr="004F6FC1" w:rsidRDefault="0067503B" w:rsidP="0067503B">
      <w:pPr>
        <w:numPr>
          <w:ilvl w:val="1"/>
          <w:numId w:val="26"/>
        </w:numPr>
        <w:spacing w:line="360" w:lineRule="auto"/>
        <w:ind w:right="516"/>
        <w:jc w:val="both"/>
        <w:rPr>
          <w:sz w:val="28"/>
          <w:szCs w:val="28"/>
        </w:rPr>
      </w:pPr>
      <w:r w:rsidRPr="004F6FC1">
        <w:rPr>
          <w:sz w:val="28"/>
          <w:szCs w:val="28"/>
        </w:rPr>
        <w:t>Визнач</w:t>
      </w:r>
      <w:r>
        <w:rPr>
          <w:sz w:val="28"/>
          <w:szCs w:val="28"/>
        </w:rPr>
        <w:t>ення</w:t>
      </w:r>
      <w:r w:rsidRPr="004F6FC1">
        <w:rPr>
          <w:sz w:val="28"/>
          <w:szCs w:val="28"/>
        </w:rPr>
        <w:t xml:space="preserve"> структур</w:t>
      </w:r>
      <w:r>
        <w:rPr>
          <w:sz w:val="28"/>
          <w:szCs w:val="28"/>
        </w:rPr>
        <w:t>и</w:t>
      </w:r>
      <w:r w:rsidRPr="004F6FC1">
        <w:rPr>
          <w:sz w:val="28"/>
          <w:szCs w:val="28"/>
        </w:rPr>
        <w:t xml:space="preserve"> метал</w:t>
      </w:r>
      <w:r>
        <w:rPr>
          <w:sz w:val="28"/>
          <w:szCs w:val="28"/>
        </w:rPr>
        <w:t xml:space="preserve">а </w:t>
      </w:r>
      <w:r w:rsidRPr="004F6FC1">
        <w:rPr>
          <w:sz w:val="28"/>
          <w:szCs w:val="28"/>
        </w:rPr>
        <w:t>навколошовної зони зварного з’єднання</w:t>
      </w:r>
    </w:p>
    <w:p w:rsidR="0067503B" w:rsidRPr="004F6FC1" w:rsidRDefault="0067503B" w:rsidP="0067503B">
      <w:pPr>
        <w:numPr>
          <w:ilvl w:val="0"/>
          <w:numId w:val="26"/>
        </w:numPr>
        <w:spacing w:line="360" w:lineRule="auto"/>
        <w:ind w:left="737" w:right="516" w:hanging="453"/>
        <w:jc w:val="both"/>
        <w:rPr>
          <w:bCs/>
          <w:sz w:val="28"/>
          <w:szCs w:val="28"/>
        </w:rPr>
      </w:pPr>
      <w:r w:rsidRPr="004F6FC1">
        <w:rPr>
          <w:bCs/>
          <w:sz w:val="28"/>
          <w:szCs w:val="28"/>
        </w:rPr>
        <w:t xml:space="preserve">Технологічний процес виготовлення </w:t>
      </w:r>
      <w:r w:rsidR="00C54B66">
        <w:rPr>
          <w:bCs/>
          <w:sz w:val="28"/>
          <w:szCs w:val="28"/>
        </w:rPr>
        <w:t>з’єднувальної труби</w:t>
      </w:r>
    </w:p>
    <w:p w:rsidR="00DA40BA" w:rsidRDefault="0067503B" w:rsidP="0067503B">
      <w:pPr>
        <w:spacing w:line="360" w:lineRule="auto"/>
        <w:ind w:left="397" w:right="516"/>
        <w:jc w:val="both"/>
        <w:rPr>
          <w:sz w:val="28"/>
          <w:szCs w:val="28"/>
        </w:rPr>
      </w:pPr>
      <w:r w:rsidRPr="00A62B1D">
        <w:rPr>
          <w:sz w:val="28"/>
          <w:szCs w:val="28"/>
        </w:rPr>
        <w:t xml:space="preserve">2.1 </w:t>
      </w:r>
      <w:r w:rsidR="00DA40BA" w:rsidRPr="002152D2">
        <w:rPr>
          <w:sz w:val="28"/>
          <w:szCs w:val="28"/>
        </w:rPr>
        <w:t xml:space="preserve">Вибір зварювального обладнання </w:t>
      </w:r>
    </w:p>
    <w:p w:rsidR="0067503B" w:rsidRPr="002152D2" w:rsidRDefault="00DA40BA" w:rsidP="0067503B">
      <w:pPr>
        <w:spacing w:line="360" w:lineRule="auto"/>
        <w:ind w:left="397" w:right="516"/>
        <w:jc w:val="both"/>
        <w:rPr>
          <w:sz w:val="28"/>
          <w:szCs w:val="28"/>
        </w:rPr>
      </w:pPr>
      <w:r w:rsidRPr="00A62B1D">
        <w:rPr>
          <w:sz w:val="28"/>
          <w:szCs w:val="28"/>
        </w:rPr>
        <w:t xml:space="preserve">2.2 </w:t>
      </w:r>
      <w:r w:rsidR="0067503B" w:rsidRPr="002152D2">
        <w:rPr>
          <w:sz w:val="28"/>
          <w:szCs w:val="28"/>
        </w:rPr>
        <w:t xml:space="preserve">Вибір складально – зварювального обладнання </w:t>
      </w:r>
    </w:p>
    <w:p w:rsidR="0067503B" w:rsidRPr="00C25FAB" w:rsidRDefault="0067503B" w:rsidP="0067503B">
      <w:pPr>
        <w:spacing w:line="360" w:lineRule="auto"/>
        <w:ind w:left="397" w:right="516"/>
        <w:jc w:val="both"/>
        <w:rPr>
          <w:sz w:val="28"/>
          <w:szCs w:val="28"/>
          <w:lang w:val="uk-UA"/>
        </w:rPr>
      </w:pPr>
      <w:r w:rsidRPr="00A62B1D">
        <w:rPr>
          <w:sz w:val="28"/>
          <w:szCs w:val="28"/>
        </w:rPr>
        <w:t>2.3</w:t>
      </w:r>
      <w:r>
        <w:rPr>
          <w:sz w:val="28"/>
          <w:szCs w:val="28"/>
          <w:lang w:val="uk-UA"/>
        </w:rPr>
        <w:t xml:space="preserve"> </w:t>
      </w:r>
      <w:r w:rsidRPr="002152D2">
        <w:rPr>
          <w:sz w:val="28"/>
          <w:szCs w:val="28"/>
        </w:rPr>
        <w:t>Порядок виконання зварювальних операцій</w:t>
      </w:r>
      <w:r>
        <w:rPr>
          <w:sz w:val="28"/>
          <w:szCs w:val="28"/>
          <w:lang w:val="uk-UA"/>
        </w:rPr>
        <w:t xml:space="preserve"> </w:t>
      </w:r>
      <w:r w:rsidR="00C54B66">
        <w:rPr>
          <w:sz w:val="28"/>
          <w:szCs w:val="28"/>
          <w:lang w:val="uk-UA"/>
        </w:rPr>
        <w:t>з’єднувальної труби</w:t>
      </w:r>
    </w:p>
    <w:p w:rsidR="0067503B" w:rsidRPr="00A62B1D" w:rsidRDefault="0067503B" w:rsidP="0067503B">
      <w:pPr>
        <w:numPr>
          <w:ilvl w:val="0"/>
          <w:numId w:val="26"/>
        </w:numPr>
        <w:tabs>
          <w:tab w:val="left" w:pos="284"/>
        </w:tabs>
        <w:spacing w:line="360" w:lineRule="auto"/>
        <w:ind w:left="284" w:right="516" w:hanging="28"/>
        <w:jc w:val="both"/>
        <w:rPr>
          <w:bCs/>
          <w:sz w:val="28"/>
          <w:szCs w:val="28"/>
          <w:lang w:val="en-US"/>
        </w:rPr>
      </w:pPr>
      <w:r w:rsidRPr="00A62B1D">
        <w:rPr>
          <w:bCs/>
          <w:sz w:val="28"/>
          <w:szCs w:val="28"/>
          <w:lang w:val="en-US"/>
        </w:rPr>
        <w:t xml:space="preserve">Контроль якості </w:t>
      </w:r>
      <w:r w:rsidR="00C54B66">
        <w:rPr>
          <w:bCs/>
          <w:sz w:val="28"/>
          <w:szCs w:val="28"/>
          <w:lang w:val="en-US"/>
        </w:rPr>
        <w:t>з’єднувальної труби</w:t>
      </w:r>
    </w:p>
    <w:p w:rsidR="0067503B" w:rsidRPr="00A62B1D" w:rsidRDefault="0067503B" w:rsidP="0067503B">
      <w:pPr>
        <w:numPr>
          <w:ilvl w:val="0"/>
          <w:numId w:val="26"/>
        </w:numPr>
        <w:tabs>
          <w:tab w:val="left" w:pos="284"/>
        </w:tabs>
        <w:spacing w:line="360" w:lineRule="auto"/>
        <w:ind w:left="284" w:right="516" w:hanging="28"/>
        <w:rPr>
          <w:sz w:val="28"/>
          <w:szCs w:val="28"/>
          <w:lang w:val="en-US"/>
        </w:rPr>
      </w:pPr>
      <w:r w:rsidRPr="00A62B1D">
        <w:rPr>
          <w:sz w:val="28"/>
          <w:szCs w:val="28"/>
          <w:lang w:val="en-US"/>
        </w:rPr>
        <w:t>Проектування дільниці цеху</w:t>
      </w:r>
    </w:p>
    <w:p w:rsidR="0067503B" w:rsidRPr="00A62B1D" w:rsidRDefault="0067503B" w:rsidP="0067503B">
      <w:pPr>
        <w:numPr>
          <w:ilvl w:val="0"/>
          <w:numId w:val="26"/>
        </w:numPr>
        <w:tabs>
          <w:tab w:val="left" w:pos="284"/>
        </w:tabs>
        <w:spacing w:line="360" w:lineRule="auto"/>
        <w:ind w:left="284" w:right="516" w:hanging="28"/>
        <w:rPr>
          <w:sz w:val="28"/>
          <w:szCs w:val="28"/>
          <w:lang w:val="en-US"/>
        </w:rPr>
      </w:pPr>
      <w:r w:rsidRPr="00A62B1D">
        <w:rPr>
          <w:sz w:val="28"/>
          <w:szCs w:val="28"/>
          <w:lang w:val="en-US"/>
        </w:rPr>
        <w:t>Економічний розділ</w:t>
      </w:r>
    </w:p>
    <w:p w:rsidR="0067503B" w:rsidRPr="00A62B1D" w:rsidRDefault="0067503B" w:rsidP="0067503B">
      <w:pPr>
        <w:numPr>
          <w:ilvl w:val="0"/>
          <w:numId w:val="26"/>
        </w:numPr>
        <w:tabs>
          <w:tab w:val="left" w:pos="284"/>
        </w:tabs>
        <w:spacing w:line="360" w:lineRule="auto"/>
        <w:ind w:left="284" w:right="516" w:hanging="28"/>
        <w:rPr>
          <w:sz w:val="28"/>
          <w:szCs w:val="28"/>
        </w:rPr>
      </w:pPr>
      <w:r w:rsidRPr="00A62B1D">
        <w:rPr>
          <w:sz w:val="28"/>
          <w:szCs w:val="28"/>
        </w:rPr>
        <w:t>Розділ з охорони праці</w:t>
      </w:r>
    </w:p>
    <w:p w:rsidR="007440D0" w:rsidRDefault="007440D0" w:rsidP="00224137">
      <w:pPr>
        <w:spacing w:line="360" w:lineRule="auto"/>
        <w:ind w:left="540" w:right="515" w:firstLine="360"/>
        <w:rPr>
          <w:b/>
          <w:sz w:val="28"/>
          <w:szCs w:val="28"/>
          <w:lang w:val="uk-UA"/>
        </w:rPr>
      </w:pPr>
    </w:p>
    <w:p w:rsidR="007440D0" w:rsidRDefault="007440D0" w:rsidP="00224137">
      <w:pPr>
        <w:spacing w:line="360" w:lineRule="auto"/>
        <w:ind w:left="540" w:right="515" w:firstLine="360"/>
        <w:rPr>
          <w:b/>
          <w:sz w:val="28"/>
          <w:szCs w:val="28"/>
          <w:lang w:val="uk-UA"/>
        </w:rPr>
      </w:pPr>
    </w:p>
    <w:p w:rsidR="007440D0" w:rsidRDefault="007440D0" w:rsidP="00224137">
      <w:pPr>
        <w:spacing w:line="360" w:lineRule="auto"/>
        <w:ind w:left="540" w:right="515" w:firstLine="360"/>
        <w:rPr>
          <w:b/>
          <w:sz w:val="28"/>
          <w:szCs w:val="28"/>
          <w:lang w:val="uk-UA"/>
        </w:rPr>
      </w:pPr>
    </w:p>
    <w:p w:rsidR="007440D0" w:rsidRDefault="007440D0" w:rsidP="00224137">
      <w:pPr>
        <w:spacing w:line="360" w:lineRule="auto"/>
        <w:ind w:left="540" w:right="515" w:firstLine="360"/>
        <w:rPr>
          <w:b/>
          <w:sz w:val="28"/>
          <w:szCs w:val="28"/>
          <w:lang w:val="uk-UA"/>
        </w:rPr>
      </w:pPr>
    </w:p>
    <w:p w:rsidR="007440D0" w:rsidRDefault="007440D0" w:rsidP="00224137">
      <w:pPr>
        <w:spacing w:line="360" w:lineRule="auto"/>
        <w:ind w:left="540" w:right="515" w:firstLine="360"/>
        <w:rPr>
          <w:b/>
          <w:sz w:val="28"/>
          <w:szCs w:val="28"/>
          <w:lang w:val="uk-UA"/>
        </w:rPr>
      </w:pPr>
    </w:p>
    <w:p w:rsidR="007440D0" w:rsidRDefault="007440D0" w:rsidP="00224137">
      <w:pPr>
        <w:spacing w:line="360" w:lineRule="auto"/>
        <w:ind w:left="540" w:right="515" w:firstLine="360"/>
        <w:rPr>
          <w:b/>
          <w:sz w:val="28"/>
          <w:szCs w:val="28"/>
          <w:lang w:val="uk-UA"/>
        </w:rPr>
      </w:pPr>
    </w:p>
    <w:p w:rsidR="007440D0" w:rsidRDefault="007440D0" w:rsidP="00224137">
      <w:pPr>
        <w:spacing w:line="360" w:lineRule="auto"/>
        <w:ind w:left="540" w:right="515" w:firstLine="360"/>
        <w:rPr>
          <w:b/>
          <w:sz w:val="28"/>
          <w:szCs w:val="28"/>
          <w:lang w:val="uk-UA"/>
        </w:rPr>
      </w:pPr>
    </w:p>
    <w:p w:rsidR="007440D0" w:rsidRDefault="007440D0" w:rsidP="00224137">
      <w:pPr>
        <w:spacing w:line="360" w:lineRule="auto"/>
        <w:ind w:left="540" w:right="515" w:firstLine="360"/>
        <w:rPr>
          <w:b/>
          <w:sz w:val="28"/>
          <w:szCs w:val="28"/>
          <w:lang w:val="uk-UA"/>
        </w:rPr>
      </w:pPr>
    </w:p>
    <w:p w:rsidR="007440D0" w:rsidRDefault="007440D0" w:rsidP="00224137">
      <w:pPr>
        <w:spacing w:line="360" w:lineRule="auto"/>
        <w:ind w:left="540" w:right="515" w:firstLine="360"/>
        <w:rPr>
          <w:b/>
          <w:sz w:val="28"/>
          <w:szCs w:val="28"/>
          <w:lang w:val="uk-UA"/>
        </w:rPr>
      </w:pPr>
    </w:p>
    <w:p w:rsidR="007B379F" w:rsidRPr="00FE0A9B" w:rsidRDefault="007B379F" w:rsidP="007B379F">
      <w:pPr>
        <w:pStyle w:val="2"/>
        <w:spacing w:line="360" w:lineRule="auto"/>
        <w:jc w:val="center"/>
        <w:rPr>
          <w:rFonts w:ascii="Times New Roman" w:hAnsi="Times New Roman" w:cs="Times New Roman"/>
          <w:i w:val="0"/>
          <w:lang w:val="uk-UA"/>
        </w:rPr>
      </w:pPr>
      <w:r w:rsidRPr="00FE0A9B">
        <w:rPr>
          <w:rFonts w:ascii="Times New Roman" w:hAnsi="Times New Roman" w:cs="Times New Roman"/>
          <w:i w:val="0"/>
          <w:lang w:val="uk-UA"/>
        </w:rPr>
        <w:lastRenderedPageBreak/>
        <w:t>ВСТУП</w:t>
      </w:r>
    </w:p>
    <w:p w:rsidR="007B379F" w:rsidRDefault="007B379F" w:rsidP="007B379F">
      <w:pPr>
        <w:rPr>
          <w:lang w:val="uk-UA"/>
        </w:rPr>
      </w:pPr>
    </w:p>
    <w:p w:rsidR="007B379F" w:rsidRDefault="007B379F" w:rsidP="007B379F">
      <w:pPr>
        <w:spacing w:line="360" w:lineRule="auto"/>
        <w:ind w:firstLine="709"/>
        <w:jc w:val="both"/>
        <w:rPr>
          <w:sz w:val="28"/>
          <w:szCs w:val="28"/>
          <w:lang w:val="uk-UA" w:eastAsia="en-US" w:bidi="en-US"/>
        </w:rPr>
      </w:pPr>
      <w:r w:rsidRPr="0049080E">
        <w:rPr>
          <w:sz w:val="28"/>
          <w:szCs w:val="28"/>
          <w:lang w:val="uk-UA" w:eastAsia="en-US" w:bidi="en-US"/>
        </w:rPr>
        <w:t xml:space="preserve">Зварювання - економічно вигідний, високопродуктивний </w:t>
      </w:r>
      <w:r>
        <w:rPr>
          <w:sz w:val="28"/>
          <w:szCs w:val="28"/>
          <w:lang w:val="uk-UA" w:eastAsia="en-US" w:bidi="en-US"/>
        </w:rPr>
        <w:t>та</w:t>
      </w:r>
      <w:r w:rsidRPr="0049080E">
        <w:rPr>
          <w:sz w:val="28"/>
          <w:szCs w:val="28"/>
          <w:lang w:val="uk-UA" w:eastAsia="en-US" w:bidi="en-US"/>
        </w:rPr>
        <w:t xml:space="preserve"> в значній мірі механізований технологічний процес, широко застосовуваний практично у всіх галузях промисловості.</w:t>
      </w:r>
    </w:p>
    <w:p w:rsidR="00145F23" w:rsidRPr="00145F23" w:rsidRDefault="00145F23" w:rsidP="00145F23">
      <w:pPr>
        <w:spacing w:line="360" w:lineRule="auto"/>
        <w:ind w:firstLine="709"/>
        <w:jc w:val="both"/>
        <w:rPr>
          <w:sz w:val="28"/>
          <w:szCs w:val="28"/>
          <w:lang w:val="uk-UA" w:eastAsia="en-US" w:bidi="en-US"/>
        </w:rPr>
      </w:pPr>
      <w:r w:rsidRPr="00145F23">
        <w:rPr>
          <w:sz w:val="28"/>
          <w:szCs w:val="28"/>
          <w:lang w:val="uk-UA" w:eastAsia="en-US" w:bidi="en-US"/>
        </w:rPr>
        <w:t xml:space="preserve">Об'єктом розробки є технологія виготовлення </w:t>
      </w:r>
      <w:r>
        <w:rPr>
          <w:sz w:val="28"/>
          <w:szCs w:val="28"/>
          <w:lang w:val="uk-UA" w:eastAsia="en-US" w:bidi="en-US"/>
        </w:rPr>
        <w:t>з’єднувальної</w:t>
      </w:r>
      <w:r w:rsidRPr="00145F23">
        <w:rPr>
          <w:sz w:val="28"/>
          <w:szCs w:val="28"/>
          <w:lang w:val="uk-UA" w:eastAsia="en-US" w:bidi="en-US"/>
        </w:rPr>
        <w:t xml:space="preserve"> труби трубопроводу</w:t>
      </w:r>
    </w:p>
    <w:p w:rsidR="00145F23" w:rsidRPr="00145F23" w:rsidRDefault="00145F23" w:rsidP="00145F23">
      <w:pPr>
        <w:spacing w:line="360" w:lineRule="auto"/>
        <w:ind w:firstLine="709"/>
        <w:jc w:val="both"/>
        <w:rPr>
          <w:sz w:val="28"/>
          <w:szCs w:val="28"/>
          <w:lang w:val="uk-UA" w:eastAsia="en-US" w:bidi="en-US"/>
        </w:rPr>
      </w:pPr>
      <w:r w:rsidRPr="00145F23">
        <w:rPr>
          <w:sz w:val="28"/>
          <w:szCs w:val="28"/>
          <w:lang w:val="uk-UA" w:eastAsia="en-US" w:bidi="en-US"/>
        </w:rPr>
        <w:t xml:space="preserve">Предметом розробки є технологія складання і зварювання </w:t>
      </w:r>
      <w:r w:rsidR="00C54B66">
        <w:rPr>
          <w:sz w:val="28"/>
          <w:szCs w:val="28"/>
          <w:lang w:val="uk-UA" w:eastAsia="en-US" w:bidi="en-US"/>
        </w:rPr>
        <w:t>з’єднувальної</w:t>
      </w:r>
      <w:r w:rsidRPr="00145F23">
        <w:rPr>
          <w:sz w:val="28"/>
          <w:szCs w:val="28"/>
          <w:lang w:val="uk-UA" w:eastAsia="en-US" w:bidi="en-US"/>
        </w:rPr>
        <w:t xml:space="preserve"> труби.</w:t>
      </w:r>
    </w:p>
    <w:p w:rsidR="00145F23" w:rsidRPr="00145F23" w:rsidRDefault="00145F23" w:rsidP="00145F23">
      <w:pPr>
        <w:spacing w:line="360" w:lineRule="auto"/>
        <w:ind w:firstLine="709"/>
        <w:jc w:val="both"/>
        <w:rPr>
          <w:sz w:val="28"/>
          <w:szCs w:val="28"/>
          <w:lang w:val="uk-UA" w:eastAsia="en-US" w:bidi="en-US"/>
        </w:rPr>
      </w:pPr>
      <w:r w:rsidRPr="00145F23">
        <w:rPr>
          <w:sz w:val="28"/>
          <w:szCs w:val="28"/>
          <w:lang w:val="uk-UA" w:eastAsia="en-US" w:bidi="en-US"/>
        </w:rPr>
        <w:t>Метою дипломного проекту є розробка технологічного процесу виготовлення труби з використанням механізованого зварювання в середовищі захисних газів.</w:t>
      </w:r>
    </w:p>
    <w:p w:rsidR="00145F23" w:rsidRPr="00145F23" w:rsidRDefault="00145F23" w:rsidP="00145F23">
      <w:pPr>
        <w:spacing w:line="360" w:lineRule="auto"/>
        <w:ind w:firstLine="709"/>
        <w:jc w:val="both"/>
        <w:rPr>
          <w:sz w:val="28"/>
          <w:szCs w:val="28"/>
          <w:lang w:val="uk-UA" w:eastAsia="en-US" w:bidi="en-US"/>
        </w:rPr>
      </w:pPr>
      <w:r w:rsidRPr="00145F23">
        <w:rPr>
          <w:sz w:val="28"/>
          <w:szCs w:val="28"/>
          <w:lang w:val="uk-UA" w:eastAsia="en-US" w:bidi="en-US"/>
        </w:rPr>
        <w:t>Для досягнення поставленої мети необхідно вирішити такі завдання</w:t>
      </w:r>
    </w:p>
    <w:p w:rsidR="00145F23" w:rsidRPr="00145F23" w:rsidRDefault="00145F23" w:rsidP="00145F23">
      <w:pPr>
        <w:spacing w:line="360" w:lineRule="auto"/>
        <w:ind w:firstLine="709"/>
        <w:jc w:val="both"/>
        <w:rPr>
          <w:sz w:val="28"/>
          <w:szCs w:val="28"/>
          <w:lang w:val="uk-UA" w:eastAsia="en-US" w:bidi="en-US"/>
        </w:rPr>
      </w:pPr>
      <w:r w:rsidRPr="00145F23">
        <w:rPr>
          <w:sz w:val="28"/>
          <w:szCs w:val="28"/>
          <w:lang w:val="uk-UA" w:eastAsia="en-US" w:bidi="en-US"/>
        </w:rPr>
        <w:t>• проаналізувати базовий варіант виготовлення елемента трубопроводу;</w:t>
      </w:r>
    </w:p>
    <w:p w:rsidR="00145F23" w:rsidRPr="00145F23" w:rsidRDefault="00145F23" w:rsidP="00145F23">
      <w:pPr>
        <w:spacing w:line="360" w:lineRule="auto"/>
        <w:ind w:firstLine="709"/>
        <w:jc w:val="both"/>
        <w:rPr>
          <w:sz w:val="28"/>
          <w:szCs w:val="28"/>
          <w:lang w:val="uk-UA" w:eastAsia="en-US" w:bidi="en-US"/>
        </w:rPr>
      </w:pPr>
      <w:r w:rsidRPr="00145F23">
        <w:rPr>
          <w:sz w:val="28"/>
          <w:szCs w:val="28"/>
          <w:lang w:val="uk-UA" w:eastAsia="en-US" w:bidi="en-US"/>
        </w:rPr>
        <w:t>• підібрати і обгрунтувати проектований спосіб зварювання елемента трубопроводу;</w:t>
      </w:r>
    </w:p>
    <w:p w:rsidR="00145F23" w:rsidRPr="00145F23" w:rsidRDefault="00145F23" w:rsidP="00145F23">
      <w:pPr>
        <w:spacing w:line="360" w:lineRule="auto"/>
        <w:ind w:firstLine="709"/>
        <w:jc w:val="both"/>
        <w:rPr>
          <w:sz w:val="28"/>
          <w:szCs w:val="28"/>
          <w:lang w:val="uk-UA" w:eastAsia="en-US" w:bidi="en-US"/>
        </w:rPr>
      </w:pPr>
      <w:r w:rsidRPr="00145F23">
        <w:rPr>
          <w:sz w:val="28"/>
          <w:szCs w:val="28"/>
          <w:lang w:val="uk-UA" w:eastAsia="en-US" w:bidi="en-US"/>
        </w:rPr>
        <w:t>• провести необхідні розрахунки режимів зварювання в суміші газів;</w:t>
      </w:r>
    </w:p>
    <w:p w:rsidR="00145F23" w:rsidRPr="00145F23" w:rsidRDefault="00145F23" w:rsidP="00145F23">
      <w:pPr>
        <w:spacing w:line="360" w:lineRule="auto"/>
        <w:ind w:firstLine="709"/>
        <w:jc w:val="both"/>
        <w:rPr>
          <w:sz w:val="28"/>
          <w:szCs w:val="28"/>
          <w:lang w:val="uk-UA" w:eastAsia="en-US" w:bidi="en-US"/>
        </w:rPr>
      </w:pPr>
      <w:r w:rsidRPr="00145F23">
        <w:rPr>
          <w:sz w:val="28"/>
          <w:szCs w:val="28"/>
          <w:lang w:val="uk-UA" w:eastAsia="en-US" w:bidi="en-US"/>
        </w:rPr>
        <w:t>• вибрати і обгрунтувати зварювальне і складальне обладнання;</w:t>
      </w:r>
    </w:p>
    <w:p w:rsidR="00145F23" w:rsidRPr="00145F23" w:rsidRDefault="00145F23" w:rsidP="00145F23">
      <w:pPr>
        <w:spacing w:line="360" w:lineRule="auto"/>
        <w:ind w:firstLine="709"/>
        <w:jc w:val="both"/>
        <w:rPr>
          <w:sz w:val="28"/>
          <w:szCs w:val="28"/>
          <w:lang w:val="uk-UA" w:eastAsia="en-US" w:bidi="en-US"/>
        </w:rPr>
      </w:pPr>
      <w:r w:rsidRPr="00145F23">
        <w:rPr>
          <w:sz w:val="28"/>
          <w:szCs w:val="28"/>
          <w:lang w:val="uk-UA" w:eastAsia="en-US" w:bidi="en-US"/>
        </w:rPr>
        <w:t>• розробити технологію збирання-зварювання елемента трубопроводу;</w:t>
      </w:r>
    </w:p>
    <w:p w:rsidR="00145F23" w:rsidRPr="00145F23" w:rsidRDefault="00145F23" w:rsidP="00145F23">
      <w:pPr>
        <w:spacing w:line="360" w:lineRule="auto"/>
        <w:ind w:firstLine="709"/>
        <w:jc w:val="both"/>
        <w:rPr>
          <w:sz w:val="28"/>
          <w:szCs w:val="28"/>
          <w:lang w:val="uk-UA" w:eastAsia="en-US" w:bidi="en-US"/>
        </w:rPr>
      </w:pPr>
      <w:r w:rsidRPr="00145F23">
        <w:rPr>
          <w:sz w:val="28"/>
          <w:szCs w:val="28"/>
          <w:lang w:val="uk-UA" w:eastAsia="en-US" w:bidi="en-US"/>
        </w:rPr>
        <w:t>• провести розрахунок економічного обґрунтування впровадження проекту;</w:t>
      </w:r>
    </w:p>
    <w:p w:rsidR="00145F23" w:rsidRPr="00145F23" w:rsidRDefault="00145F23" w:rsidP="00145F23">
      <w:pPr>
        <w:spacing w:line="360" w:lineRule="auto"/>
        <w:ind w:firstLine="709"/>
        <w:jc w:val="both"/>
        <w:rPr>
          <w:sz w:val="28"/>
          <w:szCs w:val="28"/>
          <w:lang w:val="uk-UA" w:eastAsia="en-US" w:bidi="en-US"/>
        </w:rPr>
      </w:pPr>
      <w:r w:rsidRPr="00145F23">
        <w:rPr>
          <w:sz w:val="28"/>
          <w:szCs w:val="28"/>
          <w:lang w:val="uk-UA" w:eastAsia="en-US" w:bidi="en-US"/>
        </w:rPr>
        <w:t>• розглянути питання безпеки і екологічності розробки.</w:t>
      </w:r>
    </w:p>
    <w:p w:rsidR="00145F23" w:rsidRPr="00145F23" w:rsidRDefault="00145F23" w:rsidP="00145F23">
      <w:pPr>
        <w:spacing w:line="360" w:lineRule="auto"/>
        <w:ind w:firstLine="709"/>
        <w:jc w:val="both"/>
        <w:rPr>
          <w:sz w:val="28"/>
          <w:szCs w:val="28"/>
          <w:lang w:val="uk-UA" w:eastAsia="en-US" w:bidi="en-US"/>
        </w:rPr>
      </w:pPr>
      <w:r w:rsidRPr="00145F23">
        <w:rPr>
          <w:sz w:val="28"/>
          <w:szCs w:val="28"/>
          <w:lang w:val="uk-UA" w:eastAsia="en-US" w:bidi="en-US"/>
        </w:rPr>
        <w:t>Таким чином, в дипломному проекті в технологічній частині на основі аналізу базового варіанту буде розроблений проектований варіант технологічного процесу виготовлення елемента трубопроводу, включаю щий автоматичне зварювання в середовищі захисних газів; в економічній частині</w:t>
      </w:r>
    </w:p>
    <w:p w:rsidR="00145F23" w:rsidRDefault="00145F23" w:rsidP="00145F23">
      <w:pPr>
        <w:spacing w:line="360" w:lineRule="auto"/>
        <w:ind w:firstLine="709"/>
        <w:jc w:val="both"/>
        <w:rPr>
          <w:sz w:val="28"/>
          <w:szCs w:val="28"/>
          <w:lang w:val="uk-UA" w:eastAsia="en-US" w:bidi="en-US"/>
        </w:rPr>
      </w:pPr>
      <w:r w:rsidRPr="00145F23">
        <w:rPr>
          <w:sz w:val="28"/>
          <w:szCs w:val="28"/>
          <w:lang w:val="uk-UA" w:eastAsia="en-US" w:bidi="en-US"/>
        </w:rPr>
        <w:t>- наведено техніко-економічне обґрунтування даної розробки; в розділі охорони праці та запропоновано заходи щодо поліпшення умов праці робітників-зварників</w:t>
      </w:r>
    </w:p>
    <w:p w:rsidR="007B379F" w:rsidRPr="006670A0" w:rsidRDefault="007B379F" w:rsidP="007B379F">
      <w:pPr>
        <w:spacing w:line="360" w:lineRule="auto"/>
        <w:ind w:left="142" w:firstLine="709"/>
        <w:jc w:val="both"/>
        <w:rPr>
          <w:sz w:val="28"/>
          <w:szCs w:val="28"/>
        </w:rPr>
      </w:pPr>
      <w:r w:rsidRPr="006670A0">
        <w:rPr>
          <w:sz w:val="28"/>
          <w:szCs w:val="28"/>
        </w:rPr>
        <w:t xml:space="preserve">Предметом розробки є процес складання </w:t>
      </w:r>
      <w:r>
        <w:rPr>
          <w:sz w:val="28"/>
          <w:szCs w:val="28"/>
          <w:lang w:val="uk-UA"/>
        </w:rPr>
        <w:t>та</w:t>
      </w:r>
      <w:r w:rsidRPr="006670A0">
        <w:rPr>
          <w:sz w:val="28"/>
          <w:szCs w:val="28"/>
        </w:rPr>
        <w:t xml:space="preserve"> зварювання </w:t>
      </w:r>
      <w:r w:rsidR="00DE64CC">
        <w:rPr>
          <w:sz w:val="28"/>
          <w:szCs w:val="28"/>
        </w:rPr>
        <w:t>з’єднувальної труби</w:t>
      </w:r>
    </w:p>
    <w:p w:rsidR="004318DE" w:rsidRDefault="004318DE" w:rsidP="004318DE">
      <w:pPr>
        <w:spacing w:line="360" w:lineRule="auto"/>
        <w:ind w:left="540" w:right="515" w:firstLine="360"/>
        <w:jc w:val="center"/>
        <w:rPr>
          <w:b/>
          <w:sz w:val="28"/>
          <w:szCs w:val="28"/>
          <w:lang w:val="uk-UA"/>
        </w:rPr>
      </w:pPr>
    </w:p>
    <w:p w:rsidR="007B379F" w:rsidRDefault="007B379F" w:rsidP="004318DE">
      <w:pPr>
        <w:spacing w:line="360" w:lineRule="auto"/>
        <w:ind w:left="540" w:right="515" w:firstLine="360"/>
        <w:jc w:val="center"/>
        <w:rPr>
          <w:b/>
          <w:sz w:val="28"/>
          <w:szCs w:val="28"/>
          <w:lang w:val="uk-UA"/>
        </w:rPr>
      </w:pPr>
    </w:p>
    <w:p w:rsidR="007B379F" w:rsidRDefault="007B379F" w:rsidP="004318DE">
      <w:pPr>
        <w:spacing w:line="360" w:lineRule="auto"/>
        <w:ind w:left="540" w:right="515" w:firstLine="360"/>
        <w:jc w:val="center"/>
        <w:rPr>
          <w:b/>
          <w:sz w:val="28"/>
          <w:szCs w:val="28"/>
          <w:lang w:val="uk-UA"/>
        </w:rPr>
      </w:pPr>
    </w:p>
    <w:p w:rsidR="007B379F" w:rsidRDefault="007B379F" w:rsidP="004318DE">
      <w:pPr>
        <w:spacing w:line="360" w:lineRule="auto"/>
        <w:ind w:left="540" w:right="515" w:firstLine="360"/>
        <w:jc w:val="center"/>
        <w:rPr>
          <w:b/>
          <w:sz w:val="28"/>
          <w:szCs w:val="28"/>
          <w:lang w:val="uk-UA"/>
        </w:rPr>
      </w:pPr>
    </w:p>
    <w:p w:rsidR="007B379F" w:rsidRDefault="007B379F" w:rsidP="004318DE">
      <w:pPr>
        <w:spacing w:line="360" w:lineRule="auto"/>
        <w:ind w:left="540" w:right="515" w:firstLine="360"/>
        <w:jc w:val="center"/>
        <w:rPr>
          <w:b/>
          <w:sz w:val="28"/>
          <w:szCs w:val="28"/>
          <w:lang w:val="uk-UA"/>
        </w:rPr>
      </w:pPr>
    </w:p>
    <w:p w:rsidR="007B379F" w:rsidRDefault="007B379F" w:rsidP="004318DE">
      <w:pPr>
        <w:spacing w:line="360" w:lineRule="auto"/>
        <w:ind w:left="540" w:right="515" w:firstLine="360"/>
        <w:jc w:val="center"/>
        <w:rPr>
          <w:b/>
          <w:sz w:val="28"/>
          <w:szCs w:val="28"/>
          <w:lang w:val="uk-UA"/>
        </w:rPr>
      </w:pPr>
    </w:p>
    <w:p w:rsidR="007B379F" w:rsidRDefault="007B379F" w:rsidP="004318DE">
      <w:pPr>
        <w:spacing w:line="360" w:lineRule="auto"/>
        <w:ind w:left="540" w:right="515" w:firstLine="360"/>
        <w:jc w:val="center"/>
        <w:rPr>
          <w:b/>
          <w:sz w:val="28"/>
          <w:szCs w:val="28"/>
          <w:lang w:val="uk-UA"/>
        </w:rPr>
      </w:pPr>
    </w:p>
    <w:p w:rsidR="007B379F" w:rsidRDefault="007B379F" w:rsidP="004318DE">
      <w:pPr>
        <w:spacing w:line="360" w:lineRule="auto"/>
        <w:ind w:left="540" w:right="515" w:firstLine="360"/>
        <w:jc w:val="center"/>
        <w:rPr>
          <w:b/>
          <w:sz w:val="28"/>
          <w:szCs w:val="28"/>
          <w:lang w:val="uk-UA"/>
        </w:rPr>
      </w:pPr>
    </w:p>
    <w:p w:rsidR="007B379F" w:rsidRDefault="007B379F" w:rsidP="004318DE">
      <w:pPr>
        <w:spacing w:line="360" w:lineRule="auto"/>
        <w:ind w:left="540" w:right="515" w:firstLine="360"/>
        <w:jc w:val="center"/>
        <w:rPr>
          <w:b/>
          <w:sz w:val="28"/>
          <w:szCs w:val="28"/>
          <w:lang w:val="uk-UA"/>
        </w:rPr>
      </w:pPr>
    </w:p>
    <w:p w:rsidR="007B379F" w:rsidRDefault="007B379F" w:rsidP="004318DE">
      <w:pPr>
        <w:spacing w:line="360" w:lineRule="auto"/>
        <w:ind w:left="540" w:right="515" w:firstLine="360"/>
        <w:jc w:val="center"/>
        <w:rPr>
          <w:b/>
          <w:sz w:val="28"/>
          <w:szCs w:val="28"/>
          <w:lang w:val="uk-UA"/>
        </w:rPr>
      </w:pPr>
    </w:p>
    <w:p w:rsidR="007B379F" w:rsidRDefault="007B379F" w:rsidP="004318DE">
      <w:pPr>
        <w:spacing w:line="360" w:lineRule="auto"/>
        <w:ind w:left="540" w:right="515" w:firstLine="360"/>
        <w:jc w:val="center"/>
        <w:rPr>
          <w:b/>
          <w:sz w:val="28"/>
          <w:szCs w:val="28"/>
          <w:lang w:val="uk-UA"/>
        </w:rPr>
      </w:pPr>
    </w:p>
    <w:p w:rsidR="004318DE" w:rsidRPr="004F6FC1" w:rsidRDefault="00142CB0" w:rsidP="004318DE">
      <w:pPr>
        <w:spacing w:line="360" w:lineRule="auto"/>
        <w:ind w:left="540" w:right="515" w:firstLine="360"/>
        <w:jc w:val="center"/>
        <w:rPr>
          <w:b/>
          <w:sz w:val="48"/>
          <w:szCs w:val="48"/>
          <w:lang w:val="uk-UA"/>
        </w:rPr>
      </w:pPr>
      <w:r w:rsidRPr="004F6FC1">
        <w:rPr>
          <w:b/>
          <w:sz w:val="48"/>
          <w:szCs w:val="48"/>
          <w:lang w:val="uk-UA"/>
        </w:rPr>
        <w:t xml:space="preserve">1 </w:t>
      </w:r>
      <w:r w:rsidR="004318DE" w:rsidRPr="004F6FC1">
        <w:rPr>
          <w:b/>
          <w:sz w:val="48"/>
          <w:szCs w:val="48"/>
          <w:lang w:val="uk-UA"/>
        </w:rPr>
        <w:t>ТЕХНОЛОГІЧНИЙ РОЗДІЛ</w:t>
      </w:r>
    </w:p>
    <w:p w:rsidR="004318DE" w:rsidRDefault="004318DE" w:rsidP="00224137">
      <w:pPr>
        <w:spacing w:line="360" w:lineRule="auto"/>
        <w:ind w:left="540" w:right="515" w:firstLine="360"/>
        <w:rPr>
          <w:b/>
          <w:sz w:val="28"/>
          <w:szCs w:val="28"/>
          <w:lang w:val="uk-UA"/>
        </w:rPr>
      </w:pPr>
    </w:p>
    <w:p w:rsidR="004318DE" w:rsidRDefault="004318DE" w:rsidP="00224137">
      <w:pPr>
        <w:spacing w:line="360" w:lineRule="auto"/>
        <w:ind w:left="540" w:right="515" w:firstLine="360"/>
        <w:rPr>
          <w:b/>
          <w:sz w:val="28"/>
          <w:szCs w:val="28"/>
          <w:lang w:val="uk-UA"/>
        </w:rPr>
      </w:pPr>
    </w:p>
    <w:p w:rsidR="004318DE" w:rsidRDefault="004318DE" w:rsidP="00224137">
      <w:pPr>
        <w:spacing w:line="360" w:lineRule="auto"/>
        <w:ind w:left="540" w:right="515" w:firstLine="360"/>
        <w:rPr>
          <w:b/>
          <w:sz w:val="28"/>
          <w:szCs w:val="28"/>
          <w:lang w:val="uk-UA"/>
        </w:rPr>
      </w:pPr>
    </w:p>
    <w:p w:rsidR="004318DE" w:rsidRDefault="004318DE" w:rsidP="00224137">
      <w:pPr>
        <w:spacing w:line="360" w:lineRule="auto"/>
        <w:ind w:left="540" w:right="515" w:firstLine="360"/>
        <w:rPr>
          <w:b/>
          <w:sz w:val="28"/>
          <w:szCs w:val="28"/>
          <w:lang w:val="uk-UA"/>
        </w:rPr>
      </w:pPr>
    </w:p>
    <w:p w:rsidR="004318DE" w:rsidRDefault="004318DE" w:rsidP="00224137">
      <w:pPr>
        <w:spacing w:line="360" w:lineRule="auto"/>
        <w:ind w:left="540" w:right="515" w:firstLine="360"/>
        <w:rPr>
          <w:b/>
          <w:sz w:val="28"/>
          <w:szCs w:val="28"/>
          <w:lang w:val="uk-UA"/>
        </w:rPr>
      </w:pPr>
    </w:p>
    <w:p w:rsidR="004318DE" w:rsidRDefault="004318DE" w:rsidP="00224137">
      <w:pPr>
        <w:spacing w:line="360" w:lineRule="auto"/>
        <w:ind w:left="540" w:right="515" w:firstLine="360"/>
        <w:rPr>
          <w:b/>
          <w:sz w:val="28"/>
          <w:szCs w:val="28"/>
          <w:lang w:val="uk-UA"/>
        </w:rPr>
      </w:pPr>
    </w:p>
    <w:p w:rsidR="00036CFE" w:rsidRPr="00A62B1D" w:rsidRDefault="00036CFE" w:rsidP="00525008">
      <w:pPr>
        <w:spacing w:line="360" w:lineRule="auto"/>
        <w:ind w:right="28"/>
        <w:rPr>
          <w:b/>
          <w:sz w:val="28"/>
          <w:szCs w:val="28"/>
          <w:lang w:val="uk-UA"/>
        </w:rPr>
      </w:pPr>
      <w:r w:rsidRPr="00A62B1D">
        <w:rPr>
          <w:b/>
          <w:sz w:val="28"/>
          <w:szCs w:val="28"/>
          <w:lang w:val="uk-UA"/>
        </w:rPr>
        <w:t>1.</w:t>
      </w:r>
      <w:r w:rsidRPr="00A62B1D">
        <w:rPr>
          <w:b/>
          <w:sz w:val="28"/>
          <w:szCs w:val="28"/>
          <w:lang w:val="uk-UA"/>
        </w:rPr>
        <w:tab/>
        <w:t xml:space="preserve">КОНСТРУКТОРСЬКО – ТЕХНОЛОГІЧНИЙ АНАЛІЗ  ЗВАРНОГО </w:t>
      </w:r>
      <w:r w:rsidR="0091265A">
        <w:rPr>
          <w:b/>
          <w:sz w:val="28"/>
          <w:szCs w:val="28"/>
          <w:lang w:val="uk-UA"/>
        </w:rPr>
        <w:t xml:space="preserve">ВИРОБУ </w:t>
      </w:r>
      <w:r w:rsidR="00C54B66">
        <w:rPr>
          <w:b/>
          <w:sz w:val="28"/>
          <w:szCs w:val="28"/>
          <w:lang w:val="uk-UA"/>
        </w:rPr>
        <w:t>З’ЄДНУВАЛЬНОЇ ТРУБИ</w:t>
      </w:r>
    </w:p>
    <w:p w:rsidR="0007110A" w:rsidRDefault="0091265A" w:rsidP="0091265A">
      <w:pPr>
        <w:spacing w:line="360" w:lineRule="auto"/>
        <w:rPr>
          <w:b/>
          <w:sz w:val="28"/>
          <w:szCs w:val="28"/>
          <w:lang w:val="uk-UA"/>
        </w:rPr>
      </w:pPr>
      <w:r>
        <w:rPr>
          <w:b/>
          <w:sz w:val="28"/>
          <w:szCs w:val="28"/>
          <w:lang w:val="uk-UA"/>
        </w:rPr>
        <w:t xml:space="preserve">              </w:t>
      </w:r>
      <w:r w:rsidR="00036CFE" w:rsidRPr="00A62B1D">
        <w:rPr>
          <w:b/>
          <w:sz w:val="28"/>
          <w:szCs w:val="28"/>
          <w:lang w:val="uk-UA"/>
        </w:rPr>
        <w:t xml:space="preserve">1. 1 Загальна характеристика </w:t>
      </w:r>
      <w:r w:rsidR="00C54B66">
        <w:rPr>
          <w:b/>
          <w:sz w:val="28"/>
          <w:szCs w:val="28"/>
          <w:lang w:val="uk-UA"/>
        </w:rPr>
        <w:t>з’єднувальної труби</w:t>
      </w:r>
    </w:p>
    <w:p w:rsidR="00036CFE" w:rsidRPr="001327D3" w:rsidRDefault="00036CFE" w:rsidP="00036CFE">
      <w:pPr>
        <w:spacing w:line="360" w:lineRule="auto"/>
        <w:ind w:left="2549"/>
        <w:rPr>
          <w:sz w:val="28"/>
          <w:szCs w:val="28"/>
          <w:lang w:val="uk-UA"/>
        </w:rPr>
      </w:pPr>
    </w:p>
    <w:p w:rsidR="00B36607" w:rsidRDefault="001409BD" w:rsidP="00B36607">
      <w:pPr>
        <w:spacing w:line="360" w:lineRule="auto"/>
        <w:ind w:left="284" w:firstLine="709"/>
        <w:jc w:val="both"/>
        <w:rPr>
          <w:sz w:val="28"/>
          <w:szCs w:val="28"/>
          <w:lang w:val="uk-UA"/>
        </w:rPr>
      </w:pPr>
      <w:r w:rsidRPr="001409BD">
        <w:rPr>
          <w:sz w:val="28"/>
          <w:szCs w:val="28"/>
          <w:lang w:val="uk-UA"/>
        </w:rPr>
        <w:t>Трубопроводи є одним з найпоширеніших видів зварних конструкцій і знаходять найширше застосування в різних галузях народного господарства</w:t>
      </w:r>
    </w:p>
    <w:p w:rsidR="001409BD" w:rsidRDefault="001409BD" w:rsidP="00B36607">
      <w:pPr>
        <w:spacing w:line="360" w:lineRule="auto"/>
        <w:ind w:left="284" w:firstLine="709"/>
        <w:jc w:val="both"/>
        <w:rPr>
          <w:sz w:val="28"/>
          <w:szCs w:val="28"/>
          <w:lang w:val="uk-UA"/>
        </w:rPr>
      </w:pPr>
      <w:r w:rsidRPr="001409BD">
        <w:rPr>
          <w:sz w:val="28"/>
          <w:szCs w:val="28"/>
          <w:lang w:val="uk-UA"/>
        </w:rPr>
        <w:t xml:space="preserve">Трубопровід являє собою пристрій для транспортування рідких речовин: забрудненої води, нафтових емульсій і т.д., що складається із сполучених між собою прямих ділянок труб, деталей трубопроводів, запірно-регулюючої арматури і приладів, кріпильних матеріалів і прокладок. Трубопровід з'єднує </w:t>
      </w:r>
      <w:r w:rsidRPr="001409BD">
        <w:rPr>
          <w:sz w:val="28"/>
          <w:szCs w:val="28"/>
          <w:lang w:val="uk-UA"/>
        </w:rPr>
        <w:lastRenderedPageBreak/>
        <w:t>між собою окремі види обладнання: плунжерні агрегати, кущові насосні станції і так далі</w:t>
      </w:r>
      <w:r>
        <w:rPr>
          <w:sz w:val="28"/>
          <w:szCs w:val="28"/>
          <w:lang w:val="uk-UA"/>
        </w:rPr>
        <w:t>.</w:t>
      </w:r>
    </w:p>
    <w:p w:rsidR="001409BD" w:rsidRDefault="001409BD" w:rsidP="00B36607">
      <w:pPr>
        <w:spacing w:line="360" w:lineRule="auto"/>
        <w:ind w:left="284" w:firstLine="709"/>
        <w:jc w:val="both"/>
        <w:rPr>
          <w:sz w:val="28"/>
          <w:szCs w:val="28"/>
          <w:lang w:val="uk-UA"/>
        </w:rPr>
      </w:pPr>
    </w:p>
    <w:p w:rsidR="00F42AE6" w:rsidRDefault="00F42AE6" w:rsidP="00F42AE6">
      <w:pPr>
        <w:spacing w:line="360" w:lineRule="auto"/>
        <w:ind w:left="284" w:hanging="284"/>
        <w:jc w:val="center"/>
        <w:rPr>
          <w:sz w:val="28"/>
          <w:szCs w:val="28"/>
          <w:lang w:val="uk-UA" w:eastAsia="uk-UA"/>
        </w:rPr>
      </w:pPr>
      <w:r>
        <w:drawing>
          <wp:inline distT="0" distB="0" distL="0" distR="0">
            <wp:extent cx="4263776" cy="1948180"/>
            <wp:effectExtent l="0" t="0" r="381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cstate="print"/>
                    <a:srcRect l="-897" t="-1055" r="33230" b="1055"/>
                    <a:stretch/>
                  </pic:blipFill>
                  <pic:spPr bwMode="auto">
                    <a:xfrm>
                      <a:off x="0" y="0"/>
                      <a:ext cx="4263776" cy="194818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F42AE6" w:rsidRDefault="00F42AE6" w:rsidP="00F42AE6">
      <w:pPr>
        <w:spacing w:line="360" w:lineRule="auto"/>
        <w:ind w:left="284" w:firstLine="709"/>
        <w:jc w:val="center"/>
        <w:rPr>
          <w:sz w:val="28"/>
          <w:szCs w:val="28"/>
          <w:lang w:val="uk-UA" w:eastAsia="uk-UA"/>
        </w:rPr>
      </w:pPr>
      <w:r>
        <w:rPr>
          <w:sz w:val="28"/>
          <w:szCs w:val="28"/>
        </w:rPr>
        <w:drawing>
          <wp:inline distT="0" distB="0" distL="0" distR="0">
            <wp:extent cx="1998345" cy="1529061"/>
            <wp:effectExtent l="0" t="0" r="1905"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68292" t="21598"/>
                    <a:stretch/>
                  </pic:blipFill>
                  <pic:spPr bwMode="auto">
                    <a:xfrm>
                      <a:off x="0" y="0"/>
                      <a:ext cx="1998773" cy="1529388"/>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F42AE6" w:rsidRDefault="00F42AE6" w:rsidP="00F42AE6">
      <w:pPr>
        <w:spacing w:line="360" w:lineRule="auto"/>
        <w:ind w:left="284" w:firstLine="709"/>
        <w:jc w:val="center"/>
        <w:rPr>
          <w:sz w:val="28"/>
          <w:szCs w:val="28"/>
          <w:lang w:val="uk-UA" w:eastAsia="uk-UA"/>
        </w:rPr>
      </w:pPr>
      <w:r w:rsidRPr="00062FF9">
        <w:rPr>
          <w:sz w:val="28"/>
          <w:szCs w:val="28"/>
          <w:lang w:val="uk-UA" w:eastAsia="uk-UA"/>
        </w:rPr>
        <w:t xml:space="preserve">Рис.1 </w:t>
      </w:r>
      <w:r>
        <w:rPr>
          <w:sz w:val="28"/>
          <w:szCs w:val="28"/>
          <w:lang w:val="uk-UA" w:eastAsia="uk-UA"/>
        </w:rPr>
        <w:t>З’єднувальна труба</w:t>
      </w:r>
      <w:r w:rsidRPr="00062FF9">
        <w:rPr>
          <w:sz w:val="28"/>
          <w:szCs w:val="28"/>
          <w:lang w:val="uk-UA" w:eastAsia="uk-UA"/>
        </w:rPr>
        <w:t xml:space="preserve">  </w:t>
      </w:r>
    </w:p>
    <w:p w:rsidR="00F42AE6" w:rsidRDefault="00F42AE6" w:rsidP="00F42AE6">
      <w:pPr>
        <w:ind w:left="284"/>
        <w:jc w:val="center"/>
        <w:rPr>
          <w:sz w:val="28"/>
          <w:szCs w:val="28"/>
          <w:lang w:val="uk-UA"/>
        </w:rPr>
      </w:pPr>
      <w:r w:rsidRPr="00A42381">
        <w:t>1</w:t>
      </w:r>
      <w:r w:rsidRPr="00A42381">
        <w:rPr>
          <w:sz w:val="28"/>
          <w:szCs w:val="28"/>
          <w:lang w:val="uk-UA"/>
        </w:rPr>
        <w:t>-</w:t>
      </w:r>
      <w:r>
        <w:rPr>
          <w:sz w:val="28"/>
          <w:szCs w:val="28"/>
          <w:lang w:val="uk-UA"/>
        </w:rPr>
        <w:t>патрубок</w:t>
      </w:r>
      <w:r w:rsidRPr="00A42381">
        <w:rPr>
          <w:sz w:val="28"/>
          <w:szCs w:val="28"/>
          <w:lang w:val="uk-UA"/>
        </w:rPr>
        <w:t>-</w:t>
      </w:r>
      <w:r>
        <w:rPr>
          <w:sz w:val="28"/>
          <w:szCs w:val="28"/>
        </w:rPr>
        <w:t>1</w:t>
      </w:r>
      <w:r w:rsidRPr="00A42381">
        <w:rPr>
          <w:sz w:val="28"/>
          <w:szCs w:val="28"/>
        </w:rPr>
        <w:t xml:space="preserve"> шт,</w:t>
      </w:r>
      <w:r>
        <w:rPr>
          <w:sz w:val="28"/>
          <w:szCs w:val="28"/>
          <w:lang w:val="uk-UA"/>
        </w:rPr>
        <w:t xml:space="preserve"> </w:t>
      </w:r>
      <w:r w:rsidRPr="00A42381">
        <w:rPr>
          <w:sz w:val="28"/>
          <w:szCs w:val="28"/>
        </w:rPr>
        <w:t>2</w:t>
      </w:r>
      <w:r w:rsidRPr="00A42381">
        <w:rPr>
          <w:sz w:val="28"/>
          <w:szCs w:val="28"/>
          <w:lang w:val="uk-UA"/>
        </w:rPr>
        <w:t>-</w:t>
      </w:r>
      <w:r>
        <w:rPr>
          <w:sz w:val="28"/>
          <w:szCs w:val="28"/>
          <w:lang w:val="uk-UA"/>
        </w:rPr>
        <w:t>патрубок</w:t>
      </w:r>
      <w:r w:rsidRPr="00A42381">
        <w:rPr>
          <w:sz w:val="28"/>
          <w:szCs w:val="28"/>
          <w:lang w:val="uk-UA"/>
        </w:rPr>
        <w:t>-</w:t>
      </w:r>
      <w:r>
        <w:rPr>
          <w:sz w:val="28"/>
          <w:szCs w:val="28"/>
        </w:rPr>
        <w:t>1</w:t>
      </w:r>
      <w:r w:rsidRPr="00A42381">
        <w:rPr>
          <w:sz w:val="28"/>
          <w:szCs w:val="28"/>
          <w:lang w:val="uk-UA"/>
        </w:rPr>
        <w:t xml:space="preserve"> шт </w:t>
      </w:r>
      <w:r w:rsidRPr="00A42381">
        <w:rPr>
          <w:sz w:val="28"/>
          <w:szCs w:val="28"/>
        </w:rPr>
        <w:t>,3</w:t>
      </w:r>
      <w:r w:rsidRPr="00A42381">
        <w:rPr>
          <w:sz w:val="28"/>
          <w:szCs w:val="28"/>
          <w:lang w:val="uk-UA"/>
        </w:rPr>
        <w:t>-</w:t>
      </w:r>
      <w:r>
        <w:rPr>
          <w:sz w:val="28"/>
          <w:szCs w:val="28"/>
          <w:lang w:val="uk-UA"/>
        </w:rPr>
        <w:t>фланець</w:t>
      </w:r>
      <w:r>
        <w:rPr>
          <w:sz w:val="28"/>
          <w:szCs w:val="28"/>
        </w:rPr>
        <w:t>-1</w:t>
      </w:r>
      <w:r w:rsidRPr="00A42381">
        <w:rPr>
          <w:sz w:val="28"/>
          <w:szCs w:val="28"/>
          <w:lang w:val="uk-UA"/>
        </w:rPr>
        <w:t xml:space="preserve"> шт</w:t>
      </w:r>
      <w:r w:rsidRPr="00A42381">
        <w:rPr>
          <w:sz w:val="28"/>
          <w:szCs w:val="28"/>
        </w:rPr>
        <w:t>,</w:t>
      </w:r>
      <w:r>
        <w:rPr>
          <w:sz w:val="28"/>
          <w:szCs w:val="28"/>
          <w:lang w:val="uk-UA"/>
        </w:rPr>
        <w:t xml:space="preserve">  </w:t>
      </w:r>
      <w:r w:rsidRPr="00A42381">
        <w:rPr>
          <w:sz w:val="28"/>
          <w:szCs w:val="28"/>
        </w:rPr>
        <w:t>4</w:t>
      </w:r>
      <w:r w:rsidRPr="00A42381">
        <w:rPr>
          <w:sz w:val="28"/>
          <w:szCs w:val="28"/>
          <w:lang w:val="uk-UA"/>
        </w:rPr>
        <w:t>-</w:t>
      </w:r>
      <w:r>
        <w:rPr>
          <w:sz w:val="28"/>
          <w:szCs w:val="28"/>
          <w:lang w:val="uk-UA"/>
        </w:rPr>
        <w:t>бонка</w:t>
      </w:r>
      <w:r w:rsidRPr="00A42381">
        <w:rPr>
          <w:sz w:val="28"/>
          <w:szCs w:val="28"/>
          <w:lang w:val="uk-UA"/>
        </w:rPr>
        <w:t>-</w:t>
      </w:r>
      <w:r>
        <w:rPr>
          <w:sz w:val="28"/>
          <w:szCs w:val="28"/>
        </w:rPr>
        <w:t>4</w:t>
      </w:r>
      <w:r w:rsidRPr="00A42381">
        <w:rPr>
          <w:sz w:val="28"/>
          <w:szCs w:val="28"/>
          <w:lang w:val="uk-UA"/>
        </w:rPr>
        <w:t xml:space="preserve"> шт</w:t>
      </w:r>
      <w:r w:rsidRPr="00A42381">
        <w:rPr>
          <w:sz w:val="28"/>
          <w:szCs w:val="28"/>
        </w:rPr>
        <w:t>,</w:t>
      </w:r>
    </w:p>
    <w:p w:rsidR="00F42AE6" w:rsidRPr="00297937" w:rsidRDefault="00F42AE6" w:rsidP="00F42AE6">
      <w:pPr>
        <w:ind w:left="284"/>
        <w:jc w:val="center"/>
        <w:rPr>
          <w:sz w:val="28"/>
          <w:szCs w:val="28"/>
          <w:lang w:val="uk-UA"/>
        </w:rPr>
      </w:pPr>
      <w:r w:rsidRPr="00297937">
        <w:rPr>
          <w:sz w:val="28"/>
          <w:szCs w:val="28"/>
          <w:lang w:val="uk-UA"/>
        </w:rPr>
        <w:t>5</w:t>
      </w:r>
      <w:r w:rsidRPr="00A42381">
        <w:rPr>
          <w:sz w:val="28"/>
          <w:szCs w:val="28"/>
          <w:lang w:val="uk-UA"/>
        </w:rPr>
        <w:t>-</w:t>
      </w:r>
      <w:r>
        <w:rPr>
          <w:sz w:val="28"/>
          <w:szCs w:val="28"/>
          <w:lang w:val="uk-UA"/>
        </w:rPr>
        <w:t>фланець</w:t>
      </w:r>
      <w:r w:rsidRPr="00297937">
        <w:rPr>
          <w:sz w:val="28"/>
          <w:szCs w:val="28"/>
          <w:lang w:val="uk-UA"/>
        </w:rPr>
        <w:t xml:space="preserve"> </w:t>
      </w:r>
      <w:r w:rsidRPr="00A42381">
        <w:rPr>
          <w:sz w:val="28"/>
          <w:szCs w:val="28"/>
          <w:lang w:val="uk-UA"/>
        </w:rPr>
        <w:t>-</w:t>
      </w:r>
      <w:r>
        <w:rPr>
          <w:sz w:val="28"/>
          <w:szCs w:val="28"/>
          <w:lang w:val="uk-UA"/>
        </w:rPr>
        <w:t xml:space="preserve"> 2</w:t>
      </w:r>
      <w:r w:rsidRPr="00A42381">
        <w:rPr>
          <w:sz w:val="28"/>
          <w:szCs w:val="28"/>
          <w:lang w:val="uk-UA"/>
        </w:rPr>
        <w:t>шт</w:t>
      </w:r>
      <w:r w:rsidRPr="00297937">
        <w:rPr>
          <w:sz w:val="28"/>
          <w:szCs w:val="28"/>
          <w:lang w:val="uk-UA"/>
        </w:rPr>
        <w:t>.</w:t>
      </w:r>
    </w:p>
    <w:p w:rsidR="001409BD" w:rsidRDefault="001409BD" w:rsidP="00B36607">
      <w:pPr>
        <w:spacing w:line="360" w:lineRule="auto"/>
        <w:ind w:left="284" w:firstLine="709"/>
        <w:jc w:val="both"/>
        <w:rPr>
          <w:sz w:val="28"/>
          <w:szCs w:val="28"/>
          <w:lang w:val="uk-UA"/>
        </w:rPr>
      </w:pPr>
    </w:p>
    <w:p w:rsidR="00B00FED" w:rsidRDefault="00B00FED" w:rsidP="00B36607">
      <w:pPr>
        <w:spacing w:line="360" w:lineRule="auto"/>
        <w:ind w:left="284" w:firstLine="709"/>
        <w:jc w:val="both"/>
        <w:rPr>
          <w:sz w:val="28"/>
          <w:szCs w:val="28"/>
          <w:lang w:val="uk-UA"/>
        </w:rPr>
      </w:pPr>
    </w:p>
    <w:p w:rsidR="00B00FED" w:rsidRPr="00B00FED" w:rsidRDefault="00B00FED" w:rsidP="00B00FED">
      <w:pPr>
        <w:spacing w:line="360" w:lineRule="auto"/>
        <w:ind w:left="284" w:firstLine="709"/>
        <w:jc w:val="both"/>
        <w:rPr>
          <w:sz w:val="28"/>
          <w:szCs w:val="28"/>
          <w:lang w:val="uk-UA"/>
        </w:rPr>
      </w:pPr>
      <w:r w:rsidRPr="00B00FED">
        <w:rPr>
          <w:sz w:val="28"/>
          <w:szCs w:val="28"/>
          <w:lang w:val="uk-UA"/>
        </w:rPr>
        <w:t>Виробництво зварювально-складальних робіт регламентується низкою нормативних документів:</w:t>
      </w:r>
    </w:p>
    <w:p w:rsidR="00B00FED" w:rsidRDefault="00B00FED" w:rsidP="00B00FED">
      <w:pPr>
        <w:spacing w:line="360" w:lineRule="auto"/>
        <w:ind w:left="284" w:firstLine="709"/>
        <w:jc w:val="both"/>
        <w:rPr>
          <w:sz w:val="28"/>
          <w:szCs w:val="28"/>
          <w:lang w:val="uk-UA"/>
        </w:rPr>
      </w:pPr>
      <w:r w:rsidRPr="00B00FED">
        <w:rPr>
          <w:sz w:val="28"/>
          <w:szCs w:val="28"/>
          <w:lang w:val="uk-UA"/>
        </w:rPr>
        <w:t>1. ДБН 6.2.6-163: 2010 Стандарт регламентує основні типи швів зварних з'єднань трубопроводів всіх видів, а також типи та розміри підготовки крайок під зварювання, включаючи допуски на обробку. Залежно від діаметра і товщини стінок труб та підготовки кромок рекомендуються різні види і способи зварювання. Встановлюються розміри виконання швів і граничні відхилення від їх номінальних</w:t>
      </w:r>
    </w:p>
    <w:p w:rsidR="001409BD" w:rsidRDefault="001409BD" w:rsidP="00B36607">
      <w:pPr>
        <w:spacing w:line="360" w:lineRule="auto"/>
        <w:ind w:left="284" w:firstLine="709"/>
        <w:jc w:val="both"/>
        <w:rPr>
          <w:sz w:val="28"/>
          <w:szCs w:val="28"/>
          <w:lang w:val="uk-UA"/>
        </w:rPr>
      </w:pPr>
    </w:p>
    <w:p w:rsidR="00E957AB" w:rsidRDefault="00063DB4" w:rsidP="00EC34A6">
      <w:pPr>
        <w:tabs>
          <w:tab w:val="center" w:pos="5309"/>
          <w:tab w:val="left" w:pos="6781"/>
        </w:tabs>
        <w:spacing w:line="360" w:lineRule="auto"/>
        <w:ind w:left="540" w:right="515" w:firstLine="360"/>
        <w:jc w:val="center"/>
        <w:rPr>
          <w:b/>
          <w:sz w:val="28"/>
          <w:szCs w:val="28"/>
          <w:lang w:val="uk-UA"/>
        </w:rPr>
      </w:pPr>
      <w:r w:rsidRPr="00A62B1D">
        <w:rPr>
          <w:b/>
          <w:sz w:val="28"/>
          <w:szCs w:val="28"/>
          <w:lang w:val="uk-UA"/>
        </w:rPr>
        <w:lastRenderedPageBreak/>
        <w:t>1.2.</w:t>
      </w:r>
      <w:r w:rsidRPr="00A62B1D">
        <w:rPr>
          <w:b/>
          <w:sz w:val="28"/>
          <w:szCs w:val="28"/>
          <w:lang w:val="uk-UA"/>
        </w:rPr>
        <w:tab/>
        <w:t>Аналіз матеріалу (хімічний склад та фізик</w:t>
      </w:r>
      <w:r>
        <w:rPr>
          <w:b/>
          <w:sz w:val="28"/>
          <w:szCs w:val="28"/>
          <w:lang w:val="uk-UA"/>
        </w:rPr>
        <w:t>о-механічні властивості матері</w:t>
      </w:r>
      <w:r w:rsidRPr="00A62B1D">
        <w:rPr>
          <w:b/>
          <w:sz w:val="28"/>
          <w:szCs w:val="28"/>
          <w:lang w:val="uk-UA"/>
        </w:rPr>
        <w:t xml:space="preserve">алу </w:t>
      </w:r>
      <w:r w:rsidR="00C54B66">
        <w:rPr>
          <w:b/>
          <w:sz w:val="28"/>
          <w:szCs w:val="28"/>
          <w:lang w:val="uk-UA"/>
        </w:rPr>
        <w:t>з’єднувальної труби</w:t>
      </w:r>
    </w:p>
    <w:p w:rsidR="00647196" w:rsidRDefault="00647196" w:rsidP="00EC34A6">
      <w:pPr>
        <w:tabs>
          <w:tab w:val="center" w:pos="5309"/>
          <w:tab w:val="left" w:pos="6781"/>
        </w:tabs>
        <w:spacing w:line="360" w:lineRule="auto"/>
        <w:ind w:left="540" w:right="515" w:firstLine="360"/>
        <w:jc w:val="center"/>
        <w:rPr>
          <w:b/>
          <w:sz w:val="28"/>
          <w:szCs w:val="28"/>
          <w:lang w:val="uk-UA"/>
        </w:rPr>
      </w:pPr>
    </w:p>
    <w:p w:rsidR="00647196" w:rsidRPr="00647196" w:rsidRDefault="00647196" w:rsidP="00647196">
      <w:pPr>
        <w:pStyle w:val="Style28"/>
        <w:spacing w:before="5" w:line="360" w:lineRule="auto"/>
        <w:ind w:firstLine="708"/>
        <w:jc w:val="both"/>
        <w:rPr>
          <w:sz w:val="28"/>
          <w:szCs w:val="28"/>
          <w:lang w:val="uk-UA"/>
        </w:rPr>
      </w:pPr>
      <w:r w:rsidRPr="00647196">
        <w:rPr>
          <w:sz w:val="28"/>
          <w:szCs w:val="20"/>
          <w:lang w:val="uk-UA"/>
        </w:rPr>
        <w:t xml:space="preserve">Всі деталі конструкції виготовлені з сталі марки </w:t>
      </w:r>
      <w:r w:rsidRPr="00647196">
        <w:rPr>
          <w:rStyle w:val="af0"/>
          <w:i w:val="0"/>
          <w:sz w:val="28"/>
          <w:szCs w:val="28"/>
          <w:lang w:val="uk-UA"/>
        </w:rPr>
        <w:t>зі сталі</w:t>
      </w:r>
      <w:r w:rsidRPr="00647196">
        <w:rPr>
          <w:rFonts w:eastAsia="Calibri"/>
          <w:sz w:val="28"/>
          <w:szCs w:val="28"/>
          <w:lang w:val="uk-UA" w:eastAsia="en-US"/>
        </w:rPr>
        <w:t xml:space="preserve"> </w:t>
      </w:r>
      <w:r w:rsidRPr="00647196">
        <w:rPr>
          <w:iCs/>
          <w:sz w:val="28"/>
          <w:szCs w:val="28"/>
          <w:lang w:val="uk-UA"/>
        </w:rPr>
        <w:t>S235J</w:t>
      </w:r>
      <w:r w:rsidR="00997966">
        <w:rPr>
          <w:iCs/>
          <w:sz w:val="28"/>
          <w:szCs w:val="28"/>
          <w:lang w:val="en-US"/>
        </w:rPr>
        <w:t>R</w:t>
      </w:r>
      <w:r w:rsidRPr="00647196">
        <w:rPr>
          <w:iCs/>
          <w:sz w:val="28"/>
          <w:szCs w:val="28"/>
          <w:lang w:val="uk-UA"/>
        </w:rPr>
        <w:t xml:space="preserve"> </w:t>
      </w:r>
      <w:r w:rsidRPr="00647196">
        <w:rPr>
          <w:sz w:val="28"/>
          <w:szCs w:val="28"/>
          <w:lang w:val="uk-UA"/>
        </w:rPr>
        <w:t>CEN</w:t>
      </w:r>
    </w:p>
    <w:p w:rsidR="00647196" w:rsidRPr="00647196" w:rsidRDefault="00647196" w:rsidP="00647196">
      <w:pPr>
        <w:pStyle w:val="Style28"/>
        <w:spacing w:before="5" w:line="360" w:lineRule="auto"/>
        <w:ind w:firstLine="708"/>
        <w:jc w:val="both"/>
        <w:rPr>
          <w:iCs/>
          <w:sz w:val="28"/>
          <w:szCs w:val="28"/>
          <w:lang w:val="uk-UA"/>
        </w:rPr>
      </w:pPr>
      <w:r w:rsidRPr="00647196">
        <w:rPr>
          <w:sz w:val="28"/>
          <w:szCs w:val="28"/>
          <w:lang w:val="uk-UA"/>
        </w:rPr>
        <w:t xml:space="preserve"> ISO/TR 15608 </w:t>
      </w:r>
      <w:r w:rsidRPr="00647196">
        <w:rPr>
          <w:iCs/>
          <w:sz w:val="28"/>
          <w:szCs w:val="28"/>
          <w:lang w:val="uk-UA"/>
        </w:rPr>
        <w:t>аналог</w:t>
      </w:r>
    </w:p>
    <w:p w:rsidR="00A315CE" w:rsidRDefault="00A315CE" w:rsidP="00A315CE">
      <w:pPr>
        <w:spacing w:line="360" w:lineRule="auto"/>
        <w:ind w:right="28" w:firstLine="709"/>
        <w:jc w:val="both"/>
        <w:rPr>
          <w:sz w:val="28"/>
          <w:szCs w:val="28"/>
          <w:lang w:val="uk-UA"/>
        </w:rPr>
      </w:pPr>
      <w:r w:rsidRPr="00704064">
        <w:rPr>
          <w:sz w:val="28"/>
          <w:szCs w:val="28"/>
          <w:lang w:val="uk-UA"/>
        </w:rPr>
        <w:t xml:space="preserve">Сталь для виготовлення </w:t>
      </w:r>
      <w:r w:rsidR="0010513E">
        <w:rPr>
          <w:sz w:val="28"/>
          <w:szCs w:val="28"/>
          <w:lang w:val="uk-UA"/>
        </w:rPr>
        <w:t>з’єднувальної труби</w:t>
      </w:r>
      <w:r w:rsidR="00297937">
        <w:rPr>
          <w:sz w:val="28"/>
          <w:szCs w:val="28"/>
          <w:lang w:val="uk-UA"/>
        </w:rPr>
        <w:t xml:space="preserve"> </w:t>
      </w:r>
      <w:r w:rsidRPr="00704064">
        <w:rPr>
          <w:sz w:val="28"/>
          <w:szCs w:val="28"/>
          <w:lang w:val="uk-UA"/>
        </w:rPr>
        <w:t>повинна мати високу пластичність при заданому рівні властивостей міцності, протидію до утворення тріщин  та їхньому поширенню. Основним елементом, що визначає властивості низьколегованої сталі є комплекс легуючих елементів – марганцю, кремнію, нікелю, хрому й міді, сумарна кількість яких не повинне перевищувати 4,5%.</w:t>
      </w:r>
    </w:p>
    <w:p w:rsidR="006A1402" w:rsidRPr="006A1402" w:rsidRDefault="006A1402" w:rsidP="006A1402">
      <w:pPr>
        <w:spacing w:line="360" w:lineRule="auto"/>
        <w:ind w:right="28" w:firstLine="709"/>
        <w:jc w:val="both"/>
        <w:rPr>
          <w:sz w:val="28"/>
          <w:szCs w:val="28"/>
          <w:lang w:val="uk-UA"/>
        </w:rPr>
      </w:pPr>
      <w:r w:rsidRPr="006A1402">
        <w:rPr>
          <w:sz w:val="28"/>
          <w:szCs w:val="28"/>
          <w:lang w:val="uk-UA"/>
        </w:rPr>
        <w:t>Механічні властивості зумовлюються вмістом вуглецю в складі стали, ступеня її розкисленням, видом і режимом термообробки, що впливає на структурний стан. Показники механічних властивостей представлені в таблиці 1.1.</w:t>
      </w:r>
    </w:p>
    <w:p w:rsidR="006A1402" w:rsidRPr="006A1402" w:rsidRDefault="006A1402" w:rsidP="006A1402">
      <w:pPr>
        <w:spacing w:line="360" w:lineRule="auto"/>
        <w:ind w:right="28" w:firstLine="709"/>
        <w:jc w:val="both"/>
        <w:rPr>
          <w:sz w:val="28"/>
          <w:szCs w:val="28"/>
          <w:lang w:val="uk-UA"/>
        </w:rPr>
      </w:pPr>
      <w:r w:rsidRPr="006A1402">
        <w:rPr>
          <w:sz w:val="28"/>
          <w:szCs w:val="28"/>
          <w:lang w:val="uk-UA"/>
        </w:rPr>
        <w:t>Міцність сталей зростає зі збільшенням вмісту вуглецю в складі, і зменшується, зі збільшенням товщини прокату. Термічне зміцнення - гарт з відпусткою дозволяє підвищити на 30 - 40% межа плинності, а тимчасовий опір розриву - на 10 - 15%.</w:t>
      </w:r>
    </w:p>
    <w:p w:rsidR="006A1402" w:rsidRPr="006A1402" w:rsidRDefault="006A1402" w:rsidP="006A1402">
      <w:pPr>
        <w:spacing w:line="360" w:lineRule="auto"/>
        <w:ind w:right="28" w:firstLine="709"/>
        <w:jc w:val="both"/>
        <w:rPr>
          <w:sz w:val="28"/>
          <w:szCs w:val="28"/>
          <w:lang w:val="uk-UA"/>
        </w:rPr>
      </w:pPr>
      <w:r w:rsidRPr="006A1402">
        <w:rPr>
          <w:sz w:val="28"/>
          <w:szCs w:val="28"/>
          <w:lang w:val="uk-UA"/>
        </w:rPr>
        <w:t>Ударна в'язкість</w:t>
      </w:r>
    </w:p>
    <w:p w:rsidR="006A1402" w:rsidRPr="006A1402" w:rsidRDefault="006A1402" w:rsidP="006A1402">
      <w:pPr>
        <w:spacing w:line="360" w:lineRule="auto"/>
        <w:ind w:right="28" w:firstLine="709"/>
        <w:jc w:val="both"/>
        <w:rPr>
          <w:sz w:val="28"/>
          <w:szCs w:val="28"/>
          <w:lang w:val="uk-UA"/>
        </w:rPr>
      </w:pPr>
      <w:r w:rsidRPr="006A1402">
        <w:rPr>
          <w:sz w:val="28"/>
          <w:szCs w:val="28"/>
          <w:lang w:val="uk-UA"/>
        </w:rPr>
        <w:t>Важливим показником стали, особливо якщо конструкція працює при знижених температурах, є ударна в'язкість.</w:t>
      </w:r>
    </w:p>
    <w:p w:rsidR="006A1402" w:rsidRDefault="006A1402" w:rsidP="006A1402">
      <w:pPr>
        <w:spacing w:line="360" w:lineRule="auto"/>
        <w:ind w:right="28" w:firstLine="709"/>
        <w:jc w:val="both"/>
        <w:rPr>
          <w:sz w:val="28"/>
          <w:szCs w:val="28"/>
          <w:lang w:val="uk-UA"/>
        </w:rPr>
      </w:pPr>
      <w:r w:rsidRPr="006A1402">
        <w:rPr>
          <w:sz w:val="28"/>
          <w:szCs w:val="28"/>
          <w:lang w:val="uk-UA"/>
        </w:rPr>
        <w:t>Застосування таких видів термообробки, як нормалізація і в осо- сті термічне зміцнення, дозволяє в 1,5 - 2,5 рази збільшити рівень ударної в'язкості</w:t>
      </w:r>
    </w:p>
    <w:p w:rsidR="00A315CE" w:rsidRPr="00704064" w:rsidRDefault="00A315CE" w:rsidP="00A315CE">
      <w:pPr>
        <w:spacing w:line="360" w:lineRule="auto"/>
        <w:ind w:right="28" w:firstLine="709"/>
        <w:jc w:val="both"/>
        <w:rPr>
          <w:sz w:val="28"/>
          <w:szCs w:val="28"/>
          <w:lang w:val="uk-UA"/>
        </w:rPr>
      </w:pPr>
      <w:r w:rsidRPr="00704064">
        <w:rPr>
          <w:sz w:val="28"/>
          <w:szCs w:val="28"/>
          <w:lang w:val="uk-UA"/>
        </w:rPr>
        <w:t xml:space="preserve">Для виготовлення </w:t>
      </w:r>
      <w:r w:rsidR="0010513E">
        <w:rPr>
          <w:sz w:val="28"/>
          <w:szCs w:val="28"/>
          <w:lang w:val="uk-UA"/>
        </w:rPr>
        <w:t>з’єднувальної труби</w:t>
      </w:r>
      <w:r w:rsidR="006A1402">
        <w:rPr>
          <w:sz w:val="28"/>
          <w:szCs w:val="28"/>
          <w:lang w:val="uk-UA"/>
        </w:rPr>
        <w:t xml:space="preserve"> обираємио</w:t>
      </w:r>
      <w:r w:rsidRPr="00704064">
        <w:rPr>
          <w:sz w:val="28"/>
          <w:szCs w:val="28"/>
          <w:lang w:val="uk-UA"/>
        </w:rPr>
        <w:t xml:space="preserve"> </w:t>
      </w:r>
      <w:r w:rsidR="00C01373">
        <w:rPr>
          <w:sz w:val="28"/>
          <w:szCs w:val="28"/>
          <w:lang w:val="uk-UA"/>
        </w:rPr>
        <w:t>низьковуглецеву</w:t>
      </w:r>
      <w:r w:rsidRPr="00704064">
        <w:rPr>
          <w:sz w:val="28"/>
          <w:szCs w:val="28"/>
          <w:lang w:val="uk-UA"/>
        </w:rPr>
        <w:t xml:space="preserve"> сталь марки </w:t>
      </w:r>
      <w:r w:rsidR="000645C9">
        <w:rPr>
          <w:sz w:val="28"/>
          <w:szCs w:val="28"/>
          <w:lang w:val="uk-UA"/>
        </w:rPr>
        <w:t xml:space="preserve">S235J </w:t>
      </w:r>
      <w:r w:rsidRPr="00704064">
        <w:rPr>
          <w:sz w:val="28"/>
          <w:szCs w:val="28"/>
          <w:lang w:val="uk-UA"/>
        </w:rPr>
        <w:t>. Ця сталь знайшла широке застосування для виготовлення конструкцій балок всіх типів, класів та призначення.</w:t>
      </w:r>
      <w:r w:rsidRPr="00704064">
        <w:rPr>
          <w:sz w:val="28"/>
          <w:szCs w:val="28"/>
        </w:rPr>
        <w:t xml:space="preserve"> </w:t>
      </w:r>
      <w:r w:rsidRPr="00704064">
        <w:rPr>
          <w:sz w:val="28"/>
          <w:szCs w:val="28"/>
          <w:lang w:val="uk-UA"/>
        </w:rPr>
        <w:t xml:space="preserve">Вміст вуглецю у сталі </w:t>
      </w:r>
      <w:r w:rsidR="000645C9">
        <w:rPr>
          <w:sz w:val="28"/>
          <w:szCs w:val="28"/>
          <w:lang w:val="uk-UA"/>
        </w:rPr>
        <w:t xml:space="preserve">S235J </w:t>
      </w:r>
      <w:r>
        <w:rPr>
          <w:sz w:val="28"/>
          <w:szCs w:val="28"/>
          <w:lang w:val="uk-UA"/>
        </w:rPr>
        <w:t xml:space="preserve"> не більше 0,22</w:t>
      </w:r>
      <w:r w:rsidRPr="00704064">
        <w:rPr>
          <w:sz w:val="28"/>
          <w:szCs w:val="28"/>
          <w:lang w:val="uk-UA"/>
        </w:rPr>
        <w:t>%</w:t>
      </w:r>
      <w:r w:rsidRPr="00704064">
        <w:rPr>
          <w:sz w:val="28"/>
          <w:szCs w:val="28"/>
        </w:rPr>
        <w:t>.</w:t>
      </w:r>
      <w:r w:rsidRPr="00704064">
        <w:rPr>
          <w:sz w:val="28"/>
          <w:szCs w:val="28"/>
          <w:lang w:val="uk-UA"/>
        </w:rPr>
        <w:t xml:space="preserve"> </w:t>
      </w:r>
    </w:p>
    <w:p w:rsidR="000645C9" w:rsidRPr="00647196" w:rsidRDefault="000645C9" w:rsidP="000645C9">
      <w:pPr>
        <w:spacing w:line="360" w:lineRule="auto"/>
        <w:ind w:firstLine="720"/>
        <w:jc w:val="both"/>
        <w:rPr>
          <w:noProof w:val="0"/>
          <w:sz w:val="28"/>
          <w:szCs w:val="20"/>
          <w:lang w:val="uk-UA"/>
        </w:rPr>
      </w:pPr>
      <w:r w:rsidRPr="00647196">
        <w:rPr>
          <w:noProof w:val="0"/>
          <w:sz w:val="28"/>
          <w:szCs w:val="20"/>
          <w:lang w:val="uk-UA"/>
        </w:rPr>
        <w:t xml:space="preserve">Хімічний склад сталі марки </w:t>
      </w:r>
      <w:r w:rsidRPr="00647196">
        <w:rPr>
          <w:iCs/>
          <w:sz w:val="28"/>
          <w:szCs w:val="28"/>
          <w:lang w:val="uk-UA"/>
        </w:rPr>
        <w:t xml:space="preserve">S235JR </w:t>
      </w:r>
      <w:r w:rsidRPr="00647196">
        <w:rPr>
          <w:sz w:val="28"/>
          <w:szCs w:val="28"/>
          <w:lang w:val="uk-UA"/>
        </w:rPr>
        <w:t xml:space="preserve">CEN ISO/TR 15608 </w:t>
      </w:r>
      <w:r w:rsidRPr="00647196">
        <w:rPr>
          <w:noProof w:val="0"/>
          <w:sz w:val="28"/>
          <w:szCs w:val="20"/>
          <w:lang w:val="uk-UA"/>
        </w:rPr>
        <w:t xml:space="preserve">  приведений в та</w:t>
      </w:r>
      <w:r w:rsidRPr="00647196">
        <w:rPr>
          <w:noProof w:val="0"/>
          <w:sz w:val="28"/>
          <w:szCs w:val="20"/>
          <w:lang w:val="uk-UA"/>
        </w:rPr>
        <w:t>б</w:t>
      </w:r>
      <w:r w:rsidRPr="00647196">
        <w:rPr>
          <w:noProof w:val="0"/>
          <w:sz w:val="28"/>
          <w:szCs w:val="20"/>
          <w:lang w:val="uk-UA"/>
        </w:rPr>
        <w:t>лиці 1.</w:t>
      </w:r>
      <w:r w:rsidR="00314239">
        <w:rPr>
          <w:noProof w:val="0"/>
          <w:sz w:val="28"/>
          <w:szCs w:val="20"/>
          <w:lang w:val="uk-UA"/>
        </w:rPr>
        <w:t>1</w:t>
      </w:r>
    </w:p>
    <w:p w:rsidR="000645C9" w:rsidRPr="001327D3" w:rsidRDefault="000645C9" w:rsidP="000645C9">
      <w:pPr>
        <w:tabs>
          <w:tab w:val="center" w:pos="5309"/>
          <w:tab w:val="left" w:pos="6781"/>
        </w:tabs>
        <w:spacing w:line="360" w:lineRule="auto"/>
        <w:ind w:right="515"/>
        <w:rPr>
          <w:sz w:val="28"/>
          <w:szCs w:val="28"/>
          <w:lang w:val="uk-UA"/>
        </w:rPr>
      </w:pPr>
      <w:r>
        <w:rPr>
          <w:iCs/>
          <w:noProof w:val="0"/>
          <w:sz w:val="28"/>
          <w:szCs w:val="20"/>
          <w:lang w:val="uk-UA"/>
        </w:rPr>
        <w:t xml:space="preserve">    Таблиця 1. Хімічний склад сталі </w:t>
      </w:r>
      <w:r>
        <w:rPr>
          <w:iCs/>
          <w:sz w:val="28"/>
          <w:szCs w:val="28"/>
          <w:lang w:val="uk-UA"/>
        </w:rPr>
        <w:t>S235J</w:t>
      </w:r>
      <w:r>
        <w:rPr>
          <w:iCs/>
          <w:noProof w:val="0"/>
          <w:sz w:val="28"/>
          <w:szCs w:val="20"/>
          <w:lang w:val="uk-UA"/>
        </w:rPr>
        <w:t xml:space="preserve">  </w:t>
      </w:r>
      <w:proofErr w:type="spellStart"/>
      <w:r>
        <w:rPr>
          <w:iCs/>
          <w:noProof w:val="0"/>
          <w:sz w:val="28"/>
          <w:szCs w:val="20"/>
          <w:lang w:val="uk-UA"/>
        </w:rPr>
        <w:t>сп</w:t>
      </w:r>
      <w:proofErr w:type="spellEnd"/>
      <w:r>
        <w:rPr>
          <w:iCs/>
          <w:noProof w:val="0"/>
          <w:sz w:val="28"/>
          <w:szCs w:val="20"/>
          <w:lang w:val="uk-UA"/>
        </w:rPr>
        <w:t xml:space="preserve"> по </w:t>
      </w:r>
      <w:r>
        <w:rPr>
          <w:sz w:val="28"/>
          <w:szCs w:val="28"/>
          <w:lang w:val="uk-UA"/>
        </w:rPr>
        <w:t xml:space="preserve">CEN ISO/TR 15608 </w:t>
      </w:r>
      <w:r>
        <w:rPr>
          <w:noProof w:val="0"/>
          <w:sz w:val="28"/>
          <w:szCs w:val="20"/>
          <w:lang w:val="uk-UA"/>
        </w:rPr>
        <w:t xml:space="preserve">  </w:t>
      </w:r>
    </w:p>
    <w:tbl>
      <w:tblPr>
        <w:tblW w:w="9868" w:type="dxa"/>
        <w:jc w:val="center"/>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60" w:type="dxa"/>
          <w:left w:w="60" w:type="dxa"/>
          <w:bottom w:w="60" w:type="dxa"/>
          <w:right w:w="60" w:type="dxa"/>
        </w:tblCellMar>
        <w:tblLook w:val="04A0"/>
      </w:tblPr>
      <w:tblGrid>
        <w:gridCol w:w="561"/>
        <w:gridCol w:w="1112"/>
        <w:gridCol w:w="1111"/>
        <w:gridCol w:w="904"/>
        <w:gridCol w:w="1030"/>
        <w:gridCol w:w="1156"/>
        <w:gridCol w:w="904"/>
        <w:gridCol w:w="1156"/>
        <w:gridCol w:w="904"/>
        <w:gridCol w:w="1030"/>
      </w:tblGrid>
      <w:tr w:rsidR="00F349DD" w:rsidRPr="000645C9" w:rsidTr="00F349DD">
        <w:trPr>
          <w:tblCellSpacing w:w="0" w:type="dxa"/>
          <w:jc w:val="center"/>
        </w:trPr>
        <w:tc>
          <w:tcPr>
            <w:tcW w:w="490" w:type="dxa"/>
            <w:tcBorders>
              <w:left w:val="single" w:sz="4" w:space="0" w:color="FFFFFF"/>
              <w:right w:val="single" w:sz="4" w:space="0" w:color="FFFFFF"/>
            </w:tcBorders>
            <w:shd w:val="clear" w:color="auto" w:fill="auto"/>
            <w:vAlign w:val="center"/>
            <w:hideMark/>
          </w:tcPr>
          <w:p w:rsidR="00A315CE" w:rsidRPr="000645C9" w:rsidRDefault="00A315CE" w:rsidP="0065051D">
            <w:pPr>
              <w:jc w:val="center"/>
              <w:rPr>
                <w:noProof w:val="0"/>
                <w:lang w:val="uk-UA" w:eastAsia="uk-UA"/>
              </w:rPr>
            </w:pPr>
            <w:r w:rsidRPr="000645C9">
              <w:rPr>
                <w:bCs/>
                <w:noProof w:val="0"/>
                <w:lang w:val="uk-UA" w:eastAsia="uk-UA"/>
              </w:rPr>
              <w:lastRenderedPageBreak/>
              <w:t>C</w:t>
            </w:r>
          </w:p>
        </w:tc>
        <w:tc>
          <w:tcPr>
            <w:tcW w:w="0" w:type="auto"/>
            <w:tcBorders>
              <w:right w:val="single" w:sz="4" w:space="0" w:color="FFFFFF"/>
            </w:tcBorders>
            <w:shd w:val="clear" w:color="auto" w:fill="auto"/>
            <w:vAlign w:val="center"/>
            <w:hideMark/>
          </w:tcPr>
          <w:p w:rsidR="00A315CE" w:rsidRPr="000645C9" w:rsidRDefault="00A315CE" w:rsidP="0065051D">
            <w:pPr>
              <w:jc w:val="center"/>
              <w:rPr>
                <w:noProof w:val="0"/>
                <w:lang w:val="uk-UA" w:eastAsia="uk-UA"/>
              </w:rPr>
            </w:pPr>
            <w:proofErr w:type="spellStart"/>
            <w:r w:rsidRPr="000645C9">
              <w:rPr>
                <w:bCs/>
                <w:noProof w:val="0"/>
                <w:lang w:val="uk-UA" w:eastAsia="uk-UA"/>
              </w:rPr>
              <w:t>Si</w:t>
            </w:r>
            <w:proofErr w:type="spellEnd"/>
          </w:p>
        </w:tc>
        <w:tc>
          <w:tcPr>
            <w:tcW w:w="0" w:type="auto"/>
            <w:tcBorders>
              <w:right w:val="single" w:sz="4" w:space="0" w:color="FFFFFF"/>
            </w:tcBorders>
            <w:shd w:val="clear" w:color="auto" w:fill="auto"/>
            <w:vAlign w:val="center"/>
            <w:hideMark/>
          </w:tcPr>
          <w:p w:rsidR="00A315CE" w:rsidRPr="000645C9" w:rsidRDefault="00A315CE" w:rsidP="0065051D">
            <w:pPr>
              <w:jc w:val="center"/>
              <w:rPr>
                <w:noProof w:val="0"/>
                <w:lang w:val="uk-UA" w:eastAsia="uk-UA"/>
              </w:rPr>
            </w:pPr>
            <w:proofErr w:type="spellStart"/>
            <w:r w:rsidRPr="000645C9">
              <w:rPr>
                <w:bCs/>
                <w:noProof w:val="0"/>
                <w:lang w:val="uk-UA" w:eastAsia="uk-UA"/>
              </w:rPr>
              <w:t>Mn</w:t>
            </w:r>
            <w:proofErr w:type="spellEnd"/>
          </w:p>
        </w:tc>
        <w:tc>
          <w:tcPr>
            <w:tcW w:w="0" w:type="auto"/>
            <w:tcBorders>
              <w:right w:val="single" w:sz="4" w:space="0" w:color="FFFFFF"/>
            </w:tcBorders>
            <w:shd w:val="clear" w:color="auto" w:fill="auto"/>
            <w:vAlign w:val="center"/>
            <w:hideMark/>
          </w:tcPr>
          <w:p w:rsidR="00A315CE" w:rsidRPr="000645C9" w:rsidRDefault="00A315CE" w:rsidP="0065051D">
            <w:pPr>
              <w:jc w:val="center"/>
              <w:rPr>
                <w:noProof w:val="0"/>
                <w:lang w:val="uk-UA" w:eastAsia="uk-UA"/>
              </w:rPr>
            </w:pPr>
            <w:proofErr w:type="spellStart"/>
            <w:r w:rsidRPr="000645C9">
              <w:rPr>
                <w:bCs/>
                <w:noProof w:val="0"/>
                <w:lang w:val="uk-UA" w:eastAsia="uk-UA"/>
              </w:rPr>
              <w:t>Ni</w:t>
            </w:r>
            <w:proofErr w:type="spellEnd"/>
          </w:p>
        </w:tc>
        <w:tc>
          <w:tcPr>
            <w:tcW w:w="0" w:type="auto"/>
            <w:shd w:val="clear" w:color="auto" w:fill="auto"/>
            <w:vAlign w:val="center"/>
            <w:hideMark/>
          </w:tcPr>
          <w:p w:rsidR="00A315CE" w:rsidRPr="000645C9" w:rsidRDefault="00A315CE" w:rsidP="0065051D">
            <w:pPr>
              <w:jc w:val="center"/>
              <w:rPr>
                <w:noProof w:val="0"/>
                <w:lang w:val="uk-UA" w:eastAsia="uk-UA"/>
              </w:rPr>
            </w:pPr>
            <w:r w:rsidRPr="000645C9">
              <w:rPr>
                <w:bCs/>
                <w:noProof w:val="0"/>
                <w:lang w:val="uk-UA" w:eastAsia="uk-UA"/>
              </w:rPr>
              <w:t>S</w:t>
            </w:r>
          </w:p>
        </w:tc>
        <w:tc>
          <w:tcPr>
            <w:tcW w:w="0" w:type="auto"/>
            <w:tcBorders>
              <w:left w:val="single" w:sz="4" w:space="0" w:color="FFFFFF"/>
            </w:tcBorders>
            <w:shd w:val="clear" w:color="auto" w:fill="auto"/>
            <w:vAlign w:val="center"/>
            <w:hideMark/>
          </w:tcPr>
          <w:p w:rsidR="00A315CE" w:rsidRPr="000645C9" w:rsidRDefault="00A315CE" w:rsidP="0065051D">
            <w:pPr>
              <w:jc w:val="center"/>
              <w:rPr>
                <w:noProof w:val="0"/>
                <w:lang w:val="uk-UA" w:eastAsia="uk-UA"/>
              </w:rPr>
            </w:pPr>
            <w:r w:rsidRPr="000645C9">
              <w:rPr>
                <w:bCs/>
                <w:noProof w:val="0"/>
                <w:lang w:val="uk-UA" w:eastAsia="uk-UA"/>
              </w:rPr>
              <w:t>P</w:t>
            </w:r>
          </w:p>
        </w:tc>
        <w:tc>
          <w:tcPr>
            <w:tcW w:w="0" w:type="auto"/>
            <w:tcBorders>
              <w:left w:val="single" w:sz="4" w:space="0" w:color="FFFFFF"/>
            </w:tcBorders>
            <w:shd w:val="clear" w:color="auto" w:fill="auto"/>
            <w:vAlign w:val="center"/>
            <w:hideMark/>
          </w:tcPr>
          <w:p w:rsidR="00A315CE" w:rsidRPr="000645C9" w:rsidRDefault="00A315CE" w:rsidP="0065051D">
            <w:pPr>
              <w:jc w:val="center"/>
              <w:rPr>
                <w:noProof w:val="0"/>
                <w:lang w:val="uk-UA" w:eastAsia="uk-UA"/>
              </w:rPr>
            </w:pPr>
            <w:proofErr w:type="spellStart"/>
            <w:r w:rsidRPr="000645C9">
              <w:rPr>
                <w:bCs/>
                <w:noProof w:val="0"/>
                <w:lang w:val="uk-UA" w:eastAsia="uk-UA"/>
              </w:rPr>
              <w:t>Cr</w:t>
            </w:r>
            <w:proofErr w:type="spellEnd"/>
          </w:p>
        </w:tc>
        <w:tc>
          <w:tcPr>
            <w:tcW w:w="0" w:type="auto"/>
            <w:tcBorders>
              <w:left w:val="single" w:sz="4" w:space="0" w:color="FFFFFF"/>
            </w:tcBorders>
            <w:shd w:val="clear" w:color="auto" w:fill="auto"/>
            <w:vAlign w:val="center"/>
            <w:hideMark/>
          </w:tcPr>
          <w:p w:rsidR="00A315CE" w:rsidRPr="000645C9" w:rsidRDefault="00A315CE" w:rsidP="0065051D">
            <w:pPr>
              <w:jc w:val="center"/>
              <w:rPr>
                <w:noProof w:val="0"/>
                <w:lang w:val="uk-UA" w:eastAsia="uk-UA"/>
              </w:rPr>
            </w:pPr>
            <w:r w:rsidRPr="000645C9">
              <w:rPr>
                <w:bCs/>
                <w:noProof w:val="0"/>
                <w:lang w:val="uk-UA" w:eastAsia="uk-UA"/>
              </w:rPr>
              <w:t>N</w:t>
            </w:r>
          </w:p>
        </w:tc>
        <w:tc>
          <w:tcPr>
            <w:tcW w:w="0" w:type="auto"/>
            <w:tcBorders>
              <w:left w:val="single" w:sz="4" w:space="0" w:color="FFFFFF"/>
            </w:tcBorders>
            <w:shd w:val="clear" w:color="auto" w:fill="auto"/>
            <w:vAlign w:val="center"/>
            <w:hideMark/>
          </w:tcPr>
          <w:p w:rsidR="00A315CE" w:rsidRPr="000645C9" w:rsidRDefault="00A315CE" w:rsidP="0065051D">
            <w:pPr>
              <w:jc w:val="center"/>
              <w:rPr>
                <w:noProof w:val="0"/>
                <w:lang w:val="uk-UA" w:eastAsia="uk-UA"/>
              </w:rPr>
            </w:pPr>
            <w:proofErr w:type="spellStart"/>
            <w:r w:rsidRPr="000645C9">
              <w:rPr>
                <w:bCs/>
                <w:noProof w:val="0"/>
                <w:lang w:val="uk-UA" w:eastAsia="uk-UA"/>
              </w:rPr>
              <w:t>Cu</w:t>
            </w:r>
            <w:proofErr w:type="spellEnd"/>
          </w:p>
        </w:tc>
        <w:tc>
          <w:tcPr>
            <w:tcW w:w="0" w:type="auto"/>
            <w:tcBorders>
              <w:left w:val="single" w:sz="4" w:space="0" w:color="FFFFFF"/>
              <w:right w:val="single" w:sz="4" w:space="0" w:color="FFFFFF"/>
            </w:tcBorders>
            <w:shd w:val="clear" w:color="auto" w:fill="auto"/>
            <w:vAlign w:val="center"/>
            <w:hideMark/>
          </w:tcPr>
          <w:p w:rsidR="00A315CE" w:rsidRPr="000645C9" w:rsidRDefault="00A315CE" w:rsidP="0065051D">
            <w:pPr>
              <w:jc w:val="center"/>
              <w:rPr>
                <w:noProof w:val="0"/>
                <w:lang w:val="uk-UA" w:eastAsia="uk-UA"/>
              </w:rPr>
            </w:pPr>
            <w:proofErr w:type="spellStart"/>
            <w:r w:rsidRPr="000645C9">
              <w:rPr>
                <w:bCs/>
                <w:noProof w:val="0"/>
                <w:lang w:val="uk-UA" w:eastAsia="uk-UA"/>
              </w:rPr>
              <w:t>As</w:t>
            </w:r>
            <w:proofErr w:type="spellEnd"/>
          </w:p>
        </w:tc>
      </w:tr>
      <w:tr w:rsidR="00F349DD" w:rsidRPr="000645C9" w:rsidTr="00F349DD">
        <w:trPr>
          <w:tblCellSpacing w:w="0" w:type="dxa"/>
          <w:jc w:val="center"/>
        </w:trPr>
        <w:tc>
          <w:tcPr>
            <w:tcW w:w="490" w:type="dxa"/>
            <w:tcBorders>
              <w:left w:val="single" w:sz="4" w:space="0" w:color="FFFFFF"/>
              <w:right w:val="single" w:sz="4" w:space="0" w:color="FFFFFF"/>
            </w:tcBorders>
            <w:shd w:val="clear" w:color="auto" w:fill="auto"/>
            <w:vAlign w:val="center"/>
            <w:hideMark/>
          </w:tcPr>
          <w:p w:rsidR="00A315CE" w:rsidRPr="000645C9" w:rsidRDefault="00A315CE" w:rsidP="0065051D">
            <w:pPr>
              <w:jc w:val="center"/>
              <w:rPr>
                <w:noProof w:val="0"/>
                <w:lang w:val="uk-UA" w:eastAsia="uk-UA"/>
              </w:rPr>
            </w:pPr>
            <w:r w:rsidRPr="000645C9">
              <w:rPr>
                <w:bCs/>
                <w:noProof w:val="0"/>
                <w:lang w:val="uk-UA" w:eastAsia="uk-UA"/>
              </w:rPr>
              <w:t>0.14 - 0.22</w:t>
            </w:r>
          </w:p>
        </w:tc>
        <w:tc>
          <w:tcPr>
            <w:tcW w:w="0" w:type="auto"/>
            <w:tcBorders>
              <w:right w:val="single" w:sz="4" w:space="0" w:color="FFFFFF"/>
            </w:tcBorders>
            <w:shd w:val="clear" w:color="auto" w:fill="auto"/>
            <w:vAlign w:val="center"/>
            <w:hideMark/>
          </w:tcPr>
          <w:p w:rsidR="00A315CE" w:rsidRPr="000645C9" w:rsidRDefault="000645C9" w:rsidP="0065051D">
            <w:pPr>
              <w:jc w:val="center"/>
              <w:rPr>
                <w:noProof w:val="0"/>
                <w:lang w:val="uk-UA" w:eastAsia="uk-UA"/>
              </w:rPr>
            </w:pPr>
            <w:r w:rsidRPr="000645C9">
              <w:rPr>
                <w:bCs/>
                <w:noProof w:val="0"/>
                <w:lang w:val="uk-UA" w:eastAsia="uk-UA"/>
              </w:rPr>
              <w:t>0.12</w:t>
            </w:r>
            <w:r w:rsidR="00A315CE" w:rsidRPr="000645C9">
              <w:rPr>
                <w:bCs/>
                <w:noProof w:val="0"/>
                <w:lang w:val="uk-UA" w:eastAsia="uk-UA"/>
              </w:rPr>
              <w:t xml:space="preserve"> - 0.3</w:t>
            </w:r>
          </w:p>
        </w:tc>
        <w:tc>
          <w:tcPr>
            <w:tcW w:w="0" w:type="auto"/>
            <w:tcBorders>
              <w:right w:val="single" w:sz="4" w:space="0" w:color="FFFFFF"/>
            </w:tcBorders>
            <w:shd w:val="clear" w:color="auto" w:fill="auto"/>
            <w:vAlign w:val="center"/>
            <w:hideMark/>
          </w:tcPr>
          <w:p w:rsidR="00A315CE" w:rsidRPr="000645C9" w:rsidRDefault="00A315CE" w:rsidP="0065051D">
            <w:pPr>
              <w:jc w:val="center"/>
              <w:rPr>
                <w:noProof w:val="0"/>
                <w:lang w:val="uk-UA" w:eastAsia="uk-UA"/>
              </w:rPr>
            </w:pPr>
            <w:r w:rsidRPr="000645C9">
              <w:rPr>
                <w:bCs/>
                <w:noProof w:val="0"/>
                <w:lang w:val="uk-UA" w:eastAsia="uk-UA"/>
              </w:rPr>
              <w:t>0.4 - 0.65</w:t>
            </w:r>
          </w:p>
        </w:tc>
        <w:tc>
          <w:tcPr>
            <w:tcW w:w="0" w:type="auto"/>
            <w:tcBorders>
              <w:right w:val="single" w:sz="4" w:space="0" w:color="FFFFFF"/>
            </w:tcBorders>
            <w:shd w:val="clear" w:color="auto" w:fill="auto"/>
            <w:vAlign w:val="center"/>
            <w:hideMark/>
          </w:tcPr>
          <w:p w:rsidR="00A315CE" w:rsidRPr="000645C9" w:rsidRDefault="00A315CE" w:rsidP="0065051D">
            <w:pPr>
              <w:jc w:val="center"/>
              <w:rPr>
                <w:noProof w:val="0"/>
                <w:lang w:val="uk-UA" w:eastAsia="uk-UA"/>
              </w:rPr>
            </w:pPr>
            <w:r w:rsidRPr="000645C9">
              <w:rPr>
                <w:bCs/>
                <w:noProof w:val="0"/>
                <w:lang w:val="uk-UA" w:eastAsia="uk-UA"/>
              </w:rPr>
              <w:t>до   0.3</w:t>
            </w:r>
          </w:p>
        </w:tc>
        <w:tc>
          <w:tcPr>
            <w:tcW w:w="0" w:type="auto"/>
            <w:shd w:val="clear" w:color="auto" w:fill="auto"/>
            <w:vAlign w:val="center"/>
            <w:hideMark/>
          </w:tcPr>
          <w:p w:rsidR="00A315CE" w:rsidRPr="000645C9" w:rsidRDefault="00A315CE" w:rsidP="0065051D">
            <w:pPr>
              <w:jc w:val="center"/>
              <w:rPr>
                <w:noProof w:val="0"/>
                <w:lang w:val="uk-UA" w:eastAsia="uk-UA"/>
              </w:rPr>
            </w:pPr>
            <w:r w:rsidRPr="000645C9">
              <w:rPr>
                <w:bCs/>
                <w:noProof w:val="0"/>
                <w:lang w:val="uk-UA" w:eastAsia="uk-UA"/>
              </w:rPr>
              <w:t>до   0.05</w:t>
            </w:r>
          </w:p>
        </w:tc>
        <w:tc>
          <w:tcPr>
            <w:tcW w:w="0" w:type="auto"/>
            <w:tcBorders>
              <w:left w:val="single" w:sz="4" w:space="0" w:color="FFFFFF"/>
            </w:tcBorders>
            <w:shd w:val="clear" w:color="auto" w:fill="auto"/>
            <w:vAlign w:val="center"/>
            <w:hideMark/>
          </w:tcPr>
          <w:p w:rsidR="00A315CE" w:rsidRPr="000645C9" w:rsidRDefault="00A315CE" w:rsidP="0065051D">
            <w:pPr>
              <w:jc w:val="center"/>
              <w:rPr>
                <w:noProof w:val="0"/>
                <w:lang w:val="uk-UA" w:eastAsia="uk-UA"/>
              </w:rPr>
            </w:pPr>
            <w:r w:rsidRPr="000645C9">
              <w:rPr>
                <w:bCs/>
                <w:noProof w:val="0"/>
                <w:lang w:val="uk-UA" w:eastAsia="uk-UA"/>
              </w:rPr>
              <w:t>до   0.04</w:t>
            </w:r>
            <w:r w:rsidR="000645C9" w:rsidRPr="000645C9">
              <w:rPr>
                <w:bCs/>
                <w:noProof w:val="0"/>
                <w:lang w:val="uk-UA" w:eastAsia="uk-UA"/>
              </w:rPr>
              <w:t>5</w:t>
            </w:r>
          </w:p>
        </w:tc>
        <w:tc>
          <w:tcPr>
            <w:tcW w:w="0" w:type="auto"/>
            <w:tcBorders>
              <w:left w:val="single" w:sz="4" w:space="0" w:color="FFFFFF"/>
            </w:tcBorders>
            <w:shd w:val="clear" w:color="auto" w:fill="auto"/>
            <w:vAlign w:val="center"/>
            <w:hideMark/>
          </w:tcPr>
          <w:p w:rsidR="00A315CE" w:rsidRPr="000645C9" w:rsidRDefault="00A315CE" w:rsidP="0065051D">
            <w:pPr>
              <w:jc w:val="center"/>
              <w:rPr>
                <w:noProof w:val="0"/>
                <w:lang w:val="uk-UA" w:eastAsia="uk-UA"/>
              </w:rPr>
            </w:pPr>
            <w:r w:rsidRPr="000645C9">
              <w:rPr>
                <w:bCs/>
                <w:noProof w:val="0"/>
                <w:lang w:val="uk-UA" w:eastAsia="uk-UA"/>
              </w:rPr>
              <w:t>до   0.3</w:t>
            </w:r>
          </w:p>
        </w:tc>
        <w:tc>
          <w:tcPr>
            <w:tcW w:w="0" w:type="auto"/>
            <w:tcBorders>
              <w:left w:val="single" w:sz="4" w:space="0" w:color="FFFFFF"/>
            </w:tcBorders>
            <w:shd w:val="clear" w:color="auto" w:fill="auto"/>
            <w:vAlign w:val="center"/>
            <w:hideMark/>
          </w:tcPr>
          <w:p w:rsidR="00A315CE" w:rsidRPr="000645C9" w:rsidRDefault="00A315CE" w:rsidP="0065051D">
            <w:pPr>
              <w:jc w:val="center"/>
              <w:rPr>
                <w:noProof w:val="0"/>
                <w:lang w:val="uk-UA" w:eastAsia="uk-UA"/>
              </w:rPr>
            </w:pPr>
            <w:r w:rsidRPr="000645C9">
              <w:rPr>
                <w:bCs/>
                <w:noProof w:val="0"/>
                <w:lang w:val="uk-UA" w:eastAsia="uk-UA"/>
              </w:rPr>
              <w:t>до   0.008</w:t>
            </w:r>
          </w:p>
        </w:tc>
        <w:tc>
          <w:tcPr>
            <w:tcW w:w="0" w:type="auto"/>
            <w:tcBorders>
              <w:left w:val="single" w:sz="4" w:space="0" w:color="FFFFFF"/>
            </w:tcBorders>
            <w:shd w:val="clear" w:color="auto" w:fill="auto"/>
            <w:vAlign w:val="center"/>
            <w:hideMark/>
          </w:tcPr>
          <w:p w:rsidR="00A315CE" w:rsidRPr="000645C9" w:rsidRDefault="00A315CE" w:rsidP="0065051D">
            <w:pPr>
              <w:jc w:val="center"/>
              <w:rPr>
                <w:noProof w:val="0"/>
                <w:lang w:val="uk-UA" w:eastAsia="uk-UA"/>
              </w:rPr>
            </w:pPr>
            <w:r w:rsidRPr="000645C9">
              <w:rPr>
                <w:bCs/>
                <w:noProof w:val="0"/>
                <w:lang w:val="uk-UA" w:eastAsia="uk-UA"/>
              </w:rPr>
              <w:t>до   0.3</w:t>
            </w:r>
          </w:p>
        </w:tc>
        <w:tc>
          <w:tcPr>
            <w:tcW w:w="0" w:type="auto"/>
            <w:tcBorders>
              <w:left w:val="single" w:sz="4" w:space="0" w:color="FFFFFF"/>
              <w:right w:val="single" w:sz="4" w:space="0" w:color="FFFFFF"/>
            </w:tcBorders>
            <w:shd w:val="clear" w:color="auto" w:fill="auto"/>
            <w:vAlign w:val="center"/>
            <w:hideMark/>
          </w:tcPr>
          <w:p w:rsidR="00A315CE" w:rsidRPr="000645C9" w:rsidRDefault="00A315CE" w:rsidP="0065051D">
            <w:pPr>
              <w:jc w:val="center"/>
              <w:rPr>
                <w:noProof w:val="0"/>
                <w:lang w:val="uk-UA" w:eastAsia="uk-UA"/>
              </w:rPr>
            </w:pPr>
            <w:r w:rsidRPr="000645C9">
              <w:rPr>
                <w:bCs/>
                <w:noProof w:val="0"/>
                <w:lang w:val="uk-UA" w:eastAsia="uk-UA"/>
              </w:rPr>
              <w:t>до   0.08</w:t>
            </w:r>
          </w:p>
        </w:tc>
      </w:tr>
    </w:tbl>
    <w:p w:rsidR="00577EE7" w:rsidRDefault="00577EE7" w:rsidP="00A315CE">
      <w:pPr>
        <w:spacing w:line="360" w:lineRule="auto"/>
        <w:ind w:firstLine="540"/>
        <w:rPr>
          <w:sz w:val="28"/>
          <w:szCs w:val="28"/>
          <w:lang w:val="uk-UA"/>
        </w:rPr>
      </w:pPr>
    </w:p>
    <w:p w:rsidR="00A315CE" w:rsidRDefault="00A315CE" w:rsidP="00A315CE">
      <w:pPr>
        <w:spacing w:line="360" w:lineRule="auto"/>
        <w:ind w:firstLine="540"/>
        <w:rPr>
          <w:sz w:val="28"/>
          <w:szCs w:val="28"/>
          <w:lang w:val="uk-UA"/>
        </w:rPr>
      </w:pPr>
      <w:r>
        <w:rPr>
          <w:sz w:val="28"/>
          <w:szCs w:val="28"/>
          <w:lang w:val="uk-UA"/>
        </w:rPr>
        <w:t xml:space="preserve">Механічні властивості основного металу наведені в таблиці </w:t>
      </w:r>
      <w:r w:rsidR="00577EE7">
        <w:rPr>
          <w:sz w:val="28"/>
          <w:szCs w:val="28"/>
          <w:lang w:val="uk-UA"/>
        </w:rPr>
        <w:t>1.</w:t>
      </w:r>
      <w:r>
        <w:rPr>
          <w:sz w:val="28"/>
          <w:szCs w:val="28"/>
          <w:lang w:val="uk-UA"/>
        </w:rPr>
        <w:t>2.</w:t>
      </w:r>
    </w:p>
    <w:p w:rsidR="00A315CE" w:rsidRDefault="00A315CE" w:rsidP="00A315CE">
      <w:pPr>
        <w:spacing w:line="360" w:lineRule="auto"/>
        <w:ind w:firstLine="540"/>
        <w:rPr>
          <w:sz w:val="28"/>
          <w:szCs w:val="28"/>
          <w:lang w:val="uk-UA"/>
        </w:rPr>
      </w:pPr>
      <w:r>
        <w:rPr>
          <w:sz w:val="28"/>
          <w:szCs w:val="28"/>
          <w:lang w:val="uk-UA"/>
        </w:rPr>
        <w:t>Механічні властивості таблиця</w:t>
      </w:r>
      <w:r w:rsidR="00577EE7">
        <w:rPr>
          <w:sz w:val="28"/>
          <w:szCs w:val="28"/>
          <w:lang w:val="uk-UA"/>
        </w:rPr>
        <w:t>1.</w:t>
      </w:r>
      <w:r>
        <w:rPr>
          <w:sz w:val="28"/>
          <w:szCs w:val="28"/>
          <w:lang w:val="uk-UA"/>
        </w:rPr>
        <w:t xml:space="preserve"> 2.</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02"/>
        <w:gridCol w:w="1909"/>
        <w:gridCol w:w="1906"/>
        <w:gridCol w:w="1910"/>
        <w:gridCol w:w="2502"/>
      </w:tblGrid>
      <w:tr w:rsidR="00A315CE" w:rsidRPr="00D911C8" w:rsidTr="00C40C04">
        <w:tc>
          <w:tcPr>
            <w:tcW w:w="1802" w:type="dxa"/>
            <w:shd w:val="clear" w:color="auto" w:fill="auto"/>
          </w:tcPr>
          <w:p w:rsidR="00A315CE" w:rsidRPr="00D911C8" w:rsidRDefault="00A315CE" w:rsidP="0065051D">
            <w:pPr>
              <w:spacing w:line="360" w:lineRule="auto"/>
              <w:rPr>
                <w:lang w:val="uk-UA"/>
              </w:rPr>
            </w:pPr>
            <w:r w:rsidRPr="00D911C8">
              <w:rPr>
                <w:lang w:val="uk-UA"/>
              </w:rPr>
              <w:t>Марка стали</w:t>
            </w:r>
          </w:p>
        </w:tc>
        <w:tc>
          <w:tcPr>
            <w:tcW w:w="1909" w:type="dxa"/>
            <w:shd w:val="clear" w:color="auto" w:fill="auto"/>
          </w:tcPr>
          <w:p w:rsidR="00A315CE" w:rsidRPr="00D911C8" w:rsidRDefault="00A315CE" w:rsidP="0065051D">
            <w:pPr>
              <w:rPr>
                <w:vertAlign w:val="superscript"/>
                <w:lang w:val="uk-UA"/>
              </w:rPr>
            </w:pPr>
            <w:r w:rsidRPr="00D911C8">
              <w:rPr>
                <w:lang w:val="uk-UA"/>
              </w:rPr>
              <w:t>Тимчасовий опір розриву σ</w:t>
            </w:r>
            <w:r w:rsidRPr="00D911C8">
              <w:rPr>
                <w:vertAlign w:val="subscript"/>
                <w:lang w:val="uk-UA"/>
              </w:rPr>
              <w:t>в</w:t>
            </w:r>
            <w:r w:rsidRPr="00D911C8">
              <w:rPr>
                <w:lang w:val="uk-UA"/>
              </w:rPr>
              <w:t>,кг/мм</w:t>
            </w:r>
            <w:r w:rsidRPr="00D911C8">
              <w:rPr>
                <w:vertAlign w:val="superscript"/>
                <w:lang w:val="uk-UA"/>
              </w:rPr>
              <w:t>2</w:t>
            </w:r>
          </w:p>
        </w:tc>
        <w:tc>
          <w:tcPr>
            <w:tcW w:w="1906" w:type="dxa"/>
            <w:shd w:val="clear" w:color="auto" w:fill="auto"/>
          </w:tcPr>
          <w:p w:rsidR="00A315CE" w:rsidRPr="00D911C8" w:rsidRDefault="00A315CE" w:rsidP="0065051D">
            <w:pPr>
              <w:rPr>
                <w:lang w:val="uk-UA"/>
              </w:rPr>
            </w:pPr>
            <w:r w:rsidRPr="00D911C8">
              <w:rPr>
                <w:lang w:val="uk-UA"/>
              </w:rPr>
              <w:t xml:space="preserve">Межа текучості </w:t>
            </w:r>
          </w:p>
          <w:p w:rsidR="00A315CE" w:rsidRPr="00D911C8" w:rsidRDefault="00A315CE" w:rsidP="0065051D">
            <w:pPr>
              <w:rPr>
                <w:vertAlign w:val="superscript"/>
                <w:lang w:val="uk-UA"/>
              </w:rPr>
            </w:pPr>
            <w:r w:rsidRPr="00D911C8">
              <w:rPr>
                <w:lang w:val="uk-UA"/>
              </w:rPr>
              <w:t>σ</w:t>
            </w:r>
            <w:r w:rsidRPr="00D911C8">
              <w:rPr>
                <w:vertAlign w:val="subscript"/>
                <w:lang w:val="uk-UA"/>
              </w:rPr>
              <w:t>т</w:t>
            </w:r>
            <w:r w:rsidRPr="00D911C8">
              <w:rPr>
                <w:lang w:val="uk-UA"/>
              </w:rPr>
              <w:t>, кг/мм</w:t>
            </w:r>
            <w:r w:rsidRPr="00D911C8">
              <w:rPr>
                <w:vertAlign w:val="superscript"/>
                <w:lang w:val="uk-UA"/>
              </w:rPr>
              <w:t>2</w:t>
            </w:r>
          </w:p>
        </w:tc>
        <w:tc>
          <w:tcPr>
            <w:tcW w:w="1910" w:type="dxa"/>
            <w:shd w:val="clear" w:color="auto" w:fill="auto"/>
          </w:tcPr>
          <w:p w:rsidR="00A315CE" w:rsidRPr="00D911C8" w:rsidRDefault="00A315CE" w:rsidP="0065051D">
            <w:pPr>
              <w:rPr>
                <w:lang w:val="uk-UA"/>
              </w:rPr>
            </w:pPr>
            <w:r w:rsidRPr="00D911C8">
              <w:rPr>
                <w:lang w:val="uk-UA"/>
              </w:rPr>
              <w:t>Відносне повдовження δ</w:t>
            </w:r>
            <w:r w:rsidRPr="00D911C8">
              <w:rPr>
                <w:vertAlign w:val="subscript"/>
                <w:lang w:val="uk-UA"/>
              </w:rPr>
              <w:t>5</w:t>
            </w:r>
            <w:r w:rsidRPr="00D911C8">
              <w:rPr>
                <w:lang w:val="uk-UA"/>
              </w:rPr>
              <w:t>, %</w:t>
            </w:r>
          </w:p>
        </w:tc>
        <w:tc>
          <w:tcPr>
            <w:tcW w:w="2502" w:type="dxa"/>
            <w:shd w:val="clear" w:color="auto" w:fill="auto"/>
          </w:tcPr>
          <w:p w:rsidR="00A315CE" w:rsidRPr="00D911C8" w:rsidRDefault="00A315CE" w:rsidP="0065051D">
            <w:pPr>
              <w:rPr>
                <w:lang w:val="uk-UA"/>
              </w:rPr>
            </w:pPr>
            <w:r w:rsidRPr="00D911C8">
              <w:rPr>
                <w:lang w:val="uk-UA"/>
              </w:rPr>
              <w:t>Ударна в</w:t>
            </w:r>
            <w:r w:rsidRPr="00577EE7">
              <w:rPr>
                <w:lang w:val="uk-UA"/>
              </w:rPr>
              <w:t>”я</w:t>
            </w:r>
            <w:r w:rsidRPr="00D911C8">
              <w:rPr>
                <w:lang w:val="uk-UA"/>
              </w:rPr>
              <w:t>зкість а</w:t>
            </w:r>
            <w:r w:rsidRPr="00D911C8">
              <w:rPr>
                <w:vertAlign w:val="subscript"/>
                <w:lang w:val="uk-UA"/>
              </w:rPr>
              <w:t>н</w:t>
            </w:r>
            <w:r w:rsidRPr="00D911C8">
              <w:rPr>
                <w:lang w:val="uk-UA"/>
              </w:rPr>
              <w:t>,кг/см, при -40 С</w:t>
            </w:r>
            <w:r w:rsidRPr="00D911C8">
              <w:rPr>
                <w:vertAlign w:val="superscript"/>
                <w:lang w:val="uk-UA"/>
              </w:rPr>
              <w:t>0</w:t>
            </w:r>
          </w:p>
          <w:p w:rsidR="00A315CE" w:rsidRPr="00AC6A21" w:rsidRDefault="00A315CE" w:rsidP="0065051D">
            <w:pPr>
              <w:spacing w:line="360" w:lineRule="auto"/>
            </w:pPr>
          </w:p>
        </w:tc>
      </w:tr>
      <w:tr w:rsidR="00A315CE" w:rsidRPr="00D911C8" w:rsidTr="00C40C04">
        <w:tc>
          <w:tcPr>
            <w:tcW w:w="1802" w:type="dxa"/>
            <w:vMerge w:val="restart"/>
            <w:shd w:val="clear" w:color="auto" w:fill="auto"/>
          </w:tcPr>
          <w:p w:rsidR="00A315CE" w:rsidRPr="00D911C8" w:rsidRDefault="000645C9" w:rsidP="0065051D">
            <w:pPr>
              <w:spacing w:line="360" w:lineRule="auto"/>
              <w:jc w:val="center"/>
              <w:rPr>
                <w:lang w:val="uk-UA"/>
              </w:rPr>
            </w:pPr>
            <w:r>
              <w:rPr>
                <w:lang w:val="uk-UA"/>
              </w:rPr>
              <w:t xml:space="preserve">S235J </w:t>
            </w:r>
          </w:p>
        </w:tc>
        <w:tc>
          <w:tcPr>
            <w:tcW w:w="8227" w:type="dxa"/>
            <w:gridSpan w:val="4"/>
            <w:shd w:val="clear" w:color="auto" w:fill="auto"/>
          </w:tcPr>
          <w:p w:rsidR="00A315CE" w:rsidRPr="00D911C8" w:rsidRDefault="00A315CE" w:rsidP="0065051D">
            <w:pPr>
              <w:spacing w:line="360" w:lineRule="auto"/>
              <w:jc w:val="center"/>
              <w:rPr>
                <w:lang w:val="uk-UA"/>
              </w:rPr>
            </w:pPr>
            <w:r w:rsidRPr="00D911C8">
              <w:rPr>
                <w:lang w:val="uk-UA"/>
              </w:rPr>
              <w:t>Не менш</w:t>
            </w:r>
          </w:p>
        </w:tc>
      </w:tr>
      <w:tr w:rsidR="00A315CE" w:rsidRPr="00D911C8" w:rsidTr="00C40C04">
        <w:tc>
          <w:tcPr>
            <w:tcW w:w="1802" w:type="dxa"/>
            <w:vMerge/>
            <w:shd w:val="clear" w:color="auto" w:fill="auto"/>
          </w:tcPr>
          <w:p w:rsidR="00A315CE" w:rsidRPr="00D911C8" w:rsidRDefault="00A315CE" w:rsidP="0065051D">
            <w:pPr>
              <w:spacing w:line="360" w:lineRule="auto"/>
              <w:rPr>
                <w:sz w:val="28"/>
                <w:szCs w:val="28"/>
                <w:lang w:val="uk-UA"/>
              </w:rPr>
            </w:pPr>
          </w:p>
        </w:tc>
        <w:tc>
          <w:tcPr>
            <w:tcW w:w="1909" w:type="dxa"/>
            <w:shd w:val="clear" w:color="auto" w:fill="auto"/>
          </w:tcPr>
          <w:p w:rsidR="00A315CE" w:rsidRPr="00D911C8" w:rsidRDefault="00A315CE" w:rsidP="0065051D">
            <w:pPr>
              <w:spacing w:line="360" w:lineRule="auto"/>
              <w:jc w:val="center"/>
              <w:rPr>
                <w:sz w:val="28"/>
                <w:szCs w:val="28"/>
                <w:lang w:val="uk-UA"/>
              </w:rPr>
            </w:pPr>
            <w:r w:rsidRPr="00D911C8">
              <w:rPr>
                <w:sz w:val="28"/>
                <w:szCs w:val="28"/>
                <w:lang w:val="uk-UA"/>
              </w:rPr>
              <w:t>38-49</w:t>
            </w:r>
          </w:p>
        </w:tc>
        <w:tc>
          <w:tcPr>
            <w:tcW w:w="1906" w:type="dxa"/>
            <w:shd w:val="clear" w:color="auto" w:fill="auto"/>
          </w:tcPr>
          <w:p w:rsidR="00A315CE" w:rsidRPr="00D911C8" w:rsidRDefault="00A315CE" w:rsidP="0065051D">
            <w:pPr>
              <w:spacing w:line="360" w:lineRule="auto"/>
              <w:jc w:val="center"/>
              <w:rPr>
                <w:sz w:val="28"/>
                <w:szCs w:val="28"/>
                <w:lang w:val="uk-UA"/>
              </w:rPr>
            </w:pPr>
            <w:r w:rsidRPr="00D911C8">
              <w:rPr>
                <w:sz w:val="28"/>
                <w:szCs w:val="28"/>
                <w:lang w:val="uk-UA"/>
              </w:rPr>
              <w:t>25</w:t>
            </w:r>
          </w:p>
        </w:tc>
        <w:tc>
          <w:tcPr>
            <w:tcW w:w="1910" w:type="dxa"/>
            <w:shd w:val="clear" w:color="auto" w:fill="auto"/>
          </w:tcPr>
          <w:p w:rsidR="00A315CE" w:rsidRPr="00D911C8" w:rsidRDefault="00A315CE" w:rsidP="0065051D">
            <w:pPr>
              <w:spacing w:line="360" w:lineRule="auto"/>
              <w:jc w:val="center"/>
              <w:rPr>
                <w:sz w:val="28"/>
                <w:szCs w:val="28"/>
                <w:lang w:val="uk-UA"/>
              </w:rPr>
            </w:pPr>
            <w:r w:rsidRPr="00D911C8">
              <w:rPr>
                <w:sz w:val="28"/>
                <w:szCs w:val="28"/>
                <w:lang w:val="uk-UA"/>
              </w:rPr>
              <w:t>22</w:t>
            </w:r>
          </w:p>
        </w:tc>
        <w:tc>
          <w:tcPr>
            <w:tcW w:w="2502" w:type="dxa"/>
            <w:shd w:val="clear" w:color="auto" w:fill="auto"/>
          </w:tcPr>
          <w:p w:rsidR="00A315CE" w:rsidRPr="00D911C8" w:rsidRDefault="00A315CE" w:rsidP="0065051D">
            <w:pPr>
              <w:spacing w:line="360" w:lineRule="auto"/>
              <w:jc w:val="center"/>
              <w:rPr>
                <w:sz w:val="28"/>
                <w:szCs w:val="28"/>
                <w:lang w:val="uk-UA"/>
              </w:rPr>
            </w:pPr>
            <w:r w:rsidRPr="00D911C8">
              <w:rPr>
                <w:sz w:val="28"/>
                <w:szCs w:val="28"/>
                <w:lang w:val="uk-UA"/>
              </w:rPr>
              <w:t>3-5</w:t>
            </w:r>
          </w:p>
        </w:tc>
      </w:tr>
    </w:tbl>
    <w:p w:rsidR="00B83912" w:rsidRDefault="00B83912" w:rsidP="00F31F67">
      <w:pPr>
        <w:shd w:val="clear" w:color="auto" w:fill="FFFFFF"/>
        <w:spacing w:line="360" w:lineRule="auto"/>
        <w:ind w:firstLine="708"/>
        <w:jc w:val="both"/>
        <w:rPr>
          <w:noProof w:val="0"/>
          <w:color w:val="000000"/>
          <w:sz w:val="28"/>
          <w:szCs w:val="28"/>
          <w:lang w:val="uk-UA"/>
        </w:rPr>
      </w:pPr>
    </w:p>
    <w:p w:rsidR="00F31F67" w:rsidRDefault="00F31F67" w:rsidP="00F31F67">
      <w:pPr>
        <w:shd w:val="clear" w:color="auto" w:fill="FFFFFF"/>
        <w:spacing w:line="360" w:lineRule="auto"/>
        <w:ind w:firstLine="708"/>
        <w:jc w:val="both"/>
        <w:rPr>
          <w:noProof w:val="0"/>
          <w:color w:val="000000"/>
          <w:sz w:val="28"/>
          <w:szCs w:val="28"/>
          <w:lang w:val="uk-UA"/>
        </w:rPr>
      </w:pPr>
      <w:r w:rsidRPr="00F31F67">
        <w:rPr>
          <w:noProof w:val="0"/>
          <w:color w:val="000000"/>
          <w:sz w:val="28"/>
          <w:szCs w:val="28"/>
          <w:lang w:val="uk-UA"/>
        </w:rPr>
        <w:tab/>
        <w:t xml:space="preserve">Для </w:t>
      </w:r>
      <w:proofErr w:type="spellStart"/>
      <w:r w:rsidRPr="00F31F67">
        <w:rPr>
          <w:noProof w:val="0"/>
          <w:color w:val="000000"/>
          <w:sz w:val="28"/>
          <w:szCs w:val="28"/>
          <w:lang w:val="uk-UA"/>
        </w:rPr>
        <w:t>низьковуглецевих</w:t>
      </w:r>
      <w:proofErr w:type="spellEnd"/>
      <w:r w:rsidRPr="00F31F67">
        <w:rPr>
          <w:noProof w:val="0"/>
          <w:color w:val="000000"/>
          <w:sz w:val="28"/>
          <w:szCs w:val="28"/>
          <w:lang w:val="uk-UA"/>
        </w:rPr>
        <w:t xml:space="preserve"> сталей, які містять вуглець по верхній межі (більше 0.20%), при зварюванні кутових і кореневих швів, особливо при значному зазорі - можливе утворення гарячих тріщин, через вузьку глибоку форму провару з коеф</w:t>
      </w:r>
      <w:r w:rsidRPr="00F31F67">
        <w:rPr>
          <w:noProof w:val="0"/>
          <w:color w:val="000000"/>
          <w:sz w:val="28"/>
          <w:szCs w:val="28"/>
          <w:lang w:val="uk-UA"/>
        </w:rPr>
        <w:t>і</w:t>
      </w:r>
      <w:r w:rsidRPr="00F31F67">
        <w:rPr>
          <w:noProof w:val="0"/>
          <w:color w:val="000000"/>
          <w:sz w:val="28"/>
          <w:szCs w:val="28"/>
          <w:lang w:val="uk-UA"/>
        </w:rPr>
        <w:t xml:space="preserve">цієнтом форми проплавлення </w:t>
      </w:r>
    </w:p>
    <w:p w:rsidR="00FD6304" w:rsidRPr="00FD6304" w:rsidRDefault="00FD6304" w:rsidP="00FD6304">
      <w:pPr>
        <w:shd w:val="clear" w:color="auto" w:fill="FFFFFF"/>
        <w:spacing w:line="360" w:lineRule="auto"/>
        <w:ind w:firstLine="708"/>
        <w:jc w:val="both"/>
        <w:rPr>
          <w:noProof w:val="0"/>
          <w:color w:val="000000"/>
          <w:sz w:val="28"/>
          <w:szCs w:val="28"/>
          <w:lang w:val="uk-UA"/>
        </w:rPr>
      </w:pPr>
      <w:r w:rsidRPr="00FD6304">
        <w:rPr>
          <w:noProof w:val="0"/>
          <w:color w:val="000000"/>
          <w:sz w:val="28"/>
          <w:szCs w:val="28"/>
          <w:lang w:val="uk-UA"/>
        </w:rPr>
        <w:t xml:space="preserve">яких - забезпечення надійності і довговічності конструкції. Важлива вимога при зварюванні стали - забезпечення </w:t>
      </w:r>
      <w:proofErr w:type="spellStart"/>
      <w:r w:rsidRPr="00FD6304">
        <w:rPr>
          <w:noProof w:val="0"/>
          <w:color w:val="000000"/>
          <w:sz w:val="28"/>
          <w:szCs w:val="28"/>
          <w:lang w:val="uk-UA"/>
        </w:rPr>
        <w:t>равнопрочності</w:t>
      </w:r>
      <w:proofErr w:type="spellEnd"/>
      <w:r w:rsidRPr="00FD6304">
        <w:rPr>
          <w:noProof w:val="0"/>
          <w:color w:val="000000"/>
          <w:sz w:val="28"/>
          <w:szCs w:val="28"/>
          <w:lang w:val="uk-UA"/>
        </w:rPr>
        <w:t xml:space="preserve"> зварного з'єднання з осно</w:t>
      </w:r>
      <w:r w:rsidRPr="00FD6304">
        <w:rPr>
          <w:noProof w:val="0"/>
          <w:color w:val="000000"/>
          <w:sz w:val="28"/>
          <w:szCs w:val="28"/>
          <w:lang w:val="uk-UA"/>
        </w:rPr>
        <w:t>в</w:t>
      </w:r>
      <w:r w:rsidRPr="00FD6304">
        <w:rPr>
          <w:noProof w:val="0"/>
          <w:color w:val="000000"/>
          <w:sz w:val="28"/>
          <w:szCs w:val="28"/>
          <w:lang w:val="uk-UA"/>
        </w:rPr>
        <w:t>ним металом і відсутність дефектів звареному шві. Для цього механічні властив</w:t>
      </w:r>
      <w:r w:rsidRPr="00FD6304">
        <w:rPr>
          <w:noProof w:val="0"/>
          <w:color w:val="000000"/>
          <w:sz w:val="28"/>
          <w:szCs w:val="28"/>
          <w:lang w:val="uk-UA"/>
        </w:rPr>
        <w:t>о</w:t>
      </w:r>
      <w:r w:rsidRPr="00FD6304">
        <w:rPr>
          <w:noProof w:val="0"/>
          <w:color w:val="000000"/>
          <w:sz w:val="28"/>
          <w:szCs w:val="28"/>
          <w:lang w:val="uk-UA"/>
        </w:rPr>
        <w:t>сті металу шва і близько шовного</w:t>
      </w:r>
    </w:p>
    <w:p w:rsidR="00FD6304" w:rsidRPr="00FD6304" w:rsidRDefault="00FD6304" w:rsidP="00FD6304">
      <w:pPr>
        <w:shd w:val="clear" w:color="auto" w:fill="FFFFFF"/>
        <w:spacing w:line="360" w:lineRule="auto"/>
        <w:ind w:firstLine="708"/>
        <w:jc w:val="both"/>
        <w:rPr>
          <w:noProof w:val="0"/>
          <w:color w:val="000000"/>
          <w:sz w:val="28"/>
          <w:szCs w:val="28"/>
          <w:lang w:val="uk-UA"/>
        </w:rPr>
      </w:pPr>
      <w:r w:rsidRPr="00FD6304">
        <w:rPr>
          <w:noProof w:val="0"/>
          <w:color w:val="000000"/>
          <w:sz w:val="28"/>
          <w:szCs w:val="28"/>
          <w:lang w:val="uk-UA"/>
        </w:rPr>
        <w:t xml:space="preserve">зони повинні бути не нижче нижньої межі відповідних властивостей ос </w:t>
      </w:r>
      <w:proofErr w:type="spellStart"/>
      <w:r w:rsidRPr="00FD6304">
        <w:rPr>
          <w:noProof w:val="0"/>
          <w:color w:val="000000"/>
          <w:sz w:val="28"/>
          <w:szCs w:val="28"/>
          <w:lang w:val="uk-UA"/>
        </w:rPr>
        <w:t>но</w:t>
      </w:r>
      <w:r w:rsidRPr="00FD6304">
        <w:rPr>
          <w:noProof w:val="0"/>
          <w:color w:val="000000"/>
          <w:sz w:val="28"/>
          <w:szCs w:val="28"/>
          <w:lang w:val="uk-UA"/>
        </w:rPr>
        <w:t>в</w:t>
      </w:r>
      <w:r w:rsidRPr="00FD6304">
        <w:rPr>
          <w:noProof w:val="0"/>
          <w:color w:val="000000"/>
          <w:sz w:val="28"/>
          <w:szCs w:val="28"/>
          <w:lang w:val="uk-UA"/>
        </w:rPr>
        <w:t>ного</w:t>
      </w:r>
      <w:proofErr w:type="spellEnd"/>
      <w:r w:rsidRPr="00FD6304">
        <w:rPr>
          <w:noProof w:val="0"/>
          <w:color w:val="000000"/>
          <w:sz w:val="28"/>
          <w:szCs w:val="28"/>
          <w:lang w:val="uk-UA"/>
        </w:rPr>
        <w:t xml:space="preserve"> металу.</w:t>
      </w:r>
    </w:p>
    <w:p w:rsidR="00FD6304" w:rsidRPr="00FD6304" w:rsidRDefault="00FD6304" w:rsidP="00FD6304">
      <w:pPr>
        <w:shd w:val="clear" w:color="auto" w:fill="FFFFFF"/>
        <w:spacing w:line="360" w:lineRule="auto"/>
        <w:ind w:firstLine="708"/>
        <w:jc w:val="both"/>
        <w:rPr>
          <w:noProof w:val="0"/>
          <w:color w:val="000000"/>
          <w:sz w:val="28"/>
          <w:szCs w:val="28"/>
          <w:lang w:val="uk-UA"/>
        </w:rPr>
      </w:pPr>
      <w:r w:rsidRPr="00FD6304">
        <w:rPr>
          <w:noProof w:val="0"/>
          <w:color w:val="000000"/>
          <w:sz w:val="28"/>
          <w:szCs w:val="28"/>
          <w:lang w:val="uk-UA"/>
        </w:rPr>
        <w:t>На зварюваність впливають елементи, що містяться в стали: вуглець, марг</w:t>
      </w:r>
      <w:r w:rsidRPr="00FD6304">
        <w:rPr>
          <w:noProof w:val="0"/>
          <w:color w:val="000000"/>
          <w:sz w:val="28"/>
          <w:szCs w:val="28"/>
          <w:lang w:val="uk-UA"/>
        </w:rPr>
        <w:t>а</w:t>
      </w:r>
      <w:r w:rsidRPr="00FD6304">
        <w:rPr>
          <w:noProof w:val="0"/>
          <w:color w:val="000000"/>
          <w:sz w:val="28"/>
          <w:szCs w:val="28"/>
          <w:lang w:val="uk-UA"/>
        </w:rPr>
        <w:t>нець, хром, кремній, сірка, фосфор.</w:t>
      </w:r>
    </w:p>
    <w:p w:rsidR="00FD6304" w:rsidRPr="00FD6304" w:rsidRDefault="00FD6304" w:rsidP="00FD6304">
      <w:pPr>
        <w:shd w:val="clear" w:color="auto" w:fill="FFFFFF"/>
        <w:spacing w:line="360" w:lineRule="auto"/>
        <w:ind w:firstLine="708"/>
        <w:jc w:val="both"/>
        <w:rPr>
          <w:noProof w:val="0"/>
          <w:color w:val="000000"/>
          <w:sz w:val="28"/>
          <w:szCs w:val="28"/>
          <w:lang w:val="uk-UA"/>
        </w:rPr>
      </w:pPr>
      <w:r w:rsidRPr="00FD6304">
        <w:rPr>
          <w:noProof w:val="0"/>
          <w:color w:val="000000"/>
          <w:sz w:val="28"/>
          <w:szCs w:val="28"/>
          <w:lang w:val="uk-UA"/>
        </w:rPr>
        <w:t>Вуглець. З невеликим, до 0,25% вмістом вуглецю, стали добре зварюються, будь-якими способами зварювання і на будь-яких режимах зварювання.</w:t>
      </w:r>
    </w:p>
    <w:p w:rsidR="00FD6304" w:rsidRPr="00FD6304" w:rsidRDefault="00FD6304" w:rsidP="00FD6304">
      <w:pPr>
        <w:shd w:val="clear" w:color="auto" w:fill="FFFFFF"/>
        <w:spacing w:line="360" w:lineRule="auto"/>
        <w:ind w:firstLine="708"/>
        <w:jc w:val="both"/>
        <w:rPr>
          <w:noProof w:val="0"/>
          <w:color w:val="000000"/>
          <w:sz w:val="28"/>
          <w:szCs w:val="28"/>
          <w:lang w:val="uk-UA"/>
        </w:rPr>
      </w:pPr>
      <w:r w:rsidRPr="00FD6304">
        <w:rPr>
          <w:noProof w:val="0"/>
          <w:color w:val="000000"/>
          <w:sz w:val="28"/>
          <w:szCs w:val="28"/>
          <w:lang w:val="uk-UA"/>
        </w:rPr>
        <w:t>Марганець. У невеликій кількості (0,35-0,65%) марганець не погіршує зв</w:t>
      </w:r>
      <w:r w:rsidRPr="00FD6304">
        <w:rPr>
          <w:noProof w:val="0"/>
          <w:color w:val="000000"/>
          <w:sz w:val="28"/>
          <w:szCs w:val="28"/>
          <w:lang w:val="uk-UA"/>
        </w:rPr>
        <w:t>а</w:t>
      </w:r>
      <w:r w:rsidRPr="00FD6304">
        <w:rPr>
          <w:noProof w:val="0"/>
          <w:color w:val="000000"/>
          <w:sz w:val="28"/>
          <w:szCs w:val="28"/>
          <w:lang w:val="uk-UA"/>
        </w:rPr>
        <w:t>рюваність і не ускладнює зварювання. Будучи хорошим розкислювачем, він спр</w:t>
      </w:r>
      <w:r w:rsidRPr="00FD6304">
        <w:rPr>
          <w:noProof w:val="0"/>
          <w:color w:val="000000"/>
          <w:sz w:val="28"/>
          <w:szCs w:val="28"/>
          <w:lang w:val="uk-UA"/>
        </w:rPr>
        <w:t>и</w:t>
      </w:r>
      <w:r w:rsidRPr="00FD6304">
        <w:rPr>
          <w:noProof w:val="0"/>
          <w:color w:val="000000"/>
          <w:sz w:val="28"/>
          <w:szCs w:val="28"/>
          <w:lang w:val="uk-UA"/>
        </w:rPr>
        <w:t>яє зменшенню вмісту кисню в сталі.</w:t>
      </w:r>
    </w:p>
    <w:p w:rsidR="00FD6304" w:rsidRPr="00FD6304" w:rsidRDefault="00FD6304" w:rsidP="00FD6304">
      <w:pPr>
        <w:shd w:val="clear" w:color="auto" w:fill="FFFFFF"/>
        <w:spacing w:line="360" w:lineRule="auto"/>
        <w:ind w:firstLine="708"/>
        <w:jc w:val="both"/>
        <w:rPr>
          <w:noProof w:val="0"/>
          <w:color w:val="000000"/>
          <w:sz w:val="28"/>
          <w:szCs w:val="28"/>
          <w:lang w:val="uk-UA"/>
        </w:rPr>
      </w:pPr>
      <w:r w:rsidRPr="00FD6304">
        <w:rPr>
          <w:noProof w:val="0"/>
          <w:color w:val="000000"/>
          <w:sz w:val="28"/>
          <w:szCs w:val="28"/>
          <w:lang w:val="uk-UA"/>
        </w:rPr>
        <w:t>Хром. При змісті його до 0,25%, не відбивається на зварюваності.</w:t>
      </w:r>
    </w:p>
    <w:p w:rsidR="00FD6304" w:rsidRPr="00FD6304" w:rsidRDefault="00FD6304" w:rsidP="00FD6304">
      <w:pPr>
        <w:shd w:val="clear" w:color="auto" w:fill="FFFFFF"/>
        <w:spacing w:line="360" w:lineRule="auto"/>
        <w:ind w:firstLine="708"/>
        <w:jc w:val="both"/>
        <w:rPr>
          <w:noProof w:val="0"/>
          <w:color w:val="000000"/>
          <w:sz w:val="28"/>
          <w:szCs w:val="28"/>
          <w:lang w:val="uk-UA"/>
        </w:rPr>
      </w:pPr>
      <w:r w:rsidRPr="00FD6304">
        <w:rPr>
          <w:noProof w:val="0"/>
          <w:color w:val="000000"/>
          <w:sz w:val="28"/>
          <w:szCs w:val="28"/>
          <w:lang w:val="uk-UA"/>
        </w:rPr>
        <w:lastRenderedPageBreak/>
        <w:t xml:space="preserve">Кремній. У стали зміст його від 0,17% до 0,37%. Вводиться як </w:t>
      </w:r>
      <w:proofErr w:type="spellStart"/>
      <w:r w:rsidRPr="00FD6304">
        <w:rPr>
          <w:noProof w:val="0"/>
          <w:color w:val="000000"/>
          <w:sz w:val="28"/>
          <w:szCs w:val="28"/>
          <w:lang w:val="uk-UA"/>
        </w:rPr>
        <w:t>раскислитель</w:t>
      </w:r>
      <w:proofErr w:type="spellEnd"/>
      <w:r w:rsidRPr="00FD6304">
        <w:rPr>
          <w:noProof w:val="0"/>
          <w:color w:val="000000"/>
          <w:sz w:val="28"/>
          <w:szCs w:val="28"/>
          <w:lang w:val="uk-UA"/>
        </w:rPr>
        <w:t xml:space="preserve"> і не впливає на зварюваність.</w:t>
      </w:r>
    </w:p>
    <w:p w:rsidR="00FD6304" w:rsidRPr="00FD6304" w:rsidRDefault="00FD6304" w:rsidP="00FD6304">
      <w:pPr>
        <w:shd w:val="clear" w:color="auto" w:fill="FFFFFF"/>
        <w:spacing w:line="360" w:lineRule="auto"/>
        <w:ind w:firstLine="708"/>
        <w:jc w:val="both"/>
        <w:rPr>
          <w:noProof w:val="0"/>
          <w:color w:val="000000"/>
          <w:sz w:val="28"/>
          <w:szCs w:val="28"/>
          <w:lang w:val="uk-UA"/>
        </w:rPr>
      </w:pPr>
      <w:r w:rsidRPr="00FD6304">
        <w:rPr>
          <w:noProof w:val="0"/>
          <w:color w:val="000000"/>
          <w:sz w:val="28"/>
          <w:szCs w:val="28"/>
          <w:lang w:val="uk-UA"/>
        </w:rPr>
        <w:t>Сірка. Зміст 0,04%. Шкідлива домішка в стали, її зміст призводить до утв</w:t>
      </w:r>
      <w:r w:rsidRPr="00FD6304">
        <w:rPr>
          <w:noProof w:val="0"/>
          <w:color w:val="000000"/>
          <w:sz w:val="28"/>
          <w:szCs w:val="28"/>
          <w:lang w:val="uk-UA"/>
        </w:rPr>
        <w:t>о</w:t>
      </w:r>
      <w:r w:rsidRPr="00FD6304">
        <w:rPr>
          <w:noProof w:val="0"/>
          <w:color w:val="000000"/>
          <w:sz w:val="28"/>
          <w:szCs w:val="28"/>
          <w:lang w:val="uk-UA"/>
        </w:rPr>
        <w:t>рення гарячих тріщин.</w:t>
      </w:r>
    </w:p>
    <w:p w:rsidR="00FD6304" w:rsidRDefault="00FD6304" w:rsidP="00FD6304">
      <w:pPr>
        <w:shd w:val="clear" w:color="auto" w:fill="FFFFFF"/>
        <w:spacing w:line="360" w:lineRule="auto"/>
        <w:ind w:firstLine="708"/>
        <w:jc w:val="both"/>
        <w:rPr>
          <w:noProof w:val="0"/>
          <w:color w:val="000000"/>
          <w:sz w:val="28"/>
          <w:szCs w:val="28"/>
          <w:lang w:val="uk-UA"/>
        </w:rPr>
      </w:pPr>
      <w:r w:rsidRPr="00FD6304">
        <w:rPr>
          <w:noProof w:val="0"/>
          <w:color w:val="000000"/>
          <w:sz w:val="28"/>
          <w:szCs w:val="28"/>
          <w:lang w:val="uk-UA"/>
        </w:rPr>
        <w:t>Фосфор. Зміст 0,035%. Шкідлива домішка, при зварюванні викликає поява холодних тріщин, отже, погіршує зварюваність.</w:t>
      </w:r>
    </w:p>
    <w:p w:rsidR="00F31F67" w:rsidRPr="00F31F67" w:rsidRDefault="00F31F67" w:rsidP="00F31F67">
      <w:pPr>
        <w:shd w:val="clear" w:color="auto" w:fill="FFFFFF"/>
        <w:spacing w:line="360" w:lineRule="auto"/>
        <w:ind w:firstLine="708"/>
        <w:jc w:val="both"/>
        <w:rPr>
          <w:noProof w:val="0"/>
          <w:color w:val="000000"/>
          <w:sz w:val="28"/>
          <w:szCs w:val="28"/>
          <w:lang w:val="uk-UA"/>
        </w:rPr>
      </w:pPr>
      <w:r w:rsidRPr="00F31F67">
        <w:rPr>
          <w:noProof w:val="0"/>
          <w:color w:val="000000"/>
          <w:sz w:val="28"/>
          <w:szCs w:val="28"/>
          <w:lang w:val="uk-UA"/>
        </w:rPr>
        <w:t>Здатність матеріалу до утворення гарячих тріщин можна визначити за емп</w:t>
      </w:r>
      <w:r w:rsidRPr="00F31F67">
        <w:rPr>
          <w:noProof w:val="0"/>
          <w:color w:val="000000"/>
          <w:sz w:val="28"/>
          <w:szCs w:val="28"/>
          <w:lang w:val="uk-UA"/>
        </w:rPr>
        <w:t>і</w:t>
      </w:r>
      <w:r w:rsidRPr="00F31F67">
        <w:rPr>
          <w:noProof w:val="0"/>
          <w:color w:val="000000"/>
          <w:sz w:val="28"/>
          <w:szCs w:val="28"/>
          <w:lang w:val="uk-UA"/>
        </w:rPr>
        <w:t>ричною формулою :</w:t>
      </w:r>
    </w:p>
    <w:p w:rsidR="00F31F67" w:rsidRPr="00F31F67" w:rsidRDefault="0065004C" w:rsidP="00F31F67">
      <w:pPr>
        <w:shd w:val="clear" w:color="auto" w:fill="FFFFFF"/>
        <w:spacing w:line="360" w:lineRule="auto"/>
        <w:ind w:firstLine="708"/>
        <w:jc w:val="both"/>
        <w:rPr>
          <w:noProof w:val="0"/>
          <w:color w:val="000000"/>
          <w:sz w:val="28"/>
          <w:szCs w:val="28"/>
          <w:lang w:val="uk-UA"/>
        </w:rPr>
      </w:pPr>
      <w:r w:rsidRPr="0065004C">
        <w:rPr>
          <w:noProof w:val="0"/>
          <w:color w:val="000000"/>
          <w:sz w:val="28"/>
          <w:szCs w:val="28"/>
          <w:lang w:val="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54" type="#_x0000_t75" style="position:absolute;left:0;text-align:left;margin-left:94pt;margin-top:2.35pt;width:219pt;height:32.85pt;z-index:251659776">
            <v:imagedata r:id="rId10" o:title=""/>
            <w10:wrap type="square" side="right"/>
          </v:shape>
          <o:OLEObject Type="Embed" ProgID="Equation.DSMT4" ShapeID="_x0000_s1054" DrawAspect="Content" ObjectID="_1685476046" r:id="rId11"/>
        </w:pict>
      </w:r>
    </w:p>
    <w:p w:rsidR="00F31F67" w:rsidRPr="00F31F67" w:rsidRDefault="00F31F67" w:rsidP="00F31F67">
      <w:pPr>
        <w:shd w:val="clear" w:color="auto" w:fill="FFFFFF"/>
        <w:spacing w:line="360" w:lineRule="auto"/>
        <w:ind w:firstLine="708"/>
        <w:jc w:val="both"/>
        <w:rPr>
          <w:noProof w:val="0"/>
          <w:color w:val="000000"/>
          <w:sz w:val="28"/>
          <w:szCs w:val="28"/>
          <w:lang w:val="uk-UA"/>
        </w:rPr>
      </w:pPr>
      <w:r w:rsidRPr="00F31F67">
        <w:rPr>
          <w:noProof w:val="0"/>
          <w:color w:val="000000"/>
          <w:sz w:val="28"/>
          <w:szCs w:val="28"/>
          <w:lang w:val="uk-UA"/>
        </w:rPr>
        <w:t xml:space="preserve"> </w:t>
      </w:r>
    </w:p>
    <w:p w:rsidR="00F31F67" w:rsidRPr="00F31F67" w:rsidRDefault="00F31F67" w:rsidP="00F31F67">
      <w:pPr>
        <w:shd w:val="clear" w:color="auto" w:fill="FFFFFF"/>
        <w:spacing w:line="360" w:lineRule="auto"/>
        <w:ind w:firstLine="708"/>
        <w:jc w:val="both"/>
        <w:rPr>
          <w:noProof w:val="0"/>
          <w:color w:val="000000"/>
          <w:sz w:val="28"/>
          <w:szCs w:val="28"/>
          <w:lang w:val="uk-UA"/>
        </w:rPr>
      </w:pPr>
      <w:r w:rsidRPr="00F31F67">
        <w:rPr>
          <w:noProof w:val="0"/>
          <w:color w:val="000000"/>
          <w:sz w:val="28"/>
          <w:szCs w:val="28"/>
          <w:lang w:val="uk-UA"/>
        </w:rPr>
        <w:t xml:space="preserve"> Компоненти у чисельнику викликають утворення гарячих тріщин, комп</w:t>
      </w:r>
      <w:r w:rsidRPr="00F31F67">
        <w:rPr>
          <w:noProof w:val="0"/>
          <w:color w:val="000000"/>
          <w:sz w:val="28"/>
          <w:szCs w:val="28"/>
          <w:lang w:val="uk-UA"/>
        </w:rPr>
        <w:t>о</w:t>
      </w:r>
      <w:r w:rsidRPr="00F31F67">
        <w:rPr>
          <w:noProof w:val="0"/>
          <w:color w:val="000000"/>
          <w:sz w:val="28"/>
          <w:szCs w:val="28"/>
          <w:lang w:val="uk-UA"/>
        </w:rPr>
        <w:t>ненти у знаменнику запобігають утворенню гарячих тріщин.</w:t>
      </w:r>
    </w:p>
    <w:p w:rsidR="00F31F67" w:rsidRPr="00F31F67" w:rsidRDefault="00F31F67" w:rsidP="00F31F67">
      <w:pPr>
        <w:shd w:val="clear" w:color="auto" w:fill="FFFFFF"/>
        <w:spacing w:line="360" w:lineRule="auto"/>
        <w:ind w:firstLine="708"/>
        <w:jc w:val="both"/>
        <w:rPr>
          <w:noProof w:val="0"/>
          <w:color w:val="000000"/>
          <w:sz w:val="28"/>
          <w:szCs w:val="28"/>
          <w:lang w:val="uk-UA"/>
        </w:rPr>
      </w:pPr>
      <w:r w:rsidRPr="00F31F67">
        <w:rPr>
          <w:noProof w:val="0"/>
          <w:color w:val="000000"/>
          <w:sz w:val="28"/>
          <w:szCs w:val="28"/>
          <w:lang w:val="uk-UA"/>
        </w:rPr>
        <w:t>Якщо HCS &gt; 0.004 – то гарячі тріщини будуть виникати.</w:t>
      </w:r>
    </w:p>
    <w:p w:rsidR="00F31F67" w:rsidRDefault="00F31F67" w:rsidP="00F31F67">
      <w:pPr>
        <w:shd w:val="clear" w:color="auto" w:fill="FFFFFF"/>
        <w:spacing w:line="360" w:lineRule="auto"/>
        <w:ind w:firstLine="708"/>
        <w:jc w:val="both"/>
        <w:rPr>
          <w:noProof w:val="0"/>
          <w:color w:val="000000"/>
          <w:sz w:val="28"/>
          <w:szCs w:val="28"/>
          <w:lang w:val="uk-UA"/>
        </w:rPr>
      </w:pPr>
      <w:r w:rsidRPr="00F31F67">
        <w:rPr>
          <w:noProof w:val="0"/>
          <w:color w:val="000000"/>
          <w:sz w:val="28"/>
          <w:szCs w:val="28"/>
          <w:lang w:val="uk-UA"/>
        </w:rPr>
        <w:t>Механічні властивості металу шва і зварного з’єднання залежать від його структури, яка визначається хімічним складом, режимом зварювання, попере</w:t>
      </w:r>
      <w:r w:rsidRPr="00F31F67">
        <w:rPr>
          <w:noProof w:val="0"/>
          <w:color w:val="000000"/>
          <w:sz w:val="28"/>
          <w:szCs w:val="28"/>
          <w:lang w:val="uk-UA"/>
        </w:rPr>
        <w:t>д</w:t>
      </w:r>
      <w:r w:rsidRPr="00F31F67">
        <w:rPr>
          <w:noProof w:val="0"/>
          <w:color w:val="000000"/>
          <w:sz w:val="28"/>
          <w:szCs w:val="28"/>
          <w:lang w:val="uk-UA"/>
        </w:rPr>
        <w:t xml:space="preserve">ньою і </w:t>
      </w:r>
      <w:proofErr w:type="spellStart"/>
      <w:r w:rsidRPr="00F31F67">
        <w:rPr>
          <w:noProof w:val="0"/>
          <w:color w:val="000000"/>
          <w:sz w:val="28"/>
          <w:szCs w:val="28"/>
          <w:lang w:val="uk-UA"/>
        </w:rPr>
        <w:t>післязварювальною</w:t>
      </w:r>
      <w:proofErr w:type="spellEnd"/>
      <w:r w:rsidRPr="00F31F67">
        <w:rPr>
          <w:noProof w:val="0"/>
          <w:color w:val="000000"/>
          <w:sz w:val="28"/>
          <w:szCs w:val="28"/>
          <w:lang w:val="uk-UA"/>
        </w:rPr>
        <w:t xml:space="preserve"> термообробкою. </w:t>
      </w:r>
    </w:p>
    <w:p w:rsidR="00F31F67" w:rsidRPr="00F31F67" w:rsidRDefault="00F31F67" w:rsidP="00F31F67">
      <w:pPr>
        <w:shd w:val="clear" w:color="auto" w:fill="FFFFFF"/>
        <w:spacing w:line="360" w:lineRule="auto"/>
        <w:ind w:firstLine="708"/>
        <w:jc w:val="both"/>
        <w:rPr>
          <w:noProof w:val="0"/>
          <w:color w:val="000000"/>
          <w:sz w:val="28"/>
          <w:szCs w:val="28"/>
          <w:lang w:val="uk-UA"/>
        </w:rPr>
      </w:pPr>
      <w:r w:rsidRPr="00F31F67">
        <w:rPr>
          <w:noProof w:val="0"/>
          <w:color w:val="000000"/>
          <w:sz w:val="28"/>
          <w:szCs w:val="28"/>
          <w:lang w:val="uk-UA"/>
        </w:rPr>
        <w:t xml:space="preserve">Хімічний склад металу шва при зварюванні </w:t>
      </w:r>
      <w:proofErr w:type="spellStart"/>
      <w:r w:rsidRPr="00F31F67">
        <w:rPr>
          <w:noProof w:val="0"/>
          <w:color w:val="000000"/>
          <w:sz w:val="28"/>
          <w:szCs w:val="28"/>
          <w:lang w:val="uk-UA"/>
        </w:rPr>
        <w:t>низьковуглецевих</w:t>
      </w:r>
      <w:proofErr w:type="spellEnd"/>
      <w:r w:rsidRPr="00F31F67">
        <w:rPr>
          <w:noProof w:val="0"/>
          <w:color w:val="000000"/>
          <w:sz w:val="28"/>
          <w:szCs w:val="28"/>
          <w:lang w:val="uk-UA"/>
        </w:rPr>
        <w:t xml:space="preserve"> і низьколег</w:t>
      </w:r>
      <w:r w:rsidRPr="00F31F67">
        <w:rPr>
          <w:noProof w:val="0"/>
          <w:color w:val="000000"/>
          <w:sz w:val="28"/>
          <w:szCs w:val="28"/>
          <w:lang w:val="uk-UA"/>
        </w:rPr>
        <w:t>о</w:t>
      </w:r>
      <w:r w:rsidRPr="00F31F67">
        <w:rPr>
          <w:noProof w:val="0"/>
          <w:color w:val="000000"/>
          <w:sz w:val="28"/>
          <w:szCs w:val="28"/>
          <w:lang w:val="uk-UA"/>
        </w:rPr>
        <w:t>ваних сталей дещо відрізняється від складу основного металу. Ця різниця зв</w:t>
      </w:r>
      <w:r w:rsidRPr="00F31F67">
        <w:rPr>
          <w:noProof w:val="0"/>
          <w:color w:val="000000"/>
          <w:sz w:val="28"/>
          <w:szCs w:val="28"/>
          <w:lang w:val="uk-UA"/>
        </w:rPr>
        <w:t>о</w:t>
      </w:r>
      <w:r w:rsidRPr="00F31F67">
        <w:rPr>
          <w:noProof w:val="0"/>
          <w:color w:val="000000"/>
          <w:sz w:val="28"/>
          <w:szCs w:val="28"/>
          <w:lang w:val="uk-UA"/>
        </w:rPr>
        <w:t>диться до зниження вмісту вуглецю в металі шва і через це зменшується його м</w:t>
      </w:r>
      <w:r w:rsidRPr="00F31F67">
        <w:rPr>
          <w:noProof w:val="0"/>
          <w:color w:val="000000"/>
          <w:sz w:val="28"/>
          <w:szCs w:val="28"/>
          <w:lang w:val="uk-UA"/>
        </w:rPr>
        <w:t>і</w:t>
      </w:r>
      <w:r w:rsidRPr="00F31F67">
        <w:rPr>
          <w:noProof w:val="0"/>
          <w:color w:val="000000"/>
          <w:sz w:val="28"/>
          <w:szCs w:val="28"/>
          <w:lang w:val="uk-UA"/>
        </w:rPr>
        <w:t>цність.</w:t>
      </w:r>
    </w:p>
    <w:p w:rsidR="00F31F67" w:rsidRPr="00F31F67" w:rsidRDefault="00F31F67" w:rsidP="00F31F67">
      <w:pPr>
        <w:shd w:val="clear" w:color="auto" w:fill="FFFFFF"/>
        <w:spacing w:line="360" w:lineRule="auto"/>
        <w:ind w:firstLine="708"/>
        <w:jc w:val="both"/>
        <w:rPr>
          <w:noProof w:val="0"/>
          <w:color w:val="000000"/>
          <w:sz w:val="28"/>
          <w:szCs w:val="28"/>
          <w:lang w:val="uk-UA"/>
        </w:rPr>
      </w:pPr>
      <w:r w:rsidRPr="00F31F67">
        <w:rPr>
          <w:noProof w:val="0"/>
          <w:color w:val="000000"/>
          <w:sz w:val="28"/>
          <w:szCs w:val="28"/>
          <w:lang w:val="uk-UA"/>
        </w:rPr>
        <w:t>Чим більший вміст вуглецю в металі, тим більша його міцність.</w:t>
      </w:r>
    </w:p>
    <w:p w:rsidR="00F31F67" w:rsidRPr="00F31F67" w:rsidRDefault="00F31F67" w:rsidP="00F31F67">
      <w:pPr>
        <w:shd w:val="clear" w:color="auto" w:fill="FFFFFF"/>
        <w:spacing w:line="360" w:lineRule="auto"/>
        <w:ind w:firstLine="708"/>
        <w:jc w:val="both"/>
        <w:rPr>
          <w:noProof w:val="0"/>
          <w:color w:val="000000"/>
          <w:sz w:val="28"/>
          <w:szCs w:val="28"/>
          <w:lang w:val="uk-UA"/>
        </w:rPr>
      </w:pPr>
      <w:r w:rsidRPr="00F31F67">
        <w:rPr>
          <w:noProof w:val="0"/>
          <w:color w:val="000000"/>
          <w:sz w:val="28"/>
          <w:szCs w:val="28"/>
          <w:lang w:val="uk-UA"/>
        </w:rPr>
        <w:t>Легування марганцем чи кремнієм підвищує міцність металу шва. Збіл</w:t>
      </w:r>
      <w:r w:rsidRPr="00F31F67">
        <w:rPr>
          <w:noProof w:val="0"/>
          <w:color w:val="000000"/>
          <w:sz w:val="28"/>
          <w:szCs w:val="28"/>
          <w:lang w:val="uk-UA"/>
        </w:rPr>
        <w:t>ь</w:t>
      </w:r>
      <w:r w:rsidRPr="00F31F67">
        <w:rPr>
          <w:noProof w:val="0"/>
          <w:color w:val="000000"/>
          <w:sz w:val="28"/>
          <w:szCs w:val="28"/>
          <w:lang w:val="uk-UA"/>
        </w:rPr>
        <w:t>шення швидкості охолодження металу шва також підвищує його міцність, але при цьому знижуються пластичні властивості і ударна в’язкість.</w:t>
      </w:r>
      <w:bookmarkStart w:id="1" w:name="_Toc510143504"/>
    </w:p>
    <w:bookmarkEnd w:id="1"/>
    <w:p w:rsidR="00E05CDE" w:rsidRDefault="00E05CDE" w:rsidP="00F31F67">
      <w:pPr>
        <w:shd w:val="clear" w:color="auto" w:fill="FFFFFF"/>
        <w:spacing w:line="360" w:lineRule="auto"/>
        <w:ind w:firstLine="708"/>
        <w:jc w:val="both"/>
        <w:rPr>
          <w:noProof w:val="0"/>
          <w:color w:val="000000"/>
          <w:sz w:val="28"/>
          <w:szCs w:val="28"/>
          <w:lang w:val="uk-UA"/>
        </w:rPr>
      </w:pPr>
      <w:r w:rsidRPr="00E05CDE">
        <w:rPr>
          <w:position w:val="-78"/>
        </w:rPr>
        <w:object w:dxaOrig="5539" w:dyaOrig="1680">
          <v:shape id="_x0000_i1028" type="#_x0000_t75" style="width:298.8pt;height:81pt" o:ole="">
            <v:imagedata r:id="rId12" o:title=""/>
          </v:shape>
          <o:OLEObject Type="Embed" ProgID="Equation.DSMT4" ShapeID="_x0000_i1028" DrawAspect="Content" ObjectID="_1685476025" r:id="rId13"/>
        </w:object>
      </w:r>
      <w:r w:rsidR="00F31F67" w:rsidRPr="00F31F67">
        <w:rPr>
          <w:noProof w:val="0"/>
          <w:color w:val="000000"/>
          <w:sz w:val="28"/>
          <w:szCs w:val="28"/>
          <w:lang w:val="uk-UA"/>
        </w:rPr>
        <w:tab/>
      </w:r>
    </w:p>
    <w:p w:rsidR="00E05CDE" w:rsidRDefault="00E05CDE" w:rsidP="00F31F67">
      <w:pPr>
        <w:shd w:val="clear" w:color="auto" w:fill="FFFFFF"/>
        <w:spacing w:line="360" w:lineRule="auto"/>
        <w:ind w:firstLine="708"/>
        <w:jc w:val="both"/>
        <w:rPr>
          <w:noProof w:val="0"/>
          <w:color w:val="000000"/>
          <w:sz w:val="28"/>
          <w:szCs w:val="28"/>
          <w:lang w:val="uk-UA"/>
        </w:rPr>
      </w:pPr>
    </w:p>
    <w:p w:rsidR="00F31F67" w:rsidRPr="00F31F67" w:rsidRDefault="00F31F67" w:rsidP="00F31F67">
      <w:pPr>
        <w:shd w:val="clear" w:color="auto" w:fill="FFFFFF"/>
        <w:spacing w:line="360" w:lineRule="auto"/>
        <w:ind w:firstLine="708"/>
        <w:jc w:val="both"/>
        <w:rPr>
          <w:noProof w:val="0"/>
          <w:color w:val="000000"/>
          <w:sz w:val="28"/>
          <w:szCs w:val="28"/>
          <w:lang w:val="uk-UA"/>
        </w:rPr>
      </w:pPr>
      <w:r w:rsidRPr="00F31F67">
        <w:rPr>
          <w:noProof w:val="0"/>
          <w:color w:val="000000"/>
          <w:sz w:val="28"/>
          <w:szCs w:val="28"/>
          <w:lang w:val="uk-UA"/>
        </w:rPr>
        <w:lastRenderedPageBreak/>
        <w:t>Перевіряємо схильність металу шва до виникнення гарячих тріщин при найбільш неприємних умовах (вміст легуючих домішок).</w:t>
      </w:r>
    </w:p>
    <w:p w:rsidR="00F31F67" w:rsidRDefault="00376231" w:rsidP="00F31F67">
      <w:pPr>
        <w:shd w:val="clear" w:color="auto" w:fill="FFFFFF"/>
        <w:spacing w:line="360" w:lineRule="auto"/>
        <w:ind w:firstLine="708"/>
        <w:jc w:val="both"/>
        <w:rPr>
          <w:noProof w:val="0"/>
          <w:color w:val="000000"/>
          <w:sz w:val="28"/>
          <w:szCs w:val="28"/>
          <w:lang w:val="uk-UA"/>
        </w:rPr>
      </w:pPr>
      <w:r>
        <w:rPr>
          <w:noProof w:val="0"/>
          <w:color w:val="000000"/>
          <w:sz w:val="28"/>
          <w:szCs w:val="28"/>
          <w:lang w:val="uk-UA"/>
        </w:rPr>
        <w:t>Так як HCR=</w:t>
      </w:r>
      <w:r w:rsidRPr="00376231">
        <w:rPr>
          <w:noProof w:val="0"/>
          <w:color w:val="000000"/>
          <w:sz w:val="28"/>
          <w:szCs w:val="28"/>
        </w:rPr>
        <w:t xml:space="preserve"> </w:t>
      </w:r>
      <w:r>
        <w:rPr>
          <w:noProof w:val="0"/>
          <w:color w:val="000000"/>
          <w:sz w:val="28"/>
          <w:szCs w:val="28"/>
          <w:lang w:val="uk-UA"/>
        </w:rPr>
        <w:t>10.</w:t>
      </w:r>
      <w:r w:rsidRPr="00376231">
        <w:rPr>
          <w:noProof w:val="0"/>
          <w:color w:val="000000"/>
          <w:sz w:val="28"/>
          <w:szCs w:val="28"/>
        </w:rPr>
        <w:t xml:space="preserve">26  </w:t>
      </w:r>
      <w:r>
        <w:rPr>
          <w:noProof w:val="0"/>
          <w:color w:val="000000"/>
          <w:sz w:val="28"/>
          <w:szCs w:val="28"/>
          <w:lang w:val="uk-UA"/>
        </w:rPr>
        <w:t>&gt;</w:t>
      </w:r>
      <w:r w:rsidRPr="00376231">
        <w:rPr>
          <w:noProof w:val="0"/>
          <w:color w:val="000000"/>
          <w:sz w:val="28"/>
          <w:szCs w:val="28"/>
        </w:rPr>
        <w:t xml:space="preserve"> </w:t>
      </w:r>
      <w:r w:rsidR="00F31F67" w:rsidRPr="00F31F67">
        <w:rPr>
          <w:noProof w:val="0"/>
          <w:color w:val="000000"/>
          <w:sz w:val="28"/>
          <w:szCs w:val="28"/>
          <w:lang w:val="uk-UA"/>
        </w:rPr>
        <w:t>4, вище допустимих меж, то можливе утворення гар</w:t>
      </w:r>
      <w:r w:rsidR="00F31F67" w:rsidRPr="00F31F67">
        <w:rPr>
          <w:noProof w:val="0"/>
          <w:color w:val="000000"/>
          <w:sz w:val="28"/>
          <w:szCs w:val="28"/>
          <w:lang w:val="uk-UA"/>
        </w:rPr>
        <w:t>я</w:t>
      </w:r>
      <w:r w:rsidR="00F31F67" w:rsidRPr="00F31F67">
        <w:rPr>
          <w:noProof w:val="0"/>
          <w:color w:val="000000"/>
          <w:sz w:val="28"/>
          <w:szCs w:val="28"/>
          <w:lang w:val="uk-UA"/>
        </w:rPr>
        <w:t xml:space="preserve">чих тріщин. </w:t>
      </w:r>
    </w:p>
    <w:p w:rsidR="00376231" w:rsidRPr="002C6144" w:rsidRDefault="00376231" w:rsidP="00376231">
      <w:pPr>
        <w:spacing w:line="360" w:lineRule="auto"/>
        <w:ind w:left="360" w:right="334"/>
        <w:jc w:val="both"/>
        <w:rPr>
          <w:sz w:val="28"/>
          <w:szCs w:val="28"/>
          <w:lang w:val="uk-UA"/>
        </w:rPr>
      </w:pPr>
      <w:r w:rsidRPr="00376231">
        <w:rPr>
          <w:sz w:val="28"/>
          <w:szCs w:val="28"/>
          <w:lang w:val="uk-UA"/>
        </w:rPr>
        <w:t xml:space="preserve">  </w:t>
      </w:r>
      <w:r w:rsidRPr="002C6144">
        <w:rPr>
          <w:sz w:val="28"/>
          <w:szCs w:val="28"/>
          <w:lang w:val="uk-UA"/>
        </w:rPr>
        <w:t xml:space="preserve">Обмеження струму </w:t>
      </w:r>
      <w:r>
        <w:rPr>
          <w:sz w:val="28"/>
          <w:szCs w:val="28"/>
          <w:lang w:val="uk-UA"/>
        </w:rPr>
        <w:t>та</w:t>
      </w:r>
      <w:r w:rsidRPr="002C6144">
        <w:rPr>
          <w:sz w:val="28"/>
          <w:szCs w:val="28"/>
          <w:lang w:val="uk-UA"/>
        </w:rPr>
        <w:t xml:space="preserve"> швидкості зварювання зменшує вірогідність утворення гарячих тріщин.</w:t>
      </w:r>
    </w:p>
    <w:p w:rsidR="00F31F67" w:rsidRPr="00F31F67" w:rsidRDefault="00F31F67" w:rsidP="00F31F67">
      <w:pPr>
        <w:shd w:val="clear" w:color="auto" w:fill="FFFFFF"/>
        <w:spacing w:line="360" w:lineRule="auto"/>
        <w:ind w:firstLine="708"/>
        <w:jc w:val="both"/>
        <w:rPr>
          <w:noProof w:val="0"/>
          <w:color w:val="000000"/>
          <w:sz w:val="28"/>
          <w:szCs w:val="28"/>
          <w:lang w:val="uk-UA"/>
        </w:rPr>
      </w:pPr>
      <w:r w:rsidRPr="00F31F67">
        <w:rPr>
          <w:noProof w:val="0"/>
          <w:color w:val="000000"/>
          <w:sz w:val="28"/>
          <w:szCs w:val="28"/>
          <w:lang w:val="uk-UA"/>
        </w:rPr>
        <w:t xml:space="preserve">Перевіряємо можливість утворення холодних тріщин при найбільш поганих умовах  (при максимальній кількості легуючих домішок) </w:t>
      </w:r>
    </w:p>
    <w:p w:rsidR="00F31F67" w:rsidRPr="00F31F67" w:rsidRDefault="00E05CDE" w:rsidP="00E05CDE">
      <w:pPr>
        <w:shd w:val="clear" w:color="auto" w:fill="FFFFFF"/>
        <w:spacing w:line="360" w:lineRule="auto"/>
        <w:ind w:firstLine="708"/>
        <w:jc w:val="center"/>
        <w:rPr>
          <w:noProof w:val="0"/>
          <w:color w:val="000000"/>
          <w:sz w:val="28"/>
          <w:szCs w:val="28"/>
          <w:lang w:val="uk-UA"/>
        </w:rPr>
      </w:pPr>
      <w:r w:rsidRPr="00E05CDE">
        <w:rPr>
          <w:noProof w:val="0"/>
          <w:color w:val="000000"/>
          <w:position w:val="-76"/>
          <w:sz w:val="28"/>
          <w:szCs w:val="28"/>
          <w:lang w:val="uk-UA"/>
        </w:rPr>
        <w:object w:dxaOrig="4959" w:dyaOrig="1640">
          <v:shape id="_x0000_i1029" type="#_x0000_t75" style="width:248.4pt;height:81pt" o:ole="">
            <v:imagedata r:id="rId14" o:title=""/>
          </v:shape>
          <o:OLEObject Type="Embed" ProgID="Equation.DSMT4" ShapeID="_x0000_i1029" DrawAspect="Content" ObjectID="_1685476026" r:id="rId15"/>
        </w:object>
      </w:r>
    </w:p>
    <w:p w:rsidR="00F31F67" w:rsidRPr="00F31F67" w:rsidRDefault="00B83912" w:rsidP="00F31F67">
      <w:pPr>
        <w:shd w:val="clear" w:color="auto" w:fill="FFFFFF"/>
        <w:spacing w:line="360" w:lineRule="auto"/>
        <w:ind w:firstLine="708"/>
        <w:jc w:val="both"/>
        <w:rPr>
          <w:noProof w:val="0"/>
          <w:color w:val="000000"/>
          <w:sz w:val="28"/>
          <w:szCs w:val="28"/>
          <w:lang w:val="uk-UA"/>
        </w:rPr>
      </w:pPr>
      <w:r>
        <w:rPr>
          <w:noProof w:val="0"/>
          <w:color w:val="000000"/>
          <w:sz w:val="28"/>
          <w:szCs w:val="28"/>
          <w:lang w:val="uk-UA"/>
        </w:rPr>
        <w:t xml:space="preserve">Якщо </w:t>
      </w:r>
      <w:proofErr w:type="spellStart"/>
      <w:r w:rsidRPr="00F31F67">
        <w:rPr>
          <w:noProof w:val="0"/>
          <w:color w:val="000000"/>
          <w:sz w:val="28"/>
          <w:szCs w:val="28"/>
          <w:lang w:val="uk-UA"/>
        </w:rPr>
        <w:t>С</w:t>
      </w:r>
      <w:r w:rsidRPr="00B77791">
        <w:rPr>
          <w:noProof w:val="0"/>
          <w:color w:val="000000"/>
          <w:sz w:val="28"/>
          <w:szCs w:val="28"/>
          <w:vertAlign w:val="subscript"/>
          <w:lang w:val="uk-UA"/>
        </w:rPr>
        <w:t>екв</w:t>
      </w:r>
      <w:proofErr w:type="spellEnd"/>
      <w:r w:rsidR="00594987">
        <w:rPr>
          <w:noProof w:val="0"/>
          <w:color w:val="000000"/>
          <w:sz w:val="28"/>
          <w:szCs w:val="28"/>
          <w:vertAlign w:val="subscript"/>
          <w:lang w:val="uk-UA"/>
        </w:rPr>
        <w:t xml:space="preserve"> </w:t>
      </w:r>
      <w:r>
        <w:rPr>
          <w:noProof w:val="0"/>
          <w:color w:val="000000"/>
          <w:sz w:val="28"/>
          <w:szCs w:val="28"/>
          <w:lang w:val="uk-UA"/>
        </w:rPr>
        <w:t>≤</w:t>
      </w:r>
      <w:r w:rsidRPr="00B77791">
        <w:rPr>
          <w:noProof w:val="0"/>
          <w:color w:val="000000"/>
          <w:sz w:val="28"/>
          <w:szCs w:val="28"/>
        </w:rPr>
        <w:t xml:space="preserve"> </w:t>
      </w:r>
      <w:r w:rsidRPr="00F31F67">
        <w:rPr>
          <w:noProof w:val="0"/>
          <w:color w:val="000000"/>
          <w:sz w:val="28"/>
          <w:szCs w:val="28"/>
          <w:lang w:val="uk-UA"/>
        </w:rPr>
        <w:t>0,4</w:t>
      </w:r>
      <w:r w:rsidRPr="00B77791">
        <w:rPr>
          <w:noProof w:val="0"/>
          <w:color w:val="000000"/>
          <w:sz w:val="28"/>
          <w:szCs w:val="28"/>
        </w:rPr>
        <w:t xml:space="preserve">5 </w:t>
      </w:r>
      <w:r>
        <w:rPr>
          <w:noProof w:val="0"/>
          <w:color w:val="000000"/>
          <w:sz w:val="28"/>
          <w:szCs w:val="28"/>
          <w:lang w:val="uk-UA"/>
        </w:rPr>
        <w:t xml:space="preserve"> </w:t>
      </w:r>
      <w:r w:rsidR="00F31F67" w:rsidRPr="00F31F67">
        <w:rPr>
          <w:noProof w:val="0"/>
          <w:color w:val="000000"/>
          <w:sz w:val="28"/>
          <w:szCs w:val="28"/>
          <w:lang w:val="uk-UA"/>
        </w:rPr>
        <w:t xml:space="preserve"> - метал не має схильності до утворення холодних тріщин.</w:t>
      </w:r>
    </w:p>
    <w:p w:rsidR="00F31F67" w:rsidRPr="00F31F67" w:rsidRDefault="00F31F67" w:rsidP="00F31F67">
      <w:pPr>
        <w:shd w:val="clear" w:color="auto" w:fill="FFFFFF"/>
        <w:spacing w:line="360" w:lineRule="auto"/>
        <w:ind w:firstLine="708"/>
        <w:jc w:val="both"/>
        <w:rPr>
          <w:noProof w:val="0"/>
          <w:color w:val="000000"/>
          <w:sz w:val="28"/>
          <w:szCs w:val="28"/>
          <w:lang w:val="uk-UA"/>
        </w:rPr>
      </w:pPr>
      <w:r w:rsidRPr="00F31F67">
        <w:rPr>
          <w:noProof w:val="0"/>
          <w:color w:val="000000"/>
          <w:sz w:val="28"/>
          <w:szCs w:val="28"/>
          <w:lang w:val="uk-UA"/>
        </w:rPr>
        <w:t xml:space="preserve">В цілому сталь можна віднести до задовільно зварюваної при середньому вмісті легуючих елементів. </w:t>
      </w:r>
    </w:p>
    <w:p w:rsidR="0077530E" w:rsidRDefault="0077530E" w:rsidP="00082533">
      <w:pPr>
        <w:shd w:val="clear" w:color="auto" w:fill="FFFFFF"/>
        <w:spacing w:line="360" w:lineRule="auto"/>
        <w:ind w:firstLine="708"/>
        <w:jc w:val="both"/>
        <w:rPr>
          <w:noProof w:val="0"/>
          <w:sz w:val="28"/>
          <w:szCs w:val="28"/>
          <w:lang w:val="uk-UA"/>
        </w:rPr>
      </w:pPr>
    </w:p>
    <w:p w:rsidR="00063DB4" w:rsidRDefault="00822F8E" w:rsidP="00063DB4">
      <w:pPr>
        <w:shd w:val="clear" w:color="auto" w:fill="FFFFFF"/>
        <w:spacing w:line="360" w:lineRule="auto"/>
        <w:ind w:left="142" w:firstLine="708"/>
        <w:jc w:val="both"/>
        <w:rPr>
          <w:b/>
          <w:noProof w:val="0"/>
          <w:color w:val="000000"/>
          <w:sz w:val="28"/>
          <w:szCs w:val="28"/>
          <w:lang w:val="uk-UA"/>
        </w:rPr>
      </w:pPr>
      <w:r>
        <w:rPr>
          <w:b/>
          <w:noProof w:val="0"/>
          <w:color w:val="000000"/>
          <w:sz w:val="28"/>
          <w:szCs w:val="28"/>
          <w:lang w:val="uk-UA"/>
        </w:rPr>
        <w:t xml:space="preserve"> </w:t>
      </w:r>
      <w:r w:rsidR="00063DB4" w:rsidRPr="00A62B1D">
        <w:rPr>
          <w:b/>
          <w:noProof w:val="0"/>
          <w:color w:val="000000"/>
          <w:sz w:val="28"/>
          <w:szCs w:val="28"/>
          <w:lang w:val="uk-UA"/>
        </w:rPr>
        <w:t>1.3.</w:t>
      </w:r>
      <w:r w:rsidR="00063DB4" w:rsidRPr="00A62B1D">
        <w:rPr>
          <w:b/>
          <w:noProof w:val="0"/>
          <w:color w:val="000000"/>
          <w:sz w:val="28"/>
          <w:szCs w:val="28"/>
          <w:lang w:val="uk-UA"/>
        </w:rPr>
        <w:tab/>
        <w:t>Аналіз зварних з'єднань</w:t>
      </w:r>
    </w:p>
    <w:p w:rsidR="00063DB4" w:rsidRPr="004F6FC1" w:rsidRDefault="00063DB4" w:rsidP="00063DB4">
      <w:pPr>
        <w:shd w:val="clear" w:color="auto" w:fill="FFFFFF"/>
        <w:spacing w:line="360" w:lineRule="auto"/>
        <w:ind w:left="142" w:firstLine="708"/>
        <w:jc w:val="both"/>
        <w:rPr>
          <w:b/>
          <w:noProof w:val="0"/>
          <w:color w:val="000000"/>
          <w:sz w:val="28"/>
          <w:szCs w:val="28"/>
          <w:lang w:val="uk-UA"/>
        </w:rPr>
      </w:pPr>
    </w:p>
    <w:p w:rsidR="00063DB4" w:rsidRPr="00063DB4" w:rsidRDefault="00063DB4" w:rsidP="00E05CDE">
      <w:pPr>
        <w:widowControl w:val="0"/>
        <w:autoSpaceDE w:val="0"/>
        <w:autoSpaceDN w:val="0"/>
        <w:spacing w:line="360" w:lineRule="auto"/>
        <w:ind w:left="112" w:right="109" w:firstLine="708"/>
        <w:jc w:val="both"/>
        <w:rPr>
          <w:noProof w:val="0"/>
          <w:sz w:val="28"/>
          <w:szCs w:val="28"/>
          <w:lang w:val="uk-UA" w:eastAsia="en-US"/>
        </w:rPr>
      </w:pPr>
      <w:r w:rsidRPr="00063DB4">
        <w:rPr>
          <w:noProof w:val="0"/>
          <w:sz w:val="28"/>
          <w:szCs w:val="28"/>
          <w:lang w:val="uk-UA" w:eastAsia="en-US"/>
        </w:rPr>
        <w:t xml:space="preserve">Зварний виріб має </w:t>
      </w:r>
      <w:r w:rsidR="0000365F" w:rsidRPr="007440D0">
        <w:rPr>
          <w:noProof w:val="0"/>
          <w:sz w:val="28"/>
          <w:szCs w:val="28"/>
          <w:lang w:val="uk-UA" w:eastAsia="en-US"/>
        </w:rPr>
        <w:t>3</w:t>
      </w:r>
      <w:r w:rsidRPr="00063DB4">
        <w:rPr>
          <w:noProof w:val="0"/>
          <w:sz w:val="28"/>
          <w:szCs w:val="28"/>
          <w:lang w:val="uk-UA" w:eastAsia="en-US"/>
        </w:rPr>
        <w:t xml:space="preserve"> тип</w:t>
      </w:r>
      <w:r w:rsidR="007767CE">
        <w:rPr>
          <w:noProof w:val="0"/>
          <w:sz w:val="28"/>
          <w:szCs w:val="28"/>
          <w:lang w:val="uk-UA" w:eastAsia="en-US"/>
        </w:rPr>
        <w:t>а</w:t>
      </w:r>
      <w:r w:rsidRPr="00063DB4">
        <w:rPr>
          <w:noProof w:val="0"/>
          <w:sz w:val="28"/>
          <w:szCs w:val="28"/>
          <w:lang w:val="uk-UA" w:eastAsia="en-US"/>
        </w:rPr>
        <w:t xml:space="preserve"> з’єднань: </w:t>
      </w:r>
    </w:p>
    <w:p w:rsidR="00063DB4" w:rsidRPr="00F35834" w:rsidRDefault="00063DB4" w:rsidP="00E05CDE">
      <w:pPr>
        <w:widowControl w:val="0"/>
        <w:autoSpaceDE w:val="0"/>
        <w:autoSpaceDN w:val="0"/>
        <w:spacing w:line="360" w:lineRule="auto"/>
        <w:ind w:left="112" w:right="109" w:firstLine="708"/>
        <w:jc w:val="both"/>
        <w:rPr>
          <w:noProof w:val="0"/>
          <w:sz w:val="28"/>
          <w:szCs w:val="28"/>
          <w:lang w:val="uk-UA" w:eastAsia="en-US"/>
        </w:rPr>
      </w:pPr>
      <w:r w:rsidRPr="00063DB4">
        <w:rPr>
          <w:noProof w:val="0"/>
          <w:sz w:val="28"/>
          <w:szCs w:val="28"/>
          <w:lang w:val="uk-UA" w:eastAsia="en-US"/>
        </w:rPr>
        <w:t xml:space="preserve">№1 </w:t>
      </w:r>
      <w:proofErr w:type="spellStart"/>
      <w:r w:rsidRPr="00063DB4">
        <w:rPr>
          <w:noProof w:val="0"/>
          <w:sz w:val="28"/>
          <w:szCs w:val="28"/>
          <w:lang w:val="uk-UA" w:eastAsia="en-US"/>
        </w:rPr>
        <w:t>–</w:t>
      </w:r>
      <w:r w:rsidR="00404F23">
        <w:rPr>
          <w:noProof w:val="0"/>
          <w:sz w:val="28"/>
          <w:szCs w:val="28"/>
          <w:lang w:val="uk-UA" w:eastAsia="en-US"/>
        </w:rPr>
        <w:t>стикове</w:t>
      </w:r>
      <w:proofErr w:type="spellEnd"/>
      <w:r w:rsidR="00A315CE">
        <w:rPr>
          <w:noProof w:val="0"/>
          <w:sz w:val="28"/>
          <w:szCs w:val="28"/>
          <w:lang w:val="uk-UA" w:eastAsia="en-US"/>
        </w:rPr>
        <w:t xml:space="preserve">  </w:t>
      </w:r>
      <w:r w:rsidR="0024131B">
        <w:rPr>
          <w:noProof w:val="0"/>
          <w:sz w:val="28"/>
          <w:szCs w:val="28"/>
          <w:lang w:val="uk-UA" w:eastAsia="en-US"/>
        </w:rPr>
        <w:t>стакан,</w:t>
      </w:r>
      <w:r w:rsidR="00980F56">
        <w:rPr>
          <w:noProof w:val="0"/>
          <w:sz w:val="28"/>
          <w:szCs w:val="28"/>
          <w:lang w:val="uk-UA" w:eastAsia="en-US"/>
        </w:rPr>
        <w:t xml:space="preserve"> </w:t>
      </w:r>
      <w:r w:rsidR="0024131B">
        <w:rPr>
          <w:noProof w:val="0"/>
          <w:sz w:val="28"/>
          <w:szCs w:val="28"/>
          <w:lang w:val="uk-UA" w:eastAsia="en-US"/>
        </w:rPr>
        <w:t xml:space="preserve">фланець </w:t>
      </w:r>
      <w:r w:rsidR="00AF1A33">
        <w:rPr>
          <w:noProof w:val="0"/>
          <w:sz w:val="28"/>
          <w:szCs w:val="28"/>
          <w:lang w:val="uk-UA" w:eastAsia="en-US"/>
        </w:rPr>
        <w:t xml:space="preserve"> С8</w:t>
      </w:r>
      <w:r w:rsidR="00404F23">
        <w:rPr>
          <w:noProof w:val="0"/>
          <w:sz w:val="28"/>
          <w:szCs w:val="28"/>
          <w:lang w:val="uk-UA" w:eastAsia="en-US"/>
        </w:rPr>
        <w:t xml:space="preserve"> </w:t>
      </w:r>
      <w:r w:rsidR="00A315CE">
        <w:rPr>
          <w:noProof w:val="0"/>
          <w:sz w:val="28"/>
          <w:szCs w:val="28"/>
          <w:lang w:val="uk-UA" w:eastAsia="en-US"/>
        </w:rPr>
        <w:t xml:space="preserve"> ГОСТ 14771-76</w:t>
      </w:r>
    </w:p>
    <w:p w:rsidR="00063DB4" w:rsidRPr="003F2567" w:rsidRDefault="00063DB4" w:rsidP="0024131B">
      <w:pPr>
        <w:widowControl w:val="0"/>
        <w:autoSpaceDE w:val="0"/>
        <w:autoSpaceDN w:val="0"/>
        <w:spacing w:line="360" w:lineRule="auto"/>
        <w:ind w:left="112" w:right="109" w:firstLine="708"/>
        <w:jc w:val="both"/>
        <w:rPr>
          <w:noProof w:val="0"/>
          <w:sz w:val="28"/>
          <w:szCs w:val="28"/>
          <w:lang w:val="uk-UA" w:eastAsia="en-US"/>
        </w:rPr>
      </w:pPr>
      <w:r w:rsidRPr="00063DB4">
        <w:rPr>
          <w:noProof w:val="0"/>
          <w:sz w:val="28"/>
          <w:szCs w:val="28"/>
          <w:lang w:val="uk-UA" w:eastAsia="en-US"/>
        </w:rPr>
        <w:t xml:space="preserve">№2 </w:t>
      </w:r>
      <w:proofErr w:type="spellStart"/>
      <w:r w:rsidRPr="00063DB4">
        <w:rPr>
          <w:noProof w:val="0"/>
          <w:sz w:val="28"/>
          <w:szCs w:val="28"/>
          <w:lang w:val="uk-UA" w:eastAsia="en-US"/>
        </w:rPr>
        <w:t>–</w:t>
      </w:r>
      <w:r w:rsidR="00AF1A33">
        <w:rPr>
          <w:noProof w:val="0"/>
          <w:sz w:val="28"/>
          <w:szCs w:val="28"/>
          <w:lang w:val="uk-UA" w:eastAsia="en-US"/>
        </w:rPr>
        <w:t>таврове</w:t>
      </w:r>
      <w:proofErr w:type="spellEnd"/>
      <w:r w:rsidR="0024131B">
        <w:rPr>
          <w:noProof w:val="0"/>
          <w:sz w:val="28"/>
          <w:szCs w:val="28"/>
          <w:lang w:val="uk-UA" w:eastAsia="en-US"/>
        </w:rPr>
        <w:t xml:space="preserve"> </w:t>
      </w:r>
      <w:r w:rsidR="0024131B" w:rsidRPr="0024131B">
        <w:rPr>
          <w:noProof w:val="0"/>
          <w:sz w:val="28"/>
          <w:szCs w:val="28"/>
          <w:lang w:val="uk-UA" w:eastAsia="en-US"/>
        </w:rPr>
        <w:t>стакан</w:t>
      </w:r>
      <w:r w:rsidR="0024131B">
        <w:rPr>
          <w:noProof w:val="0"/>
          <w:sz w:val="28"/>
          <w:szCs w:val="28"/>
          <w:lang w:val="uk-UA" w:eastAsia="en-US"/>
        </w:rPr>
        <w:t xml:space="preserve">, </w:t>
      </w:r>
      <w:r w:rsidR="0024131B" w:rsidRPr="0024131B">
        <w:rPr>
          <w:noProof w:val="0"/>
          <w:sz w:val="28"/>
          <w:szCs w:val="28"/>
          <w:lang w:val="uk-UA" w:eastAsia="en-US"/>
        </w:rPr>
        <w:t>патрубок боковий</w:t>
      </w:r>
      <w:r w:rsidR="0024131B">
        <w:rPr>
          <w:noProof w:val="0"/>
          <w:sz w:val="28"/>
          <w:szCs w:val="28"/>
          <w:lang w:val="uk-UA" w:eastAsia="en-US"/>
        </w:rPr>
        <w:t xml:space="preserve"> Т1 10</w:t>
      </w:r>
      <w:r w:rsidR="00AF1A33">
        <w:rPr>
          <w:noProof w:val="0"/>
          <w:sz w:val="28"/>
          <w:szCs w:val="28"/>
          <w:lang w:val="uk-UA" w:eastAsia="en-US"/>
        </w:rPr>
        <w:t xml:space="preserve"> </w:t>
      </w:r>
      <w:r w:rsidR="00517509">
        <w:rPr>
          <w:noProof w:val="0"/>
          <w:sz w:val="28"/>
          <w:szCs w:val="28"/>
          <w:lang w:val="uk-UA" w:eastAsia="en-US"/>
        </w:rPr>
        <w:t xml:space="preserve"> ГОСТ 14771-76</w:t>
      </w:r>
    </w:p>
    <w:p w:rsidR="00063DB4" w:rsidRDefault="00D569FB" w:rsidP="00E05CDE">
      <w:pPr>
        <w:spacing w:line="360" w:lineRule="auto"/>
        <w:rPr>
          <w:noProof w:val="0"/>
          <w:sz w:val="28"/>
          <w:szCs w:val="28"/>
          <w:lang w:val="uk-UA" w:eastAsia="en-US"/>
        </w:rPr>
      </w:pPr>
      <w:r>
        <w:rPr>
          <w:noProof w:val="0"/>
          <w:sz w:val="28"/>
          <w:szCs w:val="28"/>
          <w:lang w:val="uk-UA" w:eastAsia="en-US"/>
        </w:rPr>
        <w:t xml:space="preserve">            </w:t>
      </w:r>
      <w:r w:rsidR="00063DB4" w:rsidRPr="00D630DB">
        <w:rPr>
          <w:noProof w:val="0"/>
          <w:sz w:val="28"/>
          <w:szCs w:val="28"/>
          <w:lang w:val="uk-UA" w:eastAsia="en-US"/>
        </w:rPr>
        <w:t xml:space="preserve">№3 – </w:t>
      </w:r>
      <w:r w:rsidR="006F5204">
        <w:rPr>
          <w:noProof w:val="0"/>
          <w:sz w:val="28"/>
          <w:szCs w:val="28"/>
          <w:lang w:val="uk-UA" w:eastAsia="en-US"/>
        </w:rPr>
        <w:t>кутовий</w:t>
      </w:r>
      <w:r w:rsidR="00063DB4">
        <w:rPr>
          <w:noProof w:val="0"/>
          <w:sz w:val="28"/>
          <w:szCs w:val="28"/>
          <w:lang w:val="uk-UA" w:eastAsia="en-US"/>
        </w:rPr>
        <w:t xml:space="preserve"> </w:t>
      </w:r>
      <w:r w:rsidR="00063DB4" w:rsidRPr="00D630DB">
        <w:rPr>
          <w:noProof w:val="0"/>
          <w:sz w:val="28"/>
          <w:szCs w:val="28"/>
          <w:lang w:val="uk-UA" w:eastAsia="en-US"/>
        </w:rPr>
        <w:t xml:space="preserve"> </w:t>
      </w:r>
      <w:r w:rsidR="00E069AB">
        <w:rPr>
          <w:sz w:val="28"/>
          <w:szCs w:val="28"/>
          <w:lang w:val="uk-UA"/>
        </w:rPr>
        <w:t>напівсфера</w:t>
      </w:r>
      <w:r>
        <w:rPr>
          <w:sz w:val="28"/>
          <w:szCs w:val="28"/>
          <w:lang w:val="uk-UA"/>
        </w:rPr>
        <w:t xml:space="preserve"> </w:t>
      </w:r>
      <w:r w:rsidR="003D7E9C">
        <w:rPr>
          <w:noProof w:val="0"/>
          <w:sz w:val="28"/>
          <w:szCs w:val="28"/>
          <w:lang w:val="uk-UA" w:eastAsia="en-US"/>
        </w:rPr>
        <w:t xml:space="preserve"> </w:t>
      </w:r>
      <w:r w:rsidR="006F5204">
        <w:rPr>
          <w:noProof w:val="0"/>
          <w:sz w:val="28"/>
          <w:szCs w:val="28"/>
          <w:lang w:val="uk-UA" w:eastAsia="en-US"/>
        </w:rPr>
        <w:t>У4</w:t>
      </w:r>
      <w:r w:rsidR="00063DB4" w:rsidRPr="00D630DB">
        <w:rPr>
          <w:noProof w:val="0"/>
          <w:sz w:val="28"/>
          <w:szCs w:val="28"/>
          <w:lang w:val="uk-UA" w:eastAsia="en-US"/>
        </w:rPr>
        <w:t xml:space="preserve"> </w:t>
      </w:r>
      <w:r w:rsidR="003D7E9C" w:rsidRPr="003D7E9C">
        <w:rPr>
          <w:noProof w:val="0"/>
          <w:sz w:val="28"/>
          <w:szCs w:val="28"/>
          <w:lang w:val="uk-UA" w:eastAsia="en-US"/>
        </w:rPr>
        <w:t>ГОСТ 23518-79</w:t>
      </w:r>
    </w:p>
    <w:p w:rsidR="00063DB4" w:rsidRPr="003F2567" w:rsidRDefault="00063DB4" w:rsidP="00E05CDE">
      <w:pPr>
        <w:widowControl w:val="0"/>
        <w:autoSpaceDE w:val="0"/>
        <w:autoSpaceDN w:val="0"/>
        <w:spacing w:line="360" w:lineRule="auto"/>
        <w:ind w:left="112" w:right="109" w:firstLine="708"/>
        <w:jc w:val="both"/>
        <w:rPr>
          <w:noProof w:val="0"/>
          <w:sz w:val="28"/>
          <w:szCs w:val="28"/>
          <w:lang w:val="uk-UA" w:eastAsia="en-US"/>
        </w:rPr>
      </w:pPr>
      <w:r w:rsidRPr="00D630DB">
        <w:rPr>
          <w:noProof w:val="0"/>
          <w:sz w:val="28"/>
          <w:szCs w:val="28"/>
          <w:lang w:val="uk-UA" w:eastAsia="en-US"/>
        </w:rPr>
        <w:t xml:space="preserve">№4 – </w:t>
      </w:r>
      <w:r w:rsidR="00EE74D8">
        <w:rPr>
          <w:noProof w:val="0"/>
          <w:sz w:val="28"/>
          <w:szCs w:val="28"/>
          <w:lang w:val="uk-UA" w:eastAsia="en-US"/>
        </w:rPr>
        <w:t>стиковий</w:t>
      </w:r>
      <w:r w:rsidR="00030B47">
        <w:rPr>
          <w:noProof w:val="0"/>
          <w:sz w:val="28"/>
          <w:szCs w:val="28"/>
          <w:lang w:val="uk-UA" w:eastAsia="en-US"/>
        </w:rPr>
        <w:t xml:space="preserve"> ,</w:t>
      </w:r>
      <w:r w:rsidR="00030B47" w:rsidRPr="00D569FB">
        <w:rPr>
          <w:sz w:val="28"/>
          <w:szCs w:val="28"/>
        </w:rPr>
        <w:t xml:space="preserve"> </w:t>
      </w:r>
      <w:r w:rsidR="00EE74D8">
        <w:rPr>
          <w:sz w:val="28"/>
          <w:szCs w:val="28"/>
          <w:lang w:val="uk-UA"/>
        </w:rPr>
        <w:t>патрубок С2</w:t>
      </w:r>
      <w:r w:rsidR="00030B47">
        <w:rPr>
          <w:sz w:val="28"/>
          <w:szCs w:val="28"/>
          <w:lang w:val="uk-UA"/>
        </w:rPr>
        <w:t xml:space="preserve"> </w:t>
      </w:r>
      <w:r w:rsidR="00030B47">
        <w:rPr>
          <w:noProof w:val="0"/>
          <w:sz w:val="28"/>
          <w:szCs w:val="28"/>
          <w:lang w:val="uk-UA" w:eastAsia="en-US"/>
        </w:rPr>
        <w:t xml:space="preserve"> </w:t>
      </w:r>
      <w:r w:rsidR="006A1B28">
        <w:rPr>
          <w:noProof w:val="0"/>
          <w:sz w:val="28"/>
          <w:szCs w:val="28"/>
          <w:lang w:val="uk-UA" w:eastAsia="en-US"/>
        </w:rPr>
        <w:t>ГОСТ 14771-76</w:t>
      </w:r>
    </w:p>
    <w:p w:rsidR="00063DB4" w:rsidRPr="00641173" w:rsidRDefault="00063DB4" w:rsidP="00E05CDE">
      <w:pPr>
        <w:widowControl w:val="0"/>
        <w:autoSpaceDE w:val="0"/>
        <w:autoSpaceDN w:val="0"/>
        <w:spacing w:line="360" w:lineRule="auto"/>
        <w:ind w:left="112" w:right="109" w:firstLine="708"/>
        <w:jc w:val="both"/>
        <w:rPr>
          <w:noProof w:val="0"/>
          <w:sz w:val="28"/>
          <w:szCs w:val="28"/>
          <w:lang w:val="uk-UA" w:eastAsia="en-US"/>
        </w:rPr>
      </w:pPr>
      <w:r w:rsidRPr="00DA0550">
        <w:rPr>
          <w:noProof w:val="0"/>
          <w:sz w:val="28"/>
          <w:szCs w:val="28"/>
          <w:lang w:val="uk-UA" w:eastAsia="en-US"/>
        </w:rPr>
        <w:t xml:space="preserve"> </w:t>
      </w:r>
      <w:r>
        <w:rPr>
          <w:noProof w:val="0"/>
          <w:sz w:val="28"/>
          <w:szCs w:val="28"/>
          <w:lang w:val="uk-UA" w:eastAsia="en-US"/>
        </w:rPr>
        <w:t>У</w:t>
      </w:r>
      <w:r w:rsidRPr="00641173">
        <w:rPr>
          <w:noProof w:val="0"/>
          <w:sz w:val="28"/>
          <w:szCs w:val="28"/>
          <w:lang w:val="uk-UA" w:eastAsia="en-US"/>
        </w:rPr>
        <w:t>загальнення проведеного аналізу</w:t>
      </w:r>
      <w:r>
        <w:rPr>
          <w:noProof w:val="0"/>
          <w:sz w:val="28"/>
          <w:szCs w:val="28"/>
          <w:lang w:val="uk-UA" w:eastAsia="en-US"/>
        </w:rPr>
        <w:t xml:space="preserve"> вносимо </w:t>
      </w:r>
      <w:r w:rsidRPr="00641173">
        <w:rPr>
          <w:noProof w:val="0"/>
          <w:sz w:val="28"/>
          <w:szCs w:val="28"/>
          <w:lang w:val="uk-UA" w:eastAsia="en-US"/>
        </w:rPr>
        <w:t xml:space="preserve"> у вигляді таблиці</w:t>
      </w:r>
      <w:r w:rsidRPr="00641173">
        <w:rPr>
          <w:noProof w:val="0"/>
          <w:spacing w:val="-3"/>
          <w:sz w:val="28"/>
          <w:szCs w:val="28"/>
          <w:lang w:val="uk-UA" w:eastAsia="en-US"/>
        </w:rPr>
        <w:t xml:space="preserve"> </w:t>
      </w:r>
      <w:r w:rsidRPr="00641173">
        <w:rPr>
          <w:noProof w:val="0"/>
          <w:sz w:val="28"/>
          <w:szCs w:val="28"/>
          <w:lang w:val="uk-UA" w:eastAsia="en-US"/>
        </w:rPr>
        <w:t>1.3.</w:t>
      </w:r>
    </w:p>
    <w:p w:rsidR="00063DB4" w:rsidRPr="00A62B1D" w:rsidRDefault="00063DB4" w:rsidP="00063DB4">
      <w:pPr>
        <w:widowControl w:val="0"/>
        <w:autoSpaceDE w:val="0"/>
        <w:autoSpaceDN w:val="0"/>
        <w:spacing w:before="119" w:after="7" w:line="360" w:lineRule="auto"/>
        <w:rPr>
          <w:noProof w:val="0"/>
          <w:sz w:val="28"/>
          <w:szCs w:val="28"/>
          <w:lang w:val="en-US" w:eastAsia="en-US"/>
        </w:rPr>
      </w:pPr>
      <w:r>
        <w:rPr>
          <w:noProof w:val="0"/>
          <w:sz w:val="28"/>
          <w:szCs w:val="28"/>
          <w:lang w:val="uk-UA" w:eastAsia="en-US"/>
        </w:rPr>
        <w:t xml:space="preserve">      </w:t>
      </w:r>
      <w:proofErr w:type="spellStart"/>
      <w:r w:rsidRPr="00A62B1D">
        <w:rPr>
          <w:noProof w:val="0"/>
          <w:sz w:val="28"/>
          <w:szCs w:val="28"/>
          <w:lang w:val="en-US" w:eastAsia="en-US"/>
        </w:rPr>
        <w:t>Табл</w:t>
      </w:r>
      <w:proofErr w:type="spellEnd"/>
      <w:r w:rsidRPr="00A62B1D">
        <w:rPr>
          <w:noProof w:val="0"/>
          <w:sz w:val="28"/>
          <w:szCs w:val="28"/>
          <w:lang w:val="en-US" w:eastAsia="en-US"/>
        </w:rPr>
        <w:t xml:space="preserve">. 1.3. </w:t>
      </w:r>
      <w:proofErr w:type="spellStart"/>
      <w:r w:rsidRPr="00A62B1D">
        <w:rPr>
          <w:noProof w:val="0"/>
          <w:sz w:val="28"/>
          <w:szCs w:val="28"/>
          <w:lang w:val="en-US" w:eastAsia="en-US"/>
        </w:rPr>
        <w:t>Зварні</w:t>
      </w:r>
      <w:proofErr w:type="spellEnd"/>
      <w:r w:rsidRPr="00A62B1D">
        <w:rPr>
          <w:noProof w:val="0"/>
          <w:sz w:val="28"/>
          <w:szCs w:val="28"/>
          <w:lang w:val="en-US" w:eastAsia="en-US"/>
        </w:rPr>
        <w:t xml:space="preserve"> </w:t>
      </w:r>
      <w:proofErr w:type="spellStart"/>
      <w:r w:rsidRPr="00A62B1D">
        <w:rPr>
          <w:noProof w:val="0"/>
          <w:sz w:val="28"/>
          <w:szCs w:val="28"/>
          <w:lang w:val="en-US" w:eastAsia="en-US"/>
        </w:rPr>
        <w:t>з‛єднання</w:t>
      </w:r>
      <w:proofErr w:type="spellEnd"/>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1E0"/>
      </w:tblPr>
      <w:tblGrid>
        <w:gridCol w:w="596"/>
        <w:gridCol w:w="681"/>
        <w:gridCol w:w="1211"/>
        <w:gridCol w:w="1495"/>
        <w:gridCol w:w="1623"/>
        <w:gridCol w:w="1204"/>
        <w:gridCol w:w="1842"/>
        <w:gridCol w:w="1279"/>
      </w:tblGrid>
      <w:tr w:rsidR="006837B1" w:rsidRPr="00A62B1D" w:rsidTr="00EE74D8">
        <w:trPr>
          <w:trHeight w:val="1044"/>
        </w:trPr>
        <w:tc>
          <w:tcPr>
            <w:tcW w:w="285" w:type="pct"/>
            <w:shd w:val="clear" w:color="auto" w:fill="auto"/>
          </w:tcPr>
          <w:p w:rsidR="00063DB4" w:rsidRPr="00E05CDE" w:rsidRDefault="00063DB4" w:rsidP="00314239">
            <w:pPr>
              <w:widowControl w:val="0"/>
              <w:autoSpaceDE w:val="0"/>
              <w:autoSpaceDN w:val="0"/>
              <w:spacing w:line="276" w:lineRule="auto"/>
              <w:ind w:left="113"/>
              <w:jc w:val="both"/>
              <w:rPr>
                <w:rFonts w:eastAsia="Calibri"/>
                <w:noProof w:val="0"/>
                <w:sz w:val="28"/>
                <w:szCs w:val="28"/>
                <w:lang w:val="en-US" w:eastAsia="en-US"/>
              </w:rPr>
            </w:pPr>
            <w:r w:rsidRPr="00E05CDE">
              <w:rPr>
                <w:rFonts w:eastAsia="Calibri"/>
                <w:noProof w:val="0"/>
                <w:sz w:val="28"/>
                <w:szCs w:val="28"/>
                <w:lang w:val="en-US" w:eastAsia="en-US"/>
              </w:rPr>
              <w:t xml:space="preserve">№ </w:t>
            </w:r>
            <w:proofErr w:type="spellStart"/>
            <w:r w:rsidRPr="00E05CDE">
              <w:rPr>
                <w:rFonts w:eastAsia="Calibri"/>
                <w:noProof w:val="0"/>
                <w:sz w:val="28"/>
                <w:szCs w:val="28"/>
                <w:lang w:val="en-US" w:eastAsia="en-US"/>
              </w:rPr>
              <w:t>шва</w:t>
            </w:r>
            <w:proofErr w:type="spellEnd"/>
          </w:p>
        </w:tc>
        <w:tc>
          <w:tcPr>
            <w:tcW w:w="329" w:type="pct"/>
            <w:shd w:val="clear" w:color="auto" w:fill="auto"/>
          </w:tcPr>
          <w:p w:rsidR="00063DB4" w:rsidRPr="00E05CDE" w:rsidRDefault="00063DB4" w:rsidP="00314239">
            <w:pPr>
              <w:widowControl w:val="0"/>
              <w:autoSpaceDE w:val="0"/>
              <w:autoSpaceDN w:val="0"/>
              <w:spacing w:line="276" w:lineRule="auto"/>
              <w:ind w:left="113"/>
              <w:jc w:val="both"/>
              <w:rPr>
                <w:rFonts w:eastAsia="Calibri"/>
                <w:noProof w:val="0"/>
                <w:sz w:val="28"/>
                <w:szCs w:val="28"/>
                <w:lang w:val="en-US" w:eastAsia="en-US"/>
              </w:rPr>
            </w:pPr>
            <w:proofErr w:type="spellStart"/>
            <w:r w:rsidRPr="00E05CDE">
              <w:rPr>
                <w:rFonts w:eastAsia="Calibri"/>
                <w:noProof w:val="0"/>
                <w:sz w:val="28"/>
                <w:szCs w:val="28"/>
                <w:lang w:val="en-US" w:eastAsia="en-US"/>
              </w:rPr>
              <w:t>Кіл-ть</w:t>
            </w:r>
            <w:proofErr w:type="spellEnd"/>
            <w:r w:rsidRPr="00E05CDE">
              <w:rPr>
                <w:rFonts w:eastAsia="Calibri"/>
                <w:noProof w:val="0"/>
                <w:sz w:val="28"/>
                <w:szCs w:val="28"/>
                <w:lang w:val="en-US" w:eastAsia="en-US"/>
              </w:rPr>
              <w:t xml:space="preserve"> </w:t>
            </w:r>
            <w:proofErr w:type="spellStart"/>
            <w:r w:rsidRPr="00E05CDE">
              <w:rPr>
                <w:rFonts w:eastAsia="Calibri"/>
                <w:noProof w:val="0"/>
                <w:sz w:val="28"/>
                <w:szCs w:val="28"/>
                <w:lang w:val="en-US" w:eastAsia="en-US"/>
              </w:rPr>
              <w:t>швів</w:t>
            </w:r>
            <w:proofErr w:type="spellEnd"/>
          </w:p>
        </w:tc>
        <w:tc>
          <w:tcPr>
            <w:tcW w:w="618" w:type="pct"/>
            <w:shd w:val="clear" w:color="auto" w:fill="auto"/>
          </w:tcPr>
          <w:p w:rsidR="00063DB4" w:rsidRPr="00E05CDE" w:rsidRDefault="00063DB4" w:rsidP="00314239">
            <w:pPr>
              <w:widowControl w:val="0"/>
              <w:autoSpaceDE w:val="0"/>
              <w:autoSpaceDN w:val="0"/>
              <w:spacing w:line="276" w:lineRule="auto"/>
              <w:ind w:left="113"/>
              <w:jc w:val="both"/>
              <w:rPr>
                <w:rFonts w:eastAsia="Calibri"/>
                <w:noProof w:val="0"/>
                <w:sz w:val="28"/>
                <w:szCs w:val="28"/>
                <w:lang w:val="en-US" w:eastAsia="en-US"/>
              </w:rPr>
            </w:pPr>
            <w:proofErr w:type="spellStart"/>
            <w:r w:rsidRPr="00E05CDE">
              <w:rPr>
                <w:rFonts w:eastAsia="Calibri"/>
                <w:noProof w:val="0"/>
                <w:sz w:val="28"/>
                <w:szCs w:val="28"/>
                <w:lang w:val="en-US" w:eastAsia="en-US"/>
              </w:rPr>
              <w:t>Тип</w:t>
            </w:r>
            <w:proofErr w:type="spellEnd"/>
            <w:r w:rsidRPr="00E05CDE">
              <w:rPr>
                <w:rFonts w:eastAsia="Calibri"/>
                <w:noProof w:val="0"/>
                <w:sz w:val="28"/>
                <w:szCs w:val="28"/>
                <w:lang w:val="en-US" w:eastAsia="en-US"/>
              </w:rPr>
              <w:t xml:space="preserve"> </w:t>
            </w:r>
            <w:proofErr w:type="spellStart"/>
            <w:r w:rsidRPr="00E05CDE">
              <w:rPr>
                <w:rFonts w:eastAsia="Calibri"/>
                <w:noProof w:val="0"/>
                <w:sz w:val="28"/>
                <w:szCs w:val="28"/>
                <w:lang w:val="en-US" w:eastAsia="en-US"/>
              </w:rPr>
              <w:t>шва</w:t>
            </w:r>
            <w:proofErr w:type="spellEnd"/>
          </w:p>
        </w:tc>
        <w:tc>
          <w:tcPr>
            <w:tcW w:w="761" w:type="pct"/>
            <w:shd w:val="clear" w:color="auto" w:fill="auto"/>
          </w:tcPr>
          <w:p w:rsidR="00063DB4" w:rsidRPr="00E05CDE" w:rsidRDefault="00063DB4" w:rsidP="00314239">
            <w:pPr>
              <w:widowControl w:val="0"/>
              <w:autoSpaceDE w:val="0"/>
              <w:autoSpaceDN w:val="0"/>
              <w:spacing w:line="276" w:lineRule="auto"/>
              <w:ind w:left="113"/>
              <w:jc w:val="both"/>
              <w:rPr>
                <w:rFonts w:eastAsia="Calibri"/>
                <w:noProof w:val="0"/>
                <w:sz w:val="28"/>
                <w:szCs w:val="28"/>
                <w:lang w:val="en-US" w:eastAsia="en-US"/>
              </w:rPr>
            </w:pPr>
            <w:proofErr w:type="spellStart"/>
            <w:r w:rsidRPr="00E05CDE">
              <w:rPr>
                <w:rFonts w:eastAsia="Calibri"/>
                <w:noProof w:val="0"/>
                <w:sz w:val="28"/>
                <w:szCs w:val="28"/>
                <w:lang w:val="en-US" w:eastAsia="en-US"/>
              </w:rPr>
              <w:t>Тип</w:t>
            </w:r>
            <w:proofErr w:type="spellEnd"/>
            <w:r w:rsidRPr="00E05CDE">
              <w:rPr>
                <w:rFonts w:eastAsia="Calibri"/>
                <w:noProof w:val="0"/>
                <w:sz w:val="28"/>
                <w:szCs w:val="28"/>
                <w:lang w:val="en-US" w:eastAsia="en-US"/>
              </w:rPr>
              <w:t xml:space="preserve"> </w:t>
            </w:r>
            <w:proofErr w:type="spellStart"/>
            <w:r w:rsidRPr="00E05CDE">
              <w:rPr>
                <w:rFonts w:eastAsia="Calibri"/>
                <w:noProof w:val="0"/>
                <w:sz w:val="28"/>
                <w:szCs w:val="28"/>
                <w:lang w:val="en-US" w:eastAsia="en-US"/>
              </w:rPr>
              <w:t>з’єднання</w:t>
            </w:r>
            <w:proofErr w:type="spellEnd"/>
          </w:p>
        </w:tc>
        <w:tc>
          <w:tcPr>
            <w:tcW w:w="825" w:type="pct"/>
            <w:shd w:val="clear" w:color="auto" w:fill="auto"/>
          </w:tcPr>
          <w:p w:rsidR="00063DB4" w:rsidRPr="00E05CDE" w:rsidRDefault="00063DB4" w:rsidP="00314239">
            <w:pPr>
              <w:widowControl w:val="0"/>
              <w:autoSpaceDE w:val="0"/>
              <w:autoSpaceDN w:val="0"/>
              <w:spacing w:line="276" w:lineRule="auto"/>
              <w:ind w:left="113"/>
              <w:jc w:val="both"/>
              <w:rPr>
                <w:rFonts w:eastAsia="Calibri"/>
                <w:noProof w:val="0"/>
                <w:sz w:val="28"/>
                <w:szCs w:val="28"/>
                <w:lang w:val="en-US" w:eastAsia="en-US"/>
              </w:rPr>
            </w:pPr>
            <w:proofErr w:type="spellStart"/>
            <w:r w:rsidRPr="00E05CDE">
              <w:rPr>
                <w:rFonts w:eastAsia="Calibri"/>
                <w:noProof w:val="0"/>
                <w:sz w:val="28"/>
                <w:szCs w:val="28"/>
                <w:lang w:val="en-US" w:eastAsia="en-US"/>
              </w:rPr>
              <w:t>Товщини</w:t>
            </w:r>
            <w:proofErr w:type="spellEnd"/>
            <w:r w:rsidRPr="00E05CDE">
              <w:rPr>
                <w:rFonts w:eastAsia="Calibri"/>
                <w:noProof w:val="0"/>
                <w:sz w:val="28"/>
                <w:szCs w:val="28"/>
                <w:lang w:val="en-US" w:eastAsia="en-US"/>
              </w:rPr>
              <w:t xml:space="preserve">, </w:t>
            </w:r>
            <w:proofErr w:type="spellStart"/>
            <w:r w:rsidRPr="00E05CDE">
              <w:rPr>
                <w:rFonts w:eastAsia="Calibri"/>
                <w:noProof w:val="0"/>
                <w:sz w:val="28"/>
                <w:szCs w:val="28"/>
                <w:lang w:val="en-US" w:eastAsia="en-US"/>
              </w:rPr>
              <w:t>що</w:t>
            </w:r>
            <w:proofErr w:type="spellEnd"/>
            <w:r w:rsidRPr="00E05CDE">
              <w:rPr>
                <w:rFonts w:eastAsia="Calibri"/>
                <w:noProof w:val="0"/>
                <w:sz w:val="28"/>
                <w:szCs w:val="28"/>
                <w:lang w:val="en-US" w:eastAsia="en-US"/>
              </w:rPr>
              <w:t xml:space="preserve"> </w:t>
            </w:r>
            <w:proofErr w:type="spellStart"/>
            <w:r w:rsidRPr="00E05CDE">
              <w:rPr>
                <w:rFonts w:eastAsia="Calibri"/>
                <w:noProof w:val="0"/>
                <w:sz w:val="28"/>
                <w:szCs w:val="28"/>
                <w:lang w:val="en-US" w:eastAsia="en-US"/>
              </w:rPr>
              <w:t>зварюються</w:t>
            </w:r>
            <w:proofErr w:type="spellEnd"/>
            <w:r w:rsidRPr="00E05CDE">
              <w:rPr>
                <w:rFonts w:eastAsia="Calibri"/>
                <w:noProof w:val="0"/>
                <w:sz w:val="28"/>
                <w:szCs w:val="28"/>
                <w:lang w:val="en-US" w:eastAsia="en-US"/>
              </w:rPr>
              <w:t xml:space="preserve">, </w:t>
            </w:r>
            <w:proofErr w:type="spellStart"/>
            <w:r w:rsidRPr="00E05CDE">
              <w:rPr>
                <w:rFonts w:eastAsia="Calibri"/>
                <w:noProof w:val="0"/>
                <w:sz w:val="28"/>
                <w:szCs w:val="28"/>
                <w:lang w:val="en-US" w:eastAsia="en-US"/>
              </w:rPr>
              <w:t>мм</w:t>
            </w:r>
            <w:proofErr w:type="spellEnd"/>
          </w:p>
        </w:tc>
        <w:tc>
          <w:tcPr>
            <w:tcW w:w="604" w:type="pct"/>
            <w:shd w:val="clear" w:color="auto" w:fill="auto"/>
          </w:tcPr>
          <w:p w:rsidR="00063DB4" w:rsidRPr="00E05CDE" w:rsidRDefault="00063DB4" w:rsidP="00314239">
            <w:pPr>
              <w:widowControl w:val="0"/>
              <w:autoSpaceDE w:val="0"/>
              <w:autoSpaceDN w:val="0"/>
              <w:spacing w:line="276" w:lineRule="auto"/>
              <w:ind w:left="113"/>
              <w:jc w:val="both"/>
              <w:rPr>
                <w:rFonts w:eastAsia="Calibri"/>
                <w:noProof w:val="0"/>
                <w:sz w:val="28"/>
                <w:szCs w:val="28"/>
                <w:lang w:val="en-US" w:eastAsia="en-US"/>
              </w:rPr>
            </w:pPr>
            <w:proofErr w:type="spellStart"/>
            <w:r w:rsidRPr="00E05CDE">
              <w:rPr>
                <w:rFonts w:eastAsia="Calibri"/>
                <w:noProof w:val="0"/>
                <w:sz w:val="28"/>
                <w:szCs w:val="28"/>
                <w:lang w:val="en-US" w:eastAsia="en-US"/>
              </w:rPr>
              <w:t>Довжина</w:t>
            </w:r>
            <w:proofErr w:type="spellEnd"/>
            <w:r w:rsidRPr="00E05CDE">
              <w:rPr>
                <w:rFonts w:eastAsia="Calibri"/>
                <w:noProof w:val="0"/>
                <w:sz w:val="28"/>
                <w:szCs w:val="28"/>
                <w:lang w:val="en-US" w:eastAsia="en-US"/>
              </w:rPr>
              <w:t xml:space="preserve"> </w:t>
            </w:r>
            <w:proofErr w:type="spellStart"/>
            <w:r w:rsidRPr="00E05CDE">
              <w:rPr>
                <w:rFonts w:eastAsia="Calibri"/>
                <w:noProof w:val="0"/>
                <w:sz w:val="28"/>
                <w:szCs w:val="28"/>
                <w:lang w:val="en-US" w:eastAsia="en-US"/>
              </w:rPr>
              <w:t>швів</w:t>
            </w:r>
            <w:proofErr w:type="spellEnd"/>
            <w:r w:rsidRPr="00E05CDE">
              <w:rPr>
                <w:rFonts w:eastAsia="Calibri"/>
                <w:noProof w:val="0"/>
                <w:sz w:val="28"/>
                <w:szCs w:val="28"/>
                <w:lang w:val="en-US" w:eastAsia="en-US"/>
              </w:rPr>
              <w:t xml:space="preserve">, </w:t>
            </w:r>
            <w:proofErr w:type="spellStart"/>
            <w:r w:rsidRPr="00E05CDE">
              <w:rPr>
                <w:rFonts w:eastAsia="Calibri"/>
                <w:noProof w:val="0"/>
                <w:sz w:val="28"/>
                <w:szCs w:val="28"/>
                <w:lang w:val="en-US" w:eastAsia="en-US"/>
              </w:rPr>
              <w:t>мм</w:t>
            </w:r>
            <w:proofErr w:type="spellEnd"/>
          </w:p>
        </w:tc>
        <w:tc>
          <w:tcPr>
            <w:tcW w:w="935" w:type="pct"/>
            <w:shd w:val="clear" w:color="auto" w:fill="auto"/>
          </w:tcPr>
          <w:p w:rsidR="00063DB4" w:rsidRPr="00E05CDE" w:rsidRDefault="00063DB4" w:rsidP="00314239">
            <w:pPr>
              <w:widowControl w:val="0"/>
              <w:autoSpaceDE w:val="0"/>
              <w:autoSpaceDN w:val="0"/>
              <w:spacing w:line="276" w:lineRule="auto"/>
              <w:ind w:left="113"/>
              <w:jc w:val="both"/>
              <w:rPr>
                <w:rFonts w:eastAsia="Calibri"/>
                <w:noProof w:val="0"/>
                <w:sz w:val="28"/>
                <w:szCs w:val="28"/>
                <w:lang w:val="en-US" w:eastAsia="en-US"/>
              </w:rPr>
            </w:pPr>
            <w:proofErr w:type="spellStart"/>
            <w:r w:rsidRPr="00E05CDE">
              <w:rPr>
                <w:rFonts w:eastAsia="Calibri"/>
                <w:noProof w:val="0"/>
                <w:sz w:val="28"/>
                <w:szCs w:val="28"/>
                <w:lang w:val="en-US" w:eastAsia="en-US"/>
              </w:rPr>
              <w:t>Доступність</w:t>
            </w:r>
            <w:proofErr w:type="spellEnd"/>
            <w:r w:rsidRPr="00E05CDE">
              <w:rPr>
                <w:rFonts w:eastAsia="Calibri"/>
                <w:noProof w:val="0"/>
                <w:sz w:val="28"/>
                <w:szCs w:val="28"/>
                <w:lang w:val="en-US" w:eastAsia="en-US"/>
              </w:rPr>
              <w:t xml:space="preserve"> </w:t>
            </w:r>
            <w:proofErr w:type="spellStart"/>
            <w:r w:rsidRPr="00E05CDE">
              <w:rPr>
                <w:rFonts w:eastAsia="Calibri"/>
                <w:noProof w:val="0"/>
                <w:sz w:val="28"/>
                <w:szCs w:val="28"/>
                <w:lang w:val="en-US" w:eastAsia="en-US"/>
              </w:rPr>
              <w:t>до</w:t>
            </w:r>
            <w:proofErr w:type="spellEnd"/>
            <w:r w:rsidRPr="00E05CDE">
              <w:rPr>
                <w:rFonts w:eastAsia="Calibri"/>
                <w:noProof w:val="0"/>
                <w:sz w:val="28"/>
                <w:szCs w:val="28"/>
                <w:lang w:val="en-US" w:eastAsia="en-US"/>
              </w:rPr>
              <w:t xml:space="preserve"> </w:t>
            </w:r>
            <w:proofErr w:type="spellStart"/>
            <w:r w:rsidRPr="00E05CDE">
              <w:rPr>
                <w:rFonts w:eastAsia="Calibri"/>
                <w:noProof w:val="0"/>
                <w:sz w:val="28"/>
                <w:szCs w:val="28"/>
                <w:lang w:val="en-US" w:eastAsia="en-US"/>
              </w:rPr>
              <w:t>зони</w:t>
            </w:r>
            <w:proofErr w:type="spellEnd"/>
            <w:r w:rsidRPr="00E05CDE">
              <w:rPr>
                <w:rFonts w:eastAsia="Calibri"/>
                <w:noProof w:val="0"/>
                <w:sz w:val="28"/>
                <w:szCs w:val="28"/>
                <w:lang w:val="en-US" w:eastAsia="en-US"/>
              </w:rPr>
              <w:t xml:space="preserve"> </w:t>
            </w:r>
            <w:proofErr w:type="spellStart"/>
            <w:r w:rsidRPr="00E05CDE">
              <w:rPr>
                <w:rFonts w:eastAsia="Calibri"/>
                <w:noProof w:val="0"/>
                <w:sz w:val="28"/>
                <w:szCs w:val="28"/>
                <w:lang w:val="en-US" w:eastAsia="en-US"/>
              </w:rPr>
              <w:t>зварювання</w:t>
            </w:r>
            <w:proofErr w:type="spellEnd"/>
          </w:p>
        </w:tc>
        <w:tc>
          <w:tcPr>
            <w:tcW w:w="643" w:type="pct"/>
            <w:shd w:val="clear" w:color="auto" w:fill="auto"/>
          </w:tcPr>
          <w:p w:rsidR="00063DB4" w:rsidRPr="00E05CDE" w:rsidRDefault="00063DB4" w:rsidP="00314239">
            <w:pPr>
              <w:widowControl w:val="0"/>
              <w:autoSpaceDE w:val="0"/>
              <w:autoSpaceDN w:val="0"/>
              <w:spacing w:line="276" w:lineRule="auto"/>
              <w:ind w:left="113"/>
              <w:jc w:val="both"/>
              <w:rPr>
                <w:rFonts w:eastAsia="Calibri"/>
                <w:noProof w:val="0"/>
                <w:sz w:val="28"/>
                <w:szCs w:val="28"/>
                <w:lang w:val="en-US" w:eastAsia="en-US"/>
              </w:rPr>
            </w:pPr>
            <w:proofErr w:type="spellStart"/>
            <w:r w:rsidRPr="00E05CDE">
              <w:rPr>
                <w:rFonts w:eastAsia="Calibri"/>
                <w:noProof w:val="0"/>
                <w:sz w:val="28"/>
                <w:szCs w:val="28"/>
                <w:lang w:val="en-US" w:eastAsia="en-US"/>
              </w:rPr>
              <w:t>Примітки</w:t>
            </w:r>
            <w:proofErr w:type="spellEnd"/>
          </w:p>
        </w:tc>
      </w:tr>
      <w:tr w:rsidR="006A1B28" w:rsidRPr="00A62B1D" w:rsidTr="00EE74D8">
        <w:trPr>
          <w:trHeight w:val="550"/>
        </w:trPr>
        <w:tc>
          <w:tcPr>
            <w:tcW w:w="285" w:type="pct"/>
            <w:shd w:val="clear" w:color="auto" w:fill="auto"/>
          </w:tcPr>
          <w:p w:rsidR="006A1B28" w:rsidRPr="00E05CDE" w:rsidRDefault="006A1B28" w:rsidP="00314239">
            <w:pPr>
              <w:widowControl w:val="0"/>
              <w:autoSpaceDE w:val="0"/>
              <w:autoSpaceDN w:val="0"/>
              <w:spacing w:line="276" w:lineRule="auto"/>
              <w:ind w:left="113"/>
              <w:jc w:val="both"/>
              <w:rPr>
                <w:rFonts w:eastAsia="Calibri"/>
                <w:noProof w:val="0"/>
                <w:sz w:val="28"/>
                <w:szCs w:val="28"/>
                <w:lang w:val="en-US" w:eastAsia="en-US"/>
              </w:rPr>
            </w:pPr>
            <w:r w:rsidRPr="00E05CDE">
              <w:rPr>
                <w:rFonts w:eastAsia="Calibri"/>
                <w:noProof w:val="0"/>
                <w:sz w:val="28"/>
                <w:szCs w:val="28"/>
                <w:lang w:val="en-US" w:eastAsia="en-US"/>
              </w:rPr>
              <w:t>1</w:t>
            </w:r>
          </w:p>
        </w:tc>
        <w:tc>
          <w:tcPr>
            <w:tcW w:w="329" w:type="pct"/>
            <w:shd w:val="clear" w:color="auto" w:fill="auto"/>
          </w:tcPr>
          <w:p w:rsidR="006A1B28" w:rsidRPr="00E05CDE" w:rsidRDefault="00F37B90" w:rsidP="00314239">
            <w:pPr>
              <w:widowControl w:val="0"/>
              <w:autoSpaceDE w:val="0"/>
              <w:autoSpaceDN w:val="0"/>
              <w:spacing w:line="276" w:lineRule="auto"/>
              <w:ind w:left="113"/>
              <w:jc w:val="both"/>
              <w:rPr>
                <w:rFonts w:eastAsia="Calibri"/>
                <w:noProof w:val="0"/>
                <w:sz w:val="28"/>
                <w:szCs w:val="28"/>
                <w:lang w:val="uk-UA" w:eastAsia="en-US"/>
              </w:rPr>
            </w:pPr>
            <w:r>
              <w:rPr>
                <w:rFonts w:eastAsia="Calibri"/>
                <w:noProof w:val="0"/>
                <w:sz w:val="28"/>
                <w:szCs w:val="28"/>
                <w:lang w:val="uk-UA" w:eastAsia="en-US"/>
              </w:rPr>
              <w:t>1</w:t>
            </w:r>
          </w:p>
        </w:tc>
        <w:tc>
          <w:tcPr>
            <w:tcW w:w="618" w:type="pct"/>
            <w:tcBorders>
              <w:top w:val="single" w:sz="4" w:space="0" w:color="auto"/>
              <w:bottom w:val="single" w:sz="4" w:space="0" w:color="auto"/>
            </w:tcBorders>
            <w:shd w:val="clear" w:color="auto" w:fill="auto"/>
          </w:tcPr>
          <w:p w:rsidR="006A1B28" w:rsidRPr="00E05CDE" w:rsidRDefault="00F37B90" w:rsidP="00314239">
            <w:pPr>
              <w:widowControl w:val="0"/>
              <w:autoSpaceDE w:val="0"/>
              <w:autoSpaceDN w:val="0"/>
              <w:spacing w:line="276" w:lineRule="auto"/>
              <w:ind w:left="113"/>
              <w:jc w:val="both"/>
              <w:rPr>
                <w:rFonts w:eastAsia="Calibri"/>
                <w:noProof w:val="0"/>
                <w:sz w:val="28"/>
                <w:szCs w:val="28"/>
                <w:lang w:val="uk-UA" w:eastAsia="en-US"/>
              </w:rPr>
            </w:pPr>
            <w:r>
              <w:rPr>
                <w:rFonts w:eastAsia="Calibri"/>
                <w:noProof w:val="0"/>
                <w:sz w:val="28"/>
                <w:szCs w:val="28"/>
                <w:lang w:val="uk-UA" w:eastAsia="en-US"/>
              </w:rPr>
              <w:t>кутовий</w:t>
            </w:r>
          </w:p>
        </w:tc>
        <w:tc>
          <w:tcPr>
            <w:tcW w:w="761" w:type="pct"/>
            <w:tcBorders>
              <w:top w:val="single" w:sz="4" w:space="0" w:color="auto"/>
              <w:bottom w:val="single" w:sz="4" w:space="0" w:color="auto"/>
            </w:tcBorders>
            <w:shd w:val="clear" w:color="auto" w:fill="auto"/>
          </w:tcPr>
          <w:p w:rsidR="006A1B28" w:rsidRPr="00E05CDE" w:rsidRDefault="00257570" w:rsidP="00314239">
            <w:pPr>
              <w:widowControl w:val="0"/>
              <w:autoSpaceDE w:val="0"/>
              <w:autoSpaceDN w:val="0"/>
              <w:spacing w:line="276" w:lineRule="auto"/>
              <w:ind w:left="113"/>
              <w:jc w:val="both"/>
              <w:rPr>
                <w:rFonts w:eastAsia="Calibri"/>
                <w:noProof w:val="0"/>
                <w:sz w:val="28"/>
                <w:szCs w:val="28"/>
                <w:lang w:val="uk-UA" w:eastAsia="en-US"/>
              </w:rPr>
            </w:pPr>
            <w:proofErr w:type="spellStart"/>
            <w:r>
              <w:rPr>
                <w:rFonts w:eastAsia="Calibri"/>
                <w:noProof w:val="0"/>
                <w:sz w:val="28"/>
                <w:szCs w:val="28"/>
                <w:lang w:val="uk-UA" w:eastAsia="en-US"/>
              </w:rPr>
              <w:t>тавровве</w:t>
            </w:r>
            <w:proofErr w:type="spellEnd"/>
          </w:p>
        </w:tc>
        <w:tc>
          <w:tcPr>
            <w:tcW w:w="825" w:type="pct"/>
            <w:shd w:val="clear" w:color="auto" w:fill="auto"/>
          </w:tcPr>
          <w:p w:rsidR="006A1B28" w:rsidRPr="00E05CDE" w:rsidRDefault="00773F32" w:rsidP="00314239">
            <w:pPr>
              <w:widowControl w:val="0"/>
              <w:autoSpaceDE w:val="0"/>
              <w:autoSpaceDN w:val="0"/>
              <w:spacing w:line="276" w:lineRule="auto"/>
              <w:ind w:left="113"/>
              <w:jc w:val="center"/>
              <w:rPr>
                <w:rFonts w:eastAsia="Calibri"/>
                <w:noProof w:val="0"/>
                <w:sz w:val="28"/>
                <w:szCs w:val="28"/>
                <w:lang w:val="uk-UA" w:eastAsia="en-US"/>
              </w:rPr>
            </w:pPr>
            <w:r>
              <w:rPr>
                <w:rFonts w:eastAsia="Calibri"/>
                <w:noProof w:val="0"/>
                <w:sz w:val="28"/>
                <w:szCs w:val="28"/>
                <w:lang w:val="uk-UA" w:eastAsia="en-US"/>
              </w:rPr>
              <w:t>1</w:t>
            </w:r>
            <w:r w:rsidR="00257570">
              <w:rPr>
                <w:rFonts w:eastAsia="Calibri"/>
                <w:noProof w:val="0"/>
                <w:sz w:val="28"/>
                <w:szCs w:val="28"/>
                <w:lang w:val="uk-UA" w:eastAsia="en-US"/>
              </w:rPr>
              <w:t>2</w:t>
            </w:r>
            <w:r w:rsidR="000D70DD">
              <w:rPr>
                <w:rFonts w:eastAsia="Calibri"/>
                <w:noProof w:val="0"/>
                <w:sz w:val="28"/>
                <w:szCs w:val="28"/>
                <w:lang w:val="uk-UA" w:eastAsia="en-US"/>
              </w:rPr>
              <w:t>;</w:t>
            </w:r>
            <w:r>
              <w:rPr>
                <w:rFonts w:eastAsia="Calibri"/>
                <w:noProof w:val="0"/>
                <w:sz w:val="28"/>
                <w:szCs w:val="28"/>
                <w:lang w:val="uk-UA" w:eastAsia="en-US"/>
              </w:rPr>
              <w:t>1</w:t>
            </w:r>
            <w:r w:rsidR="00257570">
              <w:rPr>
                <w:rFonts w:eastAsia="Calibri"/>
                <w:noProof w:val="0"/>
                <w:sz w:val="28"/>
                <w:szCs w:val="28"/>
                <w:lang w:val="uk-UA" w:eastAsia="en-US"/>
              </w:rPr>
              <w:t>3</w:t>
            </w:r>
          </w:p>
        </w:tc>
        <w:tc>
          <w:tcPr>
            <w:tcW w:w="604" w:type="pct"/>
            <w:shd w:val="clear" w:color="auto" w:fill="auto"/>
          </w:tcPr>
          <w:p w:rsidR="006A1B28" w:rsidRPr="00E05CDE" w:rsidRDefault="00AE1AFB" w:rsidP="00314239">
            <w:pPr>
              <w:widowControl w:val="0"/>
              <w:autoSpaceDE w:val="0"/>
              <w:autoSpaceDN w:val="0"/>
              <w:spacing w:line="276" w:lineRule="auto"/>
              <w:ind w:left="113"/>
              <w:jc w:val="both"/>
              <w:rPr>
                <w:rFonts w:eastAsia="Calibri"/>
                <w:noProof w:val="0"/>
                <w:sz w:val="28"/>
                <w:szCs w:val="28"/>
                <w:lang w:val="uk-UA" w:eastAsia="en-US"/>
              </w:rPr>
            </w:pPr>
            <w:r>
              <w:rPr>
                <w:rFonts w:eastAsia="Calibri"/>
                <w:noProof w:val="0"/>
                <w:sz w:val="28"/>
                <w:szCs w:val="28"/>
                <w:lang w:val="uk-UA" w:eastAsia="en-US"/>
              </w:rPr>
              <w:t>0,389</w:t>
            </w:r>
          </w:p>
        </w:tc>
        <w:tc>
          <w:tcPr>
            <w:tcW w:w="935" w:type="pct"/>
            <w:shd w:val="clear" w:color="auto" w:fill="auto"/>
          </w:tcPr>
          <w:p w:rsidR="006A1B28" w:rsidRPr="00E05CDE" w:rsidRDefault="006A1B28" w:rsidP="00314239">
            <w:pPr>
              <w:widowControl w:val="0"/>
              <w:autoSpaceDE w:val="0"/>
              <w:autoSpaceDN w:val="0"/>
              <w:spacing w:line="276" w:lineRule="auto"/>
              <w:ind w:left="113"/>
              <w:jc w:val="both"/>
              <w:rPr>
                <w:rFonts w:eastAsia="Calibri"/>
                <w:noProof w:val="0"/>
                <w:sz w:val="28"/>
                <w:szCs w:val="28"/>
                <w:lang w:val="en-US" w:eastAsia="en-US"/>
              </w:rPr>
            </w:pPr>
            <w:proofErr w:type="spellStart"/>
            <w:r w:rsidRPr="00E05CDE">
              <w:rPr>
                <w:rFonts w:eastAsia="Calibri"/>
                <w:noProof w:val="0"/>
                <w:sz w:val="28"/>
                <w:szCs w:val="28"/>
                <w:lang w:val="en-US" w:eastAsia="en-US"/>
              </w:rPr>
              <w:t>не</w:t>
            </w:r>
            <w:proofErr w:type="spellEnd"/>
            <w:r w:rsidRPr="00E05CDE">
              <w:rPr>
                <w:rFonts w:eastAsia="Calibri"/>
                <w:noProof w:val="0"/>
                <w:sz w:val="28"/>
                <w:szCs w:val="28"/>
                <w:lang w:val="en-US" w:eastAsia="en-US"/>
              </w:rPr>
              <w:t xml:space="preserve"> </w:t>
            </w:r>
            <w:proofErr w:type="spellStart"/>
            <w:r w:rsidRPr="00E05CDE">
              <w:rPr>
                <w:rFonts w:eastAsia="Calibri"/>
                <w:noProof w:val="0"/>
                <w:sz w:val="28"/>
                <w:szCs w:val="28"/>
                <w:lang w:val="en-US" w:eastAsia="en-US"/>
              </w:rPr>
              <w:t>обмежений</w:t>
            </w:r>
            <w:proofErr w:type="spellEnd"/>
          </w:p>
        </w:tc>
        <w:tc>
          <w:tcPr>
            <w:tcW w:w="643" w:type="pct"/>
            <w:shd w:val="clear" w:color="auto" w:fill="auto"/>
          </w:tcPr>
          <w:p w:rsidR="006A1B28" w:rsidRPr="00E05CDE" w:rsidRDefault="006A1B28" w:rsidP="00314239">
            <w:pPr>
              <w:widowControl w:val="0"/>
              <w:autoSpaceDE w:val="0"/>
              <w:autoSpaceDN w:val="0"/>
              <w:spacing w:line="276" w:lineRule="auto"/>
              <w:ind w:left="113"/>
              <w:jc w:val="both"/>
              <w:rPr>
                <w:rFonts w:eastAsia="Calibri"/>
                <w:noProof w:val="0"/>
                <w:sz w:val="28"/>
                <w:szCs w:val="28"/>
                <w:lang w:val="en-US" w:eastAsia="en-US"/>
              </w:rPr>
            </w:pPr>
          </w:p>
        </w:tc>
      </w:tr>
      <w:tr w:rsidR="006A1B28" w:rsidRPr="00A62B1D" w:rsidTr="00EE74D8">
        <w:trPr>
          <w:trHeight w:val="557"/>
        </w:trPr>
        <w:tc>
          <w:tcPr>
            <w:tcW w:w="285" w:type="pct"/>
            <w:shd w:val="clear" w:color="auto" w:fill="auto"/>
          </w:tcPr>
          <w:p w:rsidR="006A1B28" w:rsidRPr="00E05CDE" w:rsidRDefault="006A1B28" w:rsidP="00314239">
            <w:pPr>
              <w:widowControl w:val="0"/>
              <w:autoSpaceDE w:val="0"/>
              <w:autoSpaceDN w:val="0"/>
              <w:spacing w:line="276" w:lineRule="auto"/>
              <w:ind w:left="113"/>
              <w:jc w:val="both"/>
              <w:rPr>
                <w:rFonts w:eastAsia="Calibri"/>
                <w:noProof w:val="0"/>
                <w:sz w:val="28"/>
                <w:szCs w:val="28"/>
                <w:lang w:val="en-US" w:eastAsia="en-US"/>
              </w:rPr>
            </w:pPr>
            <w:r w:rsidRPr="00E05CDE">
              <w:rPr>
                <w:rFonts w:eastAsia="Calibri"/>
                <w:noProof w:val="0"/>
                <w:sz w:val="28"/>
                <w:szCs w:val="28"/>
                <w:lang w:val="en-US" w:eastAsia="en-US"/>
              </w:rPr>
              <w:lastRenderedPageBreak/>
              <w:t>2</w:t>
            </w:r>
          </w:p>
        </w:tc>
        <w:tc>
          <w:tcPr>
            <w:tcW w:w="329" w:type="pct"/>
            <w:shd w:val="clear" w:color="auto" w:fill="auto"/>
          </w:tcPr>
          <w:p w:rsidR="006A1B28" w:rsidRPr="00E05CDE" w:rsidRDefault="00B33FC7" w:rsidP="00314239">
            <w:pPr>
              <w:widowControl w:val="0"/>
              <w:autoSpaceDE w:val="0"/>
              <w:autoSpaceDN w:val="0"/>
              <w:spacing w:line="276" w:lineRule="auto"/>
              <w:ind w:left="113"/>
              <w:jc w:val="both"/>
              <w:rPr>
                <w:rFonts w:eastAsia="Calibri"/>
                <w:noProof w:val="0"/>
                <w:sz w:val="28"/>
                <w:szCs w:val="28"/>
                <w:lang w:val="uk-UA" w:eastAsia="en-US"/>
              </w:rPr>
            </w:pPr>
            <w:r>
              <w:rPr>
                <w:rFonts w:eastAsia="Calibri"/>
                <w:noProof w:val="0"/>
                <w:sz w:val="28"/>
                <w:szCs w:val="28"/>
                <w:lang w:val="uk-UA" w:eastAsia="en-US"/>
              </w:rPr>
              <w:t>4</w:t>
            </w:r>
          </w:p>
        </w:tc>
        <w:tc>
          <w:tcPr>
            <w:tcW w:w="618" w:type="pct"/>
            <w:tcBorders>
              <w:top w:val="single" w:sz="4" w:space="0" w:color="auto"/>
              <w:bottom w:val="single" w:sz="4" w:space="0" w:color="auto"/>
            </w:tcBorders>
            <w:shd w:val="clear" w:color="auto" w:fill="auto"/>
          </w:tcPr>
          <w:p w:rsidR="006A1B28" w:rsidRPr="00E05CDE" w:rsidRDefault="00EB4BE7" w:rsidP="00314239">
            <w:pPr>
              <w:widowControl w:val="0"/>
              <w:autoSpaceDE w:val="0"/>
              <w:autoSpaceDN w:val="0"/>
              <w:spacing w:line="276" w:lineRule="auto"/>
              <w:ind w:left="113"/>
              <w:jc w:val="both"/>
              <w:rPr>
                <w:rFonts w:eastAsia="Calibri"/>
                <w:noProof w:val="0"/>
                <w:sz w:val="28"/>
                <w:szCs w:val="28"/>
                <w:lang w:val="uk-UA" w:eastAsia="en-US"/>
              </w:rPr>
            </w:pPr>
            <w:r>
              <w:rPr>
                <w:rFonts w:eastAsia="Calibri"/>
                <w:noProof w:val="0"/>
                <w:sz w:val="28"/>
                <w:szCs w:val="28"/>
                <w:lang w:val="uk-UA" w:eastAsia="en-US"/>
              </w:rPr>
              <w:t>кутовий</w:t>
            </w:r>
          </w:p>
        </w:tc>
        <w:tc>
          <w:tcPr>
            <w:tcW w:w="761" w:type="pct"/>
            <w:tcBorders>
              <w:top w:val="single" w:sz="4" w:space="0" w:color="auto"/>
              <w:bottom w:val="single" w:sz="4" w:space="0" w:color="auto"/>
            </w:tcBorders>
            <w:shd w:val="clear" w:color="auto" w:fill="auto"/>
          </w:tcPr>
          <w:p w:rsidR="006A1B28" w:rsidRPr="00E05CDE" w:rsidRDefault="00EB4BE7" w:rsidP="00314239">
            <w:pPr>
              <w:widowControl w:val="0"/>
              <w:autoSpaceDE w:val="0"/>
              <w:autoSpaceDN w:val="0"/>
              <w:spacing w:line="276" w:lineRule="auto"/>
              <w:ind w:left="113"/>
              <w:jc w:val="both"/>
              <w:rPr>
                <w:rFonts w:eastAsia="Calibri"/>
                <w:noProof w:val="0"/>
                <w:sz w:val="28"/>
                <w:szCs w:val="28"/>
                <w:lang w:val="uk-UA" w:eastAsia="en-US"/>
              </w:rPr>
            </w:pPr>
            <w:r>
              <w:rPr>
                <w:rFonts w:eastAsia="Calibri"/>
                <w:noProof w:val="0"/>
                <w:sz w:val="28"/>
                <w:szCs w:val="28"/>
                <w:lang w:val="uk-UA" w:eastAsia="en-US"/>
              </w:rPr>
              <w:t>таврове</w:t>
            </w:r>
          </w:p>
        </w:tc>
        <w:tc>
          <w:tcPr>
            <w:tcW w:w="825" w:type="pct"/>
            <w:shd w:val="clear" w:color="auto" w:fill="auto"/>
          </w:tcPr>
          <w:p w:rsidR="006A1B28" w:rsidRPr="00E05CDE" w:rsidRDefault="00257570" w:rsidP="00314239">
            <w:pPr>
              <w:widowControl w:val="0"/>
              <w:autoSpaceDE w:val="0"/>
              <w:autoSpaceDN w:val="0"/>
              <w:spacing w:line="276" w:lineRule="auto"/>
              <w:ind w:left="113"/>
              <w:jc w:val="center"/>
              <w:rPr>
                <w:rFonts w:eastAsia="Calibri"/>
                <w:noProof w:val="0"/>
                <w:sz w:val="28"/>
                <w:szCs w:val="28"/>
                <w:lang w:val="uk-UA" w:eastAsia="en-US"/>
              </w:rPr>
            </w:pPr>
            <w:r>
              <w:rPr>
                <w:rFonts w:eastAsia="Calibri"/>
                <w:noProof w:val="0"/>
                <w:sz w:val="28"/>
                <w:szCs w:val="28"/>
                <w:lang w:val="uk-UA" w:eastAsia="en-US"/>
              </w:rPr>
              <w:t>14</w:t>
            </w:r>
            <w:r w:rsidR="003070F0">
              <w:rPr>
                <w:rFonts w:eastAsia="Calibri"/>
                <w:noProof w:val="0"/>
                <w:sz w:val="28"/>
                <w:szCs w:val="28"/>
                <w:lang w:val="uk-UA" w:eastAsia="en-US"/>
              </w:rPr>
              <w:t>;</w:t>
            </w:r>
            <w:r>
              <w:rPr>
                <w:rFonts w:eastAsia="Calibri"/>
                <w:noProof w:val="0"/>
                <w:sz w:val="28"/>
                <w:szCs w:val="28"/>
                <w:lang w:val="uk-UA" w:eastAsia="en-US"/>
              </w:rPr>
              <w:t>14</w:t>
            </w:r>
          </w:p>
        </w:tc>
        <w:tc>
          <w:tcPr>
            <w:tcW w:w="604" w:type="pct"/>
            <w:shd w:val="clear" w:color="auto" w:fill="auto"/>
          </w:tcPr>
          <w:p w:rsidR="006A1B28" w:rsidRPr="00E05CDE" w:rsidRDefault="00773F32" w:rsidP="00314239">
            <w:pPr>
              <w:widowControl w:val="0"/>
              <w:autoSpaceDE w:val="0"/>
              <w:autoSpaceDN w:val="0"/>
              <w:spacing w:line="276" w:lineRule="auto"/>
              <w:ind w:left="113"/>
              <w:jc w:val="both"/>
              <w:rPr>
                <w:rFonts w:eastAsia="Calibri"/>
                <w:noProof w:val="0"/>
                <w:sz w:val="28"/>
                <w:szCs w:val="28"/>
                <w:lang w:val="uk-UA" w:eastAsia="en-US"/>
              </w:rPr>
            </w:pPr>
            <w:r>
              <w:rPr>
                <w:rFonts w:eastAsia="Calibri"/>
                <w:noProof w:val="0"/>
                <w:sz w:val="28"/>
                <w:szCs w:val="28"/>
                <w:lang w:val="uk-UA" w:eastAsia="en-US"/>
              </w:rPr>
              <w:t>0,</w:t>
            </w:r>
            <w:r w:rsidR="00AE1AFB">
              <w:rPr>
                <w:rFonts w:eastAsia="Calibri"/>
                <w:noProof w:val="0"/>
                <w:sz w:val="28"/>
                <w:szCs w:val="28"/>
                <w:lang w:val="uk-UA" w:eastAsia="en-US"/>
              </w:rPr>
              <w:t>389</w:t>
            </w:r>
          </w:p>
        </w:tc>
        <w:tc>
          <w:tcPr>
            <w:tcW w:w="935" w:type="pct"/>
            <w:shd w:val="clear" w:color="auto" w:fill="auto"/>
          </w:tcPr>
          <w:p w:rsidR="006A1B28" w:rsidRPr="00E05CDE" w:rsidRDefault="006A1B28" w:rsidP="00314239">
            <w:pPr>
              <w:widowControl w:val="0"/>
              <w:autoSpaceDE w:val="0"/>
              <w:autoSpaceDN w:val="0"/>
              <w:spacing w:line="276" w:lineRule="auto"/>
              <w:ind w:left="113"/>
              <w:jc w:val="both"/>
              <w:rPr>
                <w:rFonts w:eastAsia="Calibri"/>
                <w:noProof w:val="0"/>
                <w:sz w:val="28"/>
                <w:szCs w:val="28"/>
                <w:lang w:val="en-US" w:eastAsia="en-US"/>
              </w:rPr>
            </w:pPr>
            <w:r w:rsidRPr="00E05CDE">
              <w:rPr>
                <w:rFonts w:eastAsia="Calibri"/>
                <w:noProof w:val="0"/>
                <w:sz w:val="28"/>
                <w:szCs w:val="28"/>
                <w:lang w:val="uk-UA" w:eastAsia="en-US"/>
              </w:rPr>
              <w:t xml:space="preserve">не </w:t>
            </w:r>
            <w:proofErr w:type="spellStart"/>
            <w:r w:rsidRPr="00E05CDE">
              <w:rPr>
                <w:rFonts w:eastAsia="Calibri"/>
                <w:noProof w:val="0"/>
                <w:sz w:val="28"/>
                <w:szCs w:val="28"/>
                <w:lang w:val="en-US" w:eastAsia="en-US"/>
              </w:rPr>
              <w:t>обмежений</w:t>
            </w:r>
            <w:proofErr w:type="spellEnd"/>
          </w:p>
        </w:tc>
        <w:tc>
          <w:tcPr>
            <w:tcW w:w="643" w:type="pct"/>
            <w:shd w:val="clear" w:color="auto" w:fill="auto"/>
          </w:tcPr>
          <w:p w:rsidR="006A1B28" w:rsidRPr="00E05CDE" w:rsidRDefault="006A1B28" w:rsidP="00314239">
            <w:pPr>
              <w:widowControl w:val="0"/>
              <w:autoSpaceDE w:val="0"/>
              <w:autoSpaceDN w:val="0"/>
              <w:spacing w:line="276" w:lineRule="auto"/>
              <w:ind w:left="113"/>
              <w:jc w:val="both"/>
              <w:rPr>
                <w:rFonts w:eastAsia="Calibri"/>
                <w:noProof w:val="0"/>
                <w:sz w:val="28"/>
                <w:szCs w:val="28"/>
                <w:lang w:val="en-US" w:eastAsia="en-US"/>
              </w:rPr>
            </w:pPr>
          </w:p>
        </w:tc>
      </w:tr>
      <w:tr w:rsidR="006A1B28" w:rsidRPr="00A62B1D" w:rsidTr="00EE74D8">
        <w:trPr>
          <w:trHeight w:val="551"/>
        </w:trPr>
        <w:tc>
          <w:tcPr>
            <w:tcW w:w="285" w:type="pct"/>
            <w:shd w:val="clear" w:color="auto" w:fill="auto"/>
          </w:tcPr>
          <w:p w:rsidR="006A1B28" w:rsidRPr="00E05CDE" w:rsidRDefault="006A1B28" w:rsidP="00314239">
            <w:pPr>
              <w:widowControl w:val="0"/>
              <w:autoSpaceDE w:val="0"/>
              <w:autoSpaceDN w:val="0"/>
              <w:spacing w:line="276" w:lineRule="auto"/>
              <w:ind w:left="113"/>
              <w:jc w:val="both"/>
              <w:rPr>
                <w:rFonts w:eastAsia="Calibri"/>
                <w:noProof w:val="0"/>
                <w:sz w:val="28"/>
                <w:szCs w:val="28"/>
                <w:lang w:val="en-US" w:eastAsia="en-US"/>
              </w:rPr>
            </w:pPr>
            <w:r w:rsidRPr="00E05CDE">
              <w:rPr>
                <w:rFonts w:eastAsia="Calibri"/>
                <w:noProof w:val="0"/>
                <w:sz w:val="28"/>
                <w:szCs w:val="28"/>
                <w:lang w:val="en-US" w:eastAsia="en-US"/>
              </w:rPr>
              <w:t>3</w:t>
            </w:r>
          </w:p>
        </w:tc>
        <w:tc>
          <w:tcPr>
            <w:tcW w:w="329" w:type="pct"/>
            <w:shd w:val="clear" w:color="auto" w:fill="auto"/>
          </w:tcPr>
          <w:p w:rsidR="006A1B28" w:rsidRPr="00E05CDE" w:rsidRDefault="00F64BEE" w:rsidP="00314239">
            <w:pPr>
              <w:widowControl w:val="0"/>
              <w:autoSpaceDE w:val="0"/>
              <w:autoSpaceDN w:val="0"/>
              <w:spacing w:line="276" w:lineRule="auto"/>
              <w:ind w:left="113"/>
              <w:jc w:val="both"/>
              <w:rPr>
                <w:rFonts w:eastAsia="Calibri"/>
                <w:noProof w:val="0"/>
                <w:sz w:val="28"/>
                <w:szCs w:val="28"/>
                <w:lang w:val="uk-UA" w:eastAsia="en-US"/>
              </w:rPr>
            </w:pPr>
            <w:r>
              <w:rPr>
                <w:rFonts w:eastAsia="Calibri"/>
                <w:noProof w:val="0"/>
                <w:sz w:val="28"/>
                <w:szCs w:val="28"/>
                <w:lang w:val="uk-UA" w:eastAsia="en-US"/>
              </w:rPr>
              <w:t>4</w:t>
            </w:r>
          </w:p>
        </w:tc>
        <w:tc>
          <w:tcPr>
            <w:tcW w:w="618" w:type="pct"/>
            <w:tcBorders>
              <w:top w:val="single" w:sz="4" w:space="0" w:color="auto"/>
              <w:bottom w:val="single" w:sz="4" w:space="0" w:color="auto"/>
            </w:tcBorders>
            <w:shd w:val="clear" w:color="auto" w:fill="auto"/>
          </w:tcPr>
          <w:p w:rsidR="006A1B28" w:rsidRPr="00E05CDE" w:rsidRDefault="00DD1D86" w:rsidP="00314239">
            <w:pPr>
              <w:widowControl w:val="0"/>
              <w:autoSpaceDE w:val="0"/>
              <w:autoSpaceDN w:val="0"/>
              <w:spacing w:line="276" w:lineRule="auto"/>
              <w:ind w:left="113"/>
              <w:jc w:val="both"/>
              <w:rPr>
                <w:rFonts w:eastAsia="Calibri"/>
                <w:noProof w:val="0"/>
                <w:sz w:val="28"/>
                <w:szCs w:val="28"/>
                <w:lang w:val="uk-UA" w:eastAsia="en-US"/>
              </w:rPr>
            </w:pPr>
            <w:r>
              <w:rPr>
                <w:rFonts w:eastAsia="Calibri"/>
                <w:noProof w:val="0"/>
                <w:sz w:val="28"/>
                <w:szCs w:val="28"/>
                <w:lang w:val="uk-UA" w:eastAsia="en-US"/>
              </w:rPr>
              <w:t>кутовий</w:t>
            </w:r>
          </w:p>
        </w:tc>
        <w:tc>
          <w:tcPr>
            <w:tcW w:w="761" w:type="pct"/>
            <w:tcBorders>
              <w:top w:val="single" w:sz="4" w:space="0" w:color="auto"/>
              <w:bottom w:val="single" w:sz="4" w:space="0" w:color="auto"/>
            </w:tcBorders>
            <w:shd w:val="clear" w:color="auto" w:fill="auto"/>
          </w:tcPr>
          <w:p w:rsidR="006A1B28" w:rsidRPr="00E05CDE" w:rsidRDefault="00257570" w:rsidP="00314239">
            <w:pPr>
              <w:widowControl w:val="0"/>
              <w:autoSpaceDE w:val="0"/>
              <w:autoSpaceDN w:val="0"/>
              <w:spacing w:line="276" w:lineRule="auto"/>
              <w:ind w:left="113"/>
              <w:jc w:val="both"/>
              <w:rPr>
                <w:rFonts w:eastAsia="Calibri"/>
                <w:noProof w:val="0"/>
                <w:sz w:val="28"/>
                <w:szCs w:val="28"/>
                <w:lang w:val="uk-UA" w:eastAsia="en-US"/>
              </w:rPr>
            </w:pPr>
            <w:r>
              <w:rPr>
                <w:rFonts w:eastAsia="Calibri"/>
                <w:noProof w:val="0"/>
                <w:sz w:val="28"/>
                <w:szCs w:val="28"/>
                <w:lang w:val="uk-UA" w:eastAsia="en-US"/>
              </w:rPr>
              <w:t>таврове</w:t>
            </w:r>
          </w:p>
        </w:tc>
        <w:tc>
          <w:tcPr>
            <w:tcW w:w="825" w:type="pct"/>
            <w:shd w:val="clear" w:color="auto" w:fill="auto"/>
          </w:tcPr>
          <w:p w:rsidR="006A1B28" w:rsidRPr="00E05CDE" w:rsidRDefault="00773F32" w:rsidP="00314239">
            <w:pPr>
              <w:widowControl w:val="0"/>
              <w:autoSpaceDE w:val="0"/>
              <w:autoSpaceDN w:val="0"/>
              <w:spacing w:line="276" w:lineRule="auto"/>
              <w:ind w:left="113"/>
              <w:rPr>
                <w:rFonts w:eastAsia="Calibri"/>
                <w:noProof w:val="0"/>
                <w:sz w:val="28"/>
                <w:szCs w:val="28"/>
                <w:lang w:val="uk-UA" w:eastAsia="en-US"/>
              </w:rPr>
            </w:pPr>
            <w:r>
              <w:rPr>
                <w:rFonts w:eastAsia="Calibri"/>
                <w:noProof w:val="0"/>
                <w:sz w:val="28"/>
                <w:szCs w:val="28"/>
                <w:lang w:val="uk-UA" w:eastAsia="en-US"/>
              </w:rPr>
              <w:t xml:space="preserve">        1</w:t>
            </w:r>
            <w:r w:rsidR="00257570">
              <w:rPr>
                <w:rFonts w:eastAsia="Calibri"/>
                <w:noProof w:val="0"/>
                <w:sz w:val="28"/>
                <w:szCs w:val="28"/>
                <w:lang w:val="uk-UA" w:eastAsia="en-US"/>
              </w:rPr>
              <w:t>2</w:t>
            </w:r>
            <w:r w:rsidR="007D79E9">
              <w:rPr>
                <w:rFonts w:eastAsia="Calibri"/>
                <w:noProof w:val="0"/>
                <w:sz w:val="28"/>
                <w:szCs w:val="28"/>
                <w:lang w:val="uk-UA" w:eastAsia="en-US"/>
              </w:rPr>
              <w:t>;1</w:t>
            </w:r>
            <w:r w:rsidR="00257570">
              <w:rPr>
                <w:rFonts w:eastAsia="Calibri"/>
                <w:noProof w:val="0"/>
                <w:sz w:val="28"/>
                <w:szCs w:val="28"/>
                <w:lang w:val="uk-UA" w:eastAsia="en-US"/>
              </w:rPr>
              <w:t>4</w:t>
            </w:r>
          </w:p>
        </w:tc>
        <w:tc>
          <w:tcPr>
            <w:tcW w:w="604" w:type="pct"/>
            <w:shd w:val="clear" w:color="auto" w:fill="auto"/>
          </w:tcPr>
          <w:p w:rsidR="006A1B28" w:rsidRPr="00E05CDE" w:rsidRDefault="00773F32" w:rsidP="00314239">
            <w:pPr>
              <w:widowControl w:val="0"/>
              <w:autoSpaceDE w:val="0"/>
              <w:autoSpaceDN w:val="0"/>
              <w:spacing w:line="276" w:lineRule="auto"/>
              <w:ind w:left="113"/>
              <w:jc w:val="both"/>
              <w:rPr>
                <w:rFonts w:eastAsia="Calibri"/>
                <w:noProof w:val="0"/>
                <w:sz w:val="28"/>
                <w:szCs w:val="28"/>
                <w:lang w:val="uk-UA" w:eastAsia="en-US"/>
              </w:rPr>
            </w:pPr>
            <w:r>
              <w:rPr>
                <w:rFonts w:eastAsia="Calibri"/>
                <w:noProof w:val="0"/>
                <w:sz w:val="28"/>
                <w:szCs w:val="28"/>
                <w:lang w:val="uk-UA" w:eastAsia="en-US"/>
              </w:rPr>
              <w:t>0,</w:t>
            </w:r>
            <w:r w:rsidR="00AE1AFB">
              <w:rPr>
                <w:rFonts w:eastAsia="Calibri"/>
                <w:noProof w:val="0"/>
                <w:sz w:val="28"/>
                <w:szCs w:val="28"/>
                <w:lang w:val="uk-UA" w:eastAsia="en-US"/>
              </w:rPr>
              <w:t>3147</w:t>
            </w:r>
          </w:p>
        </w:tc>
        <w:tc>
          <w:tcPr>
            <w:tcW w:w="935" w:type="pct"/>
            <w:shd w:val="clear" w:color="auto" w:fill="auto"/>
          </w:tcPr>
          <w:p w:rsidR="006A1B28" w:rsidRPr="00E05CDE" w:rsidRDefault="006A1B28" w:rsidP="00314239">
            <w:pPr>
              <w:widowControl w:val="0"/>
              <w:autoSpaceDE w:val="0"/>
              <w:autoSpaceDN w:val="0"/>
              <w:spacing w:line="276" w:lineRule="auto"/>
              <w:ind w:left="113"/>
              <w:jc w:val="both"/>
              <w:rPr>
                <w:rFonts w:eastAsia="Calibri"/>
                <w:noProof w:val="0"/>
                <w:sz w:val="28"/>
                <w:szCs w:val="28"/>
                <w:lang w:val="en-US" w:eastAsia="en-US"/>
              </w:rPr>
            </w:pPr>
            <w:proofErr w:type="spellStart"/>
            <w:r w:rsidRPr="00E05CDE">
              <w:rPr>
                <w:rFonts w:eastAsia="Calibri"/>
                <w:noProof w:val="0"/>
                <w:sz w:val="28"/>
                <w:szCs w:val="28"/>
                <w:lang w:val="en-US" w:eastAsia="en-US"/>
              </w:rPr>
              <w:t>не</w:t>
            </w:r>
            <w:proofErr w:type="spellEnd"/>
            <w:r w:rsidRPr="00E05CDE">
              <w:rPr>
                <w:rFonts w:eastAsia="Calibri"/>
                <w:noProof w:val="0"/>
                <w:sz w:val="28"/>
                <w:szCs w:val="28"/>
                <w:lang w:val="en-US" w:eastAsia="en-US"/>
              </w:rPr>
              <w:t xml:space="preserve"> </w:t>
            </w:r>
            <w:r w:rsidR="00CE1A1A">
              <w:rPr>
                <w:rFonts w:eastAsia="Calibri"/>
                <w:noProof w:val="0"/>
                <w:sz w:val="28"/>
                <w:szCs w:val="28"/>
                <w:lang w:val="uk-UA" w:eastAsia="en-US"/>
              </w:rPr>
              <w:t xml:space="preserve"> </w:t>
            </w:r>
            <w:proofErr w:type="spellStart"/>
            <w:r w:rsidRPr="00E05CDE">
              <w:rPr>
                <w:rFonts w:eastAsia="Calibri"/>
                <w:noProof w:val="0"/>
                <w:sz w:val="28"/>
                <w:szCs w:val="28"/>
                <w:lang w:val="en-US" w:eastAsia="en-US"/>
              </w:rPr>
              <w:t>обмежений</w:t>
            </w:r>
            <w:proofErr w:type="spellEnd"/>
          </w:p>
        </w:tc>
        <w:tc>
          <w:tcPr>
            <w:tcW w:w="643" w:type="pct"/>
            <w:shd w:val="clear" w:color="auto" w:fill="auto"/>
          </w:tcPr>
          <w:p w:rsidR="006A1B28" w:rsidRPr="00E05CDE" w:rsidRDefault="006A1B28" w:rsidP="00314239">
            <w:pPr>
              <w:widowControl w:val="0"/>
              <w:autoSpaceDE w:val="0"/>
              <w:autoSpaceDN w:val="0"/>
              <w:spacing w:line="276" w:lineRule="auto"/>
              <w:ind w:left="113"/>
              <w:jc w:val="both"/>
              <w:rPr>
                <w:rFonts w:eastAsia="Calibri"/>
                <w:noProof w:val="0"/>
                <w:sz w:val="28"/>
                <w:szCs w:val="28"/>
                <w:lang w:val="en-US" w:eastAsia="en-US"/>
              </w:rPr>
            </w:pPr>
          </w:p>
        </w:tc>
      </w:tr>
      <w:tr w:rsidR="00EE74D8" w:rsidRPr="00E05CDE" w:rsidTr="007440D0">
        <w:trPr>
          <w:trHeight w:val="551"/>
        </w:trPr>
        <w:tc>
          <w:tcPr>
            <w:tcW w:w="285" w:type="pct"/>
            <w:shd w:val="clear" w:color="auto" w:fill="auto"/>
          </w:tcPr>
          <w:p w:rsidR="00EE74D8" w:rsidRPr="00E05CDE" w:rsidRDefault="00EE74D8" w:rsidP="00314239">
            <w:pPr>
              <w:widowControl w:val="0"/>
              <w:autoSpaceDE w:val="0"/>
              <w:autoSpaceDN w:val="0"/>
              <w:spacing w:line="276" w:lineRule="auto"/>
              <w:ind w:left="113"/>
              <w:jc w:val="both"/>
              <w:rPr>
                <w:rFonts w:eastAsia="Calibri"/>
                <w:noProof w:val="0"/>
                <w:sz w:val="28"/>
                <w:szCs w:val="28"/>
                <w:lang w:val="en-US" w:eastAsia="en-US"/>
              </w:rPr>
            </w:pPr>
            <w:r w:rsidRPr="00E05CDE">
              <w:rPr>
                <w:rFonts w:eastAsia="Calibri"/>
                <w:noProof w:val="0"/>
                <w:sz w:val="28"/>
                <w:szCs w:val="28"/>
                <w:lang w:val="en-US" w:eastAsia="en-US"/>
              </w:rPr>
              <w:t>3</w:t>
            </w:r>
          </w:p>
        </w:tc>
        <w:tc>
          <w:tcPr>
            <w:tcW w:w="329" w:type="pct"/>
            <w:shd w:val="clear" w:color="auto" w:fill="auto"/>
          </w:tcPr>
          <w:p w:rsidR="00EE74D8" w:rsidRPr="00E05CDE" w:rsidRDefault="00EE74D8" w:rsidP="00314239">
            <w:pPr>
              <w:widowControl w:val="0"/>
              <w:autoSpaceDE w:val="0"/>
              <w:autoSpaceDN w:val="0"/>
              <w:spacing w:line="276" w:lineRule="auto"/>
              <w:ind w:left="113"/>
              <w:jc w:val="both"/>
              <w:rPr>
                <w:rFonts w:eastAsia="Calibri"/>
                <w:noProof w:val="0"/>
                <w:sz w:val="28"/>
                <w:szCs w:val="28"/>
                <w:lang w:val="uk-UA" w:eastAsia="en-US"/>
              </w:rPr>
            </w:pPr>
            <w:r>
              <w:rPr>
                <w:rFonts w:eastAsia="Calibri"/>
                <w:noProof w:val="0"/>
                <w:sz w:val="28"/>
                <w:szCs w:val="28"/>
                <w:lang w:val="uk-UA" w:eastAsia="en-US"/>
              </w:rPr>
              <w:t>4</w:t>
            </w:r>
          </w:p>
        </w:tc>
        <w:tc>
          <w:tcPr>
            <w:tcW w:w="618" w:type="pct"/>
            <w:tcBorders>
              <w:top w:val="single" w:sz="4" w:space="0" w:color="auto"/>
              <w:bottom w:val="single" w:sz="4" w:space="0" w:color="auto"/>
            </w:tcBorders>
            <w:shd w:val="clear" w:color="auto" w:fill="auto"/>
          </w:tcPr>
          <w:p w:rsidR="00EE74D8" w:rsidRPr="00E05CDE" w:rsidRDefault="00257570" w:rsidP="00314239">
            <w:pPr>
              <w:widowControl w:val="0"/>
              <w:autoSpaceDE w:val="0"/>
              <w:autoSpaceDN w:val="0"/>
              <w:spacing w:line="276" w:lineRule="auto"/>
              <w:ind w:left="113"/>
              <w:jc w:val="both"/>
              <w:rPr>
                <w:rFonts w:eastAsia="Calibri"/>
                <w:noProof w:val="0"/>
                <w:sz w:val="28"/>
                <w:szCs w:val="28"/>
                <w:lang w:val="uk-UA" w:eastAsia="en-US"/>
              </w:rPr>
            </w:pPr>
            <w:r>
              <w:rPr>
                <w:rFonts w:eastAsia="Calibri"/>
                <w:noProof w:val="0"/>
                <w:sz w:val="28"/>
                <w:szCs w:val="28"/>
                <w:lang w:val="uk-UA" w:eastAsia="en-US"/>
              </w:rPr>
              <w:t>кутовий</w:t>
            </w:r>
          </w:p>
        </w:tc>
        <w:tc>
          <w:tcPr>
            <w:tcW w:w="761" w:type="pct"/>
            <w:tcBorders>
              <w:top w:val="single" w:sz="4" w:space="0" w:color="auto"/>
              <w:bottom w:val="single" w:sz="4" w:space="0" w:color="auto"/>
            </w:tcBorders>
            <w:shd w:val="clear" w:color="auto" w:fill="auto"/>
          </w:tcPr>
          <w:p w:rsidR="00EE74D8" w:rsidRPr="00E05CDE" w:rsidRDefault="00257570" w:rsidP="00314239">
            <w:pPr>
              <w:widowControl w:val="0"/>
              <w:autoSpaceDE w:val="0"/>
              <w:autoSpaceDN w:val="0"/>
              <w:spacing w:line="276" w:lineRule="auto"/>
              <w:ind w:left="113"/>
              <w:jc w:val="both"/>
              <w:rPr>
                <w:rFonts w:eastAsia="Calibri"/>
                <w:noProof w:val="0"/>
                <w:sz w:val="28"/>
                <w:szCs w:val="28"/>
                <w:lang w:val="uk-UA" w:eastAsia="en-US"/>
              </w:rPr>
            </w:pPr>
            <w:r>
              <w:rPr>
                <w:rFonts w:eastAsia="Calibri"/>
                <w:noProof w:val="0"/>
                <w:sz w:val="28"/>
                <w:szCs w:val="28"/>
                <w:lang w:val="uk-UA" w:eastAsia="en-US"/>
              </w:rPr>
              <w:t>таврове</w:t>
            </w:r>
          </w:p>
        </w:tc>
        <w:tc>
          <w:tcPr>
            <w:tcW w:w="825" w:type="pct"/>
            <w:shd w:val="clear" w:color="auto" w:fill="auto"/>
          </w:tcPr>
          <w:p w:rsidR="00EE74D8" w:rsidRPr="00E05CDE" w:rsidRDefault="00257570" w:rsidP="00314239">
            <w:pPr>
              <w:widowControl w:val="0"/>
              <w:autoSpaceDE w:val="0"/>
              <w:autoSpaceDN w:val="0"/>
              <w:spacing w:line="276" w:lineRule="auto"/>
              <w:ind w:left="113"/>
              <w:jc w:val="center"/>
              <w:rPr>
                <w:rFonts w:eastAsia="Calibri"/>
                <w:noProof w:val="0"/>
                <w:sz w:val="28"/>
                <w:szCs w:val="28"/>
                <w:lang w:val="uk-UA" w:eastAsia="en-US"/>
              </w:rPr>
            </w:pPr>
            <w:r>
              <w:rPr>
                <w:rFonts w:eastAsia="Calibri"/>
                <w:noProof w:val="0"/>
                <w:sz w:val="28"/>
                <w:szCs w:val="28"/>
                <w:lang w:val="uk-UA" w:eastAsia="en-US"/>
              </w:rPr>
              <w:t>13</w:t>
            </w:r>
            <w:r w:rsidR="00EE74D8" w:rsidRPr="00E05CDE">
              <w:rPr>
                <w:rFonts w:eastAsia="Calibri"/>
                <w:noProof w:val="0"/>
                <w:sz w:val="28"/>
                <w:szCs w:val="28"/>
                <w:lang w:val="uk-UA" w:eastAsia="en-US"/>
              </w:rPr>
              <w:t>;</w:t>
            </w:r>
            <w:r>
              <w:rPr>
                <w:rFonts w:eastAsia="Calibri"/>
                <w:noProof w:val="0"/>
                <w:sz w:val="28"/>
                <w:szCs w:val="28"/>
                <w:lang w:val="uk-UA" w:eastAsia="en-US"/>
              </w:rPr>
              <w:t>18</w:t>
            </w:r>
          </w:p>
        </w:tc>
        <w:tc>
          <w:tcPr>
            <w:tcW w:w="604" w:type="pct"/>
            <w:shd w:val="clear" w:color="auto" w:fill="auto"/>
          </w:tcPr>
          <w:p w:rsidR="00EE74D8" w:rsidRPr="00E05CDE" w:rsidRDefault="005D57B2" w:rsidP="00314239">
            <w:pPr>
              <w:widowControl w:val="0"/>
              <w:autoSpaceDE w:val="0"/>
              <w:autoSpaceDN w:val="0"/>
              <w:spacing w:line="276" w:lineRule="auto"/>
              <w:ind w:left="113"/>
              <w:jc w:val="both"/>
              <w:rPr>
                <w:rFonts w:eastAsia="Calibri"/>
                <w:noProof w:val="0"/>
                <w:sz w:val="28"/>
                <w:szCs w:val="28"/>
                <w:lang w:val="uk-UA" w:eastAsia="en-US"/>
              </w:rPr>
            </w:pPr>
            <w:r>
              <w:rPr>
                <w:rFonts w:eastAsia="Calibri"/>
                <w:noProof w:val="0"/>
                <w:sz w:val="28"/>
                <w:szCs w:val="28"/>
                <w:lang w:val="uk-UA" w:eastAsia="en-US"/>
              </w:rPr>
              <w:t>0,</w:t>
            </w:r>
            <w:r w:rsidR="00AE1AFB">
              <w:rPr>
                <w:rFonts w:eastAsia="Calibri"/>
                <w:noProof w:val="0"/>
                <w:sz w:val="28"/>
                <w:szCs w:val="28"/>
                <w:lang w:val="uk-UA" w:eastAsia="en-US"/>
              </w:rPr>
              <w:t>477</w:t>
            </w:r>
          </w:p>
        </w:tc>
        <w:tc>
          <w:tcPr>
            <w:tcW w:w="935" w:type="pct"/>
            <w:shd w:val="clear" w:color="auto" w:fill="auto"/>
          </w:tcPr>
          <w:p w:rsidR="00EE74D8" w:rsidRPr="00E05CDE" w:rsidRDefault="00EE74D8" w:rsidP="00314239">
            <w:pPr>
              <w:widowControl w:val="0"/>
              <w:autoSpaceDE w:val="0"/>
              <w:autoSpaceDN w:val="0"/>
              <w:spacing w:line="276" w:lineRule="auto"/>
              <w:ind w:left="113"/>
              <w:jc w:val="both"/>
              <w:rPr>
                <w:rFonts w:eastAsia="Calibri"/>
                <w:noProof w:val="0"/>
                <w:sz w:val="28"/>
                <w:szCs w:val="28"/>
                <w:lang w:val="en-US" w:eastAsia="en-US"/>
              </w:rPr>
            </w:pPr>
            <w:proofErr w:type="spellStart"/>
            <w:r w:rsidRPr="00E05CDE">
              <w:rPr>
                <w:rFonts w:eastAsia="Calibri"/>
                <w:noProof w:val="0"/>
                <w:sz w:val="28"/>
                <w:szCs w:val="28"/>
                <w:lang w:val="en-US" w:eastAsia="en-US"/>
              </w:rPr>
              <w:t>не</w:t>
            </w:r>
            <w:proofErr w:type="spellEnd"/>
            <w:r w:rsidRPr="00E05CDE">
              <w:rPr>
                <w:rFonts w:eastAsia="Calibri"/>
                <w:noProof w:val="0"/>
                <w:sz w:val="28"/>
                <w:szCs w:val="28"/>
                <w:lang w:val="en-US" w:eastAsia="en-US"/>
              </w:rPr>
              <w:t xml:space="preserve"> </w:t>
            </w:r>
            <w:r>
              <w:rPr>
                <w:rFonts w:eastAsia="Calibri"/>
                <w:noProof w:val="0"/>
                <w:sz w:val="28"/>
                <w:szCs w:val="28"/>
                <w:lang w:val="uk-UA" w:eastAsia="en-US"/>
              </w:rPr>
              <w:t xml:space="preserve"> </w:t>
            </w:r>
            <w:proofErr w:type="spellStart"/>
            <w:r w:rsidRPr="00E05CDE">
              <w:rPr>
                <w:rFonts w:eastAsia="Calibri"/>
                <w:noProof w:val="0"/>
                <w:sz w:val="28"/>
                <w:szCs w:val="28"/>
                <w:lang w:val="en-US" w:eastAsia="en-US"/>
              </w:rPr>
              <w:t>обмежений</w:t>
            </w:r>
            <w:proofErr w:type="spellEnd"/>
          </w:p>
        </w:tc>
        <w:tc>
          <w:tcPr>
            <w:tcW w:w="643" w:type="pct"/>
            <w:shd w:val="clear" w:color="auto" w:fill="auto"/>
          </w:tcPr>
          <w:p w:rsidR="00EE74D8" w:rsidRPr="00E05CDE" w:rsidRDefault="00EE74D8" w:rsidP="00314239">
            <w:pPr>
              <w:widowControl w:val="0"/>
              <w:autoSpaceDE w:val="0"/>
              <w:autoSpaceDN w:val="0"/>
              <w:spacing w:line="276" w:lineRule="auto"/>
              <w:ind w:left="113"/>
              <w:jc w:val="both"/>
              <w:rPr>
                <w:rFonts w:eastAsia="Calibri"/>
                <w:noProof w:val="0"/>
                <w:sz w:val="28"/>
                <w:szCs w:val="28"/>
                <w:lang w:val="en-US" w:eastAsia="en-US"/>
              </w:rPr>
            </w:pPr>
          </w:p>
        </w:tc>
      </w:tr>
    </w:tbl>
    <w:p w:rsidR="00384C34" w:rsidRPr="00A62B1D" w:rsidRDefault="00384C34" w:rsidP="00063DB4">
      <w:pPr>
        <w:shd w:val="clear" w:color="auto" w:fill="FFFFFF"/>
        <w:spacing w:line="360" w:lineRule="auto"/>
        <w:ind w:left="142" w:firstLine="708"/>
        <w:jc w:val="both"/>
        <w:rPr>
          <w:noProof w:val="0"/>
          <w:color w:val="000000"/>
          <w:sz w:val="28"/>
          <w:szCs w:val="28"/>
          <w:lang w:val="uk-UA"/>
        </w:rPr>
      </w:pPr>
    </w:p>
    <w:p w:rsidR="000D6901" w:rsidRDefault="000D6901" w:rsidP="00642E87">
      <w:pPr>
        <w:spacing w:line="360" w:lineRule="auto"/>
        <w:ind w:right="28" w:firstLine="709"/>
        <w:jc w:val="both"/>
        <w:rPr>
          <w:b/>
          <w:sz w:val="28"/>
          <w:szCs w:val="28"/>
          <w:lang w:val="uk-UA"/>
        </w:rPr>
      </w:pPr>
    </w:p>
    <w:p w:rsidR="00163343" w:rsidRDefault="00163343" w:rsidP="00642E87">
      <w:pPr>
        <w:spacing w:line="360" w:lineRule="auto"/>
        <w:ind w:right="28" w:firstLine="709"/>
        <w:jc w:val="both"/>
        <w:rPr>
          <w:sz w:val="28"/>
          <w:szCs w:val="28"/>
          <w:lang w:val="uk-UA"/>
        </w:rPr>
      </w:pPr>
      <w:r>
        <w:rPr>
          <w:b/>
          <w:sz w:val="28"/>
          <w:szCs w:val="28"/>
          <w:lang w:val="uk-UA"/>
        </w:rPr>
        <w:t>1</w:t>
      </w:r>
      <w:r w:rsidRPr="00A62B1D">
        <w:rPr>
          <w:b/>
          <w:sz w:val="28"/>
          <w:szCs w:val="28"/>
          <w:lang w:val="uk-UA"/>
        </w:rPr>
        <w:t>.4    Вибір способу зварювання</w:t>
      </w:r>
      <w:r w:rsidRPr="001327D3">
        <w:rPr>
          <w:sz w:val="28"/>
          <w:szCs w:val="28"/>
          <w:lang w:val="uk-UA"/>
        </w:rPr>
        <w:t xml:space="preserve"> </w:t>
      </w:r>
    </w:p>
    <w:p w:rsidR="00163343" w:rsidRDefault="00163343" w:rsidP="00642E87">
      <w:pPr>
        <w:spacing w:line="360" w:lineRule="auto"/>
        <w:ind w:right="28" w:firstLine="709"/>
        <w:jc w:val="both"/>
        <w:rPr>
          <w:sz w:val="28"/>
          <w:szCs w:val="28"/>
          <w:lang w:val="uk-UA"/>
        </w:rPr>
      </w:pPr>
    </w:p>
    <w:p w:rsidR="0064653C" w:rsidRDefault="0064653C" w:rsidP="0064653C">
      <w:pPr>
        <w:spacing w:line="360" w:lineRule="auto"/>
        <w:ind w:firstLine="709"/>
        <w:jc w:val="both"/>
        <w:rPr>
          <w:sz w:val="28"/>
          <w:szCs w:val="28"/>
          <w:lang w:val="uk-UA"/>
        </w:rPr>
      </w:pPr>
      <w:r w:rsidRPr="00CD401F">
        <w:rPr>
          <w:sz w:val="28"/>
          <w:szCs w:val="28"/>
          <w:lang w:val="uk-UA"/>
        </w:rPr>
        <w:t xml:space="preserve">Згідно рекомендаціям [2] враховуємо фактори у такій послідовності. Першим фактором враховуємо хімічний склад і активність легуючих елементів основного металу. В подальшому враховуємо такі фактори: положення з’єднання під час зварювання, доступність до зони зварювання, довжина швів та їх конфігурація, тощо. </w:t>
      </w:r>
    </w:p>
    <w:p w:rsidR="00F20A8C" w:rsidRDefault="00F20A8C" w:rsidP="00F20A8C">
      <w:pPr>
        <w:spacing w:line="360" w:lineRule="auto"/>
        <w:ind w:right="28" w:firstLine="709"/>
        <w:jc w:val="both"/>
        <w:rPr>
          <w:sz w:val="28"/>
          <w:szCs w:val="28"/>
          <w:lang w:val="uk-UA"/>
        </w:rPr>
      </w:pPr>
      <w:r>
        <w:rPr>
          <w:sz w:val="28"/>
          <w:szCs w:val="28"/>
          <w:lang w:val="uk-UA"/>
        </w:rPr>
        <w:t>З</w:t>
      </w:r>
      <w:r w:rsidRPr="00F20A8C">
        <w:rPr>
          <w:sz w:val="28"/>
          <w:szCs w:val="28"/>
          <w:lang w:val="uk-UA"/>
        </w:rPr>
        <w:t xml:space="preserve">варювальний матеріал – </w:t>
      </w:r>
      <w:r w:rsidR="002347B1">
        <w:rPr>
          <w:iCs/>
          <w:sz w:val="28"/>
          <w:szCs w:val="28"/>
          <w:lang w:val="uk-UA"/>
        </w:rPr>
        <w:t>S235JR</w:t>
      </w:r>
      <w:r w:rsidRPr="00EF5FC8">
        <w:rPr>
          <w:lang w:val="uk-UA"/>
        </w:rPr>
        <w:t>.</w:t>
      </w:r>
    </w:p>
    <w:p w:rsidR="0064653C" w:rsidRPr="00CD401F" w:rsidRDefault="0064653C" w:rsidP="0064653C">
      <w:pPr>
        <w:spacing w:line="360" w:lineRule="auto"/>
        <w:ind w:firstLine="709"/>
        <w:jc w:val="both"/>
        <w:rPr>
          <w:sz w:val="28"/>
          <w:szCs w:val="28"/>
          <w:lang w:val="uk-UA"/>
        </w:rPr>
      </w:pPr>
      <w:r w:rsidRPr="00CD401F">
        <w:rPr>
          <w:sz w:val="28"/>
          <w:szCs w:val="28"/>
          <w:lang w:val="uk-UA"/>
        </w:rPr>
        <w:t>Таблиця 1.</w:t>
      </w:r>
      <w:r w:rsidR="00F20A8C">
        <w:rPr>
          <w:sz w:val="28"/>
          <w:szCs w:val="28"/>
          <w:lang w:val="uk-UA"/>
        </w:rPr>
        <w:t>4</w:t>
      </w:r>
      <w:r w:rsidRPr="00CD401F">
        <w:rPr>
          <w:sz w:val="28"/>
          <w:szCs w:val="28"/>
          <w:lang w:val="uk-UA"/>
        </w:rPr>
        <w:t xml:space="preserve">. – Спосіб зварювання за групою матеріалу </w:t>
      </w:r>
    </w:p>
    <w:tbl>
      <w:tblPr>
        <w:tblW w:w="5000" w:type="pct"/>
        <w:tblCellMar>
          <w:top w:w="9" w:type="dxa"/>
          <w:left w:w="127" w:type="dxa"/>
          <w:right w:w="57" w:type="dxa"/>
        </w:tblCellMar>
        <w:tblLook w:val="04A0"/>
      </w:tblPr>
      <w:tblGrid>
        <w:gridCol w:w="2380"/>
        <w:gridCol w:w="588"/>
        <w:gridCol w:w="823"/>
        <w:gridCol w:w="622"/>
        <w:gridCol w:w="713"/>
        <w:gridCol w:w="627"/>
        <w:gridCol w:w="645"/>
        <w:gridCol w:w="1186"/>
        <w:gridCol w:w="624"/>
        <w:gridCol w:w="618"/>
        <w:gridCol w:w="663"/>
        <w:gridCol w:w="616"/>
      </w:tblGrid>
      <w:tr w:rsidR="0064653C" w:rsidRPr="00CD401F" w:rsidTr="00E05CDE">
        <w:trPr>
          <w:trHeight w:val="581"/>
        </w:trPr>
        <w:tc>
          <w:tcPr>
            <w:tcW w:w="1177" w:type="pct"/>
            <w:vMerge w:val="restart"/>
            <w:tcBorders>
              <w:top w:val="single" w:sz="4" w:space="0" w:color="000000"/>
              <w:left w:val="single" w:sz="4" w:space="0" w:color="000000"/>
              <w:bottom w:val="single" w:sz="4" w:space="0" w:color="000000"/>
              <w:right w:val="single" w:sz="4" w:space="0" w:color="000000"/>
            </w:tcBorders>
          </w:tcPr>
          <w:p w:rsidR="0064653C" w:rsidRPr="00CD401F" w:rsidRDefault="0064653C" w:rsidP="00A461DE">
            <w:pPr>
              <w:jc w:val="both"/>
              <w:rPr>
                <w:sz w:val="28"/>
                <w:szCs w:val="28"/>
                <w:lang w:val="uk-UA"/>
              </w:rPr>
            </w:pPr>
            <w:r w:rsidRPr="00CD401F">
              <w:rPr>
                <w:sz w:val="28"/>
                <w:szCs w:val="28"/>
                <w:lang w:val="uk-UA"/>
              </w:rPr>
              <w:t xml:space="preserve">Група матеріалів </w:t>
            </w:r>
          </w:p>
        </w:tc>
        <w:tc>
          <w:tcPr>
            <w:tcW w:w="3823" w:type="pct"/>
            <w:gridSpan w:val="11"/>
            <w:tcBorders>
              <w:top w:val="single" w:sz="4" w:space="0" w:color="000000"/>
              <w:left w:val="single" w:sz="4" w:space="0" w:color="000000"/>
              <w:bottom w:val="single" w:sz="4" w:space="0" w:color="000000"/>
              <w:right w:val="single" w:sz="4" w:space="0" w:color="000000"/>
            </w:tcBorders>
          </w:tcPr>
          <w:p w:rsidR="0064653C" w:rsidRPr="00CD401F" w:rsidRDefault="0064653C" w:rsidP="00A461DE">
            <w:pPr>
              <w:jc w:val="both"/>
              <w:rPr>
                <w:sz w:val="28"/>
                <w:szCs w:val="28"/>
                <w:lang w:val="uk-UA"/>
              </w:rPr>
            </w:pPr>
            <w:r w:rsidRPr="00CD401F">
              <w:rPr>
                <w:sz w:val="28"/>
                <w:szCs w:val="28"/>
                <w:lang w:val="uk-UA"/>
              </w:rPr>
              <w:t xml:space="preserve">Типові способи зварювання плавленням </w:t>
            </w:r>
          </w:p>
        </w:tc>
      </w:tr>
      <w:tr w:rsidR="0064653C" w:rsidRPr="00CD401F" w:rsidTr="00E05CDE">
        <w:trPr>
          <w:trHeight w:val="581"/>
        </w:trPr>
        <w:tc>
          <w:tcPr>
            <w:tcW w:w="1177" w:type="pct"/>
            <w:vMerge/>
            <w:tcBorders>
              <w:top w:val="nil"/>
              <w:left w:val="single" w:sz="4" w:space="0" w:color="000000"/>
              <w:bottom w:val="nil"/>
              <w:right w:val="single" w:sz="4" w:space="0" w:color="000000"/>
            </w:tcBorders>
          </w:tcPr>
          <w:p w:rsidR="0064653C" w:rsidRPr="00CD401F" w:rsidRDefault="0064653C" w:rsidP="00A461DE">
            <w:pPr>
              <w:jc w:val="both"/>
              <w:rPr>
                <w:sz w:val="28"/>
                <w:szCs w:val="28"/>
                <w:lang w:val="uk-UA"/>
              </w:rPr>
            </w:pPr>
          </w:p>
        </w:tc>
        <w:tc>
          <w:tcPr>
            <w:tcW w:w="1669" w:type="pct"/>
            <w:gridSpan w:val="5"/>
            <w:tcBorders>
              <w:top w:val="single" w:sz="4" w:space="0" w:color="000000"/>
              <w:left w:val="single" w:sz="4" w:space="0" w:color="000000"/>
              <w:bottom w:val="single" w:sz="4" w:space="0" w:color="000000"/>
              <w:right w:val="single" w:sz="4" w:space="0" w:color="000000"/>
            </w:tcBorders>
          </w:tcPr>
          <w:p w:rsidR="0064653C" w:rsidRPr="00CD401F" w:rsidRDefault="0064653C" w:rsidP="00A461DE">
            <w:pPr>
              <w:jc w:val="both"/>
              <w:rPr>
                <w:sz w:val="28"/>
                <w:szCs w:val="28"/>
                <w:lang w:val="uk-UA"/>
              </w:rPr>
            </w:pPr>
            <w:r w:rsidRPr="00CD401F">
              <w:rPr>
                <w:sz w:val="28"/>
                <w:szCs w:val="28"/>
                <w:lang w:val="uk-UA"/>
              </w:rPr>
              <w:t xml:space="preserve">Плавким електродом </w:t>
            </w:r>
          </w:p>
        </w:tc>
        <w:tc>
          <w:tcPr>
            <w:tcW w:w="2154" w:type="pct"/>
            <w:gridSpan w:val="6"/>
            <w:tcBorders>
              <w:top w:val="single" w:sz="4" w:space="0" w:color="000000"/>
              <w:left w:val="single" w:sz="4" w:space="0" w:color="000000"/>
              <w:bottom w:val="single" w:sz="4" w:space="0" w:color="000000"/>
              <w:right w:val="single" w:sz="4" w:space="0" w:color="000000"/>
            </w:tcBorders>
          </w:tcPr>
          <w:p w:rsidR="0064653C" w:rsidRPr="00CD401F" w:rsidRDefault="0064653C" w:rsidP="00A461DE">
            <w:pPr>
              <w:jc w:val="both"/>
              <w:rPr>
                <w:sz w:val="28"/>
                <w:szCs w:val="28"/>
                <w:lang w:val="uk-UA"/>
              </w:rPr>
            </w:pPr>
            <w:r w:rsidRPr="00CD401F">
              <w:rPr>
                <w:sz w:val="28"/>
                <w:szCs w:val="28"/>
                <w:lang w:val="uk-UA"/>
              </w:rPr>
              <w:t xml:space="preserve">Неплавким електродом </w:t>
            </w:r>
          </w:p>
        </w:tc>
      </w:tr>
      <w:tr w:rsidR="0064653C" w:rsidRPr="00CD401F" w:rsidTr="00E05CDE">
        <w:trPr>
          <w:trHeight w:val="581"/>
        </w:trPr>
        <w:tc>
          <w:tcPr>
            <w:tcW w:w="1177" w:type="pct"/>
            <w:vMerge/>
            <w:tcBorders>
              <w:top w:val="nil"/>
              <w:left w:val="single" w:sz="4" w:space="0" w:color="000000"/>
              <w:bottom w:val="single" w:sz="4" w:space="0" w:color="000000"/>
              <w:right w:val="single" w:sz="4" w:space="0" w:color="000000"/>
            </w:tcBorders>
          </w:tcPr>
          <w:p w:rsidR="0064653C" w:rsidRPr="00CD401F" w:rsidRDefault="0064653C" w:rsidP="00A461DE">
            <w:pPr>
              <w:jc w:val="both"/>
              <w:rPr>
                <w:sz w:val="28"/>
                <w:szCs w:val="28"/>
                <w:lang w:val="uk-UA"/>
              </w:rPr>
            </w:pPr>
          </w:p>
        </w:tc>
        <w:tc>
          <w:tcPr>
            <w:tcW w:w="291" w:type="pct"/>
            <w:tcBorders>
              <w:top w:val="single" w:sz="4" w:space="0" w:color="000000"/>
              <w:left w:val="single" w:sz="4" w:space="0" w:color="000000"/>
              <w:bottom w:val="single" w:sz="4" w:space="0" w:color="000000"/>
              <w:right w:val="single" w:sz="4" w:space="0" w:color="000000"/>
            </w:tcBorders>
          </w:tcPr>
          <w:p w:rsidR="0064653C" w:rsidRPr="00CD401F" w:rsidRDefault="0064653C" w:rsidP="00A461DE">
            <w:pPr>
              <w:jc w:val="both"/>
              <w:rPr>
                <w:sz w:val="28"/>
                <w:szCs w:val="28"/>
                <w:lang w:val="uk-UA"/>
              </w:rPr>
            </w:pPr>
            <w:r w:rsidRPr="00CD401F">
              <w:rPr>
                <w:sz w:val="28"/>
                <w:szCs w:val="28"/>
                <w:lang w:val="uk-UA"/>
              </w:rPr>
              <w:t xml:space="preserve">Е </w:t>
            </w:r>
          </w:p>
        </w:tc>
        <w:tc>
          <w:tcPr>
            <w:tcW w:w="407" w:type="pct"/>
            <w:tcBorders>
              <w:top w:val="single" w:sz="4" w:space="0" w:color="000000"/>
              <w:left w:val="single" w:sz="4" w:space="0" w:color="000000"/>
              <w:bottom w:val="single" w:sz="4" w:space="0" w:color="000000"/>
              <w:right w:val="single" w:sz="4" w:space="0" w:color="000000"/>
            </w:tcBorders>
          </w:tcPr>
          <w:p w:rsidR="0064653C" w:rsidRPr="00CD401F" w:rsidRDefault="0064653C" w:rsidP="00A461DE">
            <w:pPr>
              <w:jc w:val="both"/>
              <w:rPr>
                <w:sz w:val="28"/>
                <w:szCs w:val="28"/>
                <w:lang w:val="uk-UA"/>
              </w:rPr>
            </w:pPr>
            <w:r w:rsidRPr="00CD401F">
              <w:rPr>
                <w:sz w:val="28"/>
                <w:szCs w:val="28"/>
                <w:lang w:val="uk-UA"/>
              </w:rPr>
              <w:t xml:space="preserve">АП </w:t>
            </w:r>
          </w:p>
        </w:tc>
        <w:tc>
          <w:tcPr>
            <w:tcW w:w="308" w:type="pct"/>
            <w:tcBorders>
              <w:top w:val="single" w:sz="4" w:space="0" w:color="000000"/>
              <w:left w:val="single" w:sz="4" w:space="0" w:color="000000"/>
              <w:bottom w:val="single" w:sz="4" w:space="0" w:color="000000"/>
              <w:right w:val="single" w:sz="4" w:space="0" w:color="000000"/>
            </w:tcBorders>
          </w:tcPr>
          <w:p w:rsidR="0064653C" w:rsidRPr="00CD401F" w:rsidRDefault="0064653C" w:rsidP="00A461DE">
            <w:pPr>
              <w:jc w:val="both"/>
              <w:rPr>
                <w:sz w:val="28"/>
                <w:szCs w:val="28"/>
                <w:lang w:val="uk-UA"/>
              </w:rPr>
            </w:pPr>
            <w:r w:rsidRPr="00CD401F">
              <w:rPr>
                <w:sz w:val="28"/>
                <w:szCs w:val="28"/>
                <w:lang w:val="uk-UA"/>
              </w:rPr>
              <w:t xml:space="preserve">ІП </w:t>
            </w:r>
          </w:p>
        </w:tc>
        <w:tc>
          <w:tcPr>
            <w:tcW w:w="353" w:type="pct"/>
            <w:tcBorders>
              <w:top w:val="single" w:sz="4" w:space="0" w:color="000000"/>
              <w:left w:val="single" w:sz="4" w:space="0" w:color="000000"/>
              <w:bottom w:val="single" w:sz="4" w:space="0" w:color="000000"/>
              <w:right w:val="single" w:sz="4" w:space="0" w:color="000000"/>
            </w:tcBorders>
          </w:tcPr>
          <w:p w:rsidR="0064653C" w:rsidRPr="00CD401F" w:rsidRDefault="0064653C" w:rsidP="00A461DE">
            <w:pPr>
              <w:jc w:val="both"/>
              <w:rPr>
                <w:sz w:val="28"/>
                <w:szCs w:val="28"/>
                <w:lang w:val="uk-UA"/>
              </w:rPr>
            </w:pPr>
            <w:r w:rsidRPr="00CD401F">
              <w:rPr>
                <w:sz w:val="28"/>
                <w:szCs w:val="28"/>
                <w:lang w:val="uk-UA"/>
              </w:rPr>
              <w:t xml:space="preserve">АФ </w:t>
            </w:r>
          </w:p>
        </w:tc>
        <w:tc>
          <w:tcPr>
            <w:tcW w:w="310" w:type="pct"/>
            <w:tcBorders>
              <w:top w:val="single" w:sz="4" w:space="0" w:color="000000"/>
              <w:left w:val="single" w:sz="4" w:space="0" w:color="000000"/>
              <w:bottom w:val="single" w:sz="4" w:space="0" w:color="000000"/>
              <w:right w:val="single" w:sz="4" w:space="0" w:color="000000"/>
            </w:tcBorders>
          </w:tcPr>
          <w:p w:rsidR="0064653C" w:rsidRPr="00CD401F" w:rsidRDefault="0064653C" w:rsidP="00A461DE">
            <w:pPr>
              <w:jc w:val="both"/>
              <w:rPr>
                <w:sz w:val="28"/>
                <w:szCs w:val="28"/>
                <w:lang w:val="uk-UA"/>
              </w:rPr>
            </w:pPr>
            <w:r w:rsidRPr="00CD401F">
              <w:rPr>
                <w:sz w:val="28"/>
                <w:szCs w:val="28"/>
                <w:lang w:val="uk-UA"/>
              </w:rPr>
              <w:t xml:space="preserve">Ш </w:t>
            </w:r>
          </w:p>
        </w:tc>
        <w:tc>
          <w:tcPr>
            <w:tcW w:w="319" w:type="pct"/>
            <w:tcBorders>
              <w:top w:val="single" w:sz="4" w:space="0" w:color="000000"/>
              <w:left w:val="single" w:sz="4" w:space="0" w:color="000000"/>
              <w:bottom w:val="single" w:sz="4" w:space="0" w:color="000000"/>
              <w:right w:val="single" w:sz="4" w:space="0" w:color="000000"/>
            </w:tcBorders>
          </w:tcPr>
          <w:p w:rsidR="0064653C" w:rsidRPr="00CD401F" w:rsidRDefault="0064653C" w:rsidP="00A461DE">
            <w:pPr>
              <w:jc w:val="both"/>
              <w:rPr>
                <w:sz w:val="28"/>
                <w:szCs w:val="28"/>
                <w:lang w:val="uk-UA"/>
              </w:rPr>
            </w:pPr>
            <w:r w:rsidRPr="00CD401F">
              <w:rPr>
                <w:sz w:val="28"/>
                <w:szCs w:val="28"/>
                <w:lang w:val="uk-UA"/>
              </w:rPr>
              <w:t xml:space="preserve">Г </w:t>
            </w:r>
          </w:p>
        </w:tc>
        <w:tc>
          <w:tcPr>
            <w:tcW w:w="587" w:type="pct"/>
            <w:tcBorders>
              <w:top w:val="single" w:sz="4" w:space="0" w:color="000000"/>
              <w:left w:val="single" w:sz="4" w:space="0" w:color="000000"/>
              <w:bottom w:val="single" w:sz="4" w:space="0" w:color="000000"/>
              <w:right w:val="single" w:sz="4" w:space="0" w:color="000000"/>
            </w:tcBorders>
          </w:tcPr>
          <w:p w:rsidR="0064653C" w:rsidRPr="00CD401F" w:rsidRDefault="0064653C" w:rsidP="00A461DE">
            <w:pPr>
              <w:jc w:val="both"/>
              <w:rPr>
                <w:sz w:val="28"/>
                <w:szCs w:val="28"/>
                <w:lang w:val="uk-UA"/>
              </w:rPr>
            </w:pPr>
            <w:r w:rsidRPr="00CD401F">
              <w:rPr>
                <w:sz w:val="28"/>
                <w:szCs w:val="28"/>
                <w:lang w:val="uk-UA"/>
              </w:rPr>
              <w:t xml:space="preserve">АН </w:t>
            </w:r>
          </w:p>
        </w:tc>
        <w:tc>
          <w:tcPr>
            <w:tcW w:w="309" w:type="pct"/>
            <w:tcBorders>
              <w:top w:val="single" w:sz="4" w:space="0" w:color="000000"/>
              <w:left w:val="single" w:sz="4" w:space="0" w:color="000000"/>
              <w:bottom w:val="single" w:sz="4" w:space="0" w:color="000000"/>
              <w:right w:val="single" w:sz="4" w:space="0" w:color="000000"/>
            </w:tcBorders>
          </w:tcPr>
          <w:p w:rsidR="0064653C" w:rsidRPr="00CD401F" w:rsidRDefault="0064653C" w:rsidP="00A461DE">
            <w:pPr>
              <w:jc w:val="both"/>
              <w:rPr>
                <w:sz w:val="28"/>
                <w:szCs w:val="28"/>
                <w:lang w:val="uk-UA"/>
              </w:rPr>
            </w:pPr>
            <w:r w:rsidRPr="00CD401F">
              <w:rPr>
                <w:sz w:val="28"/>
                <w:szCs w:val="28"/>
                <w:lang w:val="uk-UA"/>
              </w:rPr>
              <w:t xml:space="preserve">ІН </w:t>
            </w:r>
          </w:p>
        </w:tc>
        <w:tc>
          <w:tcPr>
            <w:tcW w:w="306" w:type="pct"/>
            <w:tcBorders>
              <w:top w:val="single" w:sz="4" w:space="0" w:color="000000"/>
              <w:left w:val="single" w:sz="4" w:space="0" w:color="000000"/>
              <w:bottom w:val="single" w:sz="4" w:space="0" w:color="000000"/>
              <w:right w:val="single" w:sz="4" w:space="0" w:color="000000"/>
            </w:tcBorders>
          </w:tcPr>
          <w:p w:rsidR="0064653C" w:rsidRPr="00CD401F" w:rsidRDefault="0064653C" w:rsidP="00A461DE">
            <w:pPr>
              <w:jc w:val="both"/>
              <w:rPr>
                <w:sz w:val="28"/>
                <w:szCs w:val="28"/>
                <w:lang w:val="uk-UA"/>
              </w:rPr>
            </w:pPr>
            <w:r w:rsidRPr="00CD401F">
              <w:rPr>
                <w:sz w:val="28"/>
                <w:szCs w:val="28"/>
                <w:lang w:val="uk-UA"/>
              </w:rPr>
              <w:t xml:space="preserve">П </w:t>
            </w:r>
          </w:p>
        </w:tc>
        <w:tc>
          <w:tcPr>
            <w:tcW w:w="328" w:type="pct"/>
            <w:tcBorders>
              <w:top w:val="single" w:sz="4" w:space="0" w:color="000000"/>
              <w:left w:val="single" w:sz="4" w:space="0" w:color="000000"/>
              <w:bottom w:val="single" w:sz="4" w:space="0" w:color="000000"/>
              <w:right w:val="single" w:sz="4" w:space="0" w:color="000000"/>
            </w:tcBorders>
          </w:tcPr>
          <w:p w:rsidR="0064653C" w:rsidRPr="00CD401F" w:rsidRDefault="0064653C" w:rsidP="00A461DE">
            <w:pPr>
              <w:jc w:val="both"/>
              <w:rPr>
                <w:sz w:val="28"/>
                <w:szCs w:val="28"/>
                <w:lang w:val="uk-UA"/>
              </w:rPr>
            </w:pPr>
            <w:r w:rsidRPr="00CD401F">
              <w:rPr>
                <w:sz w:val="28"/>
                <w:szCs w:val="28"/>
                <w:lang w:val="uk-UA"/>
              </w:rPr>
              <w:t xml:space="preserve">ЕП </w:t>
            </w:r>
          </w:p>
        </w:tc>
        <w:tc>
          <w:tcPr>
            <w:tcW w:w="306" w:type="pct"/>
            <w:tcBorders>
              <w:top w:val="single" w:sz="4" w:space="0" w:color="000000"/>
              <w:left w:val="single" w:sz="4" w:space="0" w:color="000000"/>
              <w:bottom w:val="single" w:sz="4" w:space="0" w:color="000000"/>
              <w:right w:val="single" w:sz="4" w:space="0" w:color="000000"/>
            </w:tcBorders>
          </w:tcPr>
          <w:p w:rsidR="0064653C" w:rsidRPr="00CD401F" w:rsidRDefault="0064653C" w:rsidP="00A461DE">
            <w:pPr>
              <w:jc w:val="both"/>
              <w:rPr>
                <w:sz w:val="28"/>
                <w:szCs w:val="28"/>
                <w:lang w:val="uk-UA"/>
              </w:rPr>
            </w:pPr>
            <w:r w:rsidRPr="00CD401F">
              <w:rPr>
                <w:sz w:val="28"/>
                <w:szCs w:val="28"/>
                <w:lang w:val="uk-UA"/>
              </w:rPr>
              <w:t xml:space="preserve">Л </w:t>
            </w:r>
          </w:p>
        </w:tc>
      </w:tr>
      <w:tr w:rsidR="0064653C" w:rsidRPr="00CD401F" w:rsidTr="00E05CDE">
        <w:trPr>
          <w:trHeight w:val="1150"/>
        </w:trPr>
        <w:tc>
          <w:tcPr>
            <w:tcW w:w="1177" w:type="pct"/>
            <w:tcBorders>
              <w:top w:val="single" w:sz="4" w:space="0" w:color="000000"/>
              <w:left w:val="single" w:sz="4" w:space="0" w:color="000000"/>
              <w:bottom w:val="single" w:sz="4" w:space="0" w:color="000000"/>
              <w:right w:val="single" w:sz="4" w:space="0" w:color="000000"/>
            </w:tcBorders>
          </w:tcPr>
          <w:p w:rsidR="0064653C" w:rsidRPr="00CD401F" w:rsidRDefault="000645C9" w:rsidP="00A461DE">
            <w:pPr>
              <w:jc w:val="both"/>
              <w:rPr>
                <w:sz w:val="28"/>
                <w:szCs w:val="28"/>
                <w:lang w:val="uk-UA"/>
              </w:rPr>
            </w:pPr>
            <w:r>
              <w:rPr>
                <w:sz w:val="28"/>
                <w:szCs w:val="28"/>
                <w:lang w:val="uk-UA"/>
              </w:rPr>
              <w:t xml:space="preserve">S235J </w:t>
            </w:r>
            <w:r w:rsidR="0064653C" w:rsidRPr="00CD401F">
              <w:rPr>
                <w:sz w:val="28"/>
                <w:szCs w:val="28"/>
                <w:lang w:val="uk-UA"/>
              </w:rPr>
              <w:t xml:space="preserve"> </w:t>
            </w:r>
          </w:p>
        </w:tc>
        <w:tc>
          <w:tcPr>
            <w:tcW w:w="291" w:type="pct"/>
            <w:tcBorders>
              <w:top w:val="single" w:sz="4" w:space="0" w:color="000000"/>
              <w:left w:val="single" w:sz="4" w:space="0" w:color="000000"/>
              <w:bottom w:val="single" w:sz="4" w:space="0" w:color="000000"/>
              <w:right w:val="single" w:sz="4" w:space="0" w:color="000000"/>
            </w:tcBorders>
          </w:tcPr>
          <w:p w:rsidR="0064653C" w:rsidRPr="00CD401F" w:rsidRDefault="0064653C" w:rsidP="00A461DE">
            <w:pPr>
              <w:jc w:val="both"/>
              <w:rPr>
                <w:sz w:val="28"/>
                <w:szCs w:val="28"/>
                <w:lang w:val="uk-UA"/>
              </w:rPr>
            </w:pPr>
            <w:r w:rsidRPr="00CD401F">
              <w:rPr>
                <w:sz w:val="28"/>
                <w:szCs w:val="28"/>
                <w:lang w:val="uk-UA"/>
              </w:rPr>
              <w:t xml:space="preserve">++ </w:t>
            </w:r>
          </w:p>
        </w:tc>
        <w:tc>
          <w:tcPr>
            <w:tcW w:w="407" w:type="pct"/>
            <w:tcBorders>
              <w:top w:val="single" w:sz="4" w:space="0" w:color="000000"/>
              <w:left w:val="single" w:sz="4" w:space="0" w:color="000000"/>
              <w:bottom w:val="single" w:sz="4" w:space="0" w:color="000000"/>
              <w:right w:val="single" w:sz="4" w:space="0" w:color="000000"/>
            </w:tcBorders>
          </w:tcPr>
          <w:p w:rsidR="0064653C" w:rsidRPr="00CD401F" w:rsidRDefault="0064653C" w:rsidP="00A461DE">
            <w:pPr>
              <w:jc w:val="both"/>
              <w:rPr>
                <w:sz w:val="28"/>
                <w:szCs w:val="28"/>
                <w:lang w:val="uk-UA"/>
              </w:rPr>
            </w:pPr>
            <w:r w:rsidRPr="00CD401F">
              <w:rPr>
                <w:sz w:val="28"/>
                <w:szCs w:val="28"/>
                <w:lang w:val="uk-UA"/>
              </w:rPr>
              <w:t xml:space="preserve">++ </w:t>
            </w:r>
          </w:p>
        </w:tc>
        <w:tc>
          <w:tcPr>
            <w:tcW w:w="308" w:type="pct"/>
            <w:tcBorders>
              <w:top w:val="single" w:sz="4" w:space="0" w:color="000000"/>
              <w:left w:val="single" w:sz="4" w:space="0" w:color="000000"/>
              <w:bottom w:val="single" w:sz="4" w:space="0" w:color="000000"/>
              <w:right w:val="single" w:sz="4" w:space="0" w:color="000000"/>
            </w:tcBorders>
          </w:tcPr>
          <w:p w:rsidR="0064653C" w:rsidRPr="00CD401F" w:rsidRDefault="0064653C" w:rsidP="00A461DE">
            <w:pPr>
              <w:jc w:val="both"/>
              <w:rPr>
                <w:sz w:val="28"/>
                <w:szCs w:val="28"/>
                <w:lang w:val="uk-UA"/>
              </w:rPr>
            </w:pPr>
            <w:r w:rsidRPr="00CD401F">
              <w:rPr>
                <w:sz w:val="28"/>
                <w:szCs w:val="28"/>
                <w:lang w:val="uk-UA"/>
              </w:rPr>
              <w:t xml:space="preserve">(+) </w:t>
            </w:r>
          </w:p>
        </w:tc>
        <w:tc>
          <w:tcPr>
            <w:tcW w:w="353" w:type="pct"/>
            <w:tcBorders>
              <w:top w:val="single" w:sz="4" w:space="0" w:color="000000"/>
              <w:left w:val="single" w:sz="4" w:space="0" w:color="000000"/>
              <w:bottom w:val="single" w:sz="4" w:space="0" w:color="000000"/>
              <w:right w:val="single" w:sz="4" w:space="0" w:color="000000"/>
            </w:tcBorders>
          </w:tcPr>
          <w:p w:rsidR="0064653C" w:rsidRPr="00CD401F" w:rsidRDefault="0064653C" w:rsidP="00A461DE">
            <w:pPr>
              <w:jc w:val="both"/>
              <w:rPr>
                <w:sz w:val="28"/>
                <w:szCs w:val="28"/>
                <w:lang w:val="uk-UA"/>
              </w:rPr>
            </w:pPr>
            <w:r w:rsidRPr="00CD401F">
              <w:rPr>
                <w:sz w:val="28"/>
                <w:szCs w:val="28"/>
                <w:lang w:val="uk-UA"/>
              </w:rPr>
              <w:t xml:space="preserve">++ </w:t>
            </w:r>
          </w:p>
        </w:tc>
        <w:tc>
          <w:tcPr>
            <w:tcW w:w="310" w:type="pct"/>
            <w:tcBorders>
              <w:top w:val="single" w:sz="4" w:space="0" w:color="000000"/>
              <w:left w:val="single" w:sz="4" w:space="0" w:color="000000"/>
              <w:bottom w:val="single" w:sz="4" w:space="0" w:color="000000"/>
              <w:right w:val="single" w:sz="4" w:space="0" w:color="000000"/>
            </w:tcBorders>
          </w:tcPr>
          <w:p w:rsidR="0064653C" w:rsidRPr="00CD401F" w:rsidRDefault="0064653C" w:rsidP="00A461DE">
            <w:pPr>
              <w:jc w:val="both"/>
              <w:rPr>
                <w:sz w:val="28"/>
                <w:szCs w:val="28"/>
                <w:lang w:val="uk-UA"/>
              </w:rPr>
            </w:pPr>
            <w:r w:rsidRPr="00CD401F">
              <w:rPr>
                <w:sz w:val="28"/>
                <w:szCs w:val="28"/>
                <w:lang w:val="uk-UA"/>
              </w:rPr>
              <w:t xml:space="preserve">(+) </w:t>
            </w:r>
          </w:p>
        </w:tc>
        <w:tc>
          <w:tcPr>
            <w:tcW w:w="319" w:type="pct"/>
            <w:tcBorders>
              <w:top w:val="single" w:sz="4" w:space="0" w:color="000000"/>
              <w:left w:val="single" w:sz="4" w:space="0" w:color="000000"/>
              <w:bottom w:val="single" w:sz="4" w:space="0" w:color="000000"/>
              <w:right w:val="single" w:sz="4" w:space="0" w:color="000000"/>
            </w:tcBorders>
          </w:tcPr>
          <w:p w:rsidR="0064653C" w:rsidRPr="00CD401F" w:rsidRDefault="0064653C" w:rsidP="00A461DE">
            <w:pPr>
              <w:jc w:val="both"/>
              <w:rPr>
                <w:sz w:val="28"/>
                <w:szCs w:val="28"/>
                <w:lang w:val="uk-UA"/>
              </w:rPr>
            </w:pPr>
            <w:r w:rsidRPr="00CD401F">
              <w:rPr>
                <w:sz w:val="28"/>
                <w:szCs w:val="28"/>
                <w:lang w:val="uk-UA"/>
              </w:rPr>
              <w:t xml:space="preserve">(+) </w:t>
            </w:r>
          </w:p>
        </w:tc>
        <w:tc>
          <w:tcPr>
            <w:tcW w:w="587" w:type="pct"/>
            <w:tcBorders>
              <w:top w:val="single" w:sz="4" w:space="0" w:color="000000"/>
              <w:left w:val="single" w:sz="4" w:space="0" w:color="000000"/>
              <w:bottom w:val="single" w:sz="4" w:space="0" w:color="000000"/>
              <w:right w:val="single" w:sz="4" w:space="0" w:color="000000"/>
            </w:tcBorders>
          </w:tcPr>
          <w:p w:rsidR="0064653C" w:rsidRPr="00CD401F" w:rsidRDefault="0064653C" w:rsidP="00A461DE">
            <w:pPr>
              <w:jc w:val="both"/>
              <w:rPr>
                <w:sz w:val="28"/>
                <w:szCs w:val="28"/>
                <w:lang w:val="uk-UA"/>
              </w:rPr>
            </w:pPr>
            <w:r w:rsidRPr="00CD401F">
              <w:rPr>
                <w:sz w:val="28"/>
                <w:szCs w:val="28"/>
                <w:lang w:val="uk-UA"/>
              </w:rPr>
              <w:t xml:space="preserve">(+) </w:t>
            </w:r>
          </w:p>
          <w:p w:rsidR="0064653C" w:rsidRPr="00CD401F" w:rsidRDefault="0064653C" w:rsidP="00A461DE">
            <w:pPr>
              <w:jc w:val="both"/>
              <w:rPr>
                <w:sz w:val="28"/>
                <w:szCs w:val="28"/>
                <w:lang w:val="uk-UA"/>
              </w:rPr>
            </w:pPr>
            <w:r w:rsidRPr="00CD401F">
              <w:rPr>
                <w:sz w:val="28"/>
                <w:szCs w:val="28"/>
                <w:lang w:val="uk-UA"/>
              </w:rPr>
              <w:t>(Н</w:t>
            </w:r>
            <w:r w:rsidRPr="00CD401F">
              <w:rPr>
                <w:sz w:val="28"/>
                <w:szCs w:val="28"/>
                <w:vertAlign w:val="subscript"/>
                <w:lang w:val="uk-UA"/>
              </w:rPr>
              <w:t>2</w:t>
            </w:r>
            <w:r w:rsidRPr="00CD401F">
              <w:rPr>
                <w:sz w:val="28"/>
                <w:szCs w:val="28"/>
                <w:lang w:val="uk-UA"/>
              </w:rPr>
              <w:t xml:space="preserve">) </w:t>
            </w:r>
          </w:p>
        </w:tc>
        <w:tc>
          <w:tcPr>
            <w:tcW w:w="309" w:type="pct"/>
            <w:tcBorders>
              <w:top w:val="single" w:sz="4" w:space="0" w:color="000000"/>
              <w:left w:val="single" w:sz="4" w:space="0" w:color="000000"/>
              <w:bottom w:val="single" w:sz="4" w:space="0" w:color="000000"/>
              <w:right w:val="single" w:sz="4" w:space="0" w:color="000000"/>
            </w:tcBorders>
          </w:tcPr>
          <w:p w:rsidR="0064653C" w:rsidRPr="00CD401F" w:rsidRDefault="0064653C" w:rsidP="00A461DE">
            <w:pPr>
              <w:jc w:val="both"/>
              <w:rPr>
                <w:sz w:val="28"/>
                <w:szCs w:val="28"/>
                <w:lang w:val="uk-UA"/>
              </w:rPr>
            </w:pPr>
            <w:r w:rsidRPr="00CD401F">
              <w:rPr>
                <w:sz w:val="28"/>
                <w:szCs w:val="28"/>
                <w:lang w:val="uk-UA"/>
              </w:rPr>
              <w:t xml:space="preserve">(+) </w:t>
            </w:r>
          </w:p>
        </w:tc>
        <w:tc>
          <w:tcPr>
            <w:tcW w:w="306" w:type="pct"/>
            <w:tcBorders>
              <w:top w:val="single" w:sz="4" w:space="0" w:color="000000"/>
              <w:left w:val="single" w:sz="4" w:space="0" w:color="000000"/>
              <w:bottom w:val="single" w:sz="4" w:space="0" w:color="000000"/>
              <w:right w:val="single" w:sz="4" w:space="0" w:color="000000"/>
            </w:tcBorders>
          </w:tcPr>
          <w:p w:rsidR="0064653C" w:rsidRPr="00CD401F" w:rsidRDefault="0064653C" w:rsidP="00A461DE">
            <w:pPr>
              <w:jc w:val="both"/>
              <w:rPr>
                <w:sz w:val="28"/>
                <w:szCs w:val="28"/>
                <w:lang w:val="uk-UA"/>
              </w:rPr>
            </w:pPr>
            <w:r w:rsidRPr="00CD401F">
              <w:rPr>
                <w:sz w:val="28"/>
                <w:szCs w:val="28"/>
                <w:lang w:val="uk-UA"/>
              </w:rPr>
              <w:t xml:space="preserve">(+) </w:t>
            </w:r>
          </w:p>
        </w:tc>
        <w:tc>
          <w:tcPr>
            <w:tcW w:w="328" w:type="pct"/>
            <w:tcBorders>
              <w:top w:val="single" w:sz="4" w:space="0" w:color="000000"/>
              <w:left w:val="single" w:sz="4" w:space="0" w:color="000000"/>
              <w:bottom w:val="single" w:sz="4" w:space="0" w:color="000000"/>
              <w:right w:val="single" w:sz="4" w:space="0" w:color="000000"/>
            </w:tcBorders>
          </w:tcPr>
          <w:p w:rsidR="0064653C" w:rsidRPr="00CD401F" w:rsidRDefault="0064653C" w:rsidP="00A461DE">
            <w:pPr>
              <w:jc w:val="both"/>
              <w:rPr>
                <w:sz w:val="28"/>
                <w:szCs w:val="28"/>
                <w:lang w:val="uk-UA"/>
              </w:rPr>
            </w:pPr>
            <w:r w:rsidRPr="00CD401F">
              <w:rPr>
                <w:sz w:val="28"/>
                <w:szCs w:val="28"/>
                <w:lang w:val="uk-UA"/>
              </w:rPr>
              <w:t xml:space="preserve">(+) </w:t>
            </w:r>
          </w:p>
        </w:tc>
        <w:tc>
          <w:tcPr>
            <w:tcW w:w="306" w:type="pct"/>
            <w:tcBorders>
              <w:top w:val="single" w:sz="4" w:space="0" w:color="000000"/>
              <w:left w:val="single" w:sz="4" w:space="0" w:color="000000"/>
              <w:bottom w:val="single" w:sz="4" w:space="0" w:color="000000"/>
              <w:right w:val="single" w:sz="4" w:space="0" w:color="000000"/>
            </w:tcBorders>
          </w:tcPr>
          <w:p w:rsidR="0064653C" w:rsidRPr="00CD401F" w:rsidRDefault="0064653C" w:rsidP="00A461DE">
            <w:pPr>
              <w:jc w:val="both"/>
              <w:rPr>
                <w:sz w:val="28"/>
                <w:szCs w:val="28"/>
                <w:lang w:val="uk-UA"/>
              </w:rPr>
            </w:pPr>
            <w:r w:rsidRPr="00CD401F">
              <w:rPr>
                <w:sz w:val="28"/>
                <w:szCs w:val="28"/>
                <w:lang w:val="uk-UA"/>
              </w:rPr>
              <w:t xml:space="preserve">(+) </w:t>
            </w:r>
          </w:p>
        </w:tc>
      </w:tr>
    </w:tbl>
    <w:p w:rsidR="00D372F0" w:rsidRDefault="00D372F0" w:rsidP="00F20A8C">
      <w:pPr>
        <w:spacing w:line="360" w:lineRule="auto"/>
        <w:ind w:right="28" w:firstLine="709"/>
        <w:jc w:val="both"/>
        <w:rPr>
          <w:sz w:val="28"/>
          <w:szCs w:val="28"/>
          <w:lang w:val="uk-UA"/>
        </w:rPr>
      </w:pPr>
    </w:p>
    <w:p w:rsidR="00F20A8C" w:rsidRPr="00F20A8C" w:rsidRDefault="00D372F0" w:rsidP="00F20A8C">
      <w:pPr>
        <w:spacing w:line="360" w:lineRule="auto"/>
        <w:ind w:right="28" w:firstLine="709"/>
        <w:jc w:val="both"/>
        <w:rPr>
          <w:sz w:val="28"/>
          <w:szCs w:val="28"/>
          <w:lang w:val="uk-UA"/>
        </w:rPr>
      </w:pPr>
      <w:r>
        <w:rPr>
          <w:sz w:val="28"/>
          <w:szCs w:val="28"/>
          <w:lang w:val="uk-UA"/>
        </w:rPr>
        <w:t>Т</w:t>
      </w:r>
      <w:r w:rsidR="00F20A8C" w:rsidRPr="00F20A8C">
        <w:rPr>
          <w:sz w:val="28"/>
          <w:szCs w:val="28"/>
          <w:lang w:val="uk-UA"/>
        </w:rPr>
        <w:t xml:space="preserve">овщина </w:t>
      </w:r>
      <w:r w:rsidR="007D79E9">
        <w:rPr>
          <w:sz w:val="28"/>
          <w:szCs w:val="28"/>
          <w:lang w:val="uk-UA"/>
        </w:rPr>
        <w:t>матеріалу (S=</w:t>
      </w:r>
      <w:r w:rsidR="00F20A8C">
        <w:rPr>
          <w:sz w:val="28"/>
          <w:szCs w:val="28"/>
          <w:lang w:val="uk-UA"/>
        </w:rPr>
        <w:t>1</w:t>
      </w:r>
      <w:r w:rsidR="00D35702">
        <w:rPr>
          <w:sz w:val="28"/>
          <w:szCs w:val="28"/>
          <w:lang w:val="uk-UA"/>
        </w:rPr>
        <w:t>2</w:t>
      </w:r>
      <w:r w:rsidR="00F20A8C" w:rsidRPr="00F20A8C">
        <w:rPr>
          <w:sz w:val="28"/>
          <w:szCs w:val="28"/>
          <w:lang w:val="uk-UA"/>
        </w:rPr>
        <w:t xml:space="preserve"> мм)</w:t>
      </w:r>
    </w:p>
    <w:p w:rsidR="00F20A8C" w:rsidRPr="00F20A8C" w:rsidRDefault="00F20A8C" w:rsidP="00F20A8C">
      <w:pPr>
        <w:spacing w:line="360" w:lineRule="auto"/>
        <w:ind w:right="28" w:firstLine="709"/>
        <w:jc w:val="both"/>
        <w:rPr>
          <w:sz w:val="28"/>
          <w:szCs w:val="28"/>
          <w:lang w:val="uk-UA"/>
        </w:rPr>
      </w:pPr>
      <w:r w:rsidRPr="00F20A8C">
        <w:rPr>
          <w:sz w:val="28"/>
          <w:szCs w:val="28"/>
          <w:lang w:val="uk-UA"/>
        </w:rPr>
        <w:t>Вибір способу зварювання по товщині металу</w:t>
      </w:r>
    </w:p>
    <w:p w:rsidR="00F20A8C" w:rsidRPr="00F20A8C" w:rsidRDefault="00F20A8C" w:rsidP="00F20A8C">
      <w:pPr>
        <w:spacing w:line="360" w:lineRule="auto"/>
        <w:ind w:right="28" w:firstLine="709"/>
        <w:jc w:val="both"/>
        <w:rPr>
          <w:sz w:val="28"/>
          <w:szCs w:val="28"/>
          <w:lang w:val="uk-UA"/>
        </w:rPr>
      </w:pPr>
      <w:r w:rsidRPr="00F20A8C">
        <w:rPr>
          <w:sz w:val="28"/>
          <w:szCs w:val="28"/>
          <w:lang w:val="uk-UA"/>
        </w:rPr>
        <w:t>Для цих товщин доцільно використовувати такі способи зварювання: механізоване та автоматизоване в СО</w:t>
      </w:r>
      <w:r w:rsidRPr="00854C1D">
        <w:rPr>
          <w:sz w:val="28"/>
          <w:szCs w:val="28"/>
          <w:vertAlign w:val="subscript"/>
          <w:lang w:val="uk-UA"/>
        </w:rPr>
        <w:t>2</w:t>
      </w:r>
      <w:r w:rsidRPr="00F20A8C">
        <w:rPr>
          <w:sz w:val="28"/>
          <w:szCs w:val="28"/>
          <w:lang w:val="uk-UA"/>
        </w:rPr>
        <w:t xml:space="preserve"> (УП), також використовується ручне дугове зварювання. Ці способи забезпечують гарну якість шву, але зварювання в СО</w:t>
      </w:r>
      <w:r w:rsidRPr="00854C1D">
        <w:rPr>
          <w:sz w:val="28"/>
          <w:szCs w:val="28"/>
          <w:vertAlign w:val="subscript"/>
          <w:lang w:val="uk-UA"/>
        </w:rPr>
        <w:t>2</w:t>
      </w:r>
      <w:r w:rsidRPr="00F20A8C">
        <w:rPr>
          <w:sz w:val="28"/>
          <w:szCs w:val="28"/>
          <w:lang w:val="uk-UA"/>
        </w:rPr>
        <w:t xml:space="preserve"> більш продуктивне порівняно з ручним зварюванням покритим електродом </w:t>
      </w:r>
      <w:r w:rsidRPr="00F20A8C">
        <w:rPr>
          <w:sz w:val="28"/>
          <w:szCs w:val="28"/>
          <w:lang w:val="uk-UA"/>
        </w:rPr>
        <w:lastRenderedPageBreak/>
        <w:t>(Е). Товщина металу повністю виключає застосування електрошлакового зварювання.</w:t>
      </w:r>
    </w:p>
    <w:p w:rsidR="00DE377A" w:rsidRPr="00D372F0" w:rsidRDefault="00DE377A" w:rsidP="00DE377A">
      <w:pPr>
        <w:spacing w:line="360" w:lineRule="auto"/>
        <w:ind w:right="28" w:firstLine="709"/>
        <w:jc w:val="both"/>
        <w:rPr>
          <w:sz w:val="28"/>
          <w:szCs w:val="28"/>
          <w:lang w:val="uk-UA"/>
        </w:rPr>
      </w:pPr>
      <w:r w:rsidRPr="00D372F0">
        <w:rPr>
          <w:sz w:val="28"/>
          <w:szCs w:val="28"/>
          <w:lang w:val="uk-UA"/>
        </w:rPr>
        <w:t>При виборі способу зварювання ми повинні врахувати, що виробництво      серійне, тому потрібні високопродуктивні способи зварювання.</w:t>
      </w:r>
    </w:p>
    <w:p w:rsidR="00DE377A" w:rsidRPr="00220C1F" w:rsidRDefault="00DE377A" w:rsidP="00DE377A">
      <w:pPr>
        <w:spacing w:line="360" w:lineRule="auto"/>
        <w:ind w:right="28" w:firstLine="709"/>
        <w:jc w:val="both"/>
        <w:rPr>
          <w:sz w:val="28"/>
          <w:szCs w:val="28"/>
          <w:lang w:val="uk-UA"/>
        </w:rPr>
      </w:pPr>
      <w:r w:rsidRPr="00220C1F">
        <w:rPr>
          <w:sz w:val="28"/>
          <w:szCs w:val="28"/>
          <w:lang w:val="uk-UA"/>
        </w:rPr>
        <w:t>Врахувавши розміри зварюваних деталей, положення зварювання, матеріал зварюваних деталей, довжину швів – приходимо до  висновку, що найбільш актуальними способами зварювання є автоматичне зварювання під флюсом та автоматичне зварювання в СО</w:t>
      </w:r>
      <w:r w:rsidRPr="00724FD6">
        <w:rPr>
          <w:sz w:val="28"/>
          <w:szCs w:val="28"/>
          <w:vertAlign w:val="subscript"/>
          <w:lang w:val="uk-UA"/>
        </w:rPr>
        <w:t>2</w:t>
      </w:r>
      <w:r w:rsidRPr="00220C1F">
        <w:rPr>
          <w:sz w:val="28"/>
          <w:szCs w:val="28"/>
          <w:lang w:val="uk-UA"/>
        </w:rPr>
        <w:t xml:space="preserve"> плавким електродом. </w:t>
      </w:r>
    </w:p>
    <w:p w:rsidR="00DE377A" w:rsidRPr="00220C1F" w:rsidRDefault="00DE377A" w:rsidP="00DE377A">
      <w:pPr>
        <w:spacing w:line="360" w:lineRule="auto"/>
        <w:ind w:right="28" w:firstLine="709"/>
        <w:jc w:val="both"/>
        <w:rPr>
          <w:sz w:val="28"/>
          <w:szCs w:val="28"/>
          <w:lang w:val="uk-UA"/>
        </w:rPr>
      </w:pPr>
      <w:r w:rsidRPr="00220C1F">
        <w:rPr>
          <w:sz w:val="28"/>
          <w:szCs w:val="28"/>
          <w:lang w:val="uk-UA"/>
        </w:rPr>
        <w:t>Зварювання під флюсом потребує додаткових дій та затрат по відношенню до зварювання в СО2, таких як: нанесення шару флюсу, контролю його висоти; збір невикористаного флюсу після виконання зварювання; видалення шлакової кори; зварювання під флюсом потребує більше затрат на зварювальні матеріали ніж зварювання в СО</w:t>
      </w:r>
      <w:r w:rsidRPr="00724FD6">
        <w:rPr>
          <w:sz w:val="28"/>
          <w:szCs w:val="28"/>
          <w:vertAlign w:val="subscript"/>
          <w:lang w:val="uk-UA"/>
        </w:rPr>
        <w:t>2</w:t>
      </w:r>
      <w:r w:rsidR="008D33CB">
        <w:rPr>
          <w:sz w:val="28"/>
          <w:szCs w:val="28"/>
          <w:lang w:val="uk-UA"/>
        </w:rPr>
        <w:t xml:space="preserve"> </w:t>
      </w:r>
      <w:r w:rsidR="002C7CF1">
        <w:rPr>
          <w:sz w:val="28"/>
          <w:szCs w:val="28"/>
          <w:lang w:val="uk-UA"/>
        </w:rPr>
        <w:t>.</w:t>
      </w:r>
    </w:p>
    <w:p w:rsidR="00DE377A" w:rsidRDefault="00DE377A" w:rsidP="00DE377A">
      <w:pPr>
        <w:spacing w:line="360" w:lineRule="auto"/>
        <w:ind w:right="28" w:firstLine="709"/>
        <w:jc w:val="both"/>
        <w:rPr>
          <w:sz w:val="28"/>
          <w:szCs w:val="28"/>
          <w:lang w:val="uk-UA"/>
        </w:rPr>
      </w:pPr>
      <w:r w:rsidRPr="00220C1F">
        <w:rPr>
          <w:sz w:val="28"/>
          <w:szCs w:val="28"/>
          <w:lang w:val="uk-UA"/>
        </w:rPr>
        <w:t>З урахуванням всього вище сказаного приходимо  до висновку, що доцільно використовувати автоматичне зварювання в СО</w:t>
      </w:r>
      <w:r w:rsidRPr="00724FD6">
        <w:rPr>
          <w:sz w:val="28"/>
          <w:szCs w:val="28"/>
          <w:vertAlign w:val="subscript"/>
          <w:lang w:val="uk-UA"/>
        </w:rPr>
        <w:t>2</w:t>
      </w:r>
      <w:r w:rsidRPr="00220C1F">
        <w:rPr>
          <w:sz w:val="28"/>
          <w:szCs w:val="28"/>
          <w:lang w:val="uk-UA"/>
        </w:rPr>
        <w:t xml:space="preserve"> плавким електродом.</w:t>
      </w:r>
    </w:p>
    <w:p w:rsidR="00DE377A" w:rsidRDefault="00DE377A" w:rsidP="00DE377A">
      <w:pPr>
        <w:spacing w:line="360" w:lineRule="auto"/>
        <w:ind w:right="28" w:firstLine="709"/>
        <w:jc w:val="both"/>
        <w:rPr>
          <w:sz w:val="28"/>
          <w:szCs w:val="28"/>
          <w:lang w:val="uk-UA"/>
        </w:rPr>
      </w:pPr>
      <w:r w:rsidRPr="00704064">
        <w:rPr>
          <w:sz w:val="28"/>
          <w:szCs w:val="28"/>
          <w:lang w:val="uk-UA"/>
        </w:rPr>
        <w:t>Істотний вплив на технологічні властивості та зварюваність сталі роблять шкідливі домішки сірки й фосфору.</w:t>
      </w:r>
    </w:p>
    <w:p w:rsidR="00070A6A" w:rsidRPr="00704064" w:rsidRDefault="00070A6A" w:rsidP="00DE377A">
      <w:pPr>
        <w:spacing w:line="360" w:lineRule="auto"/>
        <w:ind w:right="28" w:firstLine="709"/>
        <w:jc w:val="both"/>
        <w:rPr>
          <w:sz w:val="28"/>
          <w:szCs w:val="28"/>
          <w:lang w:val="uk-UA"/>
        </w:rPr>
      </w:pPr>
    </w:p>
    <w:p w:rsidR="001334E9" w:rsidRDefault="001334E9" w:rsidP="001334E9">
      <w:pPr>
        <w:spacing w:line="360" w:lineRule="auto"/>
        <w:ind w:left="540" w:right="28" w:firstLine="360"/>
        <w:jc w:val="both"/>
        <w:rPr>
          <w:b/>
          <w:sz w:val="28"/>
          <w:szCs w:val="28"/>
          <w:lang w:val="uk-UA"/>
        </w:rPr>
      </w:pPr>
      <w:r w:rsidRPr="00A62B1D">
        <w:rPr>
          <w:b/>
          <w:sz w:val="28"/>
          <w:szCs w:val="28"/>
          <w:lang w:val="uk-UA"/>
        </w:rPr>
        <w:t>1.</w:t>
      </w:r>
      <w:r w:rsidR="000D6901">
        <w:rPr>
          <w:b/>
          <w:sz w:val="28"/>
          <w:szCs w:val="28"/>
          <w:lang w:val="uk-UA"/>
        </w:rPr>
        <w:t>5</w:t>
      </w:r>
      <w:r w:rsidRPr="00A62B1D">
        <w:rPr>
          <w:b/>
          <w:sz w:val="28"/>
          <w:szCs w:val="28"/>
          <w:lang w:val="uk-UA"/>
        </w:rPr>
        <w:t xml:space="preserve"> Вибір зварювальних матеріалів.</w:t>
      </w:r>
    </w:p>
    <w:p w:rsidR="001334E9" w:rsidRPr="00A62B1D" w:rsidRDefault="001334E9" w:rsidP="001334E9">
      <w:pPr>
        <w:spacing w:line="360" w:lineRule="auto"/>
        <w:ind w:left="540" w:right="28" w:firstLine="360"/>
        <w:jc w:val="both"/>
        <w:rPr>
          <w:b/>
          <w:sz w:val="28"/>
          <w:szCs w:val="28"/>
          <w:lang w:val="uk-UA"/>
        </w:rPr>
      </w:pPr>
    </w:p>
    <w:p w:rsidR="00D35702" w:rsidRPr="00D35702" w:rsidRDefault="00D35702" w:rsidP="00D35702">
      <w:pPr>
        <w:spacing w:line="360" w:lineRule="auto"/>
        <w:ind w:right="28" w:firstLine="709"/>
        <w:jc w:val="both"/>
        <w:rPr>
          <w:sz w:val="28"/>
          <w:szCs w:val="28"/>
          <w:lang w:val="uk-UA"/>
        </w:rPr>
      </w:pPr>
      <w:r w:rsidRPr="00D35702">
        <w:rPr>
          <w:sz w:val="28"/>
          <w:szCs w:val="28"/>
          <w:lang w:val="uk-UA"/>
        </w:rPr>
        <w:t>При зварюванні низьковуглецевих сталей для захисту розплавленого електродного металу і металу зварювальної ванни широко використовують суміші вуглекислого газу (до 20%) і аргоном (до 80%). [7]</w:t>
      </w:r>
    </w:p>
    <w:p w:rsidR="00D35702" w:rsidRPr="00D35702" w:rsidRDefault="00D35702" w:rsidP="00D35702">
      <w:pPr>
        <w:spacing w:line="360" w:lineRule="auto"/>
        <w:ind w:right="28" w:firstLine="709"/>
        <w:jc w:val="both"/>
        <w:rPr>
          <w:sz w:val="28"/>
          <w:szCs w:val="28"/>
          <w:lang w:val="uk-UA"/>
        </w:rPr>
      </w:pPr>
      <w:r w:rsidRPr="00D35702">
        <w:rPr>
          <w:sz w:val="28"/>
          <w:szCs w:val="28"/>
          <w:lang w:val="uk-UA"/>
        </w:rPr>
        <w:t>Кисень сприяє збільшенню ступеня окислення захисного газу і підвищення температури і рідко текучості металу ванни. При його введе- нии необхідно застосовувати дріт з підвищеним вмістом раскіс- Літел. Домішка кисню до вуглекислого газу сприяє зменшенню розбризкування і зниження пріваріваемості бризок до виробу, підвищує стабільність горіння дуги, покращує формування шва, зменшує висоту посилення і горбистість шва.</w:t>
      </w:r>
    </w:p>
    <w:p w:rsidR="00D35702" w:rsidRPr="00D35702" w:rsidRDefault="00D35702" w:rsidP="00D35702">
      <w:pPr>
        <w:spacing w:line="360" w:lineRule="auto"/>
        <w:ind w:right="28" w:firstLine="709"/>
        <w:jc w:val="both"/>
        <w:rPr>
          <w:sz w:val="28"/>
          <w:szCs w:val="28"/>
          <w:lang w:val="uk-UA"/>
        </w:rPr>
      </w:pPr>
      <w:r w:rsidRPr="00D35702">
        <w:rPr>
          <w:sz w:val="28"/>
          <w:szCs w:val="28"/>
          <w:lang w:val="uk-UA"/>
        </w:rPr>
        <w:lastRenderedPageBreak/>
        <w:t>Шви мають більш плавний перехід до основного металу, в порівнянні зі швами, виконаними в чистому вуглекислому газі без кисню. Кисень пов'язує водень і зменшує його вплив на утворення пор, а також знижує поверхневий натяг зварювальної ванни. при збільшенні</w:t>
      </w:r>
    </w:p>
    <w:p w:rsidR="00D35702" w:rsidRPr="00D35702" w:rsidRDefault="00D35702" w:rsidP="00D35702">
      <w:pPr>
        <w:spacing w:line="360" w:lineRule="auto"/>
        <w:ind w:right="28" w:firstLine="709"/>
        <w:jc w:val="both"/>
        <w:rPr>
          <w:sz w:val="28"/>
          <w:szCs w:val="28"/>
          <w:lang w:val="uk-UA"/>
        </w:rPr>
      </w:pPr>
      <w:r w:rsidRPr="00D35702">
        <w:rPr>
          <w:sz w:val="28"/>
          <w:szCs w:val="28"/>
          <w:lang w:val="uk-UA"/>
        </w:rPr>
        <w:t>часу перебування ванни в рідкому стані відбувається більш повне видалення неметалевих включень і найкраща дегазація металу ванни. [7]</w:t>
      </w:r>
    </w:p>
    <w:p w:rsidR="00D35702" w:rsidRDefault="00D35702" w:rsidP="00D35702">
      <w:pPr>
        <w:spacing w:line="360" w:lineRule="auto"/>
        <w:ind w:right="28" w:firstLine="709"/>
        <w:jc w:val="both"/>
        <w:rPr>
          <w:sz w:val="28"/>
          <w:szCs w:val="28"/>
          <w:lang w:val="uk-UA"/>
        </w:rPr>
      </w:pPr>
      <w:r w:rsidRPr="00D35702">
        <w:rPr>
          <w:sz w:val="28"/>
          <w:szCs w:val="28"/>
          <w:lang w:val="uk-UA"/>
        </w:rPr>
        <w:t>Добавки в вуглекислий газ аргону, змінюють технологічні властивості дуги (глибину проплавлення, форму шва, стабільність дуги і інші) і поз- воля регулювати концентрацію легуючих елементів в металі шва.</w:t>
      </w:r>
    </w:p>
    <w:p w:rsidR="00C23301" w:rsidRPr="001327D3" w:rsidRDefault="00224137" w:rsidP="00C23301">
      <w:pPr>
        <w:spacing w:line="360" w:lineRule="auto"/>
        <w:ind w:right="28" w:firstLine="709"/>
        <w:jc w:val="both"/>
        <w:rPr>
          <w:sz w:val="28"/>
          <w:szCs w:val="28"/>
          <w:lang w:val="uk-UA"/>
        </w:rPr>
      </w:pPr>
      <w:r w:rsidRPr="001327D3">
        <w:rPr>
          <w:sz w:val="28"/>
          <w:szCs w:val="28"/>
          <w:lang w:val="uk-UA"/>
        </w:rPr>
        <w:t xml:space="preserve">Для  зварювання в середовищі захисного газу низьковуглецевих та низьколегованих сталей використовується зварювальний дріт марки Св-08Г2С ( ГОСТ 2246-70 )   </w:t>
      </w:r>
      <w:r w:rsidR="00854C1D">
        <w:rPr>
          <w:sz w:val="28"/>
          <w:szCs w:val="28"/>
          <w:lang w:val="uk-UA"/>
        </w:rPr>
        <w:t xml:space="preserve">та </w:t>
      </w:r>
      <w:r w:rsidRPr="001327D3">
        <w:rPr>
          <w:sz w:val="28"/>
          <w:szCs w:val="28"/>
          <w:lang w:val="uk-UA"/>
        </w:rPr>
        <w:t xml:space="preserve"> суміш газів </w:t>
      </w:r>
      <w:r w:rsidRPr="001327D3">
        <w:rPr>
          <w:sz w:val="28"/>
          <w:szCs w:val="28"/>
          <w:lang w:val="en-US"/>
        </w:rPr>
        <w:t>Ar</w:t>
      </w:r>
      <w:r w:rsidRPr="001327D3">
        <w:rPr>
          <w:sz w:val="28"/>
          <w:szCs w:val="28"/>
          <w:lang w:val="uk-UA"/>
        </w:rPr>
        <w:t>(80%)+СО</w:t>
      </w:r>
      <w:r w:rsidRPr="001327D3">
        <w:rPr>
          <w:sz w:val="28"/>
          <w:szCs w:val="28"/>
          <w:vertAlign w:val="subscript"/>
          <w:lang w:val="uk-UA"/>
        </w:rPr>
        <w:t>2</w:t>
      </w:r>
      <w:r w:rsidRPr="001327D3">
        <w:rPr>
          <w:sz w:val="28"/>
          <w:szCs w:val="28"/>
          <w:lang w:val="uk-UA"/>
        </w:rPr>
        <w:t xml:space="preserve">(20%) (ГОСТ 8050-76). </w:t>
      </w:r>
    </w:p>
    <w:p w:rsidR="00C23301" w:rsidRDefault="00C23301" w:rsidP="00C23301">
      <w:pPr>
        <w:spacing w:line="360" w:lineRule="auto"/>
        <w:ind w:right="28" w:firstLine="709"/>
        <w:jc w:val="both"/>
        <w:rPr>
          <w:sz w:val="28"/>
          <w:szCs w:val="28"/>
          <w:lang w:val="uk-UA"/>
        </w:rPr>
      </w:pPr>
      <w:r w:rsidRPr="001327D3">
        <w:rPr>
          <w:sz w:val="28"/>
          <w:szCs w:val="28"/>
          <w:lang w:val="uk-UA"/>
        </w:rPr>
        <w:t>Основний метал</w:t>
      </w:r>
      <w:r>
        <w:rPr>
          <w:sz w:val="28"/>
          <w:szCs w:val="28"/>
          <w:lang w:val="uk-UA"/>
        </w:rPr>
        <w:t xml:space="preserve"> </w:t>
      </w:r>
      <w:r w:rsidRPr="001327D3">
        <w:rPr>
          <w:sz w:val="28"/>
          <w:szCs w:val="28"/>
          <w:lang w:val="uk-UA"/>
        </w:rPr>
        <w:t>відноситься до матеріалу з низькою хімічною активністю. Тому допускається застосування активного газу</w:t>
      </w:r>
      <w:r>
        <w:rPr>
          <w:sz w:val="28"/>
          <w:szCs w:val="28"/>
          <w:lang w:val="uk-UA"/>
        </w:rPr>
        <w:t xml:space="preserve"> </w:t>
      </w:r>
      <w:r w:rsidRPr="001327D3">
        <w:rPr>
          <w:sz w:val="28"/>
          <w:szCs w:val="28"/>
          <w:lang w:val="uk-UA"/>
        </w:rPr>
        <w:t>СО</w:t>
      </w:r>
      <w:r w:rsidRPr="001327D3">
        <w:rPr>
          <w:sz w:val="28"/>
          <w:szCs w:val="28"/>
          <w:vertAlign w:val="subscript"/>
          <w:lang w:val="uk-UA"/>
        </w:rPr>
        <w:t>2</w:t>
      </w:r>
      <w:r w:rsidRPr="001327D3">
        <w:rPr>
          <w:sz w:val="28"/>
          <w:szCs w:val="28"/>
          <w:lang w:val="uk-UA"/>
        </w:rPr>
        <w:t>, але бажано застосувати газові суміші для кращого захисту металу шва. Форма захисту для даного випадку обрана місцева. Обираємо суміш захисних газів (</w:t>
      </w:r>
      <w:r w:rsidRPr="001327D3">
        <w:rPr>
          <w:sz w:val="28"/>
          <w:szCs w:val="28"/>
          <w:lang w:val="en-US"/>
        </w:rPr>
        <w:t>Ar</w:t>
      </w:r>
      <w:r w:rsidRPr="001327D3">
        <w:rPr>
          <w:sz w:val="28"/>
          <w:szCs w:val="28"/>
          <w:lang w:val="uk-UA"/>
        </w:rPr>
        <w:t>80%+СО</w:t>
      </w:r>
      <w:r w:rsidRPr="001327D3">
        <w:rPr>
          <w:sz w:val="28"/>
          <w:szCs w:val="28"/>
          <w:vertAlign w:val="subscript"/>
          <w:lang w:val="uk-UA"/>
        </w:rPr>
        <w:t>2</w:t>
      </w:r>
      <w:r w:rsidRPr="001327D3">
        <w:rPr>
          <w:sz w:val="28"/>
          <w:szCs w:val="28"/>
          <w:lang w:val="uk-UA"/>
        </w:rPr>
        <w:t>20%) для кращого захисту металу шва та формування валика, що наплавляється, а також зменшення розбризкування металу.</w:t>
      </w:r>
    </w:p>
    <w:p w:rsidR="00C23301" w:rsidRDefault="00C23301" w:rsidP="00642E87">
      <w:pPr>
        <w:spacing w:line="360" w:lineRule="auto"/>
        <w:ind w:right="28" w:firstLine="709"/>
        <w:jc w:val="both"/>
        <w:rPr>
          <w:sz w:val="28"/>
          <w:szCs w:val="28"/>
          <w:lang w:val="uk-UA"/>
        </w:rPr>
      </w:pPr>
      <w:r w:rsidRPr="001327D3">
        <w:rPr>
          <w:sz w:val="28"/>
          <w:szCs w:val="28"/>
          <w:lang w:val="uk-UA"/>
        </w:rPr>
        <w:t xml:space="preserve">Зварювальний дріт марки Св-08Г2С (ГОСТ 2246-70) відноситься до низьколегованих зварювальних дротів. Його хімічний склад наведений у таб.1.5 </w:t>
      </w:r>
    </w:p>
    <w:p w:rsidR="00224137" w:rsidRPr="001327D3" w:rsidRDefault="00224137" w:rsidP="00642E87">
      <w:pPr>
        <w:spacing w:line="360" w:lineRule="auto"/>
        <w:ind w:right="28" w:firstLine="709"/>
        <w:jc w:val="both"/>
        <w:rPr>
          <w:sz w:val="28"/>
          <w:szCs w:val="28"/>
          <w:lang w:val="uk-UA"/>
        </w:rPr>
      </w:pPr>
      <w:r w:rsidRPr="001327D3">
        <w:rPr>
          <w:sz w:val="28"/>
          <w:szCs w:val="28"/>
          <w:lang w:val="uk-UA"/>
        </w:rPr>
        <w:t>Табл</w:t>
      </w:r>
      <w:r w:rsidR="0007110A" w:rsidRPr="001327D3">
        <w:rPr>
          <w:sz w:val="28"/>
          <w:szCs w:val="28"/>
          <w:lang w:val="uk-UA"/>
        </w:rPr>
        <w:t>иця 1.5</w:t>
      </w:r>
      <w:r w:rsidR="00E042FD" w:rsidRPr="001327D3">
        <w:rPr>
          <w:sz w:val="28"/>
          <w:szCs w:val="28"/>
          <w:lang w:val="uk-UA"/>
        </w:rPr>
        <w:t xml:space="preserve"> Хімічний склад Св-08Г2С</w:t>
      </w:r>
    </w:p>
    <w:tbl>
      <w:tblPr>
        <w:tblW w:w="0" w:type="auto"/>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86"/>
        <w:gridCol w:w="1219"/>
        <w:gridCol w:w="1212"/>
        <w:gridCol w:w="1209"/>
        <w:gridCol w:w="1202"/>
        <w:gridCol w:w="1213"/>
        <w:gridCol w:w="1223"/>
        <w:gridCol w:w="1010"/>
      </w:tblGrid>
      <w:tr w:rsidR="001327D3" w:rsidRPr="001327D3" w:rsidTr="00854C1D">
        <w:trPr>
          <w:trHeight w:val="401"/>
        </w:trPr>
        <w:tc>
          <w:tcPr>
            <w:tcW w:w="1486" w:type="dxa"/>
            <w:vMerge w:val="restart"/>
            <w:vAlign w:val="center"/>
          </w:tcPr>
          <w:p w:rsidR="00220C1F" w:rsidRPr="00854C1D" w:rsidRDefault="00220C1F" w:rsidP="00642E87">
            <w:pPr>
              <w:ind w:right="28"/>
              <w:rPr>
                <w:sz w:val="28"/>
                <w:szCs w:val="28"/>
                <w:lang w:val="uk-UA"/>
              </w:rPr>
            </w:pPr>
            <w:r w:rsidRPr="00854C1D">
              <w:rPr>
                <w:sz w:val="28"/>
                <w:szCs w:val="28"/>
                <w:lang w:val="uk-UA"/>
              </w:rPr>
              <w:t>Марка дроту</w:t>
            </w:r>
          </w:p>
        </w:tc>
        <w:tc>
          <w:tcPr>
            <w:tcW w:w="1219" w:type="dxa"/>
            <w:vMerge w:val="restart"/>
            <w:vAlign w:val="center"/>
          </w:tcPr>
          <w:p w:rsidR="00220C1F" w:rsidRPr="00854C1D" w:rsidRDefault="00220C1F" w:rsidP="00642E87">
            <w:pPr>
              <w:ind w:right="28"/>
              <w:rPr>
                <w:sz w:val="28"/>
                <w:szCs w:val="28"/>
                <w:lang w:val="uk-UA"/>
              </w:rPr>
            </w:pPr>
            <w:r w:rsidRPr="00854C1D">
              <w:rPr>
                <w:sz w:val="28"/>
                <w:szCs w:val="28"/>
                <w:lang w:val="uk-UA"/>
              </w:rPr>
              <w:t>C</w:t>
            </w:r>
          </w:p>
        </w:tc>
        <w:tc>
          <w:tcPr>
            <w:tcW w:w="1212" w:type="dxa"/>
            <w:vMerge w:val="restart"/>
            <w:vAlign w:val="center"/>
          </w:tcPr>
          <w:p w:rsidR="00220C1F" w:rsidRPr="00854C1D" w:rsidRDefault="00220C1F" w:rsidP="00642E87">
            <w:pPr>
              <w:ind w:right="28"/>
              <w:rPr>
                <w:sz w:val="28"/>
                <w:szCs w:val="28"/>
                <w:lang w:val="uk-UA"/>
              </w:rPr>
            </w:pPr>
            <w:r w:rsidRPr="00854C1D">
              <w:rPr>
                <w:sz w:val="28"/>
                <w:szCs w:val="28"/>
                <w:lang w:val="uk-UA"/>
              </w:rPr>
              <w:t>Si</w:t>
            </w:r>
          </w:p>
        </w:tc>
        <w:tc>
          <w:tcPr>
            <w:tcW w:w="1209" w:type="dxa"/>
            <w:vMerge w:val="restart"/>
            <w:vAlign w:val="center"/>
          </w:tcPr>
          <w:p w:rsidR="00220C1F" w:rsidRPr="00854C1D" w:rsidRDefault="00220C1F" w:rsidP="00642E87">
            <w:pPr>
              <w:ind w:right="28"/>
              <w:rPr>
                <w:sz w:val="28"/>
                <w:szCs w:val="28"/>
                <w:lang w:val="uk-UA"/>
              </w:rPr>
            </w:pPr>
            <w:r w:rsidRPr="00854C1D">
              <w:rPr>
                <w:sz w:val="28"/>
                <w:szCs w:val="28"/>
                <w:lang w:val="uk-UA"/>
              </w:rPr>
              <w:t>Mn</w:t>
            </w:r>
          </w:p>
        </w:tc>
        <w:tc>
          <w:tcPr>
            <w:tcW w:w="1202" w:type="dxa"/>
            <w:vMerge w:val="restart"/>
            <w:vAlign w:val="center"/>
          </w:tcPr>
          <w:p w:rsidR="00220C1F" w:rsidRPr="00854C1D" w:rsidRDefault="00220C1F" w:rsidP="00642E87">
            <w:pPr>
              <w:ind w:right="28"/>
              <w:rPr>
                <w:sz w:val="28"/>
                <w:szCs w:val="28"/>
                <w:lang w:val="uk-UA"/>
              </w:rPr>
            </w:pPr>
            <w:r w:rsidRPr="00854C1D">
              <w:rPr>
                <w:sz w:val="28"/>
                <w:szCs w:val="28"/>
                <w:lang w:val="uk-UA"/>
              </w:rPr>
              <w:t>Cr</w:t>
            </w:r>
          </w:p>
        </w:tc>
        <w:tc>
          <w:tcPr>
            <w:tcW w:w="1213" w:type="dxa"/>
            <w:vMerge w:val="restart"/>
            <w:vAlign w:val="center"/>
          </w:tcPr>
          <w:p w:rsidR="00220C1F" w:rsidRPr="00854C1D" w:rsidRDefault="00220C1F" w:rsidP="00642E87">
            <w:pPr>
              <w:ind w:right="28"/>
              <w:rPr>
                <w:sz w:val="28"/>
                <w:szCs w:val="28"/>
                <w:lang w:val="uk-UA"/>
              </w:rPr>
            </w:pPr>
            <w:r w:rsidRPr="00854C1D">
              <w:rPr>
                <w:sz w:val="28"/>
                <w:szCs w:val="28"/>
                <w:lang w:val="uk-UA"/>
              </w:rPr>
              <w:t>Ni</w:t>
            </w:r>
          </w:p>
        </w:tc>
        <w:tc>
          <w:tcPr>
            <w:tcW w:w="1223" w:type="dxa"/>
            <w:vAlign w:val="center"/>
          </w:tcPr>
          <w:p w:rsidR="00220C1F" w:rsidRPr="00854C1D" w:rsidRDefault="00220C1F" w:rsidP="00642E87">
            <w:pPr>
              <w:ind w:right="28"/>
              <w:rPr>
                <w:sz w:val="28"/>
                <w:szCs w:val="28"/>
                <w:lang w:val="uk-UA"/>
              </w:rPr>
            </w:pPr>
            <w:r w:rsidRPr="00854C1D">
              <w:rPr>
                <w:sz w:val="28"/>
                <w:szCs w:val="28"/>
                <w:lang w:val="uk-UA"/>
              </w:rPr>
              <w:t>S</w:t>
            </w:r>
          </w:p>
        </w:tc>
        <w:tc>
          <w:tcPr>
            <w:tcW w:w="1010" w:type="dxa"/>
            <w:vAlign w:val="center"/>
          </w:tcPr>
          <w:p w:rsidR="00220C1F" w:rsidRPr="00854C1D" w:rsidRDefault="00220C1F" w:rsidP="00642E87">
            <w:pPr>
              <w:ind w:right="28"/>
              <w:rPr>
                <w:sz w:val="28"/>
                <w:szCs w:val="28"/>
                <w:lang w:val="uk-UA"/>
              </w:rPr>
            </w:pPr>
            <w:r w:rsidRPr="00854C1D">
              <w:rPr>
                <w:sz w:val="28"/>
                <w:szCs w:val="28"/>
                <w:lang w:val="uk-UA"/>
              </w:rPr>
              <w:t>p</w:t>
            </w:r>
          </w:p>
        </w:tc>
      </w:tr>
      <w:tr w:rsidR="001327D3" w:rsidRPr="001327D3" w:rsidTr="00854C1D">
        <w:trPr>
          <w:trHeight w:val="427"/>
        </w:trPr>
        <w:tc>
          <w:tcPr>
            <w:tcW w:w="1486" w:type="dxa"/>
            <w:vMerge/>
            <w:vAlign w:val="center"/>
          </w:tcPr>
          <w:p w:rsidR="00220C1F" w:rsidRPr="00854C1D" w:rsidRDefault="00220C1F" w:rsidP="00642E87">
            <w:pPr>
              <w:ind w:right="28"/>
              <w:rPr>
                <w:sz w:val="28"/>
                <w:szCs w:val="28"/>
                <w:lang w:val="uk-UA"/>
              </w:rPr>
            </w:pPr>
          </w:p>
        </w:tc>
        <w:tc>
          <w:tcPr>
            <w:tcW w:w="1219" w:type="dxa"/>
            <w:vMerge/>
            <w:vAlign w:val="center"/>
          </w:tcPr>
          <w:p w:rsidR="00220C1F" w:rsidRPr="00854C1D" w:rsidRDefault="00220C1F" w:rsidP="00642E87">
            <w:pPr>
              <w:ind w:right="28"/>
              <w:rPr>
                <w:sz w:val="28"/>
                <w:szCs w:val="28"/>
                <w:lang w:val="uk-UA"/>
              </w:rPr>
            </w:pPr>
          </w:p>
        </w:tc>
        <w:tc>
          <w:tcPr>
            <w:tcW w:w="1212" w:type="dxa"/>
            <w:vMerge/>
            <w:vAlign w:val="center"/>
          </w:tcPr>
          <w:p w:rsidR="00220C1F" w:rsidRPr="00854C1D" w:rsidRDefault="00220C1F" w:rsidP="00642E87">
            <w:pPr>
              <w:ind w:right="28"/>
              <w:rPr>
                <w:sz w:val="28"/>
                <w:szCs w:val="28"/>
                <w:lang w:val="uk-UA"/>
              </w:rPr>
            </w:pPr>
          </w:p>
        </w:tc>
        <w:tc>
          <w:tcPr>
            <w:tcW w:w="1209" w:type="dxa"/>
            <w:vMerge/>
            <w:vAlign w:val="center"/>
          </w:tcPr>
          <w:p w:rsidR="00220C1F" w:rsidRPr="00854C1D" w:rsidRDefault="00220C1F" w:rsidP="00642E87">
            <w:pPr>
              <w:ind w:right="28"/>
              <w:rPr>
                <w:sz w:val="28"/>
                <w:szCs w:val="28"/>
                <w:lang w:val="uk-UA"/>
              </w:rPr>
            </w:pPr>
          </w:p>
        </w:tc>
        <w:tc>
          <w:tcPr>
            <w:tcW w:w="1202" w:type="dxa"/>
            <w:vMerge/>
            <w:vAlign w:val="center"/>
          </w:tcPr>
          <w:p w:rsidR="00220C1F" w:rsidRPr="00854C1D" w:rsidRDefault="00220C1F" w:rsidP="00642E87">
            <w:pPr>
              <w:ind w:right="28"/>
              <w:rPr>
                <w:sz w:val="28"/>
                <w:szCs w:val="28"/>
                <w:lang w:val="uk-UA"/>
              </w:rPr>
            </w:pPr>
          </w:p>
        </w:tc>
        <w:tc>
          <w:tcPr>
            <w:tcW w:w="1213" w:type="dxa"/>
            <w:vMerge/>
            <w:vAlign w:val="center"/>
          </w:tcPr>
          <w:p w:rsidR="00220C1F" w:rsidRPr="00854C1D" w:rsidRDefault="00220C1F" w:rsidP="00642E87">
            <w:pPr>
              <w:ind w:right="28"/>
              <w:rPr>
                <w:sz w:val="28"/>
                <w:szCs w:val="28"/>
                <w:lang w:val="uk-UA"/>
              </w:rPr>
            </w:pPr>
          </w:p>
        </w:tc>
        <w:tc>
          <w:tcPr>
            <w:tcW w:w="2233" w:type="dxa"/>
            <w:gridSpan w:val="2"/>
            <w:vAlign w:val="center"/>
          </w:tcPr>
          <w:p w:rsidR="00220C1F" w:rsidRPr="00854C1D" w:rsidRDefault="00220C1F" w:rsidP="00642E87">
            <w:pPr>
              <w:ind w:right="28"/>
              <w:rPr>
                <w:sz w:val="28"/>
                <w:szCs w:val="28"/>
                <w:lang w:val="uk-UA"/>
              </w:rPr>
            </w:pPr>
            <w:r w:rsidRPr="00854C1D">
              <w:rPr>
                <w:sz w:val="28"/>
                <w:szCs w:val="28"/>
                <w:lang w:val="uk-UA"/>
              </w:rPr>
              <w:t>Не більше</w:t>
            </w:r>
          </w:p>
        </w:tc>
      </w:tr>
      <w:tr w:rsidR="001327D3" w:rsidRPr="001327D3" w:rsidTr="00854C1D">
        <w:trPr>
          <w:trHeight w:val="830"/>
        </w:trPr>
        <w:tc>
          <w:tcPr>
            <w:tcW w:w="1486" w:type="dxa"/>
            <w:vAlign w:val="center"/>
          </w:tcPr>
          <w:p w:rsidR="00220C1F" w:rsidRPr="00854C1D" w:rsidRDefault="00220C1F" w:rsidP="00642E87">
            <w:pPr>
              <w:ind w:right="28"/>
              <w:rPr>
                <w:sz w:val="28"/>
                <w:szCs w:val="28"/>
                <w:lang w:val="uk-UA"/>
              </w:rPr>
            </w:pPr>
            <w:r w:rsidRPr="00854C1D">
              <w:rPr>
                <w:sz w:val="28"/>
                <w:szCs w:val="28"/>
                <w:lang w:val="uk-UA"/>
              </w:rPr>
              <w:t>Св-08Г2С</w:t>
            </w:r>
          </w:p>
        </w:tc>
        <w:tc>
          <w:tcPr>
            <w:tcW w:w="1219" w:type="dxa"/>
            <w:vAlign w:val="center"/>
          </w:tcPr>
          <w:p w:rsidR="00220C1F" w:rsidRPr="00854C1D" w:rsidRDefault="00220C1F" w:rsidP="00642E87">
            <w:pPr>
              <w:ind w:right="28"/>
              <w:rPr>
                <w:sz w:val="28"/>
                <w:szCs w:val="28"/>
                <w:lang w:val="uk-UA"/>
              </w:rPr>
            </w:pPr>
            <w:r w:rsidRPr="00854C1D">
              <w:rPr>
                <w:sz w:val="28"/>
                <w:szCs w:val="28"/>
                <w:lang w:val="uk-UA"/>
              </w:rPr>
              <w:t>0,05-0,11</w:t>
            </w:r>
          </w:p>
        </w:tc>
        <w:tc>
          <w:tcPr>
            <w:tcW w:w="1212" w:type="dxa"/>
            <w:vAlign w:val="center"/>
          </w:tcPr>
          <w:p w:rsidR="00220C1F" w:rsidRPr="00854C1D" w:rsidRDefault="00220C1F" w:rsidP="00642E87">
            <w:pPr>
              <w:ind w:right="28"/>
              <w:rPr>
                <w:sz w:val="28"/>
                <w:szCs w:val="28"/>
                <w:lang w:val="uk-UA"/>
              </w:rPr>
            </w:pPr>
            <w:r w:rsidRPr="00854C1D">
              <w:rPr>
                <w:sz w:val="28"/>
                <w:szCs w:val="28"/>
                <w:lang w:val="uk-UA"/>
              </w:rPr>
              <w:t>0,7-0,95</w:t>
            </w:r>
          </w:p>
        </w:tc>
        <w:tc>
          <w:tcPr>
            <w:tcW w:w="1209" w:type="dxa"/>
            <w:vAlign w:val="center"/>
          </w:tcPr>
          <w:p w:rsidR="00220C1F" w:rsidRPr="00854C1D" w:rsidRDefault="00220C1F" w:rsidP="00642E87">
            <w:pPr>
              <w:ind w:right="28"/>
              <w:rPr>
                <w:sz w:val="28"/>
                <w:szCs w:val="28"/>
                <w:lang w:val="uk-UA"/>
              </w:rPr>
            </w:pPr>
            <w:r w:rsidRPr="00854C1D">
              <w:rPr>
                <w:sz w:val="28"/>
                <w:szCs w:val="28"/>
                <w:lang w:val="uk-UA"/>
              </w:rPr>
              <w:t>1,8-2,1</w:t>
            </w:r>
          </w:p>
        </w:tc>
        <w:tc>
          <w:tcPr>
            <w:tcW w:w="1202" w:type="dxa"/>
            <w:vAlign w:val="center"/>
          </w:tcPr>
          <w:p w:rsidR="00220C1F" w:rsidRPr="00854C1D" w:rsidRDefault="00220C1F" w:rsidP="00642E87">
            <w:pPr>
              <w:ind w:right="28"/>
              <w:rPr>
                <w:sz w:val="28"/>
                <w:szCs w:val="28"/>
                <w:lang w:val="uk-UA"/>
              </w:rPr>
            </w:pPr>
            <w:r w:rsidRPr="00854C1D">
              <w:rPr>
                <w:sz w:val="28"/>
                <w:szCs w:val="28"/>
                <w:lang w:val="uk-UA"/>
              </w:rPr>
              <w:t>0,2</w:t>
            </w:r>
          </w:p>
        </w:tc>
        <w:tc>
          <w:tcPr>
            <w:tcW w:w="1213" w:type="dxa"/>
            <w:vAlign w:val="center"/>
          </w:tcPr>
          <w:p w:rsidR="00220C1F" w:rsidRPr="00854C1D" w:rsidRDefault="00220C1F" w:rsidP="00642E87">
            <w:pPr>
              <w:ind w:right="28"/>
              <w:rPr>
                <w:sz w:val="28"/>
                <w:szCs w:val="28"/>
                <w:lang w:val="uk-UA"/>
              </w:rPr>
            </w:pPr>
            <w:r w:rsidRPr="00854C1D">
              <w:rPr>
                <w:sz w:val="28"/>
                <w:szCs w:val="28"/>
                <w:lang w:val="uk-UA"/>
              </w:rPr>
              <w:t>0,25</w:t>
            </w:r>
          </w:p>
        </w:tc>
        <w:tc>
          <w:tcPr>
            <w:tcW w:w="1223" w:type="dxa"/>
            <w:vAlign w:val="center"/>
          </w:tcPr>
          <w:p w:rsidR="00220C1F" w:rsidRPr="00854C1D" w:rsidRDefault="00220C1F" w:rsidP="00642E87">
            <w:pPr>
              <w:ind w:right="28"/>
              <w:rPr>
                <w:sz w:val="28"/>
                <w:szCs w:val="28"/>
                <w:lang w:val="uk-UA"/>
              </w:rPr>
            </w:pPr>
            <w:r w:rsidRPr="00854C1D">
              <w:rPr>
                <w:sz w:val="28"/>
                <w:szCs w:val="28"/>
                <w:lang w:val="uk-UA"/>
              </w:rPr>
              <w:t>0,025</w:t>
            </w:r>
          </w:p>
        </w:tc>
        <w:tc>
          <w:tcPr>
            <w:tcW w:w="1010" w:type="dxa"/>
            <w:vAlign w:val="center"/>
          </w:tcPr>
          <w:p w:rsidR="00220C1F" w:rsidRPr="00854C1D" w:rsidRDefault="00220C1F" w:rsidP="00642E87">
            <w:pPr>
              <w:ind w:right="28"/>
              <w:rPr>
                <w:sz w:val="28"/>
                <w:szCs w:val="28"/>
                <w:lang w:val="uk-UA"/>
              </w:rPr>
            </w:pPr>
            <w:r w:rsidRPr="00854C1D">
              <w:rPr>
                <w:sz w:val="28"/>
                <w:szCs w:val="28"/>
                <w:lang w:val="uk-UA"/>
              </w:rPr>
              <w:t>0,03</w:t>
            </w:r>
          </w:p>
        </w:tc>
      </w:tr>
    </w:tbl>
    <w:p w:rsidR="00C23301" w:rsidRDefault="00C23301" w:rsidP="00BA070F">
      <w:pPr>
        <w:spacing w:line="360" w:lineRule="auto"/>
        <w:ind w:right="28" w:firstLine="709"/>
        <w:jc w:val="both"/>
        <w:rPr>
          <w:sz w:val="28"/>
          <w:szCs w:val="28"/>
          <w:lang w:val="uk-UA"/>
        </w:rPr>
      </w:pPr>
    </w:p>
    <w:p w:rsidR="00BA070F" w:rsidRPr="00BA070F" w:rsidRDefault="00BA070F" w:rsidP="00BA070F">
      <w:pPr>
        <w:spacing w:line="360" w:lineRule="auto"/>
        <w:ind w:right="28" w:firstLine="709"/>
        <w:jc w:val="both"/>
        <w:rPr>
          <w:sz w:val="28"/>
          <w:szCs w:val="28"/>
          <w:lang w:val="uk-UA"/>
        </w:rPr>
      </w:pPr>
      <w:r w:rsidRPr="00BA070F">
        <w:rPr>
          <w:sz w:val="28"/>
          <w:szCs w:val="28"/>
          <w:lang w:val="uk-UA"/>
        </w:rPr>
        <w:t xml:space="preserve">  Дріт СВ08Г2С використовують для зварювання: </w:t>
      </w:r>
    </w:p>
    <w:p w:rsidR="00BA070F" w:rsidRPr="00BA070F" w:rsidRDefault="00BA070F" w:rsidP="00BA070F">
      <w:pPr>
        <w:spacing w:line="360" w:lineRule="auto"/>
        <w:ind w:right="28" w:firstLine="709"/>
        <w:jc w:val="both"/>
        <w:rPr>
          <w:sz w:val="28"/>
          <w:szCs w:val="28"/>
          <w:lang w:val="uk-UA"/>
        </w:rPr>
      </w:pPr>
      <w:r w:rsidRPr="00BA070F">
        <w:rPr>
          <w:sz w:val="28"/>
          <w:szCs w:val="28"/>
          <w:lang w:val="uk-UA"/>
        </w:rPr>
        <w:t xml:space="preserve">    - Конструкцій відповідального і загального призначення, </w:t>
      </w:r>
    </w:p>
    <w:p w:rsidR="00BA070F" w:rsidRPr="00BA070F" w:rsidRDefault="00BA070F" w:rsidP="00BA070F">
      <w:pPr>
        <w:spacing w:line="360" w:lineRule="auto"/>
        <w:ind w:right="28" w:firstLine="709"/>
        <w:jc w:val="both"/>
        <w:rPr>
          <w:sz w:val="28"/>
          <w:szCs w:val="28"/>
          <w:lang w:val="uk-UA"/>
        </w:rPr>
      </w:pPr>
      <w:r w:rsidRPr="00BA070F">
        <w:rPr>
          <w:sz w:val="28"/>
          <w:szCs w:val="28"/>
          <w:lang w:val="uk-UA"/>
        </w:rPr>
        <w:t xml:space="preserve">    - Низьковуглецевих і вуглецевих сталей, </w:t>
      </w:r>
    </w:p>
    <w:p w:rsidR="00BA070F" w:rsidRPr="00BA070F" w:rsidRDefault="00BA070F" w:rsidP="00BA070F">
      <w:pPr>
        <w:spacing w:line="360" w:lineRule="auto"/>
        <w:ind w:right="28" w:firstLine="709"/>
        <w:jc w:val="both"/>
        <w:rPr>
          <w:sz w:val="28"/>
          <w:szCs w:val="28"/>
          <w:lang w:val="uk-UA"/>
        </w:rPr>
      </w:pPr>
      <w:r w:rsidRPr="00BA070F">
        <w:rPr>
          <w:sz w:val="28"/>
          <w:szCs w:val="28"/>
          <w:lang w:val="uk-UA"/>
        </w:rPr>
        <w:t xml:space="preserve">    - Конструкційних і суднобудівних сталей, </w:t>
      </w:r>
    </w:p>
    <w:p w:rsidR="00BA070F" w:rsidRPr="00BA070F" w:rsidRDefault="00BA070F" w:rsidP="00BA070F">
      <w:pPr>
        <w:spacing w:line="360" w:lineRule="auto"/>
        <w:ind w:right="28" w:firstLine="709"/>
        <w:jc w:val="both"/>
        <w:rPr>
          <w:sz w:val="28"/>
          <w:szCs w:val="28"/>
          <w:lang w:val="uk-UA"/>
        </w:rPr>
      </w:pPr>
      <w:r w:rsidRPr="00BA070F">
        <w:rPr>
          <w:sz w:val="28"/>
          <w:szCs w:val="28"/>
          <w:lang w:val="uk-UA"/>
        </w:rPr>
        <w:lastRenderedPageBreak/>
        <w:t xml:space="preserve">    - Сталі, що використовується при виготовлені балонів, які працюють під тиском.</w:t>
      </w:r>
    </w:p>
    <w:p w:rsidR="00BA070F" w:rsidRPr="00BA070F" w:rsidRDefault="00BA070F" w:rsidP="00BA070F">
      <w:pPr>
        <w:spacing w:line="360" w:lineRule="auto"/>
        <w:ind w:right="28" w:firstLine="709"/>
        <w:jc w:val="both"/>
        <w:rPr>
          <w:sz w:val="28"/>
          <w:szCs w:val="28"/>
          <w:lang w:val="uk-UA"/>
        </w:rPr>
      </w:pPr>
      <w:r w:rsidRPr="00BA070F">
        <w:rPr>
          <w:sz w:val="28"/>
          <w:szCs w:val="28"/>
          <w:lang w:val="uk-UA"/>
        </w:rPr>
        <w:t>Стан поверхні електродного дроту впливає на стабільність горіння дуги, розбризкування, вміст газів і шкідливих домішок в зварних швах, зусилля проштовхув</w:t>
      </w:r>
      <w:r>
        <w:rPr>
          <w:sz w:val="28"/>
          <w:szCs w:val="28"/>
          <w:lang w:val="uk-UA"/>
        </w:rPr>
        <w:t>ання і надійність струмовідводу</w:t>
      </w:r>
      <w:r w:rsidRPr="00BA070F">
        <w:rPr>
          <w:sz w:val="28"/>
          <w:szCs w:val="28"/>
          <w:lang w:val="uk-UA"/>
        </w:rPr>
        <w:t xml:space="preserve"> </w:t>
      </w:r>
    </w:p>
    <w:p w:rsidR="00BA070F" w:rsidRDefault="00BA070F" w:rsidP="00642E87">
      <w:pPr>
        <w:spacing w:line="360" w:lineRule="auto"/>
        <w:ind w:right="28" w:firstLine="709"/>
        <w:jc w:val="both"/>
        <w:rPr>
          <w:sz w:val="28"/>
          <w:szCs w:val="28"/>
          <w:lang w:val="uk-UA"/>
        </w:rPr>
      </w:pPr>
    </w:p>
    <w:p w:rsidR="000D6901" w:rsidRDefault="000D6901" w:rsidP="00642E87">
      <w:pPr>
        <w:spacing w:line="360" w:lineRule="auto"/>
        <w:ind w:right="28" w:firstLine="709"/>
        <w:jc w:val="both"/>
        <w:rPr>
          <w:sz w:val="28"/>
          <w:szCs w:val="28"/>
          <w:lang w:val="uk-UA"/>
        </w:rPr>
      </w:pPr>
    </w:p>
    <w:p w:rsidR="002061F2" w:rsidRDefault="00674F2E" w:rsidP="00DA2E15">
      <w:pPr>
        <w:spacing w:line="360" w:lineRule="auto"/>
        <w:ind w:left="540" w:right="28" w:firstLine="360"/>
        <w:rPr>
          <w:sz w:val="28"/>
          <w:szCs w:val="28"/>
          <w:lang w:val="uk-UA"/>
        </w:rPr>
      </w:pPr>
      <w:r w:rsidRPr="00DA2E15">
        <w:rPr>
          <w:b/>
          <w:sz w:val="28"/>
          <w:szCs w:val="28"/>
          <w:lang w:val="uk-UA"/>
        </w:rPr>
        <w:t>1</w:t>
      </w:r>
      <w:r w:rsidR="002B6657" w:rsidRPr="00DA2E15">
        <w:rPr>
          <w:b/>
          <w:sz w:val="28"/>
          <w:szCs w:val="28"/>
          <w:lang w:val="uk-UA"/>
        </w:rPr>
        <w:t>.</w:t>
      </w:r>
      <w:r w:rsidR="000D6901">
        <w:rPr>
          <w:b/>
          <w:sz w:val="28"/>
          <w:szCs w:val="28"/>
          <w:lang w:val="uk-UA"/>
        </w:rPr>
        <w:t>6</w:t>
      </w:r>
      <w:r w:rsidR="002B6657" w:rsidRPr="00DA2E15">
        <w:rPr>
          <w:b/>
          <w:sz w:val="28"/>
          <w:szCs w:val="28"/>
          <w:lang w:val="uk-UA"/>
        </w:rPr>
        <w:t xml:space="preserve"> </w:t>
      </w:r>
      <w:r w:rsidR="002061F2" w:rsidRPr="00DA2E15">
        <w:rPr>
          <w:b/>
          <w:sz w:val="28"/>
          <w:szCs w:val="28"/>
          <w:lang w:val="uk-UA"/>
        </w:rPr>
        <w:t xml:space="preserve">Вибір типу швів та форми підготовки </w:t>
      </w:r>
      <w:r w:rsidR="005D2DC7" w:rsidRPr="00DA2E15">
        <w:rPr>
          <w:b/>
          <w:sz w:val="28"/>
          <w:szCs w:val="28"/>
          <w:lang w:val="uk-UA"/>
        </w:rPr>
        <w:t>крайок</w:t>
      </w:r>
      <w:r w:rsidR="002061F2" w:rsidRPr="001327D3">
        <w:rPr>
          <w:sz w:val="28"/>
          <w:szCs w:val="28"/>
          <w:lang w:val="uk-UA"/>
        </w:rPr>
        <w:t>.</w:t>
      </w:r>
    </w:p>
    <w:p w:rsidR="000A2F0C" w:rsidRDefault="000A2F0C" w:rsidP="00DA2E15">
      <w:pPr>
        <w:spacing w:line="360" w:lineRule="auto"/>
        <w:ind w:left="540" w:right="28" w:firstLine="360"/>
        <w:rPr>
          <w:sz w:val="28"/>
          <w:szCs w:val="28"/>
          <w:lang w:val="uk-UA"/>
        </w:rPr>
      </w:pPr>
    </w:p>
    <w:p w:rsidR="006475C5" w:rsidRDefault="006475C5" w:rsidP="006475C5">
      <w:pPr>
        <w:spacing w:line="360" w:lineRule="auto"/>
        <w:ind w:right="28" w:firstLine="709"/>
        <w:jc w:val="both"/>
        <w:rPr>
          <w:sz w:val="28"/>
          <w:szCs w:val="28"/>
          <w:lang w:val="uk-UA"/>
        </w:rPr>
      </w:pPr>
      <w:r>
        <w:rPr>
          <w:sz w:val="28"/>
          <w:szCs w:val="28"/>
          <w:lang w:val="uk-UA"/>
        </w:rPr>
        <w:t>Шви  та форми підготовки кромок обираємо використовуючи</w:t>
      </w:r>
    </w:p>
    <w:p w:rsidR="006475C5" w:rsidRDefault="006475C5" w:rsidP="006475C5">
      <w:pPr>
        <w:spacing w:line="360" w:lineRule="auto"/>
        <w:ind w:right="28" w:firstLine="709"/>
        <w:jc w:val="both"/>
        <w:rPr>
          <w:sz w:val="28"/>
          <w:szCs w:val="28"/>
          <w:lang w:val="uk-UA"/>
        </w:rPr>
      </w:pPr>
      <w:r>
        <w:rPr>
          <w:sz w:val="28"/>
          <w:szCs w:val="28"/>
          <w:lang w:val="uk-UA"/>
        </w:rPr>
        <w:t xml:space="preserve"> </w:t>
      </w:r>
      <w:r>
        <w:rPr>
          <w:bCs/>
          <w:sz w:val="28"/>
          <w:szCs w:val="28"/>
          <w:lang w:val="en-US"/>
        </w:rPr>
        <w:t xml:space="preserve">ISO </w:t>
      </w:r>
      <w:r>
        <w:rPr>
          <w:bCs/>
          <w:sz w:val="28"/>
          <w:szCs w:val="28"/>
        </w:rPr>
        <w:t>9692-1:2016</w:t>
      </w:r>
      <w:r>
        <w:rPr>
          <w:bCs/>
          <w:sz w:val="28"/>
          <w:szCs w:val="28"/>
          <w:lang w:val="uk-UA"/>
        </w:rPr>
        <w:t>.</w:t>
      </w:r>
      <w:r>
        <w:rPr>
          <w:sz w:val="28"/>
          <w:szCs w:val="28"/>
          <w:lang w:val="uk-UA"/>
        </w:rPr>
        <w:t xml:space="preserve"> </w:t>
      </w:r>
    </w:p>
    <w:p w:rsidR="000A2F0C" w:rsidRDefault="00D35702" w:rsidP="00AD3F3D">
      <w:pPr>
        <w:spacing w:line="360" w:lineRule="auto"/>
        <w:ind w:right="28" w:firstLine="709"/>
        <w:jc w:val="center"/>
        <w:rPr>
          <w:sz w:val="28"/>
          <w:szCs w:val="28"/>
          <w:lang w:val="uk-UA"/>
        </w:rPr>
      </w:pPr>
      <w:r>
        <w:drawing>
          <wp:inline distT="0" distB="0" distL="0" distR="0">
            <wp:extent cx="5140886" cy="2246838"/>
            <wp:effectExtent l="0" t="0" r="3175" b="127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stretch>
                      <a:fillRect/>
                    </a:stretch>
                  </pic:blipFill>
                  <pic:spPr>
                    <a:xfrm>
                      <a:off x="0" y="0"/>
                      <a:ext cx="5144650" cy="2248483"/>
                    </a:xfrm>
                    <a:prstGeom prst="rect">
                      <a:avLst/>
                    </a:prstGeom>
                  </pic:spPr>
                </pic:pic>
              </a:graphicData>
            </a:graphic>
          </wp:inline>
        </w:drawing>
      </w:r>
    </w:p>
    <w:p w:rsidR="00280A06" w:rsidRDefault="00280A06" w:rsidP="00AD3F3D">
      <w:pPr>
        <w:spacing w:line="360" w:lineRule="auto"/>
        <w:ind w:right="28" w:firstLine="709"/>
        <w:jc w:val="center"/>
        <w:rPr>
          <w:sz w:val="28"/>
          <w:szCs w:val="28"/>
          <w:lang w:val="uk-UA"/>
        </w:rPr>
      </w:pPr>
    </w:p>
    <w:p w:rsidR="00280A06" w:rsidRDefault="00280A06" w:rsidP="00AD3F3D">
      <w:pPr>
        <w:spacing w:line="360" w:lineRule="auto"/>
        <w:ind w:right="28" w:firstLine="709"/>
        <w:jc w:val="center"/>
        <w:rPr>
          <w:sz w:val="28"/>
          <w:szCs w:val="28"/>
          <w:lang w:val="uk-UA"/>
        </w:rPr>
      </w:pPr>
    </w:p>
    <w:p w:rsidR="00280A06" w:rsidRDefault="00280A06" w:rsidP="00AD3F3D">
      <w:pPr>
        <w:spacing w:line="360" w:lineRule="auto"/>
        <w:ind w:right="28" w:firstLine="709"/>
        <w:jc w:val="center"/>
        <w:rPr>
          <w:sz w:val="28"/>
          <w:szCs w:val="28"/>
          <w:lang w:val="uk-UA"/>
        </w:rPr>
      </w:pPr>
    </w:p>
    <w:p w:rsidR="000D6901" w:rsidRPr="000D6901" w:rsidRDefault="000D6901" w:rsidP="000D6901">
      <w:pPr>
        <w:spacing w:line="360" w:lineRule="auto"/>
        <w:ind w:left="284" w:right="516"/>
        <w:jc w:val="both"/>
        <w:rPr>
          <w:b/>
          <w:sz w:val="28"/>
          <w:szCs w:val="28"/>
        </w:rPr>
      </w:pPr>
      <w:r w:rsidRPr="000D6901">
        <w:rPr>
          <w:b/>
          <w:sz w:val="28"/>
          <w:szCs w:val="28"/>
          <w:lang w:val="uk-UA"/>
        </w:rPr>
        <w:t xml:space="preserve">1.7 </w:t>
      </w:r>
      <w:r w:rsidRPr="000D6901">
        <w:rPr>
          <w:b/>
          <w:sz w:val="28"/>
          <w:szCs w:val="28"/>
        </w:rPr>
        <w:t>Розрахунок параметрів режиму зварювання</w:t>
      </w:r>
      <w:r w:rsidRPr="000D6901">
        <w:rPr>
          <w:b/>
          <w:sz w:val="28"/>
          <w:szCs w:val="28"/>
          <w:lang w:val="uk-UA"/>
        </w:rPr>
        <w:t xml:space="preserve"> </w:t>
      </w:r>
      <w:r w:rsidR="00C54B66">
        <w:rPr>
          <w:b/>
          <w:sz w:val="28"/>
          <w:szCs w:val="28"/>
          <w:lang w:val="uk-UA"/>
        </w:rPr>
        <w:t>з’єднувальної труби</w:t>
      </w:r>
    </w:p>
    <w:p w:rsidR="000D6901" w:rsidRPr="000D6901" w:rsidRDefault="000D6901" w:rsidP="00AD3F3D">
      <w:pPr>
        <w:spacing w:line="360" w:lineRule="auto"/>
        <w:ind w:right="28" w:firstLine="709"/>
        <w:jc w:val="center"/>
        <w:rPr>
          <w:sz w:val="28"/>
          <w:szCs w:val="28"/>
        </w:rPr>
      </w:pPr>
    </w:p>
    <w:p w:rsidR="000A2F0C" w:rsidRDefault="00AD3F3D" w:rsidP="00674F2E">
      <w:pPr>
        <w:spacing w:line="360" w:lineRule="auto"/>
        <w:ind w:right="28" w:firstLine="709"/>
        <w:jc w:val="both"/>
        <w:rPr>
          <w:sz w:val="28"/>
          <w:szCs w:val="28"/>
          <w:lang w:val="uk-UA"/>
        </w:rPr>
      </w:pPr>
      <w:r>
        <w:rPr>
          <w:sz w:val="28"/>
          <w:szCs w:val="28"/>
          <w:lang w:val="uk-UA"/>
        </w:rPr>
        <w:t>Проведемо  разрахунок режиму зварювання для шва</w:t>
      </w:r>
    </w:p>
    <w:p w:rsidR="000A2F0C" w:rsidRDefault="000A2F0C" w:rsidP="00674F2E">
      <w:pPr>
        <w:spacing w:line="360" w:lineRule="auto"/>
        <w:ind w:right="28" w:firstLine="709"/>
        <w:jc w:val="both"/>
        <w:rPr>
          <w:sz w:val="28"/>
          <w:szCs w:val="28"/>
          <w:lang w:val="uk-UA"/>
        </w:rPr>
      </w:pPr>
    </w:p>
    <w:p w:rsidR="005E64A2" w:rsidRDefault="005E64A2" w:rsidP="005E64A2">
      <w:pPr>
        <w:spacing w:line="360" w:lineRule="auto"/>
        <w:ind w:right="28" w:firstLine="709"/>
        <w:jc w:val="center"/>
        <w:rPr>
          <w:lang w:val="uk-UA" w:eastAsia="uk-UA"/>
        </w:rPr>
      </w:pPr>
      <w:r>
        <w:drawing>
          <wp:inline distT="0" distB="0" distL="0" distR="0">
            <wp:extent cx="1281430" cy="851476"/>
            <wp:effectExtent l="0" t="0" r="0" b="6350"/>
            <wp:docPr id="634" name="Рисунок 634" descr="с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descr="с2"/>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86766" cy="855021"/>
                    </a:xfrm>
                    <a:prstGeom prst="rect">
                      <a:avLst/>
                    </a:prstGeom>
                    <a:noFill/>
                    <a:ln>
                      <a:noFill/>
                    </a:ln>
                  </pic:spPr>
                </pic:pic>
              </a:graphicData>
            </a:graphic>
          </wp:inline>
        </w:drawing>
      </w:r>
      <w:r>
        <w:drawing>
          <wp:inline distT="0" distB="0" distL="0" distR="0">
            <wp:extent cx="1168139" cy="833218"/>
            <wp:effectExtent l="0" t="0" r="0" b="5080"/>
            <wp:docPr id="633" name="Рисунок 633" descr="1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descr="1с"/>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79013" cy="840975"/>
                    </a:xfrm>
                    <a:prstGeom prst="rect">
                      <a:avLst/>
                    </a:prstGeom>
                    <a:noFill/>
                    <a:ln>
                      <a:noFill/>
                    </a:ln>
                  </pic:spPr>
                </pic:pic>
              </a:graphicData>
            </a:graphic>
          </wp:inline>
        </w:drawing>
      </w:r>
      <w:r>
        <w:rPr>
          <w:sz w:val="28"/>
          <w:szCs w:val="28"/>
          <w:lang w:val="uk-UA"/>
        </w:rPr>
        <w:t>.</w:t>
      </w:r>
    </w:p>
    <w:p w:rsidR="00CA2768" w:rsidRPr="005A2C4D" w:rsidRDefault="00CA2768" w:rsidP="00CA2768">
      <w:pPr>
        <w:spacing w:line="360" w:lineRule="auto"/>
        <w:ind w:right="28" w:firstLine="709"/>
        <w:jc w:val="both"/>
        <w:rPr>
          <w:bCs/>
          <w:sz w:val="28"/>
          <w:szCs w:val="28"/>
        </w:rPr>
      </w:pPr>
      <w:r w:rsidRPr="005A2C4D">
        <w:rPr>
          <w:sz w:val="28"/>
          <w:szCs w:val="28"/>
          <w:lang w:val="uk-UA"/>
        </w:rPr>
        <w:t>Рис. 1.</w:t>
      </w:r>
      <w:r>
        <w:rPr>
          <w:sz w:val="28"/>
          <w:szCs w:val="28"/>
          <w:lang w:val="uk-UA"/>
        </w:rPr>
        <w:t>3</w:t>
      </w:r>
      <w:r w:rsidRPr="005A2C4D">
        <w:rPr>
          <w:sz w:val="28"/>
          <w:szCs w:val="28"/>
          <w:lang w:val="uk-UA"/>
        </w:rPr>
        <w:t xml:space="preserve"> – Схема зварного шва </w:t>
      </w:r>
      <w:r w:rsidR="006475C5">
        <w:rPr>
          <w:bCs/>
          <w:sz w:val="28"/>
          <w:szCs w:val="28"/>
          <w:lang w:val="en-US"/>
        </w:rPr>
        <w:t>ISO</w:t>
      </w:r>
      <w:r w:rsidR="006475C5" w:rsidRPr="006475C5">
        <w:rPr>
          <w:bCs/>
          <w:sz w:val="28"/>
          <w:szCs w:val="28"/>
        </w:rPr>
        <w:t xml:space="preserve"> </w:t>
      </w:r>
      <w:r w:rsidR="006475C5">
        <w:rPr>
          <w:bCs/>
          <w:sz w:val="28"/>
          <w:szCs w:val="28"/>
        </w:rPr>
        <w:t>9692-1:2016</w:t>
      </w:r>
    </w:p>
    <w:p w:rsidR="00CA2768" w:rsidRPr="008D728F" w:rsidRDefault="00CA2768" w:rsidP="00CA2768">
      <w:pPr>
        <w:spacing w:line="360" w:lineRule="auto"/>
        <w:ind w:right="28" w:firstLine="709"/>
        <w:jc w:val="center"/>
        <w:rPr>
          <w:sz w:val="28"/>
          <w:szCs w:val="28"/>
        </w:rPr>
      </w:pPr>
    </w:p>
    <w:p w:rsidR="00CA2768" w:rsidRDefault="00CA2768" w:rsidP="008E0331">
      <w:pPr>
        <w:spacing w:line="360" w:lineRule="auto"/>
        <w:ind w:firstLine="709"/>
        <w:jc w:val="both"/>
        <w:rPr>
          <w:sz w:val="28"/>
          <w:szCs w:val="28"/>
        </w:rPr>
      </w:pPr>
      <w:r w:rsidRPr="008D728F">
        <w:rPr>
          <w:sz w:val="28"/>
          <w:szCs w:val="28"/>
        </w:rPr>
        <w:t>Розрахунок режиму зварювання та  зварного шва</w:t>
      </w:r>
    </w:p>
    <w:p w:rsidR="005E64A2" w:rsidRDefault="00A14E39" w:rsidP="008E0331">
      <w:pPr>
        <w:spacing w:line="360" w:lineRule="auto"/>
        <w:ind w:firstLine="709"/>
        <w:jc w:val="both"/>
        <w:rPr>
          <w:noProof w:val="0"/>
          <w:sz w:val="28"/>
          <w:szCs w:val="20"/>
        </w:rPr>
      </w:pPr>
      <w:r w:rsidRPr="00A14E39">
        <w:rPr>
          <w:noProof w:val="0"/>
          <w:position w:val="-12"/>
          <w:sz w:val="28"/>
          <w:szCs w:val="20"/>
        </w:rPr>
        <w:object w:dxaOrig="3200" w:dyaOrig="380">
          <v:shape id="_x0000_i1030" type="#_x0000_t75" style="width:187.8pt;height:21.6pt" o:ole="">
            <v:imagedata r:id="rId19" o:title=""/>
          </v:shape>
          <o:OLEObject Type="Embed" ProgID="Equation.DSMT4" ShapeID="_x0000_i1030" DrawAspect="Content" ObjectID="_1685476027" r:id="rId20"/>
        </w:object>
      </w:r>
    </w:p>
    <w:p w:rsidR="00A14E39" w:rsidRPr="00A14E39" w:rsidRDefault="00D35702" w:rsidP="008E0331">
      <w:pPr>
        <w:spacing w:line="360" w:lineRule="auto"/>
        <w:ind w:firstLine="709"/>
        <w:jc w:val="both"/>
        <w:rPr>
          <w:sz w:val="28"/>
          <w:szCs w:val="28"/>
          <w:vertAlign w:val="superscript"/>
          <w:lang w:val="uk-UA"/>
        </w:rPr>
      </w:pPr>
      <w:r w:rsidRPr="00A14E39">
        <w:rPr>
          <w:noProof w:val="0"/>
          <w:position w:val="-12"/>
          <w:sz w:val="28"/>
          <w:szCs w:val="20"/>
        </w:rPr>
        <w:object w:dxaOrig="4099" w:dyaOrig="380">
          <v:shape id="_x0000_i1031" type="#_x0000_t75" style="width:240pt;height:21.6pt" o:ole="">
            <v:imagedata r:id="rId21" o:title=""/>
          </v:shape>
          <o:OLEObject Type="Embed" ProgID="Equation.DSMT4" ShapeID="_x0000_i1031" DrawAspect="Content" ObjectID="_1685476028" r:id="rId22"/>
        </w:object>
      </w:r>
      <w:r w:rsidR="00A14E39">
        <w:rPr>
          <w:noProof w:val="0"/>
          <w:sz w:val="28"/>
          <w:szCs w:val="20"/>
          <w:lang w:val="uk-UA"/>
        </w:rPr>
        <w:t>мм</w:t>
      </w:r>
      <w:r w:rsidR="00A14E39">
        <w:rPr>
          <w:noProof w:val="0"/>
          <w:sz w:val="28"/>
          <w:szCs w:val="20"/>
          <w:vertAlign w:val="superscript"/>
          <w:lang w:val="uk-UA"/>
        </w:rPr>
        <w:t>2</w:t>
      </w:r>
    </w:p>
    <w:p w:rsidR="0090573B" w:rsidRPr="0090573B" w:rsidRDefault="00712B59" w:rsidP="00712B59">
      <w:pPr>
        <w:spacing w:line="360" w:lineRule="auto"/>
        <w:jc w:val="both"/>
        <w:rPr>
          <w:noProof w:val="0"/>
          <w:sz w:val="28"/>
          <w:szCs w:val="20"/>
          <w:lang w:val="uk-UA" w:eastAsia="uk-UA"/>
        </w:rPr>
      </w:pPr>
      <w:r>
        <w:rPr>
          <w:noProof w:val="0"/>
          <w:sz w:val="28"/>
          <w:szCs w:val="20"/>
          <w:lang w:val="uk-UA" w:eastAsia="uk-UA"/>
        </w:rPr>
        <w:t xml:space="preserve">         </w:t>
      </w:r>
      <w:proofErr w:type="spellStart"/>
      <w:r w:rsidR="00CA2768" w:rsidRPr="00CA2768">
        <w:rPr>
          <w:noProof w:val="0"/>
          <w:sz w:val="28"/>
          <w:szCs w:val="20"/>
          <w:lang w:eastAsia="uk-UA"/>
        </w:rPr>
        <w:t>Розрахункова</w:t>
      </w:r>
      <w:proofErr w:type="spellEnd"/>
      <w:r w:rsidR="00CA2768" w:rsidRPr="00CA2768">
        <w:rPr>
          <w:noProof w:val="0"/>
          <w:sz w:val="28"/>
          <w:szCs w:val="20"/>
          <w:lang w:eastAsia="uk-UA"/>
        </w:rPr>
        <w:t xml:space="preserve"> </w:t>
      </w:r>
      <w:proofErr w:type="spellStart"/>
      <w:r w:rsidR="00CA2768" w:rsidRPr="00CA2768">
        <w:rPr>
          <w:noProof w:val="0"/>
          <w:sz w:val="28"/>
          <w:szCs w:val="20"/>
          <w:lang w:eastAsia="uk-UA"/>
        </w:rPr>
        <w:t>глибина</w:t>
      </w:r>
      <w:proofErr w:type="spellEnd"/>
      <w:r w:rsidR="00CA2768" w:rsidRPr="00CA2768">
        <w:rPr>
          <w:noProof w:val="0"/>
          <w:sz w:val="28"/>
          <w:szCs w:val="20"/>
          <w:lang w:eastAsia="uk-UA"/>
        </w:rPr>
        <w:t xml:space="preserve"> </w:t>
      </w:r>
      <w:proofErr w:type="spellStart"/>
      <w:r w:rsidR="00CA2768" w:rsidRPr="00CA2768">
        <w:rPr>
          <w:noProof w:val="0"/>
          <w:sz w:val="28"/>
          <w:szCs w:val="20"/>
          <w:lang w:eastAsia="uk-UA"/>
        </w:rPr>
        <w:t>проплавлення</w:t>
      </w:r>
      <w:proofErr w:type="spellEnd"/>
      <w:r w:rsidR="00CA2768" w:rsidRPr="00CA2768">
        <w:rPr>
          <w:noProof w:val="0"/>
          <w:sz w:val="28"/>
          <w:szCs w:val="20"/>
          <w:lang w:eastAsia="uk-UA"/>
        </w:rPr>
        <w:t>, мм:</w:t>
      </w:r>
    </w:p>
    <w:p w:rsidR="00CA2768" w:rsidRPr="00CA2768" w:rsidRDefault="00CA2768" w:rsidP="008B6CDB">
      <w:pPr>
        <w:spacing w:line="360" w:lineRule="auto"/>
        <w:ind w:left="1429"/>
        <w:jc w:val="both"/>
        <w:rPr>
          <w:noProof w:val="0"/>
          <w:sz w:val="28"/>
          <w:szCs w:val="20"/>
          <w:lang w:val="uk-UA" w:eastAsia="uk-UA"/>
        </w:rPr>
      </w:pPr>
      <w:r w:rsidRPr="00CA2768">
        <w:rPr>
          <w:noProof w:val="0"/>
          <w:sz w:val="28"/>
          <w:szCs w:val="20"/>
          <w:lang w:eastAsia="uk-UA"/>
        </w:rPr>
        <w:t xml:space="preserve"> </w:t>
      </w:r>
    </w:p>
    <w:p w:rsidR="001C6F7F" w:rsidRPr="001C6F7F" w:rsidRDefault="008D728F" w:rsidP="0090573B">
      <w:pPr>
        <w:spacing w:line="360" w:lineRule="auto"/>
        <w:ind w:firstLine="709"/>
        <w:jc w:val="right"/>
        <w:rPr>
          <w:sz w:val="28"/>
          <w:szCs w:val="28"/>
          <w:lang w:val="uk-UA"/>
        </w:rPr>
      </w:pPr>
      <w:r>
        <w:rPr>
          <w:sz w:val="28"/>
          <w:szCs w:val="28"/>
          <w:lang w:val="uk-UA"/>
        </w:rPr>
        <w:t xml:space="preserve">           </w:t>
      </w:r>
      <w:r w:rsidR="00CA2768" w:rsidRPr="008D728F">
        <w:rPr>
          <w:sz w:val="28"/>
          <w:szCs w:val="28"/>
        </w:rPr>
        <w:t>h</w:t>
      </w:r>
      <w:r w:rsidR="00CA2768" w:rsidRPr="001C6F7F">
        <w:rPr>
          <w:sz w:val="28"/>
          <w:szCs w:val="28"/>
          <w:vertAlign w:val="subscript"/>
        </w:rPr>
        <w:t>р</w:t>
      </w:r>
      <w:r w:rsidR="00CA2768" w:rsidRPr="008D728F">
        <w:rPr>
          <w:sz w:val="28"/>
          <w:szCs w:val="28"/>
        </w:rPr>
        <w:t>= S – 0,5 b</w:t>
      </w:r>
      <w:r w:rsidR="001C6F7F">
        <w:rPr>
          <w:sz w:val="28"/>
          <w:szCs w:val="28"/>
          <w:lang w:val="uk-UA"/>
        </w:rPr>
        <w:t xml:space="preserve">                       </w:t>
      </w:r>
      <w:r w:rsidR="0090573B">
        <w:rPr>
          <w:sz w:val="28"/>
          <w:szCs w:val="28"/>
          <w:lang w:val="uk-UA"/>
        </w:rPr>
        <w:t xml:space="preserve"> </w:t>
      </w:r>
      <w:r w:rsidR="001C6F7F">
        <w:rPr>
          <w:sz w:val="28"/>
          <w:szCs w:val="28"/>
          <w:lang w:val="uk-UA"/>
        </w:rPr>
        <w:t xml:space="preserve">     </w:t>
      </w:r>
      <w:r w:rsidR="0090573B">
        <w:rPr>
          <w:sz w:val="28"/>
          <w:szCs w:val="28"/>
          <w:lang w:val="uk-UA"/>
        </w:rPr>
        <w:t xml:space="preserve">  </w:t>
      </w:r>
      <w:r w:rsidR="001C6F7F">
        <w:rPr>
          <w:sz w:val="28"/>
          <w:szCs w:val="28"/>
          <w:lang w:val="uk-UA"/>
        </w:rPr>
        <w:t xml:space="preserve">                    </w:t>
      </w:r>
      <w:r w:rsidR="001C6F7F" w:rsidRPr="00950F53">
        <w:rPr>
          <w:sz w:val="28"/>
          <w:szCs w:val="28"/>
          <w:lang w:val="uk-UA"/>
        </w:rPr>
        <w:t>(</w:t>
      </w:r>
      <w:r w:rsidR="001C6F7F">
        <w:rPr>
          <w:sz w:val="28"/>
          <w:szCs w:val="28"/>
          <w:lang w:val="uk-UA"/>
        </w:rPr>
        <w:t>1</w:t>
      </w:r>
      <w:r w:rsidR="001C6F7F" w:rsidRPr="00950F53">
        <w:rPr>
          <w:sz w:val="28"/>
          <w:szCs w:val="28"/>
          <w:lang w:val="uk-UA"/>
        </w:rPr>
        <w:t>.</w:t>
      </w:r>
      <w:r w:rsidR="001C6F7F">
        <w:rPr>
          <w:sz w:val="28"/>
          <w:szCs w:val="28"/>
          <w:lang w:val="uk-UA"/>
        </w:rPr>
        <w:t>1</w:t>
      </w:r>
      <w:r w:rsidR="001C6F7F" w:rsidRPr="00950F53">
        <w:rPr>
          <w:sz w:val="28"/>
          <w:szCs w:val="28"/>
          <w:lang w:val="uk-UA"/>
        </w:rPr>
        <w:t>)</w:t>
      </w:r>
    </w:p>
    <w:p w:rsidR="00CA2768" w:rsidRDefault="001C6F7F" w:rsidP="008E0331">
      <w:pPr>
        <w:spacing w:line="360" w:lineRule="auto"/>
        <w:ind w:firstLine="709"/>
        <w:jc w:val="both"/>
        <w:rPr>
          <w:sz w:val="28"/>
          <w:szCs w:val="28"/>
          <w:lang w:val="uk-UA"/>
        </w:rPr>
      </w:pPr>
      <w:r>
        <w:rPr>
          <w:sz w:val="28"/>
          <w:szCs w:val="28"/>
          <w:lang w:val="uk-UA"/>
        </w:rPr>
        <w:t xml:space="preserve">        </w:t>
      </w:r>
      <w:r w:rsidR="00D35702">
        <w:rPr>
          <w:sz w:val="28"/>
          <w:szCs w:val="28"/>
          <w:lang w:val="uk-UA"/>
        </w:rPr>
        <w:t xml:space="preserve">                 </w:t>
      </w:r>
      <w:r w:rsidR="00A6771F" w:rsidRPr="008D728F">
        <w:rPr>
          <w:sz w:val="28"/>
          <w:szCs w:val="28"/>
        </w:rPr>
        <w:t>h</w:t>
      </w:r>
      <w:r w:rsidR="00A6771F" w:rsidRPr="001C6F7F">
        <w:rPr>
          <w:sz w:val="28"/>
          <w:szCs w:val="28"/>
          <w:vertAlign w:val="subscript"/>
        </w:rPr>
        <w:t>р</w:t>
      </w:r>
      <w:r>
        <w:rPr>
          <w:sz w:val="28"/>
          <w:szCs w:val="28"/>
          <w:lang w:val="uk-UA"/>
        </w:rPr>
        <w:t xml:space="preserve"> </w:t>
      </w:r>
      <w:r w:rsidR="00CA2768" w:rsidRPr="008D728F">
        <w:rPr>
          <w:sz w:val="28"/>
          <w:szCs w:val="28"/>
        </w:rPr>
        <w:t>=</w:t>
      </w:r>
      <w:r w:rsidR="00A6771F">
        <w:rPr>
          <w:sz w:val="28"/>
          <w:szCs w:val="28"/>
          <w:lang w:val="uk-UA"/>
        </w:rPr>
        <w:t xml:space="preserve"> </w:t>
      </w:r>
      <w:r w:rsidR="00FD42D5">
        <w:rPr>
          <w:sz w:val="28"/>
          <w:szCs w:val="28"/>
          <w:lang w:val="uk-UA"/>
        </w:rPr>
        <w:t>1</w:t>
      </w:r>
      <w:r w:rsidR="00D35702">
        <w:rPr>
          <w:sz w:val="28"/>
          <w:szCs w:val="28"/>
          <w:lang w:val="uk-UA"/>
        </w:rPr>
        <w:t>2</w:t>
      </w:r>
      <w:r w:rsidR="00CA2768" w:rsidRPr="008D728F">
        <w:rPr>
          <w:sz w:val="28"/>
          <w:szCs w:val="28"/>
        </w:rPr>
        <w:t xml:space="preserve"> - 0,5</w:t>
      </w:r>
      <w:r w:rsidR="00A6771F">
        <w:rPr>
          <w:sz w:val="28"/>
          <w:szCs w:val="28"/>
        </w:rPr>
        <w:t>‧</w:t>
      </w:r>
      <w:r w:rsidR="00CA2768" w:rsidRPr="008D728F">
        <w:rPr>
          <w:sz w:val="28"/>
          <w:szCs w:val="28"/>
        </w:rPr>
        <w:t>2</w:t>
      </w:r>
      <w:r w:rsidR="00D35702">
        <w:rPr>
          <w:sz w:val="28"/>
          <w:szCs w:val="28"/>
          <w:lang w:val="uk-UA"/>
        </w:rPr>
        <w:t xml:space="preserve"> </w:t>
      </w:r>
      <w:r w:rsidR="00CA2768" w:rsidRPr="008D728F">
        <w:rPr>
          <w:sz w:val="28"/>
          <w:szCs w:val="28"/>
        </w:rPr>
        <w:t>=</w:t>
      </w:r>
      <w:r w:rsidR="008D728F">
        <w:rPr>
          <w:sz w:val="28"/>
          <w:szCs w:val="28"/>
          <w:lang w:val="uk-UA"/>
        </w:rPr>
        <w:t xml:space="preserve"> </w:t>
      </w:r>
      <w:r w:rsidR="00FD42D5">
        <w:rPr>
          <w:sz w:val="28"/>
          <w:szCs w:val="28"/>
          <w:lang w:val="uk-UA"/>
        </w:rPr>
        <w:t>9</w:t>
      </w:r>
      <w:r w:rsidR="008D728F">
        <w:rPr>
          <w:sz w:val="28"/>
          <w:szCs w:val="28"/>
          <w:lang w:val="uk-UA"/>
        </w:rPr>
        <w:t xml:space="preserve"> </w:t>
      </w:r>
      <w:r w:rsidR="00CA2768" w:rsidRPr="008D728F">
        <w:rPr>
          <w:sz w:val="28"/>
          <w:szCs w:val="28"/>
        </w:rPr>
        <w:t>мм</w:t>
      </w:r>
      <w:r>
        <w:rPr>
          <w:sz w:val="28"/>
          <w:szCs w:val="28"/>
          <w:lang w:val="uk-UA"/>
        </w:rPr>
        <w:t xml:space="preserve">        </w:t>
      </w:r>
    </w:p>
    <w:p w:rsidR="0090573B" w:rsidRPr="001C6F7F" w:rsidRDefault="0090573B" w:rsidP="008E0331">
      <w:pPr>
        <w:spacing w:line="360" w:lineRule="auto"/>
        <w:ind w:firstLine="709"/>
        <w:jc w:val="both"/>
        <w:rPr>
          <w:sz w:val="28"/>
          <w:szCs w:val="28"/>
          <w:lang w:val="uk-UA"/>
        </w:rPr>
      </w:pPr>
    </w:p>
    <w:p w:rsidR="00CA2768" w:rsidRPr="008D728F" w:rsidRDefault="00712B59" w:rsidP="008E0331">
      <w:pPr>
        <w:spacing w:line="360" w:lineRule="auto"/>
        <w:ind w:firstLine="709"/>
        <w:jc w:val="both"/>
        <w:rPr>
          <w:sz w:val="28"/>
          <w:szCs w:val="28"/>
        </w:rPr>
      </w:pPr>
      <w:r>
        <w:rPr>
          <w:sz w:val="28"/>
          <w:szCs w:val="28"/>
          <w:lang w:val="uk-UA"/>
        </w:rPr>
        <w:t xml:space="preserve">  </w:t>
      </w:r>
      <w:r w:rsidR="00CA2768" w:rsidRPr="008D728F">
        <w:rPr>
          <w:sz w:val="28"/>
          <w:szCs w:val="28"/>
        </w:rPr>
        <w:t>Діаметр електродного дроту, мм:</w:t>
      </w:r>
    </w:p>
    <w:p w:rsidR="008840D2" w:rsidRDefault="008840D2" w:rsidP="0090573B">
      <w:pPr>
        <w:spacing w:line="360" w:lineRule="auto"/>
        <w:ind w:firstLine="709"/>
        <w:jc w:val="right"/>
        <w:rPr>
          <w:sz w:val="28"/>
          <w:szCs w:val="28"/>
        </w:rPr>
      </w:pPr>
      <w:r w:rsidRPr="008D728F">
        <w:rPr>
          <w:position w:val="-16"/>
          <w:sz w:val="28"/>
          <w:szCs w:val="28"/>
        </w:rPr>
        <w:object w:dxaOrig="1780" w:dyaOrig="440">
          <v:shape id="_x0000_i1032" type="#_x0000_t75" style="width:104.4pt;height:25.2pt" o:ole="">
            <v:imagedata r:id="rId23" o:title=""/>
          </v:shape>
          <o:OLEObject Type="Embed" ProgID="Equation.DSMT4" ShapeID="_x0000_i1032" DrawAspect="Content" ObjectID="_1685476029" r:id="rId24"/>
        </w:object>
      </w:r>
      <w:r w:rsidR="001C6F7F">
        <w:rPr>
          <w:sz w:val="28"/>
          <w:szCs w:val="28"/>
          <w:lang w:val="uk-UA"/>
        </w:rPr>
        <w:t xml:space="preserve">          </w:t>
      </w:r>
      <w:r w:rsidR="0090573B">
        <w:rPr>
          <w:sz w:val="28"/>
          <w:szCs w:val="28"/>
          <w:lang w:val="uk-UA"/>
        </w:rPr>
        <w:t xml:space="preserve">                 </w:t>
      </w:r>
      <w:r w:rsidR="001C6F7F">
        <w:rPr>
          <w:sz w:val="28"/>
          <w:szCs w:val="28"/>
          <w:lang w:val="uk-UA"/>
        </w:rPr>
        <w:t xml:space="preserve">                     </w:t>
      </w:r>
      <w:r w:rsidR="001C6F7F" w:rsidRPr="00950F53">
        <w:rPr>
          <w:sz w:val="28"/>
          <w:szCs w:val="28"/>
          <w:lang w:val="uk-UA"/>
        </w:rPr>
        <w:t>(</w:t>
      </w:r>
      <w:r w:rsidR="001C6F7F">
        <w:rPr>
          <w:sz w:val="28"/>
          <w:szCs w:val="28"/>
          <w:lang w:val="uk-UA"/>
        </w:rPr>
        <w:t>1</w:t>
      </w:r>
      <w:r w:rsidR="001C6F7F" w:rsidRPr="00950F53">
        <w:rPr>
          <w:sz w:val="28"/>
          <w:szCs w:val="28"/>
          <w:lang w:val="uk-UA"/>
        </w:rPr>
        <w:t>.</w:t>
      </w:r>
      <w:r w:rsidR="0090573B">
        <w:rPr>
          <w:sz w:val="28"/>
          <w:szCs w:val="28"/>
          <w:lang w:val="uk-UA"/>
        </w:rPr>
        <w:t>2</w:t>
      </w:r>
      <w:r w:rsidR="001C6F7F" w:rsidRPr="00950F53">
        <w:rPr>
          <w:sz w:val="28"/>
          <w:szCs w:val="28"/>
          <w:lang w:val="uk-UA"/>
        </w:rPr>
        <w:t>)</w:t>
      </w:r>
    </w:p>
    <w:p w:rsidR="00CA2768" w:rsidRDefault="008840D2" w:rsidP="008E0331">
      <w:pPr>
        <w:spacing w:line="360" w:lineRule="auto"/>
        <w:ind w:firstLine="709"/>
        <w:jc w:val="both"/>
        <w:rPr>
          <w:sz w:val="28"/>
          <w:szCs w:val="28"/>
        </w:rPr>
      </w:pPr>
      <w:r>
        <w:rPr>
          <w:sz w:val="28"/>
          <w:szCs w:val="28"/>
          <w:lang w:val="uk-UA"/>
        </w:rPr>
        <w:t xml:space="preserve">               </w:t>
      </w:r>
      <w:r w:rsidR="008E0331" w:rsidRPr="0090573B">
        <w:rPr>
          <w:sz w:val="28"/>
          <w:szCs w:val="28"/>
        </w:rPr>
        <w:t xml:space="preserve">         </w:t>
      </w:r>
      <w:r>
        <w:rPr>
          <w:sz w:val="28"/>
          <w:szCs w:val="28"/>
          <w:lang w:val="uk-UA"/>
        </w:rPr>
        <w:t xml:space="preserve">   </w:t>
      </w:r>
      <w:r w:rsidR="00FD42D5" w:rsidRPr="008D728F">
        <w:rPr>
          <w:position w:val="-10"/>
          <w:sz w:val="28"/>
          <w:szCs w:val="28"/>
        </w:rPr>
        <w:object w:dxaOrig="1260" w:dyaOrig="380">
          <v:shape id="_x0000_i1033" type="#_x0000_t75" style="width:76.2pt;height:23.4pt" o:ole="">
            <v:imagedata r:id="rId25" o:title=""/>
          </v:shape>
          <o:OLEObject Type="Embed" ProgID="Equation.DSMT4" ShapeID="_x0000_i1033" DrawAspect="Content" ObjectID="_1685476030" r:id="rId26"/>
        </w:object>
      </w:r>
      <w:r w:rsidR="00CA2768" w:rsidRPr="008D728F">
        <w:rPr>
          <w:sz w:val="28"/>
          <w:szCs w:val="28"/>
        </w:rPr>
        <w:t>=</w:t>
      </w:r>
      <w:r w:rsidR="00FD42D5">
        <w:rPr>
          <w:sz w:val="28"/>
          <w:szCs w:val="28"/>
          <w:lang w:val="uk-UA"/>
        </w:rPr>
        <w:t xml:space="preserve"> </w:t>
      </w:r>
      <w:r w:rsidR="00DA2E15">
        <w:rPr>
          <w:sz w:val="28"/>
          <w:szCs w:val="28"/>
        </w:rPr>
        <w:t>1,</w:t>
      </w:r>
      <w:r w:rsidR="00DA2E15">
        <w:rPr>
          <w:sz w:val="28"/>
          <w:szCs w:val="28"/>
          <w:lang w:val="uk-UA"/>
        </w:rPr>
        <w:t>73</w:t>
      </w:r>
      <w:r w:rsidR="0065004C" w:rsidRPr="0065004C">
        <w:rPr>
          <w:sz w:val="28"/>
          <w:szCs w:val="28"/>
        </w:rPr>
        <w:pict>
          <v:shape id="_x0000_i1034" type="#_x0000_t75" style="width:10.8pt;height:12.6pt">
            <v:imagedata r:id="rId27" o:title=""/>
          </v:shape>
        </w:pict>
      </w:r>
      <w:r w:rsidR="00DA2E15">
        <w:rPr>
          <w:sz w:val="28"/>
          <w:szCs w:val="28"/>
        </w:rPr>
        <w:t>0,4</w:t>
      </w:r>
      <w:r w:rsidR="00CA2768" w:rsidRPr="008D728F">
        <w:rPr>
          <w:sz w:val="28"/>
          <w:szCs w:val="28"/>
        </w:rPr>
        <w:t>5=1,6мм</w:t>
      </w:r>
    </w:p>
    <w:p w:rsidR="0090573B" w:rsidRDefault="0090573B" w:rsidP="008E0331">
      <w:pPr>
        <w:spacing w:line="360" w:lineRule="auto"/>
        <w:ind w:firstLine="709"/>
        <w:jc w:val="both"/>
        <w:rPr>
          <w:sz w:val="28"/>
          <w:szCs w:val="28"/>
        </w:rPr>
      </w:pPr>
    </w:p>
    <w:p w:rsidR="008840D2" w:rsidRDefault="00CA2768" w:rsidP="008E0331">
      <w:pPr>
        <w:spacing w:line="360" w:lineRule="auto"/>
        <w:ind w:firstLine="709"/>
        <w:jc w:val="both"/>
        <w:rPr>
          <w:sz w:val="28"/>
          <w:szCs w:val="28"/>
        </w:rPr>
      </w:pPr>
      <w:r w:rsidRPr="008D728F">
        <w:rPr>
          <w:sz w:val="28"/>
          <w:szCs w:val="28"/>
        </w:rPr>
        <w:t xml:space="preserve">Сила струму, А: </w:t>
      </w:r>
    </w:p>
    <w:p w:rsidR="008840D2" w:rsidRDefault="008840D2" w:rsidP="0090573B">
      <w:pPr>
        <w:spacing w:line="360" w:lineRule="auto"/>
        <w:ind w:firstLine="709"/>
        <w:jc w:val="right"/>
        <w:rPr>
          <w:sz w:val="28"/>
          <w:szCs w:val="28"/>
        </w:rPr>
      </w:pPr>
      <w:r w:rsidRPr="008840D2">
        <w:rPr>
          <w:position w:val="-12"/>
          <w:sz w:val="28"/>
          <w:szCs w:val="28"/>
        </w:rPr>
        <w:object w:dxaOrig="1960" w:dyaOrig="380">
          <v:shape id="_x0000_i1035" type="#_x0000_t75" style="width:115.8pt;height:23.4pt" o:ole="">
            <v:imagedata r:id="rId28" o:title=""/>
          </v:shape>
          <o:OLEObject Type="Embed" ProgID="Equation.DSMT4" ShapeID="_x0000_i1035" DrawAspect="Content" ObjectID="_1685476031" r:id="rId29"/>
        </w:object>
      </w:r>
      <w:r w:rsidR="001C6F7F">
        <w:rPr>
          <w:sz w:val="28"/>
          <w:szCs w:val="28"/>
          <w:lang w:val="uk-UA"/>
        </w:rPr>
        <w:t xml:space="preserve">                  </w:t>
      </w:r>
      <w:r w:rsidR="0090573B">
        <w:rPr>
          <w:sz w:val="28"/>
          <w:szCs w:val="28"/>
          <w:lang w:val="uk-UA"/>
        </w:rPr>
        <w:t xml:space="preserve">             </w:t>
      </w:r>
      <w:r w:rsidR="001C6F7F">
        <w:rPr>
          <w:sz w:val="28"/>
          <w:szCs w:val="28"/>
          <w:lang w:val="uk-UA"/>
        </w:rPr>
        <w:t xml:space="preserve">                </w:t>
      </w:r>
      <w:r w:rsidR="001C6F7F" w:rsidRPr="00950F53">
        <w:rPr>
          <w:sz w:val="28"/>
          <w:szCs w:val="28"/>
          <w:lang w:val="uk-UA"/>
        </w:rPr>
        <w:t>(</w:t>
      </w:r>
      <w:r w:rsidR="001C6F7F">
        <w:rPr>
          <w:sz w:val="28"/>
          <w:szCs w:val="28"/>
          <w:lang w:val="uk-UA"/>
        </w:rPr>
        <w:t>1</w:t>
      </w:r>
      <w:r w:rsidR="001C6F7F" w:rsidRPr="00950F53">
        <w:rPr>
          <w:sz w:val="28"/>
          <w:szCs w:val="28"/>
          <w:lang w:val="uk-UA"/>
        </w:rPr>
        <w:t>.</w:t>
      </w:r>
      <w:r w:rsidR="0090573B">
        <w:rPr>
          <w:sz w:val="28"/>
          <w:szCs w:val="28"/>
          <w:lang w:val="uk-UA"/>
        </w:rPr>
        <w:t>3</w:t>
      </w:r>
      <w:r w:rsidR="001C6F7F" w:rsidRPr="00950F53">
        <w:rPr>
          <w:sz w:val="28"/>
          <w:szCs w:val="28"/>
          <w:lang w:val="uk-UA"/>
        </w:rPr>
        <w:t>)</w:t>
      </w:r>
    </w:p>
    <w:p w:rsidR="008840D2" w:rsidRDefault="008840D2" w:rsidP="008E0331">
      <w:pPr>
        <w:spacing w:line="360" w:lineRule="auto"/>
        <w:ind w:firstLine="709"/>
        <w:jc w:val="center"/>
        <w:rPr>
          <w:sz w:val="28"/>
          <w:szCs w:val="28"/>
          <w:lang w:val="uk-UA"/>
        </w:rPr>
      </w:pPr>
      <w:r w:rsidRPr="008840D2">
        <w:rPr>
          <w:position w:val="-12"/>
          <w:sz w:val="28"/>
          <w:szCs w:val="28"/>
        </w:rPr>
        <w:object w:dxaOrig="2680" w:dyaOrig="380">
          <v:shape id="_x0000_i1036" type="#_x0000_t75" style="width:159pt;height:23.4pt" o:ole="">
            <v:imagedata r:id="rId30" o:title=""/>
          </v:shape>
          <o:OLEObject Type="Embed" ProgID="Equation.DSMT4" ShapeID="_x0000_i1036" DrawAspect="Content" ObjectID="_1685476032" r:id="rId31"/>
        </w:object>
      </w:r>
      <w:r>
        <w:rPr>
          <w:sz w:val="28"/>
          <w:szCs w:val="28"/>
          <w:lang w:val="uk-UA"/>
        </w:rPr>
        <w:t xml:space="preserve"> А</w:t>
      </w:r>
    </w:p>
    <w:p w:rsidR="008A3C90" w:rsidRPr="008A3C90" w:rsidRDefault="008A3C90" w:rsidP="008A3C90">
      <w:pPr>
        <w:spacing w:line="360" w:lineRule="auto"/>
        <w:ind w:left="720"/>
        <w:jc w:val="both"/>
        <w:rPr>
          <w:noProof w:val="0"/>
          <w:sz w:val="28"/>
          <w:szCs w:val="20"/>
          <w:lang w:val="uk-UA" w:eastAsia="uk-UA"/>
        </w:rPr>
      </w:pPr>
      <w:r w:rsidRPr="008A3C90">
        <w:rPr>
          <w:noProof w:val="0"/>
          <w:sz w:val="28"/>
          <w:szCs w:val="20"/>
          <w:lang w:val="uk-UA" w:eastAsia="uk-UA"/>
        </w:rPr>
        <w:t>К</w:t>
      </w:r>
      <w:proofErr w:type="spellStart"/>
      <w:r w:rsidRPr="008A3C90">
        <w:rPr>
          <w:noProof w:val="0"/>
          <w:sz w:val="28"/>
          <w:szCs w:val="20"/>
          <w:lang w:eastAsia="uk-UA"/>
        </w:rPr>
        <w:t>оефіцієнт</w:t>
      </w:r>
      <w:proofErr w:type="spellEnd"/>
      <w:r w:rsidRPr="008A3C90">
        <w:rPr>
          <w:noProof w:val="0"/>
          <w:sz w:val="28"/>
          <w:szCs w:val="20"/>
          <w:lang w:eastAsia="uk-UA"/>
        </w:rPr>
        <w:t xml:space="preserve"> </w:t>
      </w:r>
      <w:proofErr w:type="spellStart"/>
      <w:r w:rsidRPr="008A3C90">
        <w:rPr>
          <w:noProof w:val="0"/>
          <w:sz w:val="28"/>
          <w:szCs w:val="20"/>
          <w:lang w:eastAsia="uk-UA"/>
        </w:rPr>
        <w:t>розплавлення</w:t>
      </w:r>
      <w:proofErr w:type="spellEnd"/>
      <w:r w:rsidRPr="008A3C90">
        <w:rPr>
          <w:noProof w:val="0"/>
          <w:sz w:val="28"/>
          <w:szCs w:val="20"/>
          <w:lang w:eastAsia="uk-UA"/>
        </w:rPr>
        <w:t xml:space="preserve"> </w:t>
      </w:r>
      <w:r w:rsidRPr="008A3C90">
        <w:rPr>
          <w:noProof w:val="0"/>
          <w:sz w:val="28"/>
          <w:szCs w:val="20"/>
          <w:lang w:val="uk-UA" w:eastAsia="uk-UA"/>
        </w:rPr>
        <w:t>(</w:t>
      </w:r>
      <w:r w:rsidRPr="008A3C90">
        <w:rPr>
          <w:noProof w:val="0"/>
          <w:sz w:val="28"/>
          <w:szCs w:val="20"/>
          <w:lang w:eastAsia="uk-UA"/>
        </w:rPr>
        <w:t>г/</w:t>
      </w:r>
      <w:proofErr w:type="spellStart"/>
      <w:r w:rsidRPr="008A3C90">
        <w:rPr>
          <w:noProof w:val="0"/>
          <w:sz w:val="28"/>
          <w:szCs w:val="20"/>
          <w:lang w:eastAsia="uk-UA"/>
        </w:rPr>
        <w:t>А</w:t>
      </w:r>
      <w:r>
        <w:rPr>
          <w:noProof w:val="0"/>
          <w:sz w:val="28"/>
          <w:szCs w:val="20"/>
          <w:lang w:eastAsia="uk-UA"/>
        </w:rPr>
        <w:t>‧</w:t>
      </w:r>
      <w:r w:rsidRPr="008A3C90">
        <w:rPr>
          <w:noProof w:val="0"/>
          <w:sz w:val="28"/>
          <w:szCs w:val="20"/>
          <w:lang w:eastAsia="uk-UA"/>
        </w:rPr>
        <w:t>год</w:t>
      </w:r>
      <w:proofErr w:type="spellEnd"/>
      <w:r w:rsidRPr="008A3C90">
        <w:rPr>
          <w:noProof w:val="0"/>
          <w:sz w:val="28"/>
          <w:szCs w:val="20"/>
          <w:lang w:val="uk-UA" w:eastAsia="uk-UA"/>
        </w:rPr>
        <w:t>):</w:t>
      </w:r>
    </w:p>
    <w:p w:rsidR="008A3C90" w:rsidRPr="008A3C90" w:rsidRDefault="00956825" w:rsidP="008A3C90">
      <w:pPr>
        <w:spacing w:line="360" w:lineRule="auto"/>
        <w:jc w:val="right"/>
        <w:rPr>
          <w:noProof w:val="0"/>
          <w:sz w:val="28"/>
          <w:szCs w:val="20"/>
          <w:lang w:val="uk-UA" w:eastAsia="uk-UA"/>
        </w:rPr>
      </w:pPr>
      <w:r w:rsidRPr="008A3C90">
        <w:rPr>
          <w:noProof w:val="0"/>
          <w:position w:val="-30"/>
          <w:sz w:val="28"/>
          <w:szCs w:val="20"/>
        </w:rPr>
        <w:object w:dxaOrig="2280" w:dyaOrig="680">
          <v:shape id="_x0000_i1037" type="#_x0000_t75" style="width:135pt;height:39.6pt" o:ole="">
            <v:imagedata r:id="rId32" o:title=""/>
          </v:shape>
          <o:OLEObject Type="Embed" ProgID="Equation.DSMT4" ShapeID="_x0000_i1037" DrawAspect="Content" ObjectID="_1685476033" r:id="rId33"/>
        </w:object>
      </w:r>
      <w:r w:rsidR="008A3C90">
        <w:rPr>
          <w:noProof w:val="0"/>
          <w:sz w:val="28"/>
          <w:szCs w:val="20"/>
          <w:lang w:val="uk-UA"/>
        </w:rPr>
        <w:t xml:space="preserve">                                        </w:t>
      </w:r>
      <w:r w:rsidR="008A3C90" w:rsidRPr="00950F53">
        <w:rPr>
          <w:sz w:val="28"/>
          <w:szCs w:val="28"/>
          <w:lang w:val="uk-UA"/>
        </w:rPr>
        <w:t>(</w:t>
      </w:r>
      <w:r w:rsidR="008A3C90">
        <w:rPr>
          <w:sz w:val="28"/>
          <w:szCs w:val="28"/>
          <w:lang w:val="uk-UA"/>
        </w:rPr>
        <w:t>1</w:t>
      </w:r>
      <w:r w:rsidR="008A3C90" w:rsidRPr="00950F53">
        <w:rPr>
          <w:sz w:val="28"/>
          <w:szCs w:val="28"/>
          <w:lang w:val="uk-UA"/>
        </w:rPr>
        <w:t>.</w:t>
      </w:r>
      <w:r w:rsidR="008A3C90">
        <w:rPr>
          <w:sz w:val="28"/>
          <w:szCs w:val="28"/>
          <w:lang w:val="uk-UA"/>
        </w:rPr>
        <w:t>4</w:t>
      </w:r>
      <w:r w:rsidR="008A3C90" w:rsidRPr="00950F53">
        <w:rPr>
          <w:sz w:val="28"/>
          <w:szCs w:val="28"/>
          <w:lang w:val="uk-UA"/>
        </w:rPr>
        <w:t>)</w:t>
      </w:r>
    </w:p>
    <w:p w:rsidR="008A3C90" w:rsidRPr="008A3C90" w:rsidRDefault="00956825" w:rsidP="00956825">
      <w:pPr>
        <w:spacing w:line="360" w:lineRule="auto"/>
        <w:jc w:val="center"/>
        <w:rPr>
          <w:noProof w:val="0"/>
          <w:sz w:val="28"/>
          <w:szCs w:val="20"/>
          <w:lang w:val="uk-UA" w:eastAsia="uk-UA"/>
        </w:rPr>
      </w:pPr>
      <w:r w:rsidRPr="008A3C90">
        <w:rPr>
          <w:noProof w:val="0"/>
          <w:position w:val="-28"/>
          <w:sz w:val="28"/>
          <w:szCs w:val="20"/>
        </w:rPr>
        <w:object w:dxaOrig="3080" w:dyaOrig="660">
          <v:shape id="_x0000_i1038" type="#_x0000_t75" style="width:181.8pt;height:37.2pt" o:ole="">
            <v:imagedata r:id="rId34" o:title=""/>
          </v:shape>
          <o:OLEObject Type="Embed" ProgID="Equation.DSMT4" ShapeID="_x0000_i1038" DrawAspect="Content" ObjectID="_1685476034" r:id="rId35"/>
        </w:object>
      </w:r>
      <w:r>
        <w:rPr>
          <w:noProof w:val="0"/>
          <w:sz w:val="28"/>
          <w:szCs w:val="20"/>
          <w:lang w:val="uk-UA"/>
        </w:rPr>
        <w:t xml:space="preserve"> </w:t>
      </w:r>
      <w:r w:rsidRPr="008A3C90">
        <w:rPr>
          <w:noProof w:val="0"/>
          <w:sz w:val="28"/>
          <w:szCs w:val="20"/>
          <w:lang w:eastAsia="uk-UA"/>
        </w:rPr>
        <w:t>г/</w:t>
      </w:r>
      <w:proofErr w:type="spellStart"/>
      <w:r w:rsidRPr="008A3C90">
        <w:rPr>
          <w:noProof w:val="0"/>
          <w:sz w:val="28"/>
          <w:szCs w:val="20"/>
          <w:lang w:eastAsia="uk-UA"/>
        </w:rPr>
        <w:t>А</w:t>
      </w:r>
      <w:r>
        <w:rPr>
          <w:noProof w:val="0"/>
          <w:sz w:val="28"/>
          <w:szCs w:val="20"/>
          <w:lang w:eastAsia="uk-UA"/>
        </w:rPr>
        <w:t>‧</w:t>
      </w:r>
      <w:r w:rsidRPr="008A3C90">
        <w:rPr>
          <w:noProof w:val="0"/>
          <w:sz w:val="28"/>
          <w:szCs w:val="20"/>
          <w:lang w:eastAsia="uk-UA"/>
        </w:rPr>
        <w:t>год</w:t>
      </w:r>
      <w:proofErr w:type="spellEnd"/>
    </w:p>
    <w:p w:rsidR="00C90052" w:rsidRDefault="008A3C90" w:rsidP="00C90052">
      <w:pPr>
        <w:spacing w:line="360" w:lineRule="auto"/>
        <w:ind w:firstLine="709"/>
        <w:jc w:val="both"/>
        <w:rPr>
          <w:sz w:val="28"/>
          <w:lang w:eastAsia="uk-UA"/>
        </w:rPr>
      </w:pPr>
      <w:r w:rsidRPr="00F24CD2">
        <w:rPr>
          <w:sz w:val="28"/>
          <w:lang w:val="uk-UA" w:eastAsia="uk-UA"/>
        </w:rPr>
        <w:t>К</w:t>
      </w:r>
      <w:r w:rsidRPr="00F24CD2">
        <w:rPr>
          <w:sz w:val="28"/>
          <w:lang w:eastAsia="uk-UA"/>
        </w:rPr>
        <w:t>оефіцієнт наплавлення [</w:t>
      </w:r>
      <w:r w:rsidR="00C90052" w:rsidRPr="008A3C90">
        <w:rPr>
          <w:noProof w:val="0"/>
          <w:sz w:val="28"/>
          <w:szCs w:val="20"/>
          <w:lang w:eastAsia="uk-UA"/>
        </w:rPr>
        <w:t>г/</w:t>
      </w:r>
      <w:proofErr w:type="spellStart"/>
      <w:r w:rsidR="00C90052" w:rsidRPr="008A3C90">
        <w:rPr>
          <w:noProof w:val="0"/>
          <w:sz w:val="28"/>
          <w:szCs w:val="20"/>
          <w:lang w:eastAsia="uk-UA"/>
        </w:rPr>
        <w:t>А</w:t>
      </w:r>
      <w:r w:rsidR="00C90052">
        <w:rPr>
          <w:noProof w:val="0"/>
          <w:sz w:val="28"/>
          <w:szCs w:val="20"/>
          <w:lang w:eastAsia="uk-UA"/>
        </w:rPr>
        <w:t>‧</w:t>
      </w:r>
      <w:r w:rsidR="00C90052" w:rsidRPr="008A3C90">
        <w:rPr>
          <w:noProof w:val="0"/>
          <w:sz w:val="28"/>
          <w:szCs w:val="20"/>
          <w:lang w:eastAsia="uk-UA"/>
        </w:rPr>
        <w:t>год</w:t>
      </w:r>
      <w:proofErr w:type="spellEnd"/>
      <w:r w:rsidRPr="00F24CD2">
        <w:rPr>
          <w:sz w:val="28"/>
          <w:lang w:eastAsia="uk-UA"/>
        </w:rPr>
        <w:t>]:</w:t>
      </w:r>
    </w:p>
    <w:p w:rsidR="0090573B" w:rsidRPr="00C90052" w:rsidRDefault="00C90052" w:rsidP="00C90052">
      <w:pPr>
        <w:spacing w:line="360" w:lineRule="auto"/>
        <w:ind w:firstLine="709"/>
        <w:jc w:val="right"/>
        <w:rPr>
          <w:noProof w:val="0"/>
          <w:sz w:val="28"/>
          <w:szCs w:val="20"/>
          <w:lang w:val="uk-UA" w:eastAsia="uk-UA"/>
        </w:rPr>
      </w:pPr>
      <w:r w:rsidRPr="00F24CD2">
        <w:rPr>
          <w:position w:val="-14"/>
          <w:sz w:val="28"/>
          <w:lang w:val="en-US"/>
        </w:rPr>
        <w:object w:dxaOrig="1660" w:dyaOrig="380">
          <v:shape id="_x0000_i1039" type="#_x0000_t75" style="width:82.8pt;height:19.2pt" o:ole="">
            <v:imagedata r:id="rId36" o:title=""/>
          </v:shape>
          <o:OLEObject Type="Embed" ProgID="Equation.DSMT4" ShapeID="_x0000_i1039" DrawAspect="Content" ObjectID="_1685476035" r:id="rId37"/>
        </w:object>
      </w:r>
      <w:r>
        <w:rPr>
          <w:sz w:val="28"/>
          <w:lang w:val="uk-UA"/>
        </w:rPr>
        <w:t xml:space="preserve">                                               </w:t>
      </w:r>
      <w:r w:rsidRPr="00C90052">
        <w:rPr>
          <w:sz w:val="28"/>
          <w:szCs w:val="28"/>
          <w:lang w:val="uk-UA"/>
        </w:rPr>
        <w:t xml:space="preserve"> </w:t>
      </w:r>
      <w:r w:rsidRPr="00950F53">
        <w:rPr>
          <w:sz w:val="28"/>
          <w:szCs w:val="28"/>
          <w:lang w:val="uk-UA"/>
        </w:rPr>
        <w:t>(</w:t>
      </w:r>
      <w:r>
        <w:rPr>
          <w:sz w:val="28"/>
          <w:szCs w:val="28"/>
          <w:lang w:val="uk-UA"/>
        </w:rPr>
        <w:t>1</w:t>
      </w:r>
      <w:r w:rsidRPr="00950F53">
        <w:rPr>
          <w:sz w:val="28"/>
          <w:szCs w:val="28"/>
          <w:lang w:val="uk-UA"/>
        </w:rPr>
        <w:t>.</w:t>
      </w:r>
      <w:r>
        <w:rPr>
          <w:sz w:val="28"/>
          <w:szCs w:val="28"/>
          <w:lang w:val="uk-UA"/>
        </w:rPr>
        <w:t>5</w:t>
      </w:r>
      <w:r w:rsidRPr="00950F53">
        <w:rPr>
          <w:sz w:val="28"/>
          <w:szCs w:val="28"/>
          <w:lang w:val="uk-UA"/>
        </w:rPr>
        <w:t>)</w:t>
      </w:r>
    </w:p>
    <w:p w:rsidR="00C90052" w:rsidRDefault="00C90052" w:rsidP="00C90052">
      <w:pPr>
        <w:spacing w:line="360" w:lineRule="auto"/>
        <w:ind w:firstLine="709"/>
        <w:rPr>
          <w:noProof w:val="0"/>
          <w:sz w:val="28"/>
          <w:szCs w:val="20"/>
          <w:lang w:eastAsia="uk-UA"/>
        </w:rPr>
      </w:pPr>
      <w:r>
        <w:rPr>
          <w:sz w:val="28"/>
          <w:lang w:val="uk-UA"/>
        </w:rPr>
        <w:t xml:space="preserve">                          </w:t>
      </w:r>
      <w:r w:rsidRPr="00F24CD2">
        <w:rPr>
          <w:position w:val="-14"/>
          <w:sz w:val="28"/>
          <w:lang w:val="en-US"/>
        </w:rPr>
        <w:object w:dxaOrig="3760" w:dyaOrig="380">
          <v:shape id="_x0000_i1040" type="#_x0000_t75" style="width:187.2pt;height:19.2pt" o:ole="">
            <v:imagedata r:id="rId38" o:title=""/>
          </v:shape>
          <o:OLEObject Type="Embed" ProgID="Equation.DSMT4" ShapeID="_x0000_i1040" DrawAspect="Content" ObjectID="_1685476036" r:id="rId39"/>
        </w:object>
      </w:r>
      <w:r>
        <w:rPr>
          <w:sz w:val="28"/>
          <w:lang w:val="uk-UA"/>
        </w:rPr>
        <w:t xml:space="preserve"> </w:t>
      </w:r>
      <w:r w:rsidRPr="008A3C90">
        <w:rPr>
          <w:noProof w:val="0"/>
          <w:sz w:val="28"/>
          <w:szCs w:val="20"/>
          <w:lang w:eastAsia="uk-UA"/>
        </w:rPr>
        <w:t>г/</w:t>
      </w:r>
      <w:proofErr w:type="spellStart"/>
      <w:r w:rsidRPr="008A3C90">
        <w:rPr>
          <w:noProof w:val="0"/>
          <w:sz w:val="28"/>
          <w:szCs w:val="20"/>
          <w:lang w:eastAsia="uk-UA"/>
        </w:rPr>
        <w:t>А</w:t>
      </w:r>
      <w:r>
        <w:rPr>
          <w:noProof w:val="0"/>
          <w:sz w:val="28"/>
          <w:szCs w:val="20"/>
          <w:lang w:eastAsia="uk-UA"/>
        </w:rPr>
        <w:t>‧</w:t>
      </w:r>
      <w:r w:rsidRPr="008A3C90">
        <w:rPr>
          <w:noProof w:val="0"/>
          <w:sz w:val="28"/>
          <w:szCs w:val="20"/>
          <w:lang w:eastAsia="uk-UA"/>
        </w:rPr>
        <w:t>год</w:t>
      </w:r>
      <w:proofErr w:type="spellEnd"/>
    </w:p>
    <w:p w:rsidR="00AD4E2D" w:rsidRPr="0090573B" w:rsidRDefault="00CA2768" w:rsidP="008E0331">
      <w:pPr>
        <w:spacing w:line="360" w:lineRule="auto"/>
        <w:ind w:firstLine="709"/>
        <w:jc w:val="both"/>
        <w:rPr>
          <w:sz w:val="28"/>
          <w:szCs w:val="28"/>
          <w:lang w:val="uk-UA"/>
        </w:rPr>
      </w:pPr>
      <w:r w:rsidRPr="008D728F">
        <w:rPr>
          <w:sz w:val="28"/>
          <w:szCs w:val="28"/>
        </w:rPr>
        <w:t>Напруга зварювання, В:</w:t>
      </w:r>
      <w:r w:rsidR="0090573B">
        <w:rPr>
          <w:sz w:val="28"/>
          <w:szCs w:val="28"/>
          <w:lang w:val="uk-UA"/>
        </w:rPr>
        <w:t xml:space="preserve"> </w:t>
      </w:r>
    </w:p>
    <w:p w:rsidR="00CA2768" w:rsidRDefault="00AD4E2D" w:rsidP="0090573B">
      <w:pPr>
        <w:spacing w:line="360" w:lineRule="auto"/>
        <w:ind w:firstLine="709"/>
        <w:jc w:val="right"/>
        <w:rPr>
          <w:sz w:val="28"/>
          <w:szCs w:val="28"/>
        </w:rPr>
      </w:pPr>
      <w:r w:rsidRPr="00AD4E2D">
        <w:rPr>
          <w:position w:val="-12"/>
          <w:sz w:val="28"/>
          <w:szCs w:val="28"/>
        </w:rPr>
        <w:object w:dxaOrig="1719" w:dyaOrig="380">
          <v:shape id="_x0000_i1041" type="#_x0000_t75" style="width:100.2pt;height:21.6pt" o:ole="">
            <v:imagedata r:id="rId40" o:title=""/>
          </v:shape>
          <o:OLEObject Type="Embed" ProgID="Equation.DSMT4" ShapeID="_x0000_i1041" DrawAspect="Content" ObjectID="_1685476037" r:id="rId41"/>
        </w:object>
      </w:r>
      <w:r w:rsidR="001C6F7F">
        <w:rPr>
          <w:sz w:val="28"/>
          <w:szCs w:val="28"/>
          <w:lang w:val="uk-UA"/>
        </w:rPr>
        <w:t xml:space="preserve">                        </w:t>
      </w:r>
      <w:r w:rsidR="0090573B">
        <w:rPr>
          <w:sz w:val="28"/>
          <w:szCs w:val="28"/>
          <w:lang w:val="uk-UA"/>
        </w:rPr>
        <w:t xml:space="preserve">         </w:t>
      </w:r>
      <w:r w:rsidR="001C6F7F">
        <w:rPr>
          <w:sz w:val="28"/>
          <w:szCs w:val="28"/>
          <w:lang w:val="uk-UA"/>
        </w:rPr>
        <w:t xml:space="preserve">                 </w:t>
      </w:r>
      <w:r w:rsidR="001C6F7F" w:rsidRPr="00950F53">
        <w:rPr>
          <w:sz w:val="28"/>
          <w:szCs w:val="28"/>
          <w:lang w:val="uk-UA"/>
        </w:rPr>
        <w:t>(</w:t>
      </w:r>
      <w:r w:rsidR="001C6F7F">
        <w:rPr>
          <w:sz w:val="28"/>
          <w:szCs w:val="28"/>
          <w:lang w:val="uk-UA"/>
        </w:rPr>
        <w:t>1</w:t>
      </w:r>
      <w:r w:rsidR="001C6F7F" w:rsidRPr="00950F53">
        <w:rPr>
          <w:sz w:val="28"/>
          <w:szCs w:val="28"/>
          <w:lang w:val="uk-UA"/>
        </w:rPr>
        <w:t>.</w:t>
      </w:r>
      <w:r w:rsidR="00DF0337">
        <w:rPr>
          <w:sz w:val="28"/>
          <w:szCs w:val="28"/>
          <w:lang w:val="uk-UA"/>
        </w:rPr>
        <w:t>6</w:t>
      </w:r>
      <w:r w:rsidR="001C6F7F" w:rsidRPr="00950F53">
        <w:rPr>
          <w:sz w:val="28"/>
          <w:szCs w:val="28"/>
          <w:lang w:val="uk-UA"/>
        </w:rPr>
        <w:t>)</w:t>
      </w:r>
    </w:p>
    <w:p w:rsidR="008840D2" w:rsidRPr="00AD4E2D" w:rsidRDefault="00AD4E2D" w:rsidP="008E0331">
      <w:pPr>
        <w:spacing w:line="360" w:lineRule="auto"/>
        <w:ind w:firstLine="709"/>
        <w:jc w:val="center"/>
        <w:rPr>
          <w:sz w:val="28"/>
          <w:szCs w:val="28"/>
          <w:lang w:val="uk-UA"/>
        </w:rPr>
      </w:pPr>
      <w:r w:rsidRPr="00AD4E2D">
        <w:rPr>
          <w:position w:val="-12"/>
          <w:sz w:val="28"/>
          <w:szCs w:val="28"/>
        </w:rPr>
        <w:object w:dxaOrig="2439" w:dyaOrig="380">
          <v:shape id="_x0000_i1042" type="#_x0000_t75" style="width:141.6pt;height:21.6pt" o:ole="">
            <v:imagedata r:id="rId42" o:title=""/>
          </v:shape>
          <o:OLEObject Type="Embed" ProgID="Equation.DSMT4" ShapeID="_x0000_i1042" DrawAspect="Content" ObjectID="_1685476038" r:id="rId43"/>
        </w:object>
      </w:r>
      <w:r>
        <w:rPr>
          <w:sz w:val="28"/>
          <w:szCs w:val="28"/>
          <w:lang w:val="uk-UA"/>
        </w:rPr>
        <w:t>В</w:t>
      </w:r>
    </w:p>
    <w:p w:rsidR="00CA2768" w:rsidRPr="008D728F" w:rsidRDefault="00CA2768" w:rsidP="008E0331">
      <w:pPr>
        <w:spacing w:line="360" w:lineRule="auto"/>
        <w:ind w:firstLine="709"/>
        <w:jc w:val="both"/>
        <w:rPr>
          <w:sz w:val="28"/>
          <w:szCs w:val="28"/>
        </w:rPr>
      </w:pPr>
      <w:r w:rsidRPr="008D728F">
        <w:rPr>
          <w:sz w:val="28"/>
          <w:szCs w:val="28"/>
        </w:rPr>
        <w:lastRenderedPageBreak/>
        <w:t>Швидкість подачі дроту, м/год</w:t>
      </w:r>
    </w:p>
    <w:p w:rsidR="00CA2768" w:rsidRDefault="008E0331" w:rsidP="0090573B">
      <w:pPr>
        <w:spacing w:line="360" w:lineRule="auto"/>
        <w:jc w:val="right"/>
        <w:rPr>
          <w:sz w:val="28"/>
          <w:szCs w:val="28"/>
        </w:rPr>
      </w:pPr>
      <w:r w:rsidRPr="0057152A">
        <w:rPr>
          <w:position w:val="-30"/>
        </w:rPr>
        <w:object w:dxaOrig="2659" w:dyaOrig="720">
          <v:shape id="_x0000_i1043" type="#_x0000_t75" style="width:133.2pt;height:36.6pt" o:ole="">
            <v:imagedata r:id="rId44" o:title=""/>
          </v:shape>
          <o:OLEObject Type="Embed" ProgID="Equation.DSMT4" ShapeID="_x0000_i1043" DrawAspect="Content" ObjectID="_1685476039" r:id="rId45"/>
        </w:object>
      </w:r>
      <w:r w:rsidR="001C6F7F">
        <w:rPr>
          <w:lang w:val="uk-UA"/>
        </w:rPr>
        <w:t xml:space="preserve">                     </w:t>
      </w:r>
      <w:r w:rsidR="0090573B">
        <w:rPr>
          <w:lang w:val="uk-UA"/>
        </w:rPr>
        <w:t xml:space="preserve">         </w:t>
      </w:r>
      <w:r w:rsidR="001C6F7F">
        <w:rPr>
          <w:lang w:val="uk-UA"/>
        </w:rPr>
        <w:t xml:space="preserve">                      </w:t>
      </w:r>
      <w:r w:rsidR="001C6F7F" w:rsidRPr="00950F53">
        <w:rPr>
          <w:sz w:val="28"/>
          <w:szCs w:val="28"/>
          <w:lang w:val="uk-UA"/>
        </w:rPr>
        <w:t>(</w:t>
      </w:r>
      <w:r w:rsidR="001C6F7F">
        <w:rPr>
          <w:sz w:val="28"/>
          <w:szCs w:val="28"/>
          <w:lang w:val="uk-UA"/>
        </w:rPr>
        <w:t>1</w:t>
      </w:r>
      <w:r w:rsidR="001C6F7F" w:rsidRPr="00950F53">
        <w:rPr>
          <w:sz w:val="28"/>
          <w:szCs w:val="28"/>
          <w:lang w:val="uk-UA"/>
        </w:rPr>
        <w:t>.</w:t>
      </w:r>
      <w:r w:rsidR="00DF0337">
        <w:rPr>
          <w:sz w:val="28"/>
          <w:szCs w:val="28"/>
          <w:lang w:val="uk-UA"/>
        </w:rPr>
        <w:t>7</w:t>
      </w:r>
      <w:r w:rsidR="001C6F7F" w:rsidRPr="00950F53">
        <w:rPr>
          <w:sz w:val="28"/>
          <w:szCs w:val="28"/>
          <w:lang w:val="uk-UA"/>
        </w:rPr>
        <w:t>)</w:t>
      </w:r>
    </w:p>
    <w:p w:rsidR="00AD4E2D" w:rsidRPr="008D728F" w:rsidRDefault="00AD4E2D" w:rsidP="00AD4E2D">
      <w:pPr>
        <w:spacing w:line="360" w:lineRule="auto"/>
        <w:jc w:val="center"/>
        <w:rPr>
          <w:sz w:val="28"/>
          <w:szCs w:val="28"/>
        </w:rPr>
      </w:pPr>
      <w:r w:rsidRPr="00AD4E2D">
        <w:rPr>
          <w:position w:val="-28"/>
        </w:rPr>
        <w:object w:dxaOrig="4200" w:dyaOrig="700">
          <v:shape id="_x0000_i1044" type="#_x0000_t75" style="width:211.2pt;height:35.4pt" o:ole="">
            <v:imagedata r:id="rId46" o:title=""/>
          </v:shape>
          <o:OLEObject Type="Embed" ProgID="Equation.DSMT4" ShapeID="_x0000_i1044" DrawAspect="Content" ObjectID="_1685476040" r:id="rId47"/>
        </w:object>
      </w:r>
    </w:p>
    <w:p w:rsidR="00CA2768" w:rsidRDefault="0090573B" w:rsidP="008D728F">
      <w:pPr>
        <w:spacing w:line="360" w:lineRule="auto"/>
        <w:rPr>
          <w:sz w:val="28"/>
          <w:szCs w:val="28"/>
        </w:rPr>
      </w:pPr>
      <w:r>
        <w:rPr>
          <w:sz w:val="28"/>
          <w:szCs w:val="28"/>
          <w:lang w:val="uk-UA"/>
        </w:rPr>
        <w:t xml:space="preserve">         </w:t>
      </w:r>
      <w:r w:rsidR="00CA2768" w:rsidRPr="008D728F">
        <w:rPr>
          <w:sz w:val="28"/>
          <w:szCs w:val="28"/>
        </w:rPr>
        <w:t xml:space="preserve">Швидкість зварювання, м/год: </w:t>
      </w:r>
    </w:p>
    <w:p w:rsidR="008E0331" w:rsidRDefault="00820AD3" w:rsidP="0090573B">
      <w:pPr>
        <w:spacing w:line="360" w:lineRule="auto"/>
        <w:jc w:val="right"/>
        <w:rPr>
          <w:sz w:val="28"/>
          <w:szCs w:val="28"/>
        </w:rPr>
      </w:pPr>
      <w:r w:rsidRPr="00820AD3">
        <w:rPr>
          <w:position w:val="-32"/>
          <w:sz w:val="28"/>
          <w:szCs w:val="28"/>
        </w:rPr>
        <w:object w:dxaOrig="1359" w:dyaOrig="700">
          <v:shape id="_x0000_i1045" type="#_x0000_t75" style="width:67.2pt;height:35.4pt" o:ole="">
            <v:imagedata r:id="rId48" o:title=""/>
          </v:shape>
          <o:OLEObject Type="Embed" ProgID="Equation.DSMT4" ShapeID="_x0000_i1045" DrawAspect="Content" ObjectID="_1685476041" r:id="rId49"/>
        </w:object>
      </w:r>
      <w:r w:rsidR="001C6F7F">
        <w:rPr>
          <w:sz w:val="28"/>
          <w:szCs w:val="28"/>
          <w:lang w:val="uk-UA"/>
        </w:rPr>
        <w:t xml:space="preserve">                                                        </w:t>
      </w:r>
      <w:r w:rsidR="001C6F7F" w:rsidRPr="00950F53">
        <w:rPr>
          <w:sz w:val="28"/>
          <w:szCs w:val="28"/>
          <w:lang w:val="uk-UA"/>
        </w:rPr>
        <w:t>(</w:t>
      </w:r>
      <w:r w:rsidR="001C6F7F">
        <w:rPr>
          <w:sz w:val="28"/>
          <w:szCs w:val="28"/>
          <w:lang w:val="uk-UA"/>
        </w:rPr>
        <w:t>1</w:t>
      </w:r>
      <w:r w:rsidR="001C6F7F" w:rsidRPr="00950F53">
        <w:rPr>
          <w:sz w:val="28"/>
          <w:szCs w:val="28"/>
          <w:lang w:val="uk-UA"/>
        </w:rPr>
        <w:t>.</w:t>
      </w:r>
      <w:r w:rsidR="00DF0337">
        <w:rPr>
          <w:sz w:val="28"/>
          <w:szCs w:val="28"/>
          <w:lang w:val="uk-UA"/>
        </w:rPr>
        <w:t>8)</w:t>
      </w:r>
    </w:p>
    <w:p w:rsidR="00820AD3" w:rsidRPr="008D728F" w:rsidRDefault="00820AD3" w:rsidP="00820AD3">
      <w:pPr>
        <w:spacing w:line="360" w:lineRule="auto"/>
        <w:jc w:val="center"/>
        <w:rPr>
          <w:sz w:val="28"/>
          <w:szCs w:val="28"/>
        </w:rPr>
      </w:pPr>
      <w:r w:rsidRPr="00820AD3">
        <w:rPr>
          <w:position w:val="-28"/>
          <w:sz w:val="28"/>
          <w:szCs w:val="28"/>
        </w:rPr>
        <w:object w:dxaOrig="2500" w:dyaOrig="660">
          <v:shape id="_x0000_i1046" type="#_x0000_t75" style="width:126.6pt;height:32.4pt" o:ole="">
            <v:imagedata r:id="rId50" o:title=""/>
          </v:shape>
          <o:OLEObject Type="Embed" ProgID="Equation.DSMT4" ShapeID="_x0000_i1046" DrawAspect="Content" ObjectID="_1685476042" r:id="rId51"/>
        </w:object>
      </w:r>
    </w:p>
    <w:p w:rsidR="00CA2768" w:rsidRPr="008D728F" w:rsidRDefault="00CA2768" w:rsidP="0090573B">
      <w:pPr>
        <w:spacing w:line="360" w:lineRule="auto"/>
        <w:jc w:val="right"/>
        <w:rPr>
          <w:sz w:val="28"/>
          <w:szCs w:val="28"/>
        </w:rPr>
      </w:pPr>
      <w:r w:rsidRPr="008D728F">
        <w:rPr>
          <w:sz w:val="28"/>
          <w:szCs w:val="28"/>
        </w:rPr>
        <w:t>Витрата СО</w:t>
      </w:r>
      <w:r w:rsidRPr="00D27AB5">
        <w:rPr>
          <w:sz w:val="28"/>
          <w:szCs w:val="28"/>
          <w:vertAlign w:val="subscript"/>
        </w:rPr>
        <w:t>2</w:t>
      </w:r>
      <w:r w:rsidRPr="008D728F">
        <w:rPr>
          <w:sz w:val="28"/>
          <w:szCs w:val="28"/>
        </w:rPr>
        <w:t>, л/хв: Q</w:t>
      </w:r>
      <w:r w:rsidR="00D27AB5">
        <w:rPr>
          <w:sz w:val="28"/>
          <w:szCs w:val="28"/>
          <w:lang w:val="uk-UA"/>
        </w:rPr>
        <w:t xml:space="preserve"> </w:t>
      </w:r>
      <w:r w:rsidRPr="008D728F">
        <w:rPr>
          <w:sz w:val="28"/>
          <w:szCs w:val="28"/>
        </w:rPr>
        <w:t>=0,03</w:t>
      </w:r>
      <w:r w:rsidR="00D27AB5">
        <w:rPr>
          <w:sz w:val="28"/>
          <w:szCs w:val="28"/>
        </w:rPr>
        <w:t>‧</w:t>
      </w:r>
      <w:r w:rsidRPr="00D27AB5">
        <w:rPr>
          <w:i/>
          <w:sz w:val="28"/>
          <w:szCs w:val="28"/>
        </w:rPr>
        <w:t>I</w:t>
      </w:r>
      <w:r w:rsidRPr="00D27AB5">
        <w:rPr>
          <w:sz w:val="28"/>
          <w:szCs w:val="28"/>
          <w:vertAlign w:val="subscript"/>
        </w:rPr>
        <w:t>зв</w:t>
      </w:r>
      <w:r w:rsidRPr="008D728F">
        <w:rPr>
          <w:sz w:val="28"/>
          <w:szCs w:val="28"/>
        </w:rPr>
        <w:t>+3,5</w:t>
      </w:r>
      <w:r w:rsidR="00D27AB5">
        <w:rPr>
          <w:sz w:val="28"/>
          <w:szCs w:val="28"/>
          <w:lang w:val="uk-UA"/>
        </w:rPr>
        <w:t xml:space="preserve"> </w:t>
      </w:r>
      <w:r w:rsidRPr="008D728F">
        <w:rPr>
          <w:sz w:val="28"/>
          <w:szCs w:val="28"/>
        </w:rPr>
        <w:t>=12,5</w:t>
      </w:r>
      <w:r w:rsidR="00D27AB5">
        <w:rPr>
          <w:sz w:val="28"/>
          <w:szCs w:val="28"/>
          <w:lang w:val="uk-UA"/>
        </w:rPr>
        <w:t xml:space="preserve"> </w:t>
      </w:r>
      <w:r w:rsidRPr="008D728F">
        <w:rPr>
          <w:sz w:val="28"/>
          <w:szCs w:val="28"/>
        </w:rPr>
        <w:t>л/хв</w:t>
      </w:r>
      <w:r w:rsidR="001C6F7F">
        <w:rPr>
          <w:sz w:val="28"/>
          <w:szCs w:val="28"/>
          <w:lang w:val="uk-UA"/>
        </w:rPr>
        <w:t xml:space="preserve">                                              </w:t>
      </w:r>
      <w:r w:rsidR="001C6F7F" w:rsidRPr="00950F53">
        <w:rPr>
          <w:sz w:val="28"/>
          <w:szCs w:val="28"/>
          <w:lang w:val="uk-UA"/>
        </w:rPr>
        <w:t>(</w:t>
      </w:r>
      <w:r w:rsidR="001C6F7F">
        <w:rPr>
          <w:sz w:val="28"/>
          <w:szCs w:val="28"/>
          <w:lang w:val="uk-UA"/>
        </w:rPr>
        <w:t>1</w:t>
      </w:r>
      <w:r w:rsidR="001C6F7F" w:rsidRPr="00950F53">
        <w:rPr>
          <w:sz w:val="28"/>
          <w:szCs w:val="28"/>
          <w:lang w:val="uk-UA"/>
        </w:rPr>
        <w:t>.</w:t>
      </w:r>
      <w:r w:rsidR="00DF0337">
        <w:rPr>
          <w:sz w:val="28"/>
          <w:szCs w:val="28"/>
          <w:lang w:val="uk-UA"/>
        </w:rPr>
        <w:t>9</w:t>
      </w:r>
      <w:r w:rsidR="001C6F7F" w:rsidRPr="00950F53">
        <w:rPr>
          <w:sz w:val="28"/>
          <w:szCs w:val="28"/>
          <w:lang w:val="uk-UA"/>
        </w:rPr>
        <w:t>)</w:t>
      </w:r>
    </w:p>
    <w:p w:rsidR="00EB6E8A" w:rsidRPr="00950F53" w:rsidRDefault="00EB6E8A" w:rsidP="00950F53">
      <w:pPr>
        <w:spacing w:line="276" w:lineRule="auto"/>
        <w:ind w:firstLine="567"/>
        <w:jc w:val="center"/>
        <w:rPr>
          <w:sz w:val="28"/>
          <w:szCs w:val="28"/>
        </w:rPr>
      </w:pPr>
      <w:r>
        <w:rPr>
          <w:sz w:val="28"/>
          <w:szCs w:val="28"/>
          <w:lang w:val="uk-UA"/>
        </w:rPr>
        <w:t xml:space="preserve">                                            </w:t>
      </w:r>
    </w:p>
    <w:p w:rsidR="00C23301" w:rsidRDefault="00C23301" w:rsidP="00C23301">
      <w:pPr>
        <w:spacing w:line="360" w:lineRule="auto"/>
        <w:ind w:right="28" w:firstLine="709"/>
        <w:jc w:val="both"/>
        <w:rPr>
          <w:sz w:val="28"/>
          <w:szCs w:val="28"/>
          <w:lang w:val="uk-UA"/>
        </w:rPr>
      </w:pPr>
      <w:r>
        <w:rPr>
          <w:sz w:val="28"/>
          <w:szCs w:val="28"/>
          <w:lang w:val="uk-UA"/>
        </w:rPr>
        <w:t>Таблиц</w:t>
      </w:r>
      <w:r w:rsidR="00AD3F3D">
        <w:rPr>
          <w:sz w:val="28"/>
          <w:szCs w:val="28"/>
          <w:lang w:val="uk-UA"/>
        </w:rPr>
        <w:t>я 1.9-Розрахункові парметри шва</w:t>
      </w:r>
    </w:p>
    <w:tbl>
      <w:tblPr>
        <w:tblW w:w="4817" w:type="pct"/>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46"/>
        <w:gridCol w:w="816"/>
        <w:gridCol w:w="1064"/>
        <w:gridCol w:w="1063"/>
        <w:gridCol w:w="1082"/>
        <w:gridCol w:w="1082"/>
        <w:gridCol w:w="1250"/>
        <w:gridCol w:w="1463"/>
      </w:tblGrid>
      <w:tr w:rsidR="00C23301" w:rsidRPr="00AF3C8B" w:rsidTr="00405A10">
        <w:trPr>
          <w:cantSplit/>
          <w:trHeight w:val="755"/>
        </w:trPr>
        <w:tc>
          <w:tcPr>
            <w:tcW w:w="996" w:type="pct"/>
            <w:vMerge w:val="restart"/>
            <w:tcBorders>
              <w:top w:val="single" w:sz="4" w:space="0" w:color="auto"/>
              <w:left w:val="single" w:sz="4" w:space="0" w:color="auto"/>
              <w:bottom w:val="single" w:sz="4" w:space="0" w:color="auto"/>
              <w:right w:val="single" w:sz="4" w:space="0" w:color="auto"/>
            </w:tcBorders>
          </w:tcPr>
          <w:p w:rsidR="00C23301" w:rsidRPr="00AF3C8B" w:rsidRDefault="00C23301" w:rsidP="00A461DE">
            <w:pPr>
              <w:widowControl w:val="0"/>
              <w:autoSpaceDE w:val="0"/>
              <w:autoSpaceDN w:val="0"/>
              <w:spacing w:line="360" w:lineRule="auto"/>
              <w:jc w:val="center"/>
              <w:rPr>
                <w:bCs/>
                <w:noProof w:val="0"/>
                <w:lang w:val="uk-UA" w:eastAsia="en-US"/>
              </w:rPr>
            </w:pPr>
            <w:r w:rsidRPr="00AF3C8B">
              <w:rPr>
                <w:bCs/>
                <w:noProof w:val="0"/>
                <w:lang w:val="uk-UA" w:eastAsia="en-US"/>
              </w:rPr>
              <w:t>Значення</w:t>
            </w:r>
          </w:p>
        </w:tc>
        <w:tc>
          <w:tcPr>
            <w:tcW w:w="4004" w:type="pct"/>
            <w:gridSpan w:val="7"/>
            <w:tcBorders>
              <w:top w:val="single" w:sz="4" w:space="0" w:color="auto"/>
              <w:left w:val="single" w:sz="4" w:space="0" w:color="auto"/>
              <w:bottom w:val="single" w:sz="4" w:space="0" w:color="auto"/>
              <w:right w:val="single" w:sz="4" w:space="0" w:color="auto"/>
            </w:tcBorders>
          </w:tcPr>
          <w:p w:rsidR="00C23301" w:rsidRPr="00AF3C8B" w:rsidRDefault="00C23301" w:rsidP="00A461DE">
            <w:pPr>
              <w:widowControl w:val="0"/>
              <w:autoSpaceDE w:val="0"/>
              <w:autoSpaceDN w:val="0"/>
              <w:spacing w:line="360" w:lineRule="auto"/>
              <w:jc w:val="center"/>
              <w:rPr>
                <w:noProof w:val="0"/>
                <w:lang w:val="uk-UA" w:eastAsia="en-US"/>
              </w:rPr>
            </w:pPr>
          </w:p>
          <w:p w:rsidR="00C23301" w:rsidRPr="00AF3C8B" w:rsidRDefault="00C23301" w:rsidP="00A461DE">
            <w:pPr>
              <w:widowControl w:val="0"/>
              <w:autoSpaceDE w:val="0"/>
              <w:autoSpaceDN w:val="0"/>
              <w:spacing w:line="360" w:lineRule="auto"/>
              <w:jc w:val="center"/>
              <w:rPr>
                <w:bCs/>
                <w:noProof w:val="0"/>
                <w:lang w:val="uk-UA" w:eastAsia="en-US"/>
              </w:rPr>
            </w:pPr>
            <w:r w:rsidRPr="00AF3C8B">
              <w:rPr>
                <w:bCs/>
                <w:noProof w:val="0"/>
                <w:lang w:val="uk-UA" w:eastAsia="en-US"/>
              </w:rPr>
              <w:t>Параметри режиму зварювання</w:t>
            </w:r>
          </w:p>
        </w:tc>
      </w:tr>
      <w:tr w:rsidR="00C23301" w:rsidRPr="00AF3C8B" w:rsidTr="00405A10">
        <w:trPr>
          <w:cantSplit/>
          <w:trHeight w:val="523"/>
        </w:trPr>
        <w:tc>
          <w:tcPr>
            <w:tcW w:w="996" w:type="pct"/>
            <w:vMerge/>
            <w:tcBorders>
              <w:top w:val="single" w:sz="4" w:space="0" w:color="auto"/>
              <w:left w:val="single" w:sz="4" w:space="0" w:color="auto"/>
              <w:bottom w:val="single" w:sz="4" w:space="0" w:color="auto"/>
              <w:right w:val="single" w:sz="4" w:space="0" w:color="auto"/>
            </w:tcBorders>
          </w:tcPr>
          <w:p w:rsidR="00C23301" w:rsidRPr="00AF3C8B" w:rsidRDefault="00C23301" w:rsidP="00A461DE">
            <w:pPr>
              <w:widowControl w:val="0"/>
              <w:autoSpaceDE w:val="0"/>
              <w:autoSpaceDN w:val="0"/>
              <w:spacing w:line="360" w:lineRule="auto"/>
              <w:jc w:val="center"/>
              <w:rPr>
                <w:bCs/>
                <w:noProof w:val="0"/>
                <w:lang w:eastAsia="en-US"/>
              </w:rPr>
            </w:pPr>
          </w:p>
        </w:tc>
        <w:tc>
          <w:tcPr>
            <w:tcW w:w="418" w:type="pct"/>
            <w:tcBorders>
              <w:top w:val="single" w:sz="4" w:space="0" w:color="auto"/>
              <w:left w:val="single" w:sz="4" w:space="0" w:color="auto"/>
              <w:bottom w:val="single" w:sz="4" w:space="0" w:color="auto"/>
              <w:right w:val="single" w:sz="4" w:space="0" w:color="auto"/>
            </w:tcBorders>
          </w:tcPr>
          <w:p w:rsidR="00C23301" w:rsidRPr="00AF3C8B" w:rsidRDefault="00C23301" w:rsidP="00A461DE">
            <w:pPr>
              <w:widowControl w:val="0"/>
              <w:autoSpaceDE w:val="0"/>
              <w:autoSpaceDN w:val="0"/>
              <w:spacing w:line="360" w:lineRule="auto"/>
              <w:jc w:val="center"/>
              <w:rPr>
                <w:noProof w:val="0"/>
                <w:lang w:eastAsia="en-US"/>
              </w:rPr>
            </w:pPr>
            <w:r w:rsidRPr="00AF3C8B">
              <w:rPr>
                <w:noProof w:val="0"/>
                <w:lang w:val="en-US" w:eastAsia="en-US"/>
              </w:rPr>
              <w:t>d</w:t>
            </w:r>
            <w:proofErr w:type="spellStart"/>
            <w:r w:rsidRPr="00AF3C8B">
              <w:rPr>
                <w:noProof w:val="0"/>
                <w:vertAlign w:val="subscript"/>
                <w:lang w:eastAsia="en-US"/>
              </w:rPr>
              <w:t>д</w:t>
            </w:r>
            <w:proofErr w:type="spellEnd"/>
            <w:r w:rsidRPr="00AF3C8B">
              <w:rPr>
                <w:noProof w:val="0"/>
                <w:lang w:val="uk-UA" w:eastAsia="en-US"/>
              </w:rPr>
              <w:t>, мм</w:t>
            </w:r>
          </w:p>
        </w:tc>
        <w:tc>
          <w:tcPr>
            <w:tcW w:w="545" w:type="pct"/>
            <w:tcBorders>
              <w:top w:val="single" w:sz="4" w:space="0" w:color="auto"/>
              <w:left w:val="single" w:sz="4" w:space="0" w:color="auto"/>
              <w:bottom w:val="single" w:sz="4" w:space="0" w:color="auto"/>
              <w:right w:val="single" w:sz="4" w:space="0" w:color="auto"/>
            </w:tcBorders>
          </w:tcPr>
          <w:p w:rsidR="00C23301" w:rsidRPr="00AF3C8B" w:rsidRDefault="00C23301" w:rsidP="00A461DE">
            <w:pPr>
              <w:widowControl w:val="0"/>
              <w:autoSpaceDE w:val="0"/>
              <w:autoSpaceDN w:val="0"/>
              <w:spacing w:line="360" w:lineRule="auto"/>
              <w:jc w:val="center"/>
              <w:rPr>
                <w:bCs/>
                <w:noProof w:val="0"/>
                <w:lang w:eastAsia="en-US"/>
              </w:rPr>
            </w:pPr>
            <w:proofErr w:type="spellStart"/>
            <w:r w:rsidRPr="00AF3C8B">
              <w:rPr>
                <w:bCs/>
                <w:noProof w:val="0"/>
                <w:lang w:eastAsia="en-US"/>
              </w:rPr>
              <w:t>Iс</w:t>
            </w:r>
            <w:proofErr w:type="spellEnd"/>
            <w:r w:rsidRPr="00AF3C8B">
              <w:rPr>
                <w:bCs/>
                <w:noProof w:val="0"/>
                <w:lang w:eastAsia="en-US"/>
              </w:rPr>
              <w:t>, А</w:t>
            </w:r>
          </w:p>
        </w:tc>
        <w:tc>
          <w:tcPr>
            <w:tcW w:w="544" w:type="pct"/>
            <w:tcBorders>
              <w:top w:val="single" w:sz="4" w:space="0" w:color="auto"/>
              <w:left w:val="single" w:sz="4" w:space="0" w:color="auto"/>
              <w:bottom w:val="single" w:sz="4" w:space="0" w:color="auto"/>
              <w:right w:val="single" w:sz="4" w:space="0" w:color="auto"/>
            </w:tcBorders>
          </w:tcPr>
          <w:p w:rsidR="00C23301" w:rsidRPr="00AF3C8B" w:rsidRDefault="00C23301" w:rsidP="00A461DE">
            <w:pPr>
              <w:widowControl w:val="0"/>
              <w:autoSpaceDE w:val="0"/>
              <w:autoSpaceDN w:val="0"/>
              <w:spacing w:line="360" w:lineRule="auto"/>
              <w:jc w:val="center"/>
              <w:rPr>
                <w:bCs/>
                <w:noProof w:val="0"/>
                <w:lang w:eastAsia="en-US"/>
              </w:rPr>
            </w:pPr>
            <w:proofErr w:type="spellStart"/>
            <w:r w:rsidRPr="00AF3C8B">
              <w:rPr>
                <w:bCs/>
                <w:noProof w:val="0"/>
                <w:lang w:eastAsia="en-US"/>
              </w:rPr>
              <w:t>Uзв</w:t>
            </w:r>
            <w:proofErr w:type="spellEnd"/>
            <w:r w:rsidRPr="00AF3C8B">
              <w:rPr>
                <w:bCs/>
                <w:noProof w:val="0"/>
                <w:lang w:eastAsia="en-US"/>
              </w:rPr>
              <w:t>,</w:t>
            </w:r>
            <w:r w:rsidRPr="00AF3C8B">
              <w:rPr>
                <w:bCs/>
                <w:noProof w:val="0"/>
                <w:lang w:val="uk-UA" w:eastAsia="en-US"/>
              </w:rPr>
              <w:t xml:space="preserve"> </w:t>
            </w:r>
            <w:r w:rsidRPr="00AF3C8B">
              <w:rPr>
                <w:bCs/>
                <w:noProof w:val="0"/>
                <w:lang w:eastAsia="en-US"/>
              </w:rPr>
              <w:t>В</w:t>
            </w:r>
          </w:p>
        </w:tc>
        <w:tc>
          <w:tcPr>
            <w:tcW w:w="554" w:type="pct"/>
            <w:tcBorders>
              <w:top w:val="single" w:sz="4" w:space="0" w:color="auto"/>
              <w:left w:val="single" w:sz="4" w:space="0" w:color="auto"/>
              <w:bottom w:val="single" w:sz="4" w:space="0" w:color="auto"/>
              <w:right w:val="single" w:sz="4" w:space="0" w:color="auto"/>
            </w:tcBorders>
          </w:tcPr>
          <w:p w:rsidR="00C23301" w:rsidRPr="00AF3C8B" w:rsidRDefault="00C23301" w:rsidP="00A461DE">
            <w:pPr>
              <w:widowControl w:val="0"/>
              <w:autoSpaceDE w:val="0"/>
              <w:autoSpaceDN w:val="0"/>
              <w:spacing w:line="360" w:lineRule="auto"/>
              <w:jc w:val="center"/>
              <w:rPr>
                <w:bCs/>
                <w:noProof w:val="0"/>
                <w:lang w:eastAsia="en-US"/>
              </w:rPr>
            </w:pPr>
            <w:r w:rsidRPr="00AF3C8B">
              <w:rPr>
                <w:bCs/>
                <w:noProof w:val="0"/>
                <w:lang w:eastAsia="en-US"/>
              </w:rPr>
              <w:t>V</w:t>
            </w:r>
            <w:proofErr w:type="spellStart"/>
            <w:r w:rsidRPr="00AF3C8B">
              <w:rPr>
                <w:bCs/>
                <w:noProof w:val="0"/>
                <w:vertAlign w:val="subscript"/>
                <w:lang w:val="uk-UA" w:eastAsia="en-US"/>
              </w:rPr>
              <w:t>пп</w:t>
            </w:r>
            <w:proofErr w:type="spellEnd"/>
            <w:r w:rsidRPr="00AF3C8B">
              <w:rPr>
                <w:bCs/>
                <w:noProof w:val="0"/>
                <w:lang w:eastAsia="en-US"/>
              </w:rPr>
              <w:t>,</w:t>
            </w:r>
            <w:r w:rsidRPr="00AF3C8B">
              <w:rPr>
                <w:bCs/>
                <w:noProof w:val="0"/>
                <w:lang w:val="uk-UA" w:eastAsia="en-US"/>
              </w:rPr>
              <w:t xml:space="preserve"> </w:t>
            </w:r>
            <w:r w:rsidRPr="00AF3C8B">
              <w:rPr>
                <w:bCs/>
                <w:noProof w:val="0"/>
                <w:lang w:eastAsia="en-US"/>
              </w:rPr>
              <w:t>м/год</w:t>
            </w:r>
          </w:p>
        </w:tc>
        <w:tc>
          <w:tcPr>
            <w:tcW w:w="554" w:type="pct"/>
            <w:tcBorders>
              <w:top w:val="single" w:sz="4" w:space="0" w:color="auto"/>
              <w:left w:val="single" w:sz="4" w:space="0" w:color="auto"/>
              <w:bottom w:val="single" w:sz="4" w:space="0" w:color="auto"/>
              <w:right w:val="single" w:sz="4" w:space="0" w:color="auto"/>
            </w:tcBorders>
          </w:tcPr>
          <w:p w:rsidR="00C23301" w:rsidRPr="00AF3C8B" w:rsidRDefault="00C23301" w:rsidP="00A461DE">
            <w:pPr>
              <w:widowControl w:val="0"/>
              <w:autoSpaceDE w:val="0"/>
              <w:autoSpaceDN w:val="0"/>
              <w:spacing w:line="360" w:lineRule="auto"/>
              <w:jc w:val="center"/>
              <w:rPr>
                <w:bCs/>
                <w:noProof w:val="0"/>
                <w:lang w:eastAsia="en-US"/>
              </w:rPr>
            </w:pPr>
            <w:proofErr w:type="spellStart"/>
            <w:r w:rsidRPr="00AF3C8B">
              <w:rPr>
                <w:bCs/>
                <w:noProof w:val="0"/>
                <w:lang w:eastAsia="en-US"/>
              </w:rPr>
              <w:t>Vзв</w:t>
            </w:r>
            <w:proofErr w:type="spellEnd"/>
            <w:r w:rsidRPr="00AF3C8B">
              <w:rPr>
                <w:bCs/>
                <w:noProof w:val="0"/>
                <w:lang w:eastAsia="en-US"/>
              </w:rPr>
              <w:t>,</w:t>
            </w:r>
            <w:r w:rsidRPr="00AF3C8B">
              <w:rPr>
                <w:bCs/>
                <w:noProof w:val="0"/>
                <w:lang w:val="uk-UA" w:eastAsia="en-US"/>
              </w:rPr>
              <w:t xml:space="preserve"> </w:t>
            </w:r>
            <w:r w:rsidRPr="00AF3C8B">
              <w:rPr>
                <w:bCs/>
                <w:noProof w:val="0"/>
                <w:lang w:eastAsia="en-US"/>
              </w:rPr>
              <w:t>м/год</w:t>
            </w:r>
          </w:p>
        </w:tc>
        <w:tc>
          <w:tcPr>
            <w:tcW w:w="640" w:type="pct"/>
            <w:tcBorders>
              <w:top w:val="single" w:sz="4" w:space="0" w:color="auto"/>
              <w:left w:val="single" w:sz="4" w:space="0" w:color="auto"/>
              <w:bottom w:val="single" w:sz="4" w:space="0" w:color="auto"/>
              <w:right w:val="single" w:sz="4" w:space="0" w:color="auto"/>
            </w:tcBorders>
          </w:tcPr>
          <w:p w:rsidR="00C23301" w:rsidRPr="00AF3C8B" w:rsidRDefault="00C23301" w:rsidP="00A461DE">
            <w:pPr>
              <w:widowControl w:val="0"/>
              <w:autoSpaceDE w:val="0"/>
              <w:autoSpaceDN w:val="0"/>
              <w:spacing w:line="360" w:lineRule="auto"/>
              <w:jc w:val="center"/>
              <w:rPr>
                <w:bCs/>
                <w:noProof w:val="0"/>
                <w:lang w:val="uk-UA" w:eastAsia="en-US"/>
              </w:rPr>
            </w:pPr>
            <w:r w:rsidRPr="00AF3C8B">
              <w:rPr>
                <w:bCs/>
                <w:noProof w:val="0"/>
                <w:lang w:eastAsia="en-US"/>
              </w:rPr>
              <w:object w:dxaOrig="320" w:dyaOrig="380">
                <v:shape id="_x0000_i1047" type="#_x0000_t75" style="width:15pt;height:20.4pt" o:ole="">
                  <v:imagedata r:id="rId52" o:title=""/>
                </v:shape>
                <o:OLEObject Type="Embed" ProgID="Equation.DSMT4" ShapeID="_x0000_i1047" DrawAspect="Content" ObjectID="_1685476043" r:id="rId53"/>
              </w:object>
            </w:r>
            <w:r w:rsidRPr="00AF3C8B">
              <w:rPr>
                <w:bCs/>
                <w:noProof w:val="0"/>
                <w:lang w:val="uk-UA" w:eastAsia="en-US"/>
              </w:rPr>
              <w:t>, г/</w:t>
            </w:r>
            <w:proofErr w:type="spellStart"/>
            <w:r w:rsidRPr="00AF3C8B">
              <w:rPr>
                <w:bCs/>
                <w:noProof w:val="0"/>
                <w:lang w:val="uk-UA" w:eastAsia="en-US"/>
              </w:rPr>
              <w:t>Агод</w:t>
            </w:r>
            <w:proofErr w:type="spellEnd"/>
          </w:p>
        </w:tc>
        <w:tc>
          <w:tcPr>
            <w:tcW w:w="749" w:type="pct"/>
            <w:tcBorders>
              <w:top w:val="single" w:sz="4" w:space="0" w:color="auto"/>
              <w:left w:val="single" w:sz="4" w:space="0" w:color="auto"/>
              <w:bottom w:val="single" w:sz="4" w:space="0" w:color="auto"/>
              <w:right w:val="single" w:sz="4" w:space="0" w:color="auto"/>
            </w:tcBorders>
          </w:tcPr>
          <w:p w:rsidR="00C23301" w:rsidRPr="00AF3C8B" w:rsidRDefault="00C23301" w:rsidP="00A461DE">
            <w:pPr>
              <w:widowControl w:val="0"/>
              <w:autoSpaceDE w:val="0"/>
              <w:autoSpaceDN w:val="0"/>
              <w:spacing w:line="360" w:lineRule="auto"/>
              <w:jc w:val="center"/>
              <w:rPr>
                <w:bCs/>
                <w:noProof w:val="0"/>
                <w:lang w:eastAsia="en-US"/>
              </w:rPr>
            </w:pPr>
            <w:r w:rsidRPr="00AF3C8B">
              <w:rPr>
                <w:noProof w:val="0"/>
                <w:lang w:eastAsia="en-US"/>
              </w:rPr>
              <w:t>Q, л/</w:t>
            </w:r>
            <w:proofErr w:type="spellStart"/>
            <w:r w:rsidRPr="00AF3C8B">
              <w:rPr>
                <w:noProof w:val="0"/>
                <w:lang w:val="uk-UA" w:eastAsia="en-US"/>
              </w:rPr>
              <w:t>хв</w:t>
            </w:r>
            <w:proofErr w:type="spellEnd"/>
          </w:p>
        </w:tc>
      </w:tr>
      <w:tr w:rsidR="00C23301" w:rsidRPr="00AF3C8B" w:rsidTr="00405A10">
        <w:trPr>
          <w:trHeight w:val="755"/>
        </w:trPr>
        <w:tc>
          <w:tcPr>
            <w:tcW w:w="996" w:type="pct"/>
            <w:tcBorders>
              <w:top w:val="single" w:sz="4" w:space="0" w:color="auto"/>
              <w:left w:val="single" w:sz="4" w:space="0" w:color="auto"/>
              <w:bottom w:val="single" w:sz="4" w:space="0" w:color="auto"/>
              <w:right w:val="single" w:sz="4" w:space="0" w:color="auto"/>
            </w:tcBorders>
          </w:tcPr>
          <w:p w:rsidR="00C23301" w:rsidRPr="001D3C80" w:rsidRDefault="00D35702" w:rsidP="00FD42D5">
            <w:pPr>
              <w:widowControl w:val="0"/>
              <w:autoSpaceDE w:val="0"/>
              <w:autoSpaceDN w:val="0"/>
              <w:spacing w:line="360" w:lineRule="auto"/>
              <w:jc w:val="center"/>
              <w:rPr>
                <w:bCs/>
                <w:noProof w:val="0"/>
                <w:lang w:val="uk-UA" w:eastAsia="en-US"/>
              </w:rPr>
            </w:pPr>
            <w:r>
              <w:rPr>
                <w:bCs/>
                <w:noProof w:val="0"/>
                <w:lang w:val="uk-UA" w:eastAsia="en-US"/>
              </w:rPr>
              <w:t>Шов №1</w:t>
            </w:r>
          </w:p>
        </w:tc>
        <w:tc>
          <w:tcPr>
            <w:tcW w:w="418" w:type="pct"/>
            <w:tcBorders>
              <w:top w:val="single" w:sz="4" w:space="0" w:color="auto"/>
              <w:left w:val="single" w:sz="4" w:space="0" w:color="auto"/>
              <w:bottom w:val="single" w:sz="4" w:space="0" w:color="auto"/>
              <w:right w:val="single" w:sz="4" w:space="0" w:color="auto"/>
            </w:tcBorders>
          </w:tcPr>
          <w:p w:rsidR="00C23301" w:rsidRPr="00AF3C8B" w:rsidRDefault="005A4D47" w:rsidP="00FD42D5">
            <w:pPr>
              <w:widowControl w:val="0"/>
              <w:autoSpaceDE w:val="0"/>
              <w:autoSpaceDN w:val="0"/>
              <w:spacing w:line="360" w:lineRule="auto"/>
              <w:jc w:val="center"/>
              <w:rPr>
                <w:noProof w:val="0"/>
                <w:lang w:val="uk-UA" w:eastAsia="en-US"/>
              </w:rPr>
            </w:pPr>
            <w:r>
              <w:rPr>
                <w:noProof w:val="0"/>
                <w:lang w:val="uk-UA" w:eastAsia="en-US"/>
              </w:rPr>
              <w:t>1,</w:t>
            </w:r>
            <w:r w:rsidR="00FD42D5">
              <w:rPr>
                <w:noProof w:val="0"/>
                <w:lang w:val="uk-UA" w:eastAsia="en-US"/>
              </w:rPr>
              <w:t>6</w:t>
            </w:r>
          </w:p>
        </w:tc>
        <w:tc>
          <w:tcPr>
            <w:tcW w:w="545" w:type="pct"/>
            <w:tcBorders>
              <w:top w:val="single" w:sz="4" w:space="0" w:color="auto"/>
              <w:left w:val="single" w:sz="4" w:space="0" w:color="auto"/>
              <w:bottom w:val="single" w:sz="4" w:space="0" w:color="auto"/>
              <w:right w:val="single" w:sz="4" w:space="0" w:color="auto"/>
            </w:tcBorders>
          </w:tcPr>
          <w:p w:rsidR="00C23301" w:rsidRPr="00AF3C8B" w:rsidRDefault="00FE2881" w:rsidP="00EB6E8A">
            <w:pPr>
              <w:widowControl w:val="0"/>
              <w:autoSpaceDE w:val="0"/>
              <w:autoSpaceDN w:val="0"/>
              <w:spacing w:line="360" w:lineRule="auto"/>
              <w:jc w:val="center"/>
              <w:rPr>
                <w:noProof w:val="0"/>
                <w:lang w:val="uk-UA" w:eastAsia="en-US"/>
              </w:rPr>
            </w:pPr>
            <w:r>
              <w:rPr>
                <w:noProof w:val="0"/>
                <w:lang w:val="uk-UA" w:eastAsia="en-US"/>
              </w:rPr>
              <w:t>3</w:t>
            </w:r>
            <w:r w:rsidR="00EB6E8A">
              <w:rPr>
                <w:noProof w:val="0"/>
                <w:lang w:val="uk-UA" w:eastAsia="en-US"/>
              </w:rPr>
              <w:t>00</w:t>
            </w:r>
          </w:p>
        </w:tc>
        <w:tc>
          <w:tcPr>
            <w:tcW w:w="544" w:type="pct"/>
            <w:tcBorders>
              <w:top w:val="single" w:sz="4" w:space="0" w:color="auto"/>
              <w:left w:val="single" w:sz="4" w:space="0" w:color="auto"/>
              <w:bottom w:val="single" w:sz="4" w:space="0" w:color="auto"/>
              <w:right w:val="single" w:sz="4" w:space="0" w:color="auto"/>
            </w:tcBorders>
          </w:tcPr>
          <w:p w:rsidR="00C23301" w:rsidRPr="00AF3C8B" w:rsidRDefault="00EB6E8A" w:rsidP="00A461DE">
            <w:pPr>
              <w:widowControl w:val="0"/>
              <w:autoSpaceDE w:val="0"/>
              <w:autoSpaceDN w:val="0"/>
              <w:spacing w:line="360" w:lineRule="auto"/>
              <w:jc w:val="center"/>
              <w:rPr>
                <w:noProof w:val="0"/>
                <w:lang w:val="uk-UA" w:eastAsia="en-US"/>
              </w:rPr>
            </w:pPr>
            <w:r>
              <w:rPr>
                <w:noProof w:val="0"/>
                <w:lang w:val="uk-UA" w:eastAsia="en-US"/>
              </w:rPr>
              <w:t>30</w:t>
            </w:r>
          </w:p>
        </w:tc>
        <w:tc>
          <w:tcPr>
            <w:tcW w:w="554" w:type="pct"/>
            <w:tcBorders>
              <w:top w:val="single" w:sz="4" w:space="0" w:color="auto"/>
              <w:left w:val="single" w:sz="4" w:space="0" w:color="auto"/>
              <w:bottom w:val="single" w:sz="4" w:space="0" w:color="auto"/>
              <w:right w:val="single" w:sz="4" w:space="0" w:color="auto"/>
            </w:tcBorders>
          </w:tcPr>
          <w:p w:rsidR="00C23301" w:rsidRPr="00AF3C8B" w:rsidRDefault="00C23301" w:rsidP="00EB6E8A">
            <w:pPr>
              <w:widowControl w:val="0"/>
              <w:autoSpaceDE w:val="0"/>
              <w:autoSpaceDN w:val="0"/>
              <w:spacing w:line="360" w:lineRule="auto"/>
              <w:jc w:val="center"/>
              <w:rPr>
                <w:noProof w:val="0"/>
                <w:lang w:val="uk-UA" w:eastAsia="en-US"/>
              </w:rPr>
            </w:pPr>
            <w:r>
              <w:rPr>
                <w:noProof w:val="0"/>
                <w:lang w:val="uk-UA" w:eastAsia="en-US"/>
              </w:rPr>
              <w:t>2</w:t>
            </w:r>
            <w:r w:rsidR="00EB6E8A">
              <w:rPr>
                <w:noProof w:val="0"/>
                <w:lang w:val="uk-UA" w:eastAsia="en-US"/>
              </w:rPr>
              <w:t>77</w:t>
            </w:r>
          </w:p>
        </w:tc>
        <w:tc>
          <w:tcPr>
            <w:tcW w:w="554" w:type="pct"/>
            <w:tcBorders>
              <w:top w:val="single" w:sz="4" w:space="0" w:color="auto"/>
              <w:left w:val="single" w:sz="4" w:space="0" w:color="auto"/>
              <w:bottom w:val="single" w:sz="4" w:space="0" w:color="auto"/>
              <w:right w:val="single" w:sz="4" w:space="0" w:color="auto"/>
            </w:tcBorders>
          </w:tcPr>
          <w:p w:rsidR="00C23301" w:rsidRPr="00EB6E8A" w:rsidRDefault="00EB6E8A" w:rsidP="00A461DE">
            <w:pPr>
              <w:widowControl w:val="0"/>
              <w:autoSpaceDE w:val="0"/>
              <w:autoSpaceDN w:val="0"/>
              <w:spacing w:line="360" w:lineRule="auto"/>
              <w:jc w:val="center"/>
              <w:rPr>
                <w:noProof w:val="0"/>
                <w:lang w:val="uk-UA" w:eastAsia="en-US"/>
              </w:rPr>
            </w:pPr>
            <w:r>
              <w:rPr>
                <w:noProof w:val="0"/>
                <w:lang w:val="uk-UA" w:eastAsia="en-US"/>
              </w:rPr>
              <w:t>21,5</w:t>
            </w:r>
          </w:p>
        </w:tc>
        <w:tc>
          <w:tcPr>
            <w:tcW w:w="640" w:type="pct"/>
            <w:tcBorders>
              <w:top w:val="single" w:sz="4" w:space="0" w:color="auto"/>
              <w:left w:val="single" w:sz="4" w:space="0" w:color="auto"/>
              <w:bottom w:val="single" w:sz="4" w:space="0" w:color="auto"/>
              <w:right w:val="single" w:sz="4" w:space="0" w:color="auto"/>
            </w:tcBorders>
          </w:tcPr>
          <w:p w:rsidR="00C23301" w:rsidRPr="00DF0337" w:rsidRDefault="00DF0337" w:rsidP="00DF0337">
            <w:pPr>
              <w:widowControl w:val="0"/>
              <w:autoSpaceDE w:val="0"/>
              <w:autoSpaceDN w:val="0"/>
              <w:spacing w:line="360" w:lineRule="auto"/>
              <w:jc w:val="center"/>
              <w:rPr>
                <w:noProof w:val="0"/>
                <w:lang w:val="uk-UA" w:eastAsia="en-US"/>
              </w:rPr>
            </w:pPr>
            <w:r>
              <w:rPr>
                <w:noProof w:val="0"/>
                <w:lang w:val="uk-UA" w:eastAsia="en-US"/>
              </w:rPr>
              <w:t>13,2</w:t>
            </w:r>
          </w:p>
        </w:tc>
        <w:tc>
          <w:tcPr>
            <w:tcW w:w="749" w:type="pct"/>
            <w:tcBorders>
              <w:top w:val="single" w:sz="4" w:space="0" w:color="auto"/>
              <w:left w:val="single" w:sz="4" w:space="0" w:color="auto"/>
              <w:bottom w:val="single" w:sz="4" w:space="0" w:color="auto"/>
              <w:right w:val="single" w:sz="4" w:space="0" w:color="auto"/>
            </w:tcBorders>
          </w:tcPr>
          <w:p w:rsidR="00C23301" w:rsidRPr="00EB6E8A" w:rsidRDefault="00EB6E8A" w:rsidP="00A461DE">
            <w:pPr>
              <w:widowControl w:val="0"/>
              <w:autoSpaceDE w:val="0"/>
              <w:autoSpaceDN w:val="0"/>
              <w:spacing w:line="360" w:lineRule="auto"/>
              <w:jc w:val="center"/>
              <w:rPr>
                <w:noProof w:val="0"/>
                <w:lang w:val="uk-UA" w:eastAsia="en-US"/>
              </w:rPr>
            </w:pPr>
            <w:r>
              <w:rPr>
                <w:noProof w:val="0"/>
                <w:lang w:val="uk-UA" w:eastAsia="en-US"/>
              </w:rPr>
              <w:t>12</w:t>
            </w:r>
          </w:p>
        </w:tc>
      </w:tr>
    </w:tbl>
    <w:p w:rsidR="00AD3F3D" w:rsidRDefault="00AD3F3D" w:rsidP="00C23301">
      <w:pPr>
        <w:pStyle w:val="a9"/>
        <w:spacing w:line="360" w:lineRule="auto"/>
        <w:ind w:left="0" w:right="28" w:firstLine="709"/>
        <w:jc w:val="both"/>
        <w:rPr>
          <w:sz w:val="28"/>
          <w:szCs w:val="28"/>
          <w:lang w:val="uk-UA"/>
        </w:rPr>
      </w:pPr>
      <w:r>
        <w:rPr>
          <w:sz w:val="28"/>
          <w:szCs w:val="28"/>
          <w:lang w:val="uk-UA"/>
        </w:rPr>
        <w:t>Рекомендовані</w:t>
      </w:r>
      <w:r w:rsidRPr="001327D3">
        <w:rPr>
          <w:sz w:val="28"/>
          <w:szCs w:val="28"/>
          <w:lang w:val="uk-UA"/>
        </w:rPr>
        <w:t xml:space="preserve"> дані </w:t>
      </w:r>
      <w:r>
        <w:rPr>
          <w:sz w:val="28"/>
          <w:szCs w:val="28"/>
          <w:lang w:val="uk-UA"/>
        </w:rPr>
        <w:t>д</w:t>
      </w:r>
      <w:r w:rsidRPr="001327D3">
        <w:rPr>
          <w:sz w:val="28"/>
          <w:szCs w:val="28"/>
          <w:lang w:val="uk-UA"/>
        </w:rPr>
        <w:t>ля підбору режиму зварювання</w:t>
      </w:r>
      <w:r>
        <w:rPr>
          <w:sz w:val="28"/>
          <w:szCs w:val="28"/>
          <w:lang w:val="uk-UA"/>
        </w:rPr>
        <w:t xml:space="preserve"> </w:t>
      </w:r>
      <w:proofErr w:type="spellStart"/>
      <w:r>
        <w:rPr>
          <w:sz w:val="28"/>
          <w:szCs w:val="28"/>
          <w:lang w:val="uk-UA"/>
        </w:rPr>
        <w:t>приведени</w:t>
      </w:r>
      <w:proofErr w:type="spellEnd"/>
      <w:r>
        <w:rPr>
          <w:sz w:val="28"/>
          <w:szCs w:val="28"/>
          <w:lang w:val="uk-UA"/>
        </w:rPr>
        <w:t xml:space="preserve"> в табл.1.10</w:t>
      </w:r>
    </w:p>
    <w:p w:rsidR="00C23301" w:rsidRPr="001327D3" w:rsidRDefault="00C23301" w:rsidP="00C23301">
      <w:pPr>
        <w:pStyle w:val="a9"/>
        <w:spacing w:line="360" w:lineRule="auto"/>
        <w:ind w:left="0" w:right="28" w:firstLine="709"/>
        <w:jc w:val="both"/>
        <w:rPr>
          <w:sz w:val="28"/>
          <w:szCs w:val="28"/>
          <w:lang w:val="uk-UA"/>
        </w:rPr>
      </w:pPr>
      <w:r w:rsidRPr="001327D3">
        <w:rPr>
          <w:sz w:val="28"/>
          <w:szCs w:val="28"/>
          <w:lang w:val="uk-UA"/>
        </w:rPr>
        <w:t>Таблиця 1 .</w:t>
      </w:r>
      <w:r>
        <w:rPr>
          <w:sz w:val="28"/>
          <w:szCs w:val="28"/>
          <w:lang w:val="uk-UA"/>
        </w:rPr>
        <w:t>10</w:t>
      </w:r>
      <w:r w:rsidRPr="001327D3">
        <w:rPr>
          <w:sz w:val="28"/>
          <w:szCs w:val="28"/>
          <w:lang w:val="uk-UA"/>
        </w:rPr>
        <w:t xml:space="preserve"> </w:t>
      </w:r>
      <w:r>
        <w:rPr>
          <w:sz w:val="28"/>
          <w:szCs w:val="28"/>
          <w:lang w:val="uk-UA"/>
        </w:rPr>
        <w:t>Рекомендовані</w:t>
      </w:r>
      <w:r w:rsidRPr="001327D3">
        <w:rPr>
          <w:sz w:val="28"/>
          <w:szCs w:val="28"/>
          <w:lang w:val="uk-UA"/>
        </w:rPr>
        <w:t xml:space="preserve"> дані </w:t>
      </w:r>
      <w:r>
        <w:rPr>
          <w:sz w:val="28"/>
          <w:szCs w:val="28"/>
          <w:lang w:val="uk-UA"/>
        </w:rPr>
        <w:t>д</w:t>
      </w:r>
      <w:r w:rsidRPr="001327D3">
        <w:rPr>
          <w:sz w:val="28"/>
          <w:szCs w:val="28"/>
          <w:lang w:val="uk-UA"/>
        </w:rPr>
        <w:t>ля підбору режиму зварювання</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1179"/>
        <w:gridCol w:w="605"/>
        <w:gridCol w:w="976"/>
        <w:gridCol w:w="1341"/>
        <w:gridCol w:w="1373"/>
        <w:gridCol w:w="1138"/>
        <w:gridCol w:w="1164"/>
        <w:gridCol w:w="1208"/>
        <w:gridCol w:w="967"/>
      </w:tblGrid>
      <w:tr w:rsidR="00A461DE" w:rsidRPr="00A461DE" w:rsidTr="00A461DE">
        <w:tc>
          <w:tcPr>
            <w:tcW w:w="606"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A461DE" w:rsidRPr="00A461DE" w:rsidRDefault="00A461DE" w:rsidP="00E47EA6">
            <w:pPr>
              <w:spacing w:line="360" w:lineRule="auto"/>
              <w:ind w:left="57"/>
              <w:rPr>
                <w:noProof w:val="0"/>
              </w:rPr>
            </w:pPr>
            <w:proofErr w:type="spellStart"/>
            <w:r w:rsidRPr="00A461DE">
              <w:rPr>
                <w:noProof w:val="0"/>
                <w:sz w:val="20"/>
                <w:szCs w:val="20"/>
              </w:rPr>
              <w:t>Товщина</w:t>
            </w:r>
            <w:proofErr w:type="spellEnd"/>
            <w:r w:rsidRPr="00A461DE">
              <w:rPr>
                <w:noProof w:val="0"/>
                <w:sz w:val="20"/>
                <w:szCs w:val="20"/>
              </w:rPr>
              <w:t xml:space="preserve"> </w:t>
            </w:r>
            <w:proofErr w:type="spellStart"/>
            <w:r w:rsidRPr="00A461DE">
              <w:rPr>
                <w:noProof w:val="0"/>
                <w:sz w:val="20"/>
                <w:szCs w:val="20"/>
              </w:rPr>
              <w:t>металу</w:t>
            </w:r>
            <w:proofErr w:type="spellEnd"/>
            <w:r w:rsidRPr="00A461DE">
              <w:rPr>
                <w:noProof w:val="0"/>
                <w:sz w:val="20"/>
                <w:szCs w:val="20"/>
              </w:rPr>
              <w:t>, мм</w:t>
            </w:r>
          </w:p>
        </w:tc>
        <w:tc>
          <w:tcPr>
            <w:tcW w:w="316"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A461DE" w:rsidRPr="00A461DE" w:rsidRDefault="00A461DE" w:rsidP="00E47EA6">
            <w:pPr>
              <w:spacing w:line="360" w:lineRule="auto"/>
              <w:ind w:left="57"/>
              <w:rPr>
                <w:noProof w:val="0"/>
              </w:rPr>
            </w:pPr>
            <w:r w:rsidRPr="00A461DE">
              <w:rPr>
                <w:noProof w:val="0"/>
                <w:sz w:val="20"/>
                <w:szCs w:val="20"/>
              </w:rPr>
              <w:t>Зазор, мм</w:t>
            </w:r>
          </w:p>
        </w:tc>
        <w:tc>
          <w:tcPr>
            <w:tcW w:w="505"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A461DE" w:rsidRPr="00A461DE" w:rsidRDefault="009C64F2" w:rsidP="00E47EA6">
            <w:pPr>
              <w:spacing w:line="360" w:lineRule="auto"/>
              <w:ind w:left="57"/>
              <w:rPr>
                <w:noProof w:val="0"/>
              </w:rPr>
            </w:pPr>
            <w:proofErr w:type="spellStart"/>
            <w:r>
              <w:rPr>
                <w:noProof w:val="0"/>
                <w:sz w:val="20"/>
                <w:szCs w:val="20"/>
              </w:rPr>
              <w:t>К</w:t>
            </w:r>
            <w:r w:rsidR="00A461DE" w:rsidRPr="00A461DE">
              <w:rPr>
                <w:noProof w:val="0"/>
                <w:sz w:val="20"/>
                <w:szCs w:val="20"/>
              </w:rPr>
              <w:t>ількість</w:t>
            </w:r>
            <w:proofErr w:type="spellEnd"/>
            <w:r w:rsidR="00A461DE" w:rsidRPr="00A461DE">
              <w:rPr>
                <w:noProof w:val="0"/>
                <w:sz w:val="20"/>
                <w:szCs w:val="20"/>
              </w:rPr>
              <w:t xml:space="preserve"> </w:t>
            </w:r>
            <w:proofErr w:type="spellStart"/>
            <w:r w:rsidR="00A461DE" w:rsidRPr="00A461DE">
              <w:rPr>
                <w:noProof w:val="0"/>
                <w:sz w:val="20"/>
                <w:szCs w:val="20"/>
              </w:rPr>
              <w:t>проходів</w:t>
            </w:r>
            <w:proofErr w:type="spellEnd"/>
          </w:p>
        </w:tc>
        <w:tc>
          <w:tcPr>
            <w:tcW w:w="687"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A461DE" w:rsidRPr="00A461DE" w:rsidRDefault="00A461DE" w:rsidP="00E47EA6">
            <w:pPr>
              <w:spacing w:line="360" w:lineRule="auto"/>
              <w:ind w:left="57"/>
              <w:rPr>
                <w:noProof w:val="0"/>
              </w:rPr>
            </w:pPr>
            <w:proofErr w:type="spellStart"/>
            <w:r w:rsidRPr="00A461DE">
              <w:rPr>
                <w:noProof w:val="0"/>
                <w:sz w:val="20"/>
                <w:szCs w:val="20"/>
              </w:rPr>
              <w:t>Діаметр</w:t>
            </w:r>
            <w:proofErr w:type="spellEnd"/>
            <w:r w:rsidRPr="00A461DE">
              <w:rPr>
                <w:noProof w:val="0"/>
                <w:sz w:val="20"/>
                <w:szCs w:val="20"/>
              </w:rPr>
              <w:t xml:space="preserve"> др</w:t>
            </w:r>
            <w:r w:rsidRPr="00A461DE">
              <w:rPr>
                <w:noProof w:val="0"/>
                <w:sz w:val="20"/>
                <w:szCs w:val="20"/>
              </w:rPr>
              <w:t>о</w:t>
            </w:r>
            <w:r w:rsidRPr="00A461DE">
              <w:rPr>
                <w:noProof w:val="0"/>
                <w:sz w:val="20"/>
                <w:szCs w:val="20"/>
              </w:rPr>
              <w:t>ту, мм</w:t>
            </w:r>
          </w:p>
        </w:tc>
        <w:tc>
          <w:tcPr>
            <w:tcW w:w="703"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A461DE" w:rsidRPr="00A461DE" w:rsidRDefault="00A461DE" w:rsidP="00E47EA6">
            <w:pPr>
              <w:spacing w:line="360" w:lineRule="auto"/>
              <w:ind w:left="57"/>
              <w:rPr>
                <w:noProof w:val="0"/>
              </w:rPr>
            </w:pPr>
            <w:r w:rsidRPr="00A461DE">
              <w:rPr>
                <w:noProof w:val="0"/>
                <w:sz w:val="20"/>
                <w:szCs w:val="20"/>
              </w:rPr>
              <w:t xml:space="preserve">Сила </w:t>
            </w:r>
            <w:proofErr w:type="spellStart"/>
            <w:r w:rsidRPr="00A461DE">
              <w:rPr>
                <w:noProof w:val="0"/>
                <w:sz w:val="20"/>
                <w:szCs w:val="20"/>
              </w:rPr>
              <w:t>звар</w:t>
            </w:r>
            <w:r w:rsidRPr="00A461DE">
              <w:rPr>
                <w:noProof w:val="0"/>
                <w:sz w:val="20"/>
                <w:szCs w:val="20"/>
              </w:rPr>
              <w:t>ю</w:t>
            </w:r>
            <w:r w:rsidRPr="00A461DE">
              <w:rPr>
                <w:noProof w:val="0"/>
                <w:sz w:val="20"/>
                <w:szCs w:val="20"/>
              </w:rPr>
              <w:t>вального</w:t>
            </w:r>
            <w:proofErr w:type="spellEnd"/>
            <w:r w:rsidRPr="00A461DE">
              <w:rPr>
                <w:noProof w:val="0"/>
                <w:sz w:val="20"/>
                <w:szCs w:val="20"/>
              </w:rPr>
              <w:t xml:space="preserve"> струму, А</w:t>
            </w:r>
          </w:p>
        </w:tc>
        <w:tc>
          <w:tcPr>
            <w:tcW w:w="466"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A461DE" w:rsidRPr="00A461DE" w:rsidRDefault="009C64F2" w:rsidP="00E47EA6">
            <w:pPr>
              <w:spacing w:line="360" w:lineRule="auto"/>
              <w:ind w:left="57"/>
              <w:rPr>
                <w:noProof w:val="0"/>
              </w:rPr>
            </w:pPr>
            <w:proofErr w:type="spellStart"/>
            <w:r>
              <w:rPr>
                <w:noProof w:val="0"/>
                <w:sz w:val="20"/>
                <w:szCs w:val="20"/>
              </w:rPr>
              <w:t>Н</w:t>
            </w:r>
            <w:r w:rsidR="00A461DE" w:rsidRPr="00A461DE">
              <w:rPr>
                <w:noProof w:val="0"/>
                <w:sz w:val="20"/>
                <w:szCs w:val="20"/>
              </w:rPr>
              <w:t>апруга</w:t>
            </w:r>
            <w:proofErr w:type="spellEnd"/>
            <w:r w:rsidR="00A461DE" w:rsidRPr="00A461DE">
              <w:rPr>
                <w:noProof w:val="0"/>
                <w:sz w:val="20"/>
                <w:szCs w:val="20"/>
              </w:rPr>
              <w:t xml:space="preserve"> </w:t>
            </w:r>
            <w:proofErr w:type="spellStart"/>
            <w:r w:rsidR="00A461DE" w:rsidRPr="00A461DE">
              <w:rPr>
                <w:noProof w:val="0"/>
                <w:sz w:val="20"/>
                <w:szCs w:val="20"/>
              </w:rPr>
              <w:t>зварювання</w:t>
            </w:r>
            <w:proofErr w:type="spellEnd"/>
            <w:r w:rsidR="00A461DE" w:rsidRPr="00A461DE">
              <w:rPr>
                <w:noProof w:val="0"/>
                <w:sz w:val="20"/>
                <w:szCs w:val="20"/>
              </w:rPr>
              <w:t>, В</w:t>
            </w:r>
          </w:p>
        </w:tc>
        <w:tc>
          <w:tcPr>
            <w:tcW w:w="598"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A461DE" w:rsidRPr="00A461DE" w:rsidRDefault="00A461DE" w:rsidP="00E47EA6">
            <w:pPr>
              <w:spacing w:line="360" w:lineRule="auto"/>
              <w:ind w:left="57"/>
              <w:rPr>
                <w:noProof w:val="0"/>
              </w:rPr>
            </w:pPr>
            <w:proofErr w:type="spellStart"/>
            <w:r>
              <w:rPr>
                <w:noProof w:val="0"/>
                <w:sz w:val="20"/>
                <w:szCs w:val="20"/>
              </w:rPr>
              <w:t>Ш</w:t>
            </w:r>
            <w:r w:rsidRPr="00A461DE">
              <w:rPr>
                <w:noProof w:val="0"/>
                <w:sz w:val="20"/>
                <w:szCs w:val="20"/>
              </w:rPr>
              <w:t>видкість</w:t>
            </w:r>
            <w:proofErr w:type="spellEnd"/>
            <w:r w:rsidRPr="00A461DE">
              <w:rPr>
                <w:noProof w:val="0"/>
                <w:sz w:val="20"/>
                <w:szCs w:val="20"/>
              </w:rPr>
              <w:t xml:space="preserve"> </w:t>
            </w:r>
            <w:proofErr w:type="spellStart"/>
            <w:r w:rsidRPr="00A461DE">
              <w:rPr>
                <w:noProof w:val="0"/>
                <w:sz w:val="20"/>
                <w:szCs w:val="20"/>
              </w:rPr>
              <w:t>зварювання</w:t>
            </w:r>
            <w:proofErr w:type="spellEnd"/>
            <w:r w:rsidRPr="00A461DE">
              <w:rPr>
                <w:noProof w:val="0"/>
                <w:sz w:val="20"/>
                <w:szCs w:val="20"/>
              </w:rPr>
              <w:t>, м/ч</w:t>
            </w:r>
          </w:p>
        </w:tc>
        <w:tc>
          <w:tcPr>
            <w:tcW w:w="620"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A461DE" w:rsidRPr="00A461DE" w:rsidRDefault="009C64F2" w:rsidP="00E47EA6">
            <w:pPr>
              <w:spacing w:line="360" w:lineRule="auto"/>
              <w:ind w:left="57"/>
              <w:rPr>
                <w:noProof w:val="0"/>
              </w:rPr>
            </w:pPr>
            <w:proofErr w:type="spellStart"/>
            <w:r>
              <w:rPr>
                <w:noProof w:val="0"/>
                <w:sz w:val="20"/>
                <w:szCs w:val="20"/>
              </w:rPr>
              <w:t>В</w:t>
            </w:r>
            <w:r w:rsidR="00A461DE" w:rsidRPr="00A461DE">
              <w:rPr>
                <w:noProof w:val="0"/>
                <w:sz w:val="20"/>
                <w:szCs w:val="20"/>
              </w:rPr>
              <w:t>иліт</w:t>
            </w:r>
            <w:proofErr w:type="spellEnd"/>
            <w:r w:rsidR="00A461DE" w:rsidRPr="00A461DE">
              <w:rPr>
                <w:noProof w:val="0"/>
                <w:sz w:val="20"/>
                <w:szCs w:val="20"/>
              </w:rPr>
              <w:t xml:space="preserve"> </w:t>
            </w:r>
            <w:proofErr w:type="spellStart"/>
            <w:r w:rsidR="00A461DE" w:rsidRPr="00A461DE">
              <w:rPr>
                <w:noProof w:val="0"/>
                <w:sz w:val="20"/>
                <w:szCs w:val="20"/>
              </w:rPr>
              <w:t>еле</w:t>
            </w:r>
            <w:r w:rsidR="00A461DE" w:rsidRPr="00A461DE">
              <w:rPr>
                <w:noProof w:val="0"/>
                <w:sz w:val="20"/>
                <w:szCs w:val="20"/>
              </w:rPr>
              <w:t>к</w:t>
            </w:r>
            <w:r w:rsidR="00A461DE" w:rsidRPr="00A461DE">
              <w:rPr>
                <w:noProof w:val="0"/>
                <w:sz w:val="20"/>
                <w:szCs w:val="20"/>
              </w:rPr>
              <w:t>трода</w:t>
            </w:r>
            <w:proofErr w:type="spellEnd"/>
            <w:r w:rsidR="00A461DE" w:rsidRPr="00A461DE">
              <w:rPr>
                <w:noProof w:val="0"/>
                <w:sz w:val="20"/>
                <w:szCs w:val="20"/>
              </w:rPr>
              <w:t>, мм</w:t>
            </w:r>
          </w:p>
        </w:tc>
        <w:tc>
          <w:tcPr>
            <w:tcW w:w="499"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EF0DFF" w:rsidRDefault="00A461DE" w:rsidP="00E47EA6">
            <w:pPr>
              <w:spacing w:line="360" w:lineRule="auto"/>
              <w:ind w:left="57"/>
              <w:rPr>
                <w:noProof w:val="0"/>
                <w:sz w:val="20"/>
                <w:szCs w:val="20"/>
              </w:rPr>
            </w:pPr>
            <w:proofErr w:type="spellStart"/>
            <w:r w:rsidRPr="00A461DE">
              <w:rPr>
                <w:noProof w:val="0"/>
                <w:sz w:val="20"/>
                <w:szCs w:val="20"/>
              </w:rPr>
              <w:t>Витрата</w:t>
            </w:r>
            <w:proofErr w:type="spellEnd"/>
            <w:r w:rsidRPr="00A461DE">
              <w:rPr>
                <w:noProof w:val="0"/>
                <w:sz w:val="20"/>
                <w:szCs w:val="20"/>
              </w:rPr>
              <w:t xml:space="preserve"> газу,</w:t>
            </w:r>
          </w:p>
          <w:p w:rsidR="00A461DE" w:rsidRPr="00A461DE" w:rsidRDefault="00A461DE" w:rsidP="00E47EA6">
            <w:pPr>
              <w:spacing w:line="360" w:lineRule="auto"/>
              <w:ind w:left="57"/>
              <w:rPr>
                <w:noProof w:val="0"/>
              </w:rPr>
            </w:pPr>
            <w:r w:rsidRPr="00A461DE">
              <w:rPr>
                <w:noProof w:val="0"/>
                <w:sz w:val="20"/>
                <w:szCs w:val="20"/>
              </w:rPr>
              <w:t>л/</w:t>
            </w:r>
            <w:proofErr w:type="spellStart"/>
            <w:r w:rsidR="00EF0DFF">
              <w:rPr>
                <w:noProof w:val="0"/>
                <w:sz w:val="20"/>
                <w:szCs w:val="20"/>
              </w:rPr>
              <w:t>хв</w:t>
            </w:r>
            <w:proofErr w:type="spellEnd"/>
          </w:p>
        </w:tc>
      </w:tr>
      <w:tr w:rsidR="00A461DE" w:rsidRPr="00A461DE" w:rsidTr="00A461DE">
        <w:tc>
          <w:tcPr>
            <w:tcW w:w="606"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A461DE" w:rsidRPr="00A461DE" w:rsidRDefault="00A461DE" w:rsidP="00E47EA6">
            <w:pPr>
              <w:spacing w:line="360" w:lineRule="auto"/>
              <w:ind w:left="57"/>
              <w:rPr>
                <w:noProof w:val="0"/>
              </w:rPr>
            </w:pPr>
            <w:r w:rsidRPr="00A461DE">
              <w:rPr>
                <w:noProof w:val="0"/>
              </w:rPr>
              <w:t>12-20</w:t>
            </w:r>
          </w:p>
        </w:tc>
        <w:tc>
          <w:tcPr>
            <w:tcW w:w="316"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A461DE" w:rsidRPr="00A461DE" w:rsidRDefault="00A461DE" w:rsidP="00E47EA6">
            <w:pPr>
              <w:spacing w:line="360" w:lineRule="auto"/>
              <w:ind w:left="57"/>
              <w:rPr>
                <w:noProof w:val="0"/>
              </w:rPr>
            </w:pPr>
            <w:r w:rsidRPr="00A461DE">
              <w:rPr>
                <w:noProof w:val="0"/>
              </w:rPr>
              <w:t>1-3</w:t>
            </w:r>
          </w:p>
        </w:tc>
        <w:tc>
          <w:tcPr>
            <w:tcW w:w="505"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A461DE" w:rsidRPr="00A461DE" w:rsidRDefault="00A461DE" w:rsidP="00E47EA6">
            <w:pPr>
              <w:spacing w:line="360" w:lineRule="auto"/>
              <w:ind w:left="57"/>
              <w:rPr>
                <w:noProof w:val="0"/>
              </w:rPr>
            </w:pPr>
            <w:r w:rsidRPr="00A461DE">
              <w:rPr>
                <w:noProof w:val="0"/>
              </w:rPr>
              <w:t>2</w:t>
            </w:r>
          </w:p>
        </w:tc>
        <w:tc>
          <w:tcPr>
            <w:tcW w:w="687"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A461DE" w:rsidRPr="00A461DE" w:rsidRDefault="00A461DE" w:rsidP="00E47EA6">
            <w:pPr>
              <w:spacing w:line="360" w:lineRule="auto"/>
              <w:ind w:left="57"/>
              <w:rPr>
                <w:noProof w:val="0"/>
              </w:rPr>
            </w:pPr>
            <w:r w:rsidRPr="00A461DE">
              <w:rPr>
                <w:noProof w:val="0"/>
              </w:rPr>
              <w:t>1,2-2,5</w:t>
            </w:r>
          </w:p>
        </w:tc>
        <w:tc>
          <w:tcPr>
            <w:tcW w:w="703"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A461DE" w:rsidRPr="00A461DE" w:rsidRDefault="00A461DE" w:rsidP="00E47EA6">
            <w:pPr>
              <w:spacing w:line="360" w:lineRule="auto"/>
              <w:ind w:left="57"/>
              <w:rPr>
                <w:noProof w:val="0"/>
              </w:rPr>
            </w:pPr>
            <w:r w:rsidRPr="00A461DE">
              <w:rPr>
                <w:noProof w:val="0"/>
              </w:rPr>
              <w:t>380-550</w:t>
            </w:r>
          </w:p>
        </w:tc>
        <w:tc>
          <w:tcPr>
            <w:tcW w:w="466"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A461DE" w:rsidRPr="00A461DE" w:rsidRDefault="00A461DE" w:rsidP="00E47EA6">
            <w:pPr>
              <w:spacing w:line="360" w:lineRule="auto"/>
              <w:ind w:left="57"/>
              <w:rPr>
                <w:noProof w:val="0"/>
              </w:rPr>
            </w:pPr>
            <w:r w:rsidRPr="00A461DE">
              <w:rPr>
                <w:noProof w:val="0"/>
              </w:rPr>
              <w:t>33-42</w:t>
            </w:r>
          </w:p>
        </w:tc>
        <w:tc>
          <w:tcPr>
            <w:tcW w:w="598"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A461DE" w:rsidRPr="00A461DE" w:rsidRDefault="00A461DE" w:rsidP="00E47EA6">
            <w:pPr>
              <w:spacing w:line="360" w:lineRule="auto"/>
              <w:ind w:left="57"/>
              <w:rPr>
                <w:noProof w:val="0"/>
              </w:rPr>
            </w:pPr>
            <w:r w:rsidRPr="00A461DE">
              <w:rPr>
                <w:noProof w:val="0"/>
              </w:rPr>
              <w:t>15-30</w:t>
            </w:r>
          </w:p>
        </w:tc>
        <w:tc>
          <w:tcPr>
            <w:tcW w:w="620"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A461DE" w:rsidRPr="00A461DE" w:rsidRDefault="00A461DE" w:rsidP="00E47EA6">
            <w:pPr>
              <w:spacing w:line="360" w:lineRule="auto"/>
              <w:ind w:left="57"/>
              <w:rPr>
                <w:noProof w:val="0"/>
              </w:rPr>
            </w:pPr>
            <w:r w:rsidRPr="00A461DE">
              <w:rPr>
                <w:noProof w:val="0"/>
              </w:rPr>
              <w:t>12-25</w:t>
            </w:r>
          </w:p>
        </w:tc>
        <w:tc>
          <w:tcPr>
            <w:tcW w:w="499"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A461DE" w:rsidRPr="00A461DE" w:rsidRDefault="00A461DE" w:rsidP="00E47EA6">
            <w:pPr>
              <w:spacing w:line="360" w:lineRule="auto"/>
              <w:ind w:left="57"/>
              <w:rPr>
                <w:noProof w:val="0"/>
              </w:rPr>
            </w:pPr>
            <w:r w:rsidRPr="00A461DE">
              <w:rPr>
                <w:noProof w:val="0"/>
              </w:rPr>
              <w:t>12-16</w:t>
            </w:r>
          </w:p>
        </w:tc>
      </w:tr>
    </w:tbl>
    <w:p w:rsidR="00543F23" w:rsidRDefault="00543F23" w:rsidP="00C23301">
      <w:pPr>
        <w:spacing w:line="360" w:lineRule="auto"/>
        <w:ind w:right="28" w:firstLine="709"/>
        <w:jc w:val="both"/>
        <w:rPr>
          <w:sz w:val="28"/>
          <w:szCs w:val="28"/>
          <w:lang w:val="uk-UA"/>
        </w:rPr>
      </w:pPr>
    </w:p>
    <w:p w:rsidR="002E2F44" w:rsidRPr="00A62B1D" w:rsidRDefault="002E2F44" w:rsidP="002E2F44">
      <w:pPr>
        <w:widowControl w:val="0"/>
        <w:autoSpaceDE w:val="0"/>
        <w:autoSpaceDN w:val="0"/>
        <w:spacing w:line="360" w:lineRule="auto"/>
        <w:ind w:left="851"/>
        <w:outlineLvl w:val="2"/>
        <w:rPr>
          <w:b/>
          <w:bCs/>
          <w:noProof w:val="0"/>
          <w:sz w:val="28"/>
          <w:szCs w:val="28"/>
          <w:lang w:eastAsia="en-US"/>
        </w:rPr>
      </w:pPr>
      <w:r w:rsidRPr="00A62B1D">
        <w:rPr>
          <w:b/>
          <w:bCs/>
          <w:noProof w:val="0"/>
          <w:sz w:val="28"/>
          <w:szCs w:val="28"/>
          <w:lang w:eastAsia="en-US"/>
        </w:rPr>
        <w:t xml:space="preserve">2.  ТЕХНОЛОГІЧНИЙ ПРОЦЕС СКЛАДАННЯ ТА ЗВАРЮВАННЯ </w:t>
      </w:r>
      <w:r w:rsidR="00C54B66">
        <w:rPr>
          <w:b/>
          <w:bCs/>
          <w:noProof w:val="0"/>
          <w:sz w:val="28"/>
          <w:szCs w:val="28"/>
          <w:lang w:eastAsia="en-US"/>
        </w:rPr>
        <w:t>З’ЄДНУВАЛЬНОЇ ТРУБИ</w:t>
      </w:r>
    </w:p>
    <w:p w:rsidR="002E2F44" w:rsidRDefault="002E2F44" w:rsidP="002E2F44">
      <w:pPr>
        <w:widowControl w:val="0"/>
        <w:autoSpaceDE w:val="0"/>
        <w:autoSpaceDN w:val="0"/>
        <w:spacing w:before="66" w:line="360" w:lineRule="auto"/>
        <w:ind w:left="112" w:right="99"/>
        <w:jc w:val="both"/>
        <w:rPr>
          <w:noProof w:val="0"/>
          <w:sz w:val="28"/>
          <w:szCs w:val="28"/>
          <w:lang w:eastAsia="en-US"/>
        </w:rPr>
      </w:pPr>
    </w:p>
    <w:p w:rsidR="00CB6CB1" w:rsidRDefault="00CB6CB1" w:rsidP="00CB6CB1">
      <w:pPr>
        <w:spacing w:line="360" w:lineRule="auto"/>
        <w:ind w:right="28" w:firstLine="851"/>
        <w:jc w:val="both"/>
        <w:rPr>
          <w:b/>
          <w:noProof w:val="0"/>
          <w:sz w:val="28"/>
          <w:szCs w:val="28"/>
          <w:lang w:eastAsia="en-US"/>
        </w:rPr>
      </w:pPr>
      <w:r w:rsidRPr="00A62B1D">
        <w:rPr>
          <w:b/>
          <w:noProof w:val="0"/>
          <w:sz w:val="28"/>
          <w:szCs w:val="28"/>
          <w:lang w:val="uk-UA" w:eastAsia="en-US"/>
        </w:rPr>
        <w:t>2.</w:t>
      </w:r>
      <w:r>
        <w:rPr>
          <w:b/>
          <w:noProof w:val="0"/>
          <w:sz w:val="28"/>
          <w:szCs w:val="28"/>
          <w:lang w:val="uk-UA" w:eastAsia="en-US"/>
        </w:rPr>
        <w:t>1</w:t>
      </w:r>
      <w:r w:rsidRPr="00A62B1D">
        <w:rPr>
          <w:b/>
          <w:noProof w:val="0"/>
          <w:sz w:val="28"/>
          <w:szCs w:val="28"/>
          <w:lang w:val="uk-UA" w:eastAsia="en-US"/>
        </w:rPr>
        <w:t xml:space="preserve"> </w:t>
      </w:r>
      <w:r w:rsidRPr="00A62B1D">
        <w:rPr>
          <w:b/>
          <w:noProof w:val="0"/>
          <w:sz w:val="28"/>
          <w:szCs w:val="28"/>
          <w:lang w:eastAsia="en-US"/>
        </w:rPr>
        <w:t xml:space="preserve"> </w:t>
      </w:r>
      <w:proofErr w:type="spellStart"/>
      <w:r w:rsidRPr="00A62B1D">
        <w:rPr>
          <w:b/>
          <w:noProof w:val="0"/>
          <w:sz w:val="28"/>
          <w:szCs w:val="28"/>
          <w:lang w:eastAsia="en-US"/>
        </w:rPr>
        <w:t>Вибір</w:t>
      </w:r>
      <w:proofErr w:type="spellEnd"/>
      <w:r w:rsidRPr="00A62B1D">
        <w:rPr>
          <w:b/>
          <w:noProof w:val="0"/>
          <w:sz w:val="28"/>
          <w:szCs w:val="28"/>
          <w:lang w:eastAsia="en-US"/>
        </w:rPr>
        <w:t xml:space="preserve"> </w:t>
      </w:r>
      <w:proofErr w:type="spellStart"/>
      <w:r w:rsidRPr="00A62B1D">
        <w:rPr>
          <w:b/>
          <w:noProof w:val="0"/>
          <w:sz w:val="28"/>
          <w:szCs w:val="28"/>
          <w:lang w:eastAsia="en-US"/>
        </w:rPr>
        <w:t>зварювального</w:t>
      </w:r>
      <w:proofErr w:type="spellEnd"/>
      <w:r w:rsidRPr="00A62B1D">
        <w:rPr>
          <w:b/>
          <w:noProof w:val="0"/>
          <w:spacing w:val="-15"/>
          <w:sz w:val="28"/>
          <w:szCs w:val="28"/>
          <w:lang w:eastAsia="en-US"/>
        </w:rPr>
        <w:t xml:space="preserve"> </w:t>
      </w:r>
      <w:proofErr w:type="spellStart"/>
      <w:r w:rsidRPr="00A62B1D">
        <w:rPr>
          <w:b/>
          <w:noProof w:val="0"/>
          <w:sz w:val="28"/>
          <w:szCs w:val="28"/>
          <w:lang w:eastAsia="en-US"/>
        </w:rPr>
        <w:t>обладнання</w:t>
      </w:r>
      <w:proofErr w:type="spellEnd"/>
    </w:p>
    <w:p w:rsidR="00CB6CB1" w:rsidRDefault="00CB6CB1" w:rsidP="00CB6CB1">
      <w:pPr>
        <w:spacing w:line="360" w:lineRule="auto"/>
        <w:ind w:right="28" w:firstLine="851"/>
        <w:jc w:val="both"/>
        <w:rPr>
          <w:b/>
          <w:noProof w:val="0"/>
          <w:sz w:val="28"/>
          <w:szCs w:val="28"/>
          <w:lang w:eastAsia="en-US"/>
        </w:rPr>
      </w:pPr>
    </w:p>
    <w:p w:rsidR="00CB6CB1" w:rsidRDefault="00CB6CB1" w:rsidP="00CB6CB1">
      <w:pPr>
        <w:widowControl w:val="0"/>
        <w:spacing w:line="360" w:lineRule="auto"/>
        <w:ind w:firstLine="709"/>
        <w:jc w:val="both"/>
        <w:rPr>
          <w:sz w:val="28"/>
        </w:rPr>
      </w:pPr>
      <w:r>
        <w:rPr>
          <w:sz w:val="28"/>
        </w:rPr>
        <w:lastRenderedPageBreak/>
        <w:t xml:space="preserve">Складання та зварювання  </w:t>
      </w:r>
      <w:r>
        <w:rPr>
          <w:sz w:val="28"/>
          <w:lang w:val="uk-UA"/>
        </w:rPr>
        <w:t>оголовку колони</w:t>
      </w:r>
      <w:r>
        <w:rPr>
          <w:sz w:val="28"/>
        </w:rPr>
        <w:t xml:space="preserve"> відбувається на складальному стенді, для розміщення зварювального обладнання раціонально буде використання стаціонарної колони.</w:t>
      </w:r>
    </w:p>
    <w:p w:rsidR="00CB6CB1" w:rsidRDefault="00CB6CB1" w:rsidP="00CB6CB1">
      <w:pPr>
        <w:widowControl w:val="0"/>
        <w:spacing w:line="360" w:lineRule="auto"/>
        <w:ind w:firstLine="709"/>
        <w:jc w:val="both"/>
        <w:rPr>
          <w:sz w:val="28"/>
        </w:rPr>
      </w:pPr>
      <w:r>
        <w:rPr>
          <w:sz w:val="28"/>
        </w:rPr>
        <w:t>Стаціонарна колона використовується для розташування на ній зварювального напівавтомату та електродного дроту, які розташовані над складальним стендом, на якому розміщується виріб.</w:t>
      </w:r>
    </w:p>
    <w:p w:rsidR="00CB6CB1" w:rsidRDefault="00CB6CB1" w:rsidP="00CB6CB1">
      <w:pPr>
        <w:widowControl w:val="0"/>
        <w:spacing w:line="360" w:lineRule="auto"/>
        <w:ind w:firstLine="709"/>
        <w:jc w:val="both"/>
        <w:rPr>
          <w:sz w:val="28"/>
        </w:rPr>
      </w:pPr>
      <w:r>
        <w:rPr>
          <w:sz w:val="28"/>
        </w:rPr>
        <w:t>Таке розміщення дозволяє зварнику легше переміщатись навколо виробу, за рахунок чого підвищується маневреність процесу зварювання і умови праці робітника.</w:t>
      </w:r>
    </w:p>
    <w:p w:rsidR="00CB6CB1" w:rsidRDefault="00CB6CB1" w:rsidP="00CB6CB1">
      <w:pPr>
        <w:widowControl w:val="0"/>
        <w:spacing w:line="360" w:lineRule="auto"/>
        <w:ind w:firstLine="709"/>
        <w:jc w:val="both"/>
        <w:rPr>
          <w:sz w:val="28"/>
        </w:rPr>
      </w:pPr>
      <w:r>
        <w:rPr>
          <w:sz w:val="28"/>
        </w:rPr>
        <w:t xml:space="preserve">Для роботи застосована колонна для зварювального напівавтомату модель П-302. </w:t>
      </w:r>
    </w:p>
    <w:p w:rsidR="00CB6CB1" w:rsidRDefault="00CB6CB1" w:rsidP="00CB6CB1">
      <w:pPr>
        <w:widowControl w:val="0"/>
        <w:spacing w:line="360" w:lineRule="auto"/>
        <w:ind w:firstLine="709"/>
        <w:jc w:val="both"/>
        <w:rPr>
          <w:sz w:val="28"/>
        </w:rPr>
      </w:pPr>
      <w:r>
        <w:rPr>
          <w:sz w:val="28"/>
        </w:rPr>
        <w:t>Ця колонна має такі технічні характеристики:</w:t>
      </w:r>
    </w:p>
    <w:p w:rsidR="00CB6CB1" w:rsidRDefault="00CB6CB1" w:rsidP="00CB6CB1">
      <w:pPr>
        <w:widowControl w:val="0"/>
        <w:spacing w:line="360" w:lineRule="auto"/>
        <w:ind w:firstLine="709"/>
        <w:jc w:val="both"/>
        <w:rPr>
          <w:sz w:val="28"/>
        </w:rPr>
      </w:pPr>
      <w:r>
        <w:rPr>
          <w:sz w:val="28"/>
        </w:rPr>
        <w:t>Найбільший радіус зони обслуговування ………...5000мм.</w:t>
      </w:r>
    </w:p>
    <w:p w:rsidR="00CB6CB1" w:rsidRDefault="00CB6CB1" w:rsidP="00CB6CB1">
      <w:pPr>
        <w:widowControl w:val="0"/>
        <w:spacing w:line="360" w:lineRule="auto"/>
        <w:ind w:firstLine="709"/>
        <w:jc w:val="both"/>
        <w:rPr>
          <w:sz w:val="28"/>
        </w:rPr>
      </w:pPr>
      <w:r>
        <w:rPr>
          <w:sz w:val="28"/>
        </w:rPr>
        <w:t>Найбільший виліт стріли……………..……………2800мм.</w:t>
      </w:r>
    </w:p>
    <w:p w:rsidR="00CB6CB1" w:rsidRDefault="00CB6CB1" w:rsidP="00CB6CB1">
      <w:pPr>
        <w:widowControl w:val="0"/>
        <w:spacing w:line="360" w:lineRule="auto"/>
        <w:ind w:firstLine="709"/>
        <w:jc w:val="both"/>
        <w:rPr>
          <w:sz w:val="28"/>
        </w:rPr>
      </w:pPr>
      <w:r>
        <w:rPr>
          <w:sz w:val="28"/>
        </w:rPr>
        <w:t>Висот верхнього кінця падаючого шланга………..170-2670мм.</w:t>
      </w:r>
    </w:p>
    <w:p w:rsidR="00CB6CB1" w:rsidRDefault="00CB6CB1" w:rsidP="00CB6CB1">
      <w:pPr>
        <w:widowControl w:val="0"/>
        <w:spacing w:line="360" w:lineRule="auto"/>
        <w:ind w:firstLine="709"/>
        <w:jc w:val="both"/>
        <w:rPr>
          <w:sz w:val="28"/>
        </w:rPr>
      </w:pPr>
      <w:r>
        <w:rPr>
          <w:sz w:val="28"/>
        </w:rPr>
        <w:t>Найбільший кут нахилу колони …………………...45 град.</w:t>
      </w:r>
    </w:p>
    <w:p w:rsidR="00CB6CB1" w:rsidRDefault="00CB6CB1" w:rsidP="00CB6CB1">
      <w:pPr>
        <w:widowControl w:val="0"/>
        <w:spacing w:line="360" w:lineRule="auto"/>
        <w:ind w:firstLine="709"/>
        <w:jc w:val="both"/>
        <w:rPr>
          <w:sz w:val="28"/>
        </w:rPr>
      </w:pPr>
      <w:r>
        <w:rPr>
          <w:sz w:val="28"/>
        </w:rPr>
        <w:t>Сумарний кут повороту стріли………………….....45 град.</w:t>
      </w:r>
    </w:p>
    <w:p w:rsidR="00CB6CB1" w:rsidRDefault="00CB6CB1" w:rsidP="00CB6CB1">
      <w:pPr>
        <w:widowControl w:val="0"/>
        <w:spacing w:line="360" w:lineRule="auto"/>
        <w:ind w:firstLine="709"/>
        <w:jc w:val="both"/>
        <w:rPr>
          <w:sz w:val="28"/>
        </w:rPr>
      </w:pPr>
      <w:r>
        <w:rPr>
          <w:sz w:val="28"/>
        </w:rPr>
        <w:t>Швидкість підйому стріли………………………....0,01м/с</w:t>
      </w:r>
    </w:p>
    <w:p w:rsidR="00CB6CB1" w:rsidRDefault="00CB6CB1" w:rsidP="00CB6CB1">
      <w:pPr>
        <w:widowControl w:val="0"/>
        <w:spacing w:line="360" w:lineRule="auto"/>
        <w:ind w:firstLine="709"/>
        <w:jc w:val="both"/>
        <w:rPr>
          <w:sz w:val="28"/>
        </w:rPr>
      </w:pPr>
      <w:r>
        <w:rPr>
          <w:sz w:val="28"/>
        </w:rPr>
        <w:t>Частота струму……………………………………...50Гц.</w:t>
      </w:r>
    </w:p>
    <w:p w:rsidR="00CB6CB1" w:rsidRDefault="00CB6CB1" w:rsidP="00CB6CB1">
      <w:pPr>
        <w:widowControl w:val="0"/>
        <w:spacing w:line="360" w:lineRule="auto"/>
        <w:ind w:firstLine="709"/>
        <w:jc w:val="both"/>
        <w:rPr>
          <w:sz w:val="28"/>
        </w:rPr>
      </w:pPr>
      <w:r>
        <w:rPr>
          <w:sz w:val="28"/>
        </w:rPr>
        <w:t>Напруга……………………………………………...380 В.</w:t>
      </w:r>
    </w:p>
    <w:p w:rsidR="00CB6CB1" w:rsidRDefault="00CB6CB1" w:rsidP="00CB6CB1">
      <w:pPr>
        <w:widowControl w:val="0"/>
        <w:spacing w:line="360" w:lineRule="auto"/>
        <w:ind w:firstLine="709"/>
        <w:jc w:val="both"/>
        <w:rPr>
          <w:sz w:val="28"/>
        </w:rPr>
      </w:pPr>
      <w:r>
        <w:rPr>
          <w:sz w:val="28"/>
        </w:rPr>
        <w:t>Габаритні розміри……………………………….….3060*530*2788 мм.</w:t>
      </w:r>
    </w:p>
    <w:p w:rsidR="00CB6CB1" w:rsidRDefault="00CB6CB1" w:rsidP="00CB6CB1">
      <w:pPr>
        <w:widowControl w:val="0"/>
        <w:spacing w:line="360" w:lineRule="auto"/>
        <w:ind w:firstLine="709"/>
        <w:jc w:val="both"/>
        <w:rPr>
          <w:sz w:val="28"/>
        </w:rPr>
      </w:pPr>
      <w:r>
        <w:rPr>
          <w:sz w:val="28"/>
        </w:rPr>
        <w:t>Вага…………………………………………………627 кг.</w:t>
      </w:r>
    </w:p>
    <w:p w:rsidR="00CB6CB1" w:rsidRDefault="00CB6CB1" w:rsidP="00CB6CB1">
      <w:pPr>
        <w:widowControl w:val="0"/>
        <w:spacing w:line="360" w:lineRule="auto"/>
        <w:ind w:firstLine="709"/>
        <w:jc w:val="both"/>
        <w:rPr>
          <w:sz w:val="28"/>
        </w:rPr>
      </w:pPr>
    </w:p>
    <w:p w:rsidR="00CB6CB1" w:rsidRDefault="00CB6CB1" w:rsidP="00CB6CB1">
      <w:pPr>
        <w:widowControl w:val="0"/>
        <w:spacing w:line="360" w:lineRule="auto"/>
        <w:ind w:firstLine="709"/>
        <w:jc w:val="both"/>
        <w:rPr>
          <w:sz w:val="28"/>
        </w:rPr>
      </w:pPr>
      <w:r>
        <w:rPr>
          <w:sz w:val="28"/>
        </w:rPr>
        <w:t>На колонні буде розміщуватись зварювальний напівавтомат ПДГ-401 рис.2.2</w:t>
      </w:r>
    </w:p>
    <w:p w:rsidR="00CB6CB1" w:rsidRDefault="00CB6CB1" w:rsidP="00CB6CB1">
      <w:pPr>
        <w:widowControl w:val="0"/>
        <w:spacing w:line="360" w:lineRule="auto"/>
        <w:ind w:firstLine="709"/>
        <w:jc w:val="both"/>
        <w:rPr>
          <w:sz w:val="28"/>
        </w:rPr>
      </w:pPr>
    </w:p>
    <w:p w:rsidR="00EE0AD8" w:rsidRDefault="00CB6CB1" w:rsidP="00EE0AD8">
      <w:pPr>
        <w:widowControl w:val="0"/>
        <w:spacing w:line="360" w:lineRule="auto"/>
        <w:ind w:firstLine="709"/>
        <w:jc w:val="center"/>
        <w:rPr>
          <w:sz w:val="28"/>
          <w:lang w:val="uk-UA"/>
        </w:rPr>
      </w:pPr>
      <w:r>
        <w:lastRenderedPageBreak/>
        <w:drawing>
          <wp:inline distT="0" distB="0" distL="0" distR="0">
            <wp:extent cx="1888490" cy="1736881"/>
            <wp:effectExtent l="0" t="0" r="0" b="0"/>
            <wp:docPr id="4" name="Рисунок 4" descr="Подающий механизм ПДГ-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одающий механизм ПДГ-401"/>
                    <pic:cNvPicPr>
                      <a:picLocks noChangeAspect="1" noChangeArrowheads="1"/>
                    </pic:cNvPicPr>
                  </pic:nvPicPr>
                  <pic:blipFill rotWithShape="1">
                    <a:blip r:embed="rId5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12474" b="8545"/>
                    <a:stretch/>
                  </pic:blipFill>
                  <pic:spPr bwMode="auto">
                    <a:xfrm>
                      <a:off x="0" y="0"/>
                      <a:ext cx="1893231" cy="1741241"/>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EE0AD8" w:rsidRDefault="00EE0AD8" w:rsidP="00EE0AD8">
      <w:pPr>
        <w:widowControl w:val="0"/>
        <w:spacing w:line="360" w:lineRule="auto"/>
        <w:ind w:firstLine="709"/>
        <w:jc w:val="center"/>
        <w:rPr>
          <w:sz w:val="28"/>
          <w:lang w:val="uk-UA"/>
        </w:rPr>
      </w:pPr>
    </w:p>
    <w:p w:rsidR="00CB6CB1" w:rsidRPr="00CB6CB1" w:rsidRDefault="00CB6CB1" w:rsidP="00EE0AD8">
      <w:pPr>
        <w:widowControl w:val="0"/>
        <w:spacing w:line="360" w:lineRule="auto"/>
        <w:ind w:firstLine="709"/>
        <w:jc w:val="center"/>
        <w:rPr>
          <w:sz w:val="28"/>
          <w:lang w:val="uk-UA"/>
        </w:rPr>
      </w:pPr>
      <w:r>
        <w:rPr>
          <w:sz w:val="28"/>
          <w:lang w:val="uk-UA"/>
        </w:rPr>
        <w:t>Рисунок 2.</w:t>
      </w:r>
      <w:r w:rsidR="00132E3F">
        <w:rPr>
          <w:sz w:val="28"/>
          <w:lang w:val="uk-UA"/>
        </w:rPr>
        <w:t>1</w:t>
      </w:r>
      <w:r>
        <w:rPr>
          <w:sz w:val="28"/>
          <w:lang w:val="uk-UA"/>
        </w:rPr>
        <w:t>-</w:t>
      </w:r>
      <w:r w:rsidR="00EE0AD8" w:rsidRPr="00EE0AD8">
        <w:rPr>
          <w:sz w:val="28"/>
          <w:lang w:val="uk-UA"/>
        </w:rPr>
        <w:t xml:space="preserve"> </w:t>
      </w:r>
      <w:r w:rsidR="00EE0AD8">
        <w:rPr>
          <w:sz w:val="28"/>
          <w:lang w:val="uk-UA"/>
        </w:rPr>
        <w:t xml:space="preserve"> Зовнішний вид П</w:t>
      </w:r>
      <w:r w:rsidR="00EE0AD8" w:rsidRPr="0010513E">
        <w:rPr>
          <w:sz w:val="28"/>
          <w:lang w:val="uk-UA"/>
        </w:rPr>
        <w:t>ДГ-401</w:t>
      </w:r>
    </w:p>
    <w:p w:rsidR="00CB6CB1" w:rsidRPr="0010513E" w:rsidRDefault="00CB6CB1" w:rsidP="00CB6CB1">
      <w:pPr>
        <w:widowControl w:val="0"/>
        <w:spacing w:line="360" w:lineRule="auto"/>
        <w:ind w:firstLine="709"/>
        <w:jc w:val="both"/>
        <w:rPr>
          <w:sz w:val="28"/>
          <w:lang w:val="uk-UA"/>
        </w:rPr>
      </w:pPr>
    </w:p>
    <w:p w:rsidR="00EE0AD8" w:rsidRDefault="00EE0AD8" w:rsidP="00CB6CB1">
      <w:pPr>
        <w:widowControl w:val="0"/>
        <w:spacing w:line="360" w:lineRule="auto"/>
        <w:ind w:firstLine="709"/>
        <w:jc w:val="both"/>
        <w:rPr>
          <w:sz w:val="28"/>
          <w:lang w:val="uk-UA"/>
        </w:rPr>
      </w:pPr>
      <w:r>
        <w:rPr>
          <w:sz w:val="28"/>
          <w:lang w:val="uk-UA"/>
        </w:rPr>
        <w:t xml:space="preserve">   </w:t>
      </w:r>
      <w:r w:rsidR="000E3810">
        <w:rPr>
          <w:sz w:val="28"/>
          <w:lang w:val="uk-UA"/>
        </w:rPr>
        <w:t>П</w:t>
      </w:r>
      <w:r w:rsidR="000E3810" w:rsidRPr="0010513E">
        <w:rPr>
          <w:sz w:val="28"/>
          <w:lang w:val="uk-UA"/>
        </w:rPr>
        <w:t xml:space="preserve">ДГ-401 - </w:t>
      </w:r>
      <w:r>
        <w:rPr>
          <w:sz w:val="28"/>
          <w:lang w:val="uk-UA"/>
        </w:rPr>
        <w:t xml:space="preserve"> для </w:t>
      </w:r>
      <w:r w:rsidR="000E3810" w:rsidRPr="000E3810">
        <w:rPr>
          <w:sz w:val="28"/>
        </w:rPr>
        <w:t>MIG</w:t>
      </w:r>
      <w:r w:rsidR="000E3810" w:rsidRPr="0010513E">
        <w:rPr>
          <w:sz w:val="28"/>
          <w:lang w:val="uk-UA"/>
        </w:rPr>
        <w:t xml:space="preserve"> / </w:t>
      </w:r>
      <w:r w:rsidR="000E3810" w:rsidRPr="000E3810">
        <w:rPr>
          <w:sz w:val="28"/>
        </w:rPr>
        <w:t>MAG</w:t>
      </w:r>
      <w:r w:rsidR="000E3810" w:rsidRPr="0010513E">
        <w:rPr>
          <w:sz w:val="28"/>
          <w:lang w:val="uk-UA"/>
        </w:rPr>
        <w:t xml:space="preserve"> зварювання напівзакритого типу. </w:t>
      </w:r>
      <w:r w:rsidR="000E3810" w:rsidRPr="000E3810">
        <w:rPr>
          <w:sz w:val="28"/>
        </w:rPr>
        <w:t>Застосовується в напівавтоматичному зварюванні в середовищі захисних газів, що плавиться. конструкці</w:t>
      </w:r>
      <w:r>
        <w:rPr>
          <w:sz w:val="28"/>
          <w:lang w:val="uk-UA"/>
        </w:rPr>
        <w:t>я</w:t>
      </w:r>
      <w:r>
        <w:rPr>
          <w:sz w:val="28"/>
        </w:rPr>
        <w:t xml:space="preserve"> механізму </w:t>
      </w:r>
      <w:r w:rsidR="000E3810" w:rsidRPr="000E3810">
        <w:rPr>
          <w:sz w:val="28"/>
        </w:rPr>
        <w:t>передбачає використання, як суцільного зварювального дроту, так і порошкових типів дроту. Механізм подачі дроту типу ПДГ-401 крім того забезпечує регульовану подачу захисного газу в зону зварювання.</w:t>
      </w:r>
      <w:r>
        <w:rPr>
          <w:sz w:val="28"/>
          <w:lang w:val="uk-UA"/>
        </w:rPr>
        <w:t xml:space="preserve"> </w:t>
      </w:r>
    </w:p>
    <w:p w:rsidR="00CB6CB1" w:rsidRDefault="00EE0AD8" w:rsidP="00CB6CB1">
      <w:pPr>
        <w:widowControl w:val="0"/>
        <w:spacing w:line="360" w:lineRule="auto"/>
        <w:ind w:firstLine="709"/>
        <w:jc w:val="both"/>
        <w:rPr>
          <w:sz w:val="28"/>
        </w:rPr>
      </w:pPr>
      <w:r>
        <w:rPr>
          <w:sz w:val="28"/>
          <w:lang w:val="uk-UA"/>
        </w:rPr>
        <w:t xml:space="preserve">     </w:t>
      </w:r>
      <w:r w:rsidR="00CB6CB1">
        <w:rPr>
          <w:sz w:val="28"/>
        </w:rPr>
        <w:t>Напівавтомат ПДГ-401 характеризують такі можливості та параметри:</w:t>
      </w:r>
      <w:r w:rsidR="00CB6CB1">
        <w:rPr>
          <w:sz w:val="28"/>
        </w:rPr>
        <w:br/>
        <w:t>- Плавне регулювання швидкості подачі електродного дроту.</w:t>
      </w:r>
    </w:p>
    <w:p w:rsidR="00CB6CB1" w:rsidRDefault="00CB6CB1" w:rsidP="00CB6CB1">
      <w:pPr>
        <w:widowControl w:val="0"/>
        <w:spacing w:line="360" w:lineRule="auto"/>
        <w:ind w:firstLine="709"/>
        <w:jc w:val="both"/>
        <w:rPr>
          <w:sz w:val="28"/>
        </w:rPr>
      </w:pPr>
      <w:r>
        <w:rPr>
          <w:sz w:val="28"/>
        </w:rPr>
        <w:t>- Автоматичне керування газовим трактом, зварювальним джерелом і механізмом, що подає, за допомогою кнопки на пальнику.</w:t>
      </w:r>
    </w:p>
    <w:p w:rsidR="00CB6CB1" w:rsidRDefault="00CB6CB1" w:rsidP="00CB6CB1">
      <w:pPr>
        <w:widowControl w:val="0"/>
        <w:spacing w:line="360" w:lineRule="auto"/>
        <w:ind w:firstLine="709"/>
        <w:jc w:val="both"/>
        <w:rPr>
          <w:sz w:val="28"/>
        </w:rPr>
      </w:pPr>
      <w:r>
        <w:rPr>
          <w:sz w:val="28"/>
        </w:rPr>
        <w:t>- Зубцювате зачеплення роликів подачі і притискного.</w:t>
      </w:r>
    </w:p>
    <w:p w:rsidR="00CB6CB1" w:rsidRDefault="00CB6CB1" w:rsidP="00CB6CB1">
      <w:pPr>
        <w:widowControl w:val="0"/>
        <w:spacing w:line="360" w:lineRule="auto"/>
        <w:ind w:firstLine="709"/>
        <w:jc w:val="both"/>
        <w:rPr>
          <w:sz w:val="28"/>
        </w:rPr>
      </w:pPr>
      <w:r>
        <w:rPr>
          <w:sz w:val="28"/>
        </w:rPr>
        <w:t>- Тароване зусилля притискного пристрою.</w:t>
      </w:r>
    </w:p>
    <w:p w:rsidR="00CB6CB1" w:rsidRDefault="00CB6CB1" w:rsidP="00CB6CB1">
      <w:pPr>
        <w:widowControl w:val="0"/>
        <w:spacing w:line="360" w:lineRule="auto"/>
        <w:ind w:firstLine="709"/>
        <w:jc w:val="both"/>
        <w:rPr>
          <w:sz w:val="28"/>
        </w:rPr>
      </w:pPr>
      <w:r>
        <w:rPr>
          <w:sz w:val="28"/>
        </w:rPr>
        <w:t>- Зварювання довгих і коротких швів.</w:t>
      </w:r>
    </w:p>
    <w:p w:rsidR="00CB6CB1" w:rsidRDefault="00CB6CB1" w:rsidP="00CB6CB1">
      <w:pPr>
        <w:widowControl w:val="0"/>
        <w:spacing w:line="360" w:lineRule="auto"/>
        <w:ind w:firstLine="709"/>
        <w:jc w:val="both"/>
        <w:rPr>
          <w:sz w:val="28"/>
        </w:rPr>
      </w:pPr>
      <w:r>
        <w:rPr>
          <w:sz w:val="28"/>
        </w:rPr>
        <w:t>- Універсальний гальмовий пристрій, відповідає європейському стандарту.</w:t>
      </w:r>
    </w:p>
    <w:p w:rsidR="00CB6CB1" w:rsidRDefault="00CB6CB1" w:rsidP="00CB6CB1">
      <w:pPr>
        <w:widowControl w:val="0"/>
        <w:spacing w:line="360" w:lineRule="auto"/>
        <w:ind w:firstLine="709"/>
        <w:jc w:val="both"/>
        <w:rPr>
          <w:sz w:val="28"/>
        </w:rPr>
      </w:pPr>
      <w:r>
        <w:rPr>
          <w:sz w:val="28"/>
        </w:rPr>
        <w:t>- Підключення пальника через євро розподільник.</w:t>
      </w:r>
    </w:p>
    <w:p w:rsidR="00CB6CB1" w:rsidRDefault="00CB6CB1" w:rsidP="00CB6CB1">
      <w:pPr>
        <w:widowControl w:val="0"/>
        <w:spacing w:line="360" w:lineRule="auto"/>
        <w:ind w:firstLine="709"/>
        <w:jc w:val="both"/>
        <w:rPr>
          <w:sz w:val="28"/>
        </w:rPr>
      </w:pPr>
      <w:r>
        <w:rPr>
          <w:sz w:val="28"/>
        </w:rPr>
        <w:t>- Швидкорозьємні, безпечні токові рознімання.</w:t>
      </w:r>
    </w:p>
    <w:p w:rsidR="00CB6CB1" w:rsidRDefault="00CB6CB1" w:rsidP="00CB6CB1">
      <w:pPr>
        <w:widowControl w:val="0"/>
        <w:spacing w:line="360" w:lineRule="auto"/>
        <w:ind w:firstLine="709"/>
        <w:jc w:val="both"/>
        <w:rPr>
          <w:sz w:val="28"/>
        </w:rPr>
      </w:pPr>
      <w:r>
        <w:rPr>
          <w:sz w:val="28"/>
        </w:rPr>
        <w:t>Загальний вигляд напівавтомату поданий на рис. 2.4</w:t>
      </w:r>
    </w:p>
    <w:p w:rsidR="00CB6CB1" w:rsidRDefault="00CB6CB1" w:rsidP="00CB6CB1">
      <w:pPr>
        <w:widowControl w:val="0"/>
        <w:spacing w:line="360" w:lineRule="auto"/>
        <w:ind w:firstLine="709"/>
        <w:jc w:val="both"/>
        <w:rPr>
          <w:sz w:val="28"/>
        </w:rPr>
      </w:pPr>
      <w:r>
        <w:rPr>
          <w:sz w:val="28"/>
        </w:rPr>
        <w:t>Цей напівавтомат має такі технічні характеристики:</w:t>
      </w:r>
    </w:p>
    <w:p w:rsidR="00CB6CB1" w:rsidRDefault="00CB6CB1" w:rsidP="00CB6CB1">
      <w:pPr>
        <w:widowControl w:val="0"/>
        <w:spacing w:line="360" w:lineRule="auto"/>
        <w:ind w:firstLine="709"/>
        <w:jc w:val="both"/>
        <w:rPr>
          <w:sz w:val="28"/>
        </w:rPr>
      </w:pPr>
      <w:r>
        <w:rPr>
          <w:sz w:val="28"/>
        </w:rPr>
        <w:t>Напряжение питающей сети, В……………………..…27</w:t>
      </w:r>
    </w:p>
    <w:p w:rsidR="00CB6CB1" w:rsidRDefault="00CB6CB1" w:rsidP="00CB6CB1">
      <w:pPr>
        <w:widowControl w:val="0"/>
        <w:spacing w:line="360" w:lineRule="auto"/>
        <w:ind w:firstLine="709"/>
        <w:jc w:val="both"/>
        <w:rPr>
          <w:sz w:val="28"/>
        </w:rPr>
      </w:pPr>
      <w:r>
        <w:rPr>
          <w:sz w:val="28"/>
        </w:rPr>
        <w:t>Номинальный сварочный ток, А (ПВ %)………..……400(60)</w:t>
      </w:r>
    </w:p>
    <w:p w:rsidR="00CB6CB1" w:rsidRDefault="00CB6CB1" w:rsidP="00CB6CB1">
      <w:pPr>
        <w:widowControl w:val="0"/>
        <w:spacing w:line="360" w:lineRule="auto"/>
        <w:ind w:firstLine="709"/>
        <w:jc w:val="both"/>
        <w:rPr>
          <w:sz w:val="28"/>
        </w:rPr>
      </w:pPr>
      <w:r>
        <w:rPr>
          <w:sz w:val="28"/>
        </w:rPr>
        <w:t>Количество пар роликов, шт……………………...……1</w:t>
      </w:r>
    </w:p>
    <w:p w:rsidR="00CB6CB1" w:rsidRDefault="00CB6CB1" w:rsidP="00CB6CB1">
      <w:pPr>
        <w:widowControl w:val="0"/>
        <w:spacing w:line="360" w:lineRule="auto"/>
        <w:ind w:firstLine="709"/>
        <w:jc w:val="both"/>
        <w:rPr>
          <w:sz w:val="28"/>
        </w:rPr>
      </w:pPr>
      <w:r>
        <w:rPr>
          <w:sz w:val="28"/>
        </w:rPr>
        <w:lastRenderedPageBreak/>
        <w:t>Диаметр электродной проволоки, мм……………...….0,8-1,6</w:t>
      </w:r>
    </w:p>
    <w:p w:rsidR="00CB6CB1" w:rsidRDefault="00CB6CB1" w:rsidP="00CB6CB1">
      <w:pPr>
        <w:widowControl w:val="0"/>
        <w:spacing w:line="360" w:lineRule="auto"/>
        <w:ind w:firstLine="709"/>
        <w:jc w:val="both"/>
        <w:rPr>
          <w:sz w:val="28"/>
        </w:rPr>
      </w:pPr>
      <w:r>
        <w:rPr>
          <w:sz w:val="28"/>
        </w:rPr>
        <w:t>Скорость подачи проволоки, м/час…………………....60-960</w:t>
      </w:r>
    </w:p>
    <w:p w:rsidR="00CB6CB1" w:rsidRDefault="00CB6CB1" w:rsidP="00CB6CB1">
      <w:pPr>
        <w:widowControl w:val="0"/>
        <w:spacing w:line="360" w:lineRule="auto"/>
        <w:ind w:firstLine="709"/>
        <w:jc w:val="both"/>
        <w:rPr>
          <w:sz w:val="28"/>
        </w:rPr>
      </w:pPr>
      <w:r>
        <w:rPr>
          <w:sz w:val="28"/>
        </w:rPr>
        <w:t>Габаритные размеры, мм……………………………….600х270х400</w:t>
      </w:r>
    </w:p>
    <w:p w:rsidR="00CB6CB1" w:rsidRDefault="00CB6CB1" w:rsidP="00CB6CB1">
      <w:pPr>
        <w:widowControl w:val="0"/>
        <w:spacing w:line="360" w:lineRule="auto"/>
        <w:ind w:firstLine="709"/>
        <w:jc w:val="both"/>
        <w:rPr>
          <w:sz w:val="28"/>
        </w:rPr>
      </w:pPr>
      <w:r>
        <w:rPr>
          <w:sz w:val="28"/>
        </w:rPr>
        <w:t>Вага, кг…………………………………………………..18</w:t>
      </w:r>
    </w:p>
    <w:p w:rsidR="00CB6CB1" w:rsidRDefault="00CB6CB1" w:rsidP="00CB6CB1">
      <w:pPr>
        <w:widowControl w:val="0"/>
        <w:spacing w:line="360" w:lineRule="auto"/>
        <w:ind w:firstLine="709"/>
        <w:jc w:val="both"/>
        <w:rPr>
          <w:sz w:val="28"/>
        </w:rPr>
      </w:pPr>
      <w:r>
        <w:rPr>
          <w:sz w:val="28"/>
        </w:rPr>
        <w:t>Напівавтомат ком</w:t>
      </w:r>
      <w:r w:rsidR="00374A6E">
        <w:rPr>
          <w:sz w:val="28"/>
        </w:rPr>
        <w:t>плектується випрямлячем ВДГ-401 рис.2.3</w:t>
      </w:r>
    </w:p>
    <w:p w:rsidR="00374A6E" w:rsidRDefault="00374A6E" w:rsidP="00CB6CB1">
      <w:pPr>
        <w:widowControl w:val="0"/>
        <w:spacing w:line="360" w:lineRule="auto"/>
        <w:ind w:firstLine="709"/>
        <w:jc w:val="both"/>
        <w:rPr>
          <w:sz w:val="28"/>
        </w:rPr>
      </w:pPr>
    </w:p>
    <w:p w:rsidR="00374A6E" w:rsidRDefault="001045DF" w:rsidP="00374A6E">
      <w:pPr>
        <w:widowControl w:val="0"/>
        <w:spacing w:line="360" w:lineRule="auto"/>
        <w:ind w:firstLine="709"/>
        <w:jc w:val="center"/>
        <w:rPr>
          <w:sz w:val="28"/>
        </w:rPr>
      </w:pPr>
      <w:r>
        <w:rPr>
          <w:sz w:val="28"/>
        </w:rPr>
        <w:drawing>
          <wp:inline distT="0" distB="0" distL="0" distR="0">
            <wp:extent cx="2054225" cy="2700655"/>
            <wp:effectExtent l="0" t="0" r="3175" b="4445"/>
            <wp:docPr id="636" name="Рисунок 6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5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54225" cy="2700655"/>
                    </a:xfrm>
                    <a:prstGeom prst="rect">
                      <a:avLst/>
                    </a:prstGeom>
                    <a:noFill/>
                  </pic:spPr>
                </pic:pic>
              </a:graphicData>
            </a:graphic>
          </wp:inline>
        </w:drawing>
      </w:r>
    </w:p>
    <w:p w:rsidR="00374A6E" w:rsidRDefault="00374A6E" w:rsidP="00CB6CB1">
      <w:pPr>
        <w:widowControl w:val="0"/>
        <w:spacing w:line="360" w:lineRule="auto"/>
        <w:ind w:firstLine="709"/>
        <w:jc w:val="both"/>
        <w:rPr>
          <w:sz w:val="28"/>
        </w:rPr>
      </w:pPr>
    </w:p>
    <w:p w:rsidR="008303C4" w:rsidRPr="001045DF" w:rsidRDefault="008303C4" w:rsidP="00CB6CB1">
      <w:pPr>
        <w:widowControl w:val="0"/>
        <w:spacing w:line="360" w:lineRule="auto"/>
        <w:ind w:firstLine="709"/>
        <w:jc w:val="both"/>
        <w:rPr>
          <w:sz w:val="28"/>
          <w:lang w:val="uk-UA"/>
        </w:rPr>
      </w:pPr>
      <w:r>
        <w:rPr>
          <w:sz w:val="28"/>
          <w:lang w:val="uk-UA"/>
        </w:rPr>
        <w:t xml:space="preserve"> </w:t>
      </w:r>
      <w:r w:rsidR="00DA1D03">
        <w:rPr>
          <w:sz w:val="28"/>
          <w:lang w:val="uk-UA"/>
        </w:rPr>
        <w:t xml:space="preserve">                                    </w:t>
      </w:r>
      <w:r>
        <w:rPr>
          <w:sz w:val="28"/>
          <w:lang w:val="uk-UA"/>
        </w:rPr>
        <w:t xml:space="preserve">  Рис.2.</w:t>
      </w:r>
      <w:r w:rsidR="00132E3F">
        <w:rPr>
          <w:sz w:val="28"/>
          <w:lang w:val="uk-UA"/>
        </w:rPr>
        <w:t>2</w:t>
      </w:r>
      <w:r>
        <w:rPr>
          <w:sz w:val="28"/>
          <w:lang w:val="uk-UA"/>
        </w:rPr>
        <w:t xml:space="preserve"> </w:t>
      </w:r>
      <w:r w:rsidR="00DA1D03">
        <w:rPr>
          <w:sz w:val="28"/>
          <w:lang w:val="uk-UA"/>
        </w:rPr>
        <w:t>–</w:t>
      </w:r>
      <w:r w:rsidRPr="008303C4">
        <w:rPr>
          <w:sz w:val="28"/>
        </w:rPr>
        <w:t xml:space="preserve"> </w:t>
      </w:r>
      <w:r w:rsidR="00DA1D03">
        <w:rPr>
          <w:sz w:val="28"/>
          <w:lang w:val="uk-UA"/>
        </w:rPr>
        <w:t>В</w:t>
      </w:r>
      <w:r>
        <w:rPr>
          <w:sz w:val="28"/>
        </w:rPr>
        <w:t>ипрямляч</w:t>
      </w:r>
      <w:r w:rsidR="00DA1D03">
        <w:rPr>
          <w:sz w:val="28"/>
          <w:lang w:val="uk-UA"/>
        </w:rPr>
        <w:t xml:space="preserve"> </w:t>
      </w:r>
      <w:r>
        <w:rPr>
          <w:sz w:val="28"/>
        </w:rPr>
        <w:t xml:space="preserve"> ВД</w:t>
      </w:r>
      <w:r w:rsidR="001045DF">
        <w:rPr>
          <w:sz w:val="28"/>
          <w:lang w:val="uk-UA"/>
        </w:rPr>
        <w:t>У</w:t>
      </w:r>
      <w:r>
        <w:rPr>
          <w:sz w:val="28"/>
        </w:rPr>
        <w:t>-</w:t>
      </w:r>
      <w:r w:rsidR="001045DF">
        <w:rPr>
          <w:sz w:val="28"/>
          <w:lang w:val="uk-UA"/>
        </w:rPr>
        <w:t>506С</w:t>
      </w:r>
    </w:p>
    <w:p w:rsidR="001045DF" w:rsidRPr="001045DF" w:rsidRDefault="001045DF" w:rsidP="001045DF">
      <w:pPr>
        <w:widowControl w:val="0"/>
        <w:spacing w:line="360" w:lineRule="auto"/>
        <w:ind w:firstLine="709"/>
        <w:jc w:val="both"/>
        <w:rPr>
          <w:sz w:val="28"/>
        </w:rPr>
      </w:pPr>
      <w:r w:rsidRPr="001045DF">
        <w:rPr>
          <w:sz w:val="28"/>
        </w:rPr>
        <w:t>Випрямляч зварювальний ВДУ-506С універсальний, тиристорний ста-</w:t>
      </w:r>
    </w:p>
    <w:p w:rsidR="00CB6CB1" w:rsidRDefault="001045DF" w:rsidP="001045DF">
      <w:pPr>
        <w:widowControl w:val="0"/>
        <w:spacing w:line="360" w:lineRule="auto"/>
        <w:ind w:firstLine="709"/>
        <w:jc w:val="both"/>
        <w:rPr>
          <w:sz w:val="28"/>
        </w:rPr>
      </w:pPr>
      <w:r w:rsidRPr="001045DF">
        <w:rPr>
          <w:sz w:val="28"/>
        </w:rPr>
        <w:t>стаціонарної з примусовою вентиляцією з падаючими і двома видами жорстких зовнішніх характеристик загального призначення. Призначений для ком- плектаціі автоматів для зварювання під шаром флюсу та в середовищі вуглекислого газу. Технічна характеристика зварювального випрямляча ВДУ-506С приведена в таблиці 11.</w:t>
      </w:r>
      <w:r w:rsidR="00CB6CB1">
        <w:rPr>
          <w:sz w:val="28"/>
        </w:rPr>
        <w:t>Випрямляч має:</w:t>
      </w:r>
    </w:p>
    <w:p w:rsidR="00CB6CB1" w:rsidRDefault="00CB6CB1" w:rsidP="00CB6CB1">
      <w:pPr>
        <w:widowControl w:val="0"/>
        <w:spacing w:line="360" w:lineRule="auto"/>
        <w:ind w:firstLine="709"/>
        <w:jc w:val="both"/>
        <w:rPr>
          <w:sz w:val="28"/>
        </w:rPr>
      </w:pPr>
      <w:r>
        <w:rPr>
          <w:sz w:val="28"/>
        </w:rPr>
        <w:t>- Плавноступенчате регулювання зварювальної напруги.</w:t>
      </w:r>
    </w:p>
    <w:p w:rsidR="00CB6CB1" w:rsidRDefault="00CB6CB1" w:rsidP="00CB6CB1">
      <w:pPr>
        <w:widowControl w:val="0"/>
        <w:spacing w:line="360" w:lineRule="auto"/>
        <w:ind w:firstLine="709"/>
        <w:jc w:val="both"/>
        <w:rPr>
          <w:sz w:val="28"/>
        </w:rPr>
      </w:pPr>
      <w:r>
        <w:rPr>
          <w:sz w:val="28"/>
        </w:rPr>
        <w:t>- Клас ізоляції Н за ДСТ 8865–70.</w:t>
      </w:r>
    </w:p>
    <w:p w:rsidR="00CB6CB1" w:rsidRDefault="00CB6CB1" w:rsidP="00CB6CB1">
      <w:pPr>
        <w:widowControl w:val="0"/>
        <w:spacing w:line="360" w:lineRule="auto"/>
        <w:ind w:firstLine="709"/>
        <w:jc w:val="both"/>
        <w:rPr>
          <w:sz w:val="28"/>
        </w:rPr>
      </w:pPr>
      <w:r>
        <w:rPr>
          <w:sz w:val="28"/>
        </w:rPr>
        <w:t>- Наявність розетки 36В для живлення підігрівника газу.</w:t>
      </w:r>
    </w:p>
    <w:p w:rsidR="00CB6CB1" w:rsidRDefault="00CB6CB1" w:rsidP="00CB6CB1">
      <w:pPr>
        <w:widowControl w:val="0"/>
        <w:spacing w:line="360" w:lineRule="auto"/>
        <w:ind w:firstLine="709"/>
        <w:jc w:val="both"/>
        <w:rPr>
          <w:sz w:val="28"/>
        </w:rPr>
      </w:pPr>
      <w:r>
        <w:rPr>
          <w:sz w:val="28"/>
        </w:rPr>
        <w:t>- Можливість дистанційного регулювання зварювальних параметрів за допомогою пульта.</w:t>
      </w:r>
    </w:p>
    <w:p w:rsidR="00CB6CB1" w:rsidRDefault="00CB6CB1" w:rsidP="00CB6CB1">
      <w:pPr>
        <w:widowControl w:val="0"/>
        <w:spacing w:line="360" w:lineRule="auto"/>
        <w:ind w:firstLine="709"/>
        <w:jc w:val="both"/>
        <w:rPr>
          <w:sz w:val="28"/>
        </w:rPr>
      </w:pPr>
      <w:r>
        <w:rPr>
          <w:sz w:val="28"/>
        </w:rPr>
        <w:t>- Швидкорозємні, безпечні токові рознімання.</w:t>
      </w:r>
    </w:p>
    <w:p w:rsidR="00CB6CB1" w:rsidRDefault="00CB6CB1" w:rsidP="00CB6CB1">
      <w:pPr>
        <w:widowControl w:val="0"/>
        <w:spacing w:line="360" w:lineRule="auto"/>
        <w:ind w:firstLine="709"/>
        <w:jc w:val="both"/>
        <w:rPr>
          <w:sz w:val="28"/>
        </w:rPr>
      </w:pPr>
      <w:r>
        <w:rPr>
          <w:sz w:val="28"/>
        </w:rPr>
        <w:lastRenderedPageBreak/>
        <w:t>- Може використовуватися для зварювання покритим електродом у разі наявності баластового реостата.</w:t>
      </w:r>
    </w:p>
    <w:p w:rsidR="00CB6CB1" w:rsidRDefault="00CB6CB1" w:rsidP="00CB6CB1">
      <w:pPr>
        <w:widowControl w:val="0"/>
        <w:spacing w:line="360" w:lineRule="auto"/>
        <w:ind w:firstLine="709"/>
        <w:jc w:val="both"/>
        <w:rPr>
          <w:sz w:val="28"/>
        </w:rPr>
      </w:pPr>
      <w:r>
        <w:rPr>
          <w:sz w:val="28"/>
        </w:rPr>
        <w:t>Зовнішній вигляд випрямляча показаний на рис. 2.5.</w:t>
      </w:r>
    </w:p>
    <w:p w:rsidR="00CB6CB1" w:rsidRDefault="00CB6CB1" w:rsidP="00CB6CB1">
      <w:pPr>
        <w:widowControl w:val="0"/>
        <w:spacing w:line="360" w:lineRule="auto"/>
        <w:ind w:firstLine="709"/>
        <w:jc w:val="both"/>
        <w:rPr>
          <w:sz w:val="28"/>
        </w:rPr>
      </w:pPr>
      <w:r>
        <w:rPr>
          <w:sz w:val="28"/>
        </w:rPr>
        <w:t>Випрямляч має такі технічні характеристики:</w:t>
      </w:r>
    </w:p>
    <w:p w:rsidR="00CB6CB1" w:rsidRDefault="00CB6CB1" w:rsidP="00CB6CB1">
      <w:pPr>
        <w:widowControl w:val="0"/>
        <w:spacing w:line="360" w:lineRule="auto"/>
        <w:ind w:firstLine="709"/>
        <w:jc w:val="both"/>
        <w:rPr>
          <w:sz w:val="28"/>
        </w:rPr>
      </w:pPr>
      <w:r>
        <w:rPr>
          <w:sz w:val="28"/>
        </w:rPr>
        <w:t>Напруга мережі живлення , В…………………………3х380</w:t>
      </w:r>
    </w:p>
    <w:p w:rsidR="00CB6CB1" w:rsidRDefault="00CB6CB1" w:rsidP="00CB6CB1">
      <w:pPr>
        <w:widowControl w:val="0"/>
        <w:spacing w:line="360" w:lineRule="auto"/>
        <w:ind w:firstLine="709"/>
        <w:jc w:val="both"/>
        <w:rPr>
          <w:sz w:val="28"/>
        </w:rPr>
      </w:pPr>
      <w:r>
        <w:rPr>
          <w:sz w:val="28"/>
        </w:rPr>
        <w:t>Частота мережі живлення , Гц………………….….…50</w:t>
      </w:r>
    </w:p>
    <w:p w:rsidR="00CB6CB1" w:rsidRDefault="00CB6CB1" w:rsidP="00CB6CB1">
      <w:pPr>
        <w:widowControl w:val="0"/>
        <w:spacing w:line="360" w:lineRule="auto"/>
        <w:ind w:firstLine="709"/>
        <w:jc w:val="both"/>
        <w:rPr>
          <w:sz w:val="28"/>
        </w:rPr>
      </w:pPr>
      <w:r>
        <w:rPr>
          <w:sz w:val="28"/>
        </w:rPr>
        <w:t>Номінальний зварювальний струм, А (ПВ %)...…….</w:t>
      </w:r>
      <w:r w:rsidR="005E4ED7">
        <w:rPr>
          <w:sz w:val="28"/>
          <w:lang w:val="uk-UA"/>
        </w:rPr>
        <w:t>5</w:t>
      </w:r>
      <w:r>
        <w:rPr>
          <w:sz w:val="28"/>
        </w:rPr>
        <w:t>00(60)</w:t>
      </w:r>
    </w:p>
    <w:p w:rsidR="00CB6CB1" w:rsidRDefault="00CB6CB1" w:rsidP="00CB6CB1">
      <w:pPr>
        <w:widowControl w:val="0"/>
        <w:spacing w:line="360" w:lineRule="auto"/>
        <w:ind w:firstLine="709"/>
        <w:jc w:val="both"/>
        <w:rPr>
          <w:sz w:val="28"/>
        </w:rPr>
      </w:pPr>
      <w:r>
        <w:rPr>
          <w:sz w:val="28"/>
        </w:rPr>
        <w:t>Межі регулювання зварювального струму, А……….</w:t>
      </w:r>
      <w:r w:rsidR="005E4ED7">
        <w:rPr>
          <w:sz w:val="28"/>
          <w:lang w:val="uk-UA"/>
        </w:rPr>
        <w:t>5</w:t>
      </w:r>
      <w:r>
        <w:rPr>
          <w:sz w:val="28"/>
        </w:rPr>
        <w:t>0-500</w:t>
      </w:r>
    </w:p>
    <w:p w:rsidR="00CB6CB1" w:rsidRDefault="00CB6CB1" w:rsidP="00CB6CB1">
      <w:pPr>
        <w:widowControl w:val="0"/>
        <w:spacing w:line="360" w:lineRule="auto"/>
        <w:ind w:firstLine="709"/>
        <w:jc w:val="both"/>
        <w:rPr>
          <w:sz w:val="28"/>
        </w:rPr>
      </w:pPr>
      <w:r>
        <w:rPr>
          <w:sz w:val="28"/>
        </w:rPr>
        <w:t>Кількість ступіней регулювання струму………....…..3</w:t>
      </w:r>
    </w:p>
    <w:p w:rsidR="00CB6CB1" w:rsidRPr="005E4ED7" w:rsidRDefault="00CB6CB1" w:rsidP="00CB6CB1">
      <w:pPr>
        <w:widowControl w:val="0"/>
        <w:spacing w:line="360" w:lineRule="auto"/>
        <w:ind w:firstLine="709"/>
        <w:jc w:val="both"/>
        <w:rPr>
          <w:sz w:val="28"/>
          <w:lang w:val="uk-UA"/>
        </w:rPr>
      </w:pPr>
      <w:r>
        <w:rPr>
          <w:sz w:val="28"/>
        </w:rPr>
        <w:t>Номінальна робоча напруга, В………………...…</w:t>
      </w:r>
      <w:r w:rsidR="005E4ED7">
        <w:rPr>
          <w:sz w:val="28"/>
          <w:lang w:val="uk-UA"/>
        </w:rPr>
        <w:t>50</w:t>
      </w:r>
    </w:p>
    <w:p w:rsidR="00CB6CB1" w:rsidRDefault="00CB6CB1" w:rsidP="00CB6CB1">
      <w:pPr>
        <w:widowControl w:val="0"/>
        <w:spacing w:line="360" w:lineRule="auto"/>
        <w:ind w:firstLine="709"/>
        <w:jc w:val="both"/>
        <w:rPr>
          <w:sz w:val="28"/>
        </w:rPr>
      </w:pPr>
      <w:r>
        <w:rPr>
          <w:sz w:val="28"/>
        </w:rPr>
        <w:t>Напруга неодруженого ходу, В не більш………...….75</w:t>
      </w:r>
    </w:p>
    <w:p w:rsidR="00CB6CB1" w:rsidRDefault="00CB6CB1" w:rsidP="00CB6CB1">
      <w:pPr>
        <w:widowControl w:val="0"/>
        <w:spacing w:line="360" w:lineRule="auto"/>
        <w:ind w:firstLine="709"/>
        <w:jc w:val="both"/>
        <w:rPr>
          <w:sz w:val="28"/>
        </w:rPr>
      </w:pPr>
      <w:r>
        <w:rPr>
          <w:sz w:val="28"/>
        </w:rPr>
        <w:t>Споживана потужність, кВа, не більш……………....28</w:t>
      </w:r>
    </w:p>
    <w:p w:rsidR="00CB6CB1" w:rsidRDefault="00CB6CB1" w:rsidP="00CB6CB1">
      <w:pPr>
        <w:widowControl w:val="0"/>
        <w:spacing w:line="360" w:lineRule="auto"/>
        <w:ind w:firstLine="709"/>
        <w:jc w:val="both"/>
        <w:rPr>
          <w:sz w:val="28"/>
        </w:rPr>
      </w:pPr>
      <w:r>
        <w:rPr>
          <w:sz w:val="28"/>
        </w:rPr>
        <w:t>Габаритні розміри, мм……………………………...…7</w:t>
      </w:r>
      <w:r w:rsidR="005E4ED7">
        <w:rPr>
          <w:sz w:val="28"/>
          <w:lang w:val="uk-UA"/>
        </w:rPr>
        <w:t>5</w:t>
      </w:r>
      <w:r>
        <w:rPr>
          <w:sz w:val="28"/>
        </w:rPr>
        <w:t>5х6</w:t>
      </w:r>
      <w:r w:rsidR="005E4ED7">
        <w:rPr>
          <w:sz w:val="28"/>
          <w:lang w:val="uk-UA"/>
        </w:rPr>
        <w:t>5</w:t>
      </w:r>
      <w:r>
        <w:rPr>
          <w:sz w:val="28"/>
        </w:rPr>
        <w:t>5х9</w:t>
      </w:r>
      <w:r w:rsidR="005E4ED7">
        <w:rPr>
          <w:sz w:val="28"/>
          <w:lang w:val="uk-UA"/>
        </w:rPr>
        <w:t>8</w:t>
      </w:r>
      <w:r>
        <w:rPr>
          <w:sz w:val="28"/>
        </w:rPr>
        <w:t>0</w:t>
      </w:r>
    </w:p>
    <w:p w:rsidR="00CB6CB1" w:rsidRDefault="00CB6CB1" w:rsidP="00CB6CB1">
      <w:pPr>
        <w:widowControl w:val="0"/>
        <w:spacing w:line="360" w:lineRule="auto"/>
        <w:ind w:firstLine="709"/>
        <w:jc w:val="both"/>
        <w:rPr>
          <w:sz w:val="28"/>
        </w:rPr>
      </w:pPr>
      <w:r>
        <w:rPr>
          <w:sz w:val="28"/>
        </w:rPr>
        <w:t>Маса, кг………………………………………...……2</w:t>
      </w:r>
      <w:r w:rsidR="005E4ED7">
        <w:rPr>
          <w:sz w:val="28"/>
          <w:lang w:val="uk-UA"/>
        </w:rPr>
        <w:t>6</w:t>
      </w:r>
      <w:r>
        <w:rPr>
          <w:sz w:val="28"/>
        </w:rPr>
        <w:t>0</w:t>
      </w:r>
    </w:p>
    <w:p w:rsidR="00CB6CB1" w:rsidRDefault="00CB6CB1" w:rsidP="00CB6CB1">
      <w:pPr>
        <w:widowControl w:val="0"/>
        <w:spacing w:line="360" w:lineRule="auto"/>
        <w:ind w:firstLine="709"/>
        <w:jc w:val="both"/>
        <w:rPr>
          <w:sz w:val="28"/>
        </w:rPr>
      </w:pPr>
      <w:r>
        <w:rPr>
          <w:sz w:val="28"/>
        </w:rPr>
        <w:t>Примусове охолодження (вентилятор)……..……..Присутнє</w:t>
      </w:r>
    </w:p>
    <w:p w:rsidR="00CB6CB1" w:rsidRDefault="00CB6CB1" w:rsidP="00CB6CB1">
      <w:pPr>
        <w:spacing w:line="360" w:lineRule="auto"/>
        <w:ind w:left="284" w:firstLine="600"/>
        <w:jc w:val="both"/>
        <w:rPr>
          <w:sz w:val="28"/>
          <w:szCs w:val="28"/>
          <w:lang w:val="uk-UA"/>
        </w:rPr>
      </w:pPr>
      <w:r>
        <w:rPr>
          <w:sz w:val="28"/>
          <w:szCs w:val="28"/>
          <w:lang w:val="uk-UA"/>
        </w:rPr>
        <w:t xml:space="preserve">Обираємо цей апарат, так як він задовольняє всім вимогам, повністю підходить по режимам зварювання, та ця марка апарату є сучасна, що може забезпечити нам, більш стабільну роботу. </w:t>
      </w:r>
    </w:p>
    <w:p w:rsidR="00CB6CB1" w:rsidRDefault="00CB6CB1" w:rsidP="00CB6CB1">
      <w:pPr>
        <w:spacing w:line="360" w:lineRule="auto"/>
        <w:ind w:left="426"/>
        <w:jc w:val="both"/>
        <w:rPr>
          <w:sz w:val="28"/>
          <w:szCs w:val="28"/>
        </w:rPr>
      </w:pPr>
      <w:r>
        <w:rPr>
          <w:sz w:val="28"/>
          <w:szCs w:val="28"/>
        </w:rPr>
        <w:t>Потужність приводу нахилу -</w:t>
      </w:r>
    </w:p>
    <w:p w:rsidR="00CB6CB1" w:rsidRDefault="00CB6CB1" w:rsidP="00CB6CB1">
      <w:pPr>
        <w:spacing w:line="360" w:lineRule="auto"/>
        <w:ind w:left="426"/>
        <w:jc w:val="both"/>
        <w:rPr>
          <w:sz w:val="28"/>
          <w:szCs w:val="28"/>
        </w:rPr>
      </w:pPr>
      <w:r>
        <w:rPr>
          <w:sz w:val="28"/>
          <w:szCs w:val="28"/>
        </w:rPr>
        <w:t>Діаметр планшайби - 700 мм</w:t>
      </w:r>
    </w:p>
    <w:p w:rsidR="00CB6CB1" w:rsidRDefault="00CB6CB1" w:rsidP="00CB6CB1">
      <w:pPr>
        <w:spacing w:line="360" w:lineRule="auto"/>
        <w:ind w:left="426"/>
        <w:jc w:val="both"/>
        <w:rPr>
          <w:sz w:val="28"/>
          <w:szCs w:val="28"/>
        </w:rPr>
      </w:pPr>
      <w:r>
        <w:rPr>
          <w:sz w:val="28"/>
          <w:szCs w:val="28"/>
        </w:rPr>
        <w:t>Габаритні розміри - 1060х885х785мм</w:t>
      </w:r>
    </w:p>
    <w:p w:rsidR="00947F23" w:rsidRPr="00132E3F" w:rsidRDefault="00947F23" w:rsidP="00947F23">
      <w:pPr>
        <w:tabs>
          <w:tab w:val="left" w:pos="709"/>
        </w:tabs>
        <w:spacing w:line="360" w:lineRule="auto"/>
        <w:ind w:firstLine="709"/>
        <w:jc w:val="both"/>
        <w:rPr>
          <w:bCs/>
          <w:sz w:val="28"/>
          <w:szCs w:val="28"/>
          <w:lang w:val="uk-UA"/>
        </w:rPr>
      </w:pPr>
      <w:r>
        <w:rPr>
          <w:bCs/>
          <w:sz w:val="28"/>
          <w:szCs w:val="28"/>
        </w:rPr>
        <w:t xml:space="preserve">Для </w:t>
      </w:r>
      <w:r>
        <w:rPr>
          <w:bCs/>
          <w:sz w:val="28"/>
          <w:szCs w:val="28"/>
          <w:lang w:val="uk-UA"/>
        </w:rPr>
        <w:t xml:space="preserve">встановлення   в зручне положення при зварюванні </w:t>
      </w:r>
      <w:r w:rsidR="0010513E">
        <w:rPr>
          <w:bCs/>
          <w:sz w:val="28"/>
          <w:szCs w:val="28"/>
          <w:lang w:val="uk-UA"/>
        </w:rPr>
        <w:t>з’єднувальної труби</w:t>
      </w:r>
      <w:r>
        <w:rPr>
          <w:bCs/>
          <w:sz w:val="28"/>
          <w:szCs w:val="28"/>
        </w:rPr>
        <w:t xml:space="preserve"> обрано </w:t>
      </w:r>
      <w:r>
        <w:rPr>
          <w:bCs/>
          <w:sz w:val="28"/>
          <w:szCs w:val="28"/>
          <w:lang w:val="uk-UA"/>
        </w:rPr>
        <w:t xml:space="preserve"> обертач універсальний </w:t>
      </w:r>
      <w:r>
        <w:rPr>
          <w:bCs/>
          <w:sz w:val="28"/>
          <w:szCs w:val="28"/>
        </w:rPr>
        <w:t>моделі</w:t>
      </w:r>
      <w:r>
        <w:rPr>
          <w:bCs/>
          <w:sz w:val="28"/>
          <w:szCs w:val="28"/>
          <w:lang w:val="uk-UA"/>
        </w:rPr>
        <w:t xml:space="preserve"> </w:t>
      </w:r>
      <w:r>
        <w:rPr>
          <w:bCs/>
          <w:sz w:val="28"/>
          <w:szCs w:val="28"/>
        </w:rPr>
        <w:t xml:space="preserve"> </w:t>
      </w:r>
      <w:r w:rsidR="001045DF" w:rsidRPr="001045DF">
        <w:rPr>
          <w:sz w:val="28"/>
          <w:szCs w:val="28"/>
        </w:rPr>
        <w:t>HDY-1000</w:t>
      </w:r>
      <w:r>
        <w:rPr>
          <w:bCs/>
          <w:sz w:val="28"/>
          <w:szCs w:val="28"/>
        </w:rPr>
        <w:t>рис.2</w:t>
      </w:r>
      <w:r>
        <w:rPr>
          <w:bCs/>
          <w:sz w:val="28"/>
          <w:szCs w:val="28"/>
          <w:lang w:val="uk-UA"/>
        </w:rPr>
        <w:t>.3</w:t>
      </w:r>
    </w:p>
    <w:p w:rsidR="00947F23" w:rsidRDefault="001045DF" w:rsidP="00947F23">
      <w:pPr>
        <w:tabs>
          <w:tab w:val="left" w:pos="709"/>
        </w:tabs>
        <w:spacing w:line="360" w:lineRule="auto"/>
        <w:ind w:firstLine="709"/>
        <w:jc w:val="center"/>
        <w:rPr>
          <w:bCs/>
          <w:sz w:val="28"/>
          <w:szCs w:val="28"/>
        </w:rPr>
      </w:pPr>
      <w:r>
        <w:rPr>
          <w:bCs/>
          <w:sz w:val="28"/>
          <w:szCs w:val="28"/>
        </w:rPr>
        <w:lastRenderedPageBreak/>
        <w:drawing>
          <wp:inline distT="0" distB="0" distL="0" distR="0">
            <wp:extent cx="2154821" cy="2122601"/>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56"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57">
                              <a14:imgEffect>
                                <a14:brightnessContrast bright="20000" contrast="-2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59056" cy="2126773"/>
                    </a:xfrm>
                    <a:prstGeom prst="rect">
                      <a:avLst/>
                    </a:prstGeom>
                    <a:noFill/>
                  </pic:spPr>
                </pic:pic>
              </a:graphicData>
            </a:graphic>
          </wp:inline>
        </w:drawing>
      </w:r>
    </w:p>
    <w:p w:rsidR="00947F23" w:rsidRDefault="00947F23" w:rsidP="00947F23">
      <w:pPr>
        <w:tabs>
          <w:tab w:val="left" w:pos="709"/>
        </w:tabs>
        <w:spacing w:line="360" w:lineRule="auto"/>
        <w:ind w:firstLine="709"/>
        <w:jc w:val="both"/>
        <w:rPr>
          <w:sz w:val="28"/>
          <w:szCs w:val="28"/>
        </w:rPr>
      </w:pPr>
      <w:r>
        <w:rPr>
          <w:bCs/>
          <w:sz w:val="28"/>
          <w:szCs w:val="28"/>
          <w:lang w:val="uk-UA"/>
        </w:rPr>
        <w:t xml:space="preserve">              Рис.2.3 – Обертач універсальний </w:t>
      </w:r>
      <w:r>
        <w:rPr>
          <w:bCs/>
          <w:sz w:val="28"/>
          <w:szCs w:val="28"/>
        </w:rPr>
        <w:t>моделі</w:t>
      </w:r>
      <w:r>
        <w:rPr>
          <w:bCs/>
          <w:sz w:val="28"/>
          <w:szCs w:val="28"/>
          <w:lang w:val="uk-UA"/>
        </w:rPr>
        <w:t xml:space="preserve"> </w:t>
      </w:r>
      <w:r>
        <w:rPr>
          <w:bCs/>
          <w:sz w:val="28"/>
          <w:szCs w:val="28"/>
        </w:rPr>
        <w:t xml:space="preserve"> </w:t>
      </w:r>
      <w:r w:rsidR="001045DF" w:rsidRPr="001045DF">
        <w:rPr>
          <w:sz w:val="28"/>
          <w:szCs w:val="28"/>
        </w:rPr>
        <w:t>HDY-1000</w:t>
      </w:r>
    </w:p>
    <w:p w:rsidR="009B5659" w:rsidRPr="006E02CA" w:rsidRDefault="009B5659" w:rsidP="00947F23">
      <w:pPr>
        <w:tabs>
          <w:tab w:val="left" w:pos="709"/>
        </w:tabs>
        <w:spacing w:line="360" w:lineRule="auto"/>
        <w:ind w:firstLine="709"/>
        <w:jc w:val="both"/>
        <w:rPr>
          <w:bCs/>
          <w:sz w:val="28"/>
          <w:szCs w:val="28"/>
          <w:lang w:val="uk-UA"/>
        </w:rPr>
      </w:pPr>
    </w:p>
    <w:p w:rsidR="00947F23" w:rsidRDefault="00947F23" w:rsidP="00947F23">
      <w:pPr>
        <w:spacing w:line="360" w:lineRule="auto"/>
        <w:ind w:right="28"/>
        <w:jc w:val="both"/>
        <w:rPr>
          <w:sz w:val="28"/>
          <w:szCs w:val="28"/>
          <w:lang w:val="uk-UA"/>
        </w:rPr>
      </w:pPr>
      <w:r>
        <w:rPr>
          <w:sz w:val="28"/>
          <w:szCs w:val="28"/>
          <w:lang w:val="uk-UA"/>
        </w:rPr>
        <w:t>Основні техничні дані</w:t>
      </w:r>
    </w:p>
    <w:p w:rsidR="00947F23" w:rsidRDefault="00947F23" w:rsidP="00947F23">
      <w:pPr>
        <w:spacing w:line="360" w:lineRule="auto"/>
        <w:ind w:left="426"/>
        <w:jc w:val="both"/>
        <w:rPr>
          <w:sz w:val="28"/>
          <w:szCs w:val="28"/>
        </w:rPr>
      </w:pPr>
      <w:r>
        <w:rPr>
          <w:sz w:val="28"/>
          <w:szCs w:val="28"/>
        </w:rPr>
        <w:t xml:space="preserve">Напруга </w:t>
      </w:r>
      <w:r>
        <w:rPr>
          <w:sz w:val="28"/>
          <w:szCs w:val="28"/>
          <w:lang w:val="uk-UA"/>
        </w:rPr>
        <w:t>живлення</w:t>
      </w:r>
      <w:r>
        <w:rPr>
          <w:sz w:val="28"/>
          <w:szCs w:val="28"/>
        </w:rPr>
        <w:t xml:space="preserve"> - 3х380 В</w:t>
      </w:r>
    </w:p>
    <w:p w:rsidR="00947F23" w:rsidRDefault="00947F23" w:rsidP="00947F23">
      <w:pPr>
        <w:spacing w:line="360" w:lineRule="auto"/>
        <w:ind w:left="426"/>
        <w:jc w:val="both"/>
        <w:rPr>
          <w:sz w:val="28"/>
          <w:szCs w:val="28"/>
        </w:rPr>
      </w:pPr>
      <w:r>
        <w:rPr>
          <w:sz w:val="28"/>
          <w:szCs w:val="28"/>
        </w:rPr>
        <w:t>Найбільша вантажопідйомність - 0,4 т</w:t>
      </w:r>
    </w:p>
    <w:p w:rsidR="00947F23" w:rsidRDefault="00947F23" w:rsidP="00947F23">
      <w:pPr>
        <w:spacing w:line="360" w:lineRule="auto"/>
        <w:ind w:left="426"/>
        <w:jc w:val="both"/>
        <w:rPr>
          <w:sz w:val="28"/>
          <w:szCs w:val="28"/>
        </w:rPr>
      </w:pPr>
      <w:r>
        <w:rPr>
          <w:sz w:val="28"/>
          <w:szCs w:val="28"/>
        </w:rPr>
        <w:t>Частота обертання планшайби - 0,063-3,15 об / хв</w:t>
      </w:r>
    </w:p>
    <w:p w:rsidR="00947F23" w:rsidRDefault="00947F23" w:rsidP="00947F23">
      <w:pPr>
        <w:spacing w:line="360" w:lineRule="auto"/>
        <w:ind w:left="426"/>
        <w:jc w:val="both"/>
        <w:rPr>
          <w:sz w:val="28"/>
          <w:szCs w:val="28"/>
        </w:rPr>
      </w:pPr>
      <w:r>
        <w:rPr>
          <w:sz w:val="28"/>
          <w:szCs w:val="28"/>
        </w:rPr>
        <w:t>Потужність приводу обертання -</w:t>
      </w:r>
    </w:p>
    <w:p w:rsidR="00947F23" w:rsidRDefault="00947F23" w:rsidP="00947F23">
      <w:pPr>
        <w:spacing w:line="360" w:lineRule="auto"/>
        <w:ind w:left="426"/>
        <w:jc w:val="both"/>
        <w:rPr>
          <w:sz w:val="28"/>
          <w:szCs w:val="28"/>
        </w:rPr>
      </w:pPr>
      <w:r>
        <w:rPr>
          <w:sz w:val="28"/>
          <w:szCs w:val="28"/>
        </w:rPr>
        <w:t>Кут нахилу планшайби - не більше 135 °</w:t>
      </w:r>
    </w:p>
    <w:p w:rsidR="00947F23" w:rsidRDefault="00947F23" w:rsidP="00947F23">
      <w:pPr>
        <w:spacing w:line="360" w:lineRule="auto"/>
        <w:ind w:left="426"/>
        <w:jc w:val="both"/>
        <w:rPr>
          <w:sz w:val="28"/>
          <w:szCs w:val="28"/>
        </w:rPr>
      </w:pPr>
      <w:r>
        <w:rPr>
          <w:sz w:val="28"/>
          <w:szCs w:val="28"/>
        </w:rPr>
        <w:t>Швидкість нахилу - 0,8 об / хв</w:t>
      </w:r>
    </w:p>
    <w:p w:rsidR="009B5659" w:rsidRDefault="009B5659" w:rsidP="009B5659">
      <w:pPr>
        <w:spacing w:line="360" w:lineRule="auto"/>
        <w:ind w:right="28" w:firstLine="851"/>
        <w:jc w:val="both"/>
        <w:rPr>
          <w:sz w:val="28"/>
          <w:szCs w:val="28"/>
          <w:lang w:val="uk-UA"/>
        </w:rPr>
      </w:pPr>
      <w:r>
        <w:rPr>
          <w:sz w:val="28"/>
          <w:szCs w:val="28"/>
          <w:lang w:val="uk-UA"/>
        </w:rPr>
        <w:t>Для позиціювання виробу в просторі під час складання використовуємо  спеціалізований складально-зварювальний стенд  (рис. 2.3), який дає змогу зафіксувати та утримувати Даний засіб технологічного оснащення забезпечує:</w:t>
      </w:r>
    </w:p>
    <w:p w:rsidR="009B5659" w:rsidRDefault="009B5659" w:rsidP="009B5659">
      <w:pPr>
        <w:numPr>
          <w:ilvl w:val="0"/>
          <w:numId w:val="31"/>
        </w:numPr>
        <w:spacing w:line="360" w:lineRule="auto"/>
        <w:ind w:right="28"/>
        <w:jc w:val="both"/>
        <w:rPr>
          <w:sz w:val="28"/>
          <w:szCs w:val="28"/>
          <w:lang w:val="uk-UA"/>
        </w:rPr>
      </w:pPr>
      <w:r>
        <w:rPr>
          <w:sz w:val="28"/>
          <w:szCs w:val="28"/>
          <w:lang w:val="uk-UA"/>
        </w:rPr>
        <w:t>установлення деталей в зварному вузлі без підгоночних операцій;</w:t>
      </w:r>
    </w:p>
    <w:p w:rsidR="009B5659" w:rsidRDefault="009B5659" w:rsidP="009B5659">
      <w:pPr>
        <w:numPr>
          <w:ilvl w:val="0"/>
          <w:numId w:val="31"/>
        </w:numPr>
        <w:spacing w:line="360" w:lineRule="auto"/>
        <w:ind w:right="28"/>
        <w:jc w:val="both"/>
        <w:rPr>
          <w:sz w:val="28"/>
          <w:szCs w:val="28"/>
          <w:lang w:val="uk-UA"/>
        </w:rPr>
      </w:pPr>
      <w:r>
        <w:rPr>
          <w:sz w:val="28"/>
          <w:szCs w:val="28"/>
          <w:lang w:val="uk-UA"/>
        </w:rPr>
        <w:t>точність складання в межах установлених кресленням допусків;</w:t>
      </w:r>
    </w:p>
    <w:p w:rsidR="009B5659" w:rsidRDefault="009B5659" w:rsidP="009B5659">
      <w:pPr>
        <w:numPr>
          <w:ilvl w:val="0"/>
          <w:numId w:val="31"/>
        </w:numPr>
        <w:spacing w:line="360" w:lineRule="auto"/>
        <w:ind w:right="28"/>
        <w:jc w:val="both"/>
        <w:rPr>
          <w:sz w:val="28"/>
          <w:szCs w:val="28"/>
          <w:lang w:val="uk-UA"/>
        </w:rPr>
      </w:pPr>
      <w:r>
        <w:rPr>
          <w:sz w:val="28"/>
          <w:szCs w:val="28"/>
          <w:lang w:val="uk-UA"/>
        </w:rPr>
        <w:t>вільний доступ до місць постановки прихваток та швів;</w:t>
      </w:r>
    </w:p>
    <w:p w:rsidR="009B5659" w:rsidRDefault="009B5659" w:rsidP="009B5659">
      <w:pPr>
        <w:numPr>
          <w:ilvl w:val="0"/>
          <w:numId w:val="31"/>
        </w:numPr>
        <w:spacing w:line="360" w:lineRule="auto"/>
        <w:ind w:right="28"/>
        <w:jc w:val="both"/>
        <w:rPr>
          <w:sz w:val="28"/>
          <w:szCs w:val="28"/>
          <w:lang w:val="uk-UA"/>
        </w:rPr>
      </w:pPr>
      <w:r>
        <w:rPr>
          <w:sz w:val="28"/>
          <w:szCs w:val="28"/>
          <w:lang w:val="uk-UA"/>
        </w:rPr>
        <w:t>надійне закріплення зварного виробу силовими притискачами;</w:t>
      </w:r>
    </w:p>
    <w:p w:rsidR="009B5659" w:rsidRDefault="009B5659" w:rsidP="009B5659">
      <w:pPr>
        <w:numPr>
          <w:ilvl w:val="0"/>
          <w:numId w:val="31"/>
        </w:numPr>
        <w:spacing w:line="360" w:lineRule="auto"/>
        <w:ind w:right="28"/>
        <w:jc w:val="both"/>
        <w:rPr>
          <w:sz w:val="28"/>
          <w:szCs w:val="28"/>
          <w:lang w:val="uk-UA"/>
        </w:rPr>
      </w:pPr>
      <w:r>
        <w:rPr>
          <w:sz w:val="28"/>
          <w:szCs w:val="28"/>
          <w:lang w:val="uk-UA"/>
        </w:rPr>
        <w:t>можливість зварювання в нижньому положенні;</w:t>
      </w:r>
    </w:p>
    <w:p w:rsidR="009B5659" w:rsidRDefault="009B5659" w:rsidP="009B5659">
      <w:pPr>
        <w:numPr>
          <w:ilvl w:val="0"/>
          <w:numId w:val="31"/>
        </w:numPr>
        <w:spacing w:line="360" w:lineRule="auto"/>
        <w:ind w:right="28"/>
        <w:jc w:val="both"/>
        <w:rPr>
          <w:sz w:val="28"/>
          <w:szCs w:val="28"/>
          <w:lang w:val="uk-UA"/>
        </w:rPr>
      </w:pPr>
      <w:r>
        <w:rPr>
          <w:sz w:val="28"/>
          <w:szCs w:val="28"/>
          <w:lang w:val="uk-UA"/>
        </w:rPr>
        <w:t>швидке відведення тепла від місць інтенсивного нагрівання;</w:t>
      </w:r>
    </w:p>
    <w:p w:rsidR="009B5659" w:rsidRDefault="009B5659" w:rsidP="009B5659">
      <w:pPr>
        <w:numPr>
          <w:ilvl w:val="0"/>
          <w:numId w:val="31"/>
        </w:numPr>
        <w:spacing w:line="360" w:lineRule="auto"/>
        <w:ind w:right="28"/>
        <w:jc w:val="both"/>
        <w:rPr>
          <w:sz w:val="28"/>
          <w:szCs w:val="28"/>
          <w:lang w:val="uk-UA"/>
        </w:rPr>
      </w:pPr>
      <w:r>
        <w:rPr>
          <w:sz w:val="28"/>
          <w:szCs w:val="28"/>
          <w:lang w:val="uk-UA"/>
        </w:rPr>
        <w:t>зниження зварювальних деформацій;</w:t>
      </w:r>
    </w:p>
    <w:p w:rsidR="001210AE" w:rsidRPr="001210AE" w:rsidRDefault="001210AE" w:rsidP="001210AE">
      <w:pPr>
        <w:spacing w:line="360" w:lineRule="auto"/>
        <w:ind w:right="28"/>
        <w:jc w:val="both"/>
        <w:rPr>
          <w:sz w:val="28"/>
          <w:szCs w:val="28"/>
          <w:lang w:val="uk-UA"/>
        </w:rPr>
      </w:pPr>
      <w:r w:rsidRPr="001210AE">
        <w:rPr>
          <w:sz w:val="28"/>
          <w:szCs w:val="28"/>
          <w:lang w:val="uk-UA"/>
        </w:rPr>
        <w:t xml:space="preserve">           Зварювальна установка працює таким чином:</w:t>
      </w:r>
    </w:p>
    <w:p w:rsidR="001210AE" w:rsidRPr="001210AE" w:rsidRDefault="001210AE" w:rsidP="001210AE">
      <w:pPr>
        <w:spacing w:line="360" w:lineRule="auto"/>
        <w:ind w:right="28"/>
        <w:jc w:val="both"/>
        <w:rPr>
          <w:sz w:val="28"/>
          <w:szCs w:val="28"/>
          <w:lang w:val="uk-UA"/>
        </w:rPr>
      </w:pPr>
      <w:r w:rsidRPr="001210AE">
        <w:rPr>
          <w:sz w:val="28"/>
          <w:szCs w:val="28"/>
          <w:lang w:val="uk-UA"/>
        </w:rPr>
        <w:t xml:space="preserve">       Після встановлення та повернення стійки на кантувачі в  зручне положення починається процес зварювання виробу. Зварювання виконується відповідно до </w:t>
      </w:r>
      <w:r w:rsidRPr="001210AE">
        <w:rPr>
          <w:sz w:val="28"/>
          <w:szCs w:val="28"/>
          <w:lang w:val="uk-UA"/>
        </w:rPr>
        <w:lastRenderedPageBreak/>
        <w:t>технологічного процесу. Встановлення і просторова орієнтація зварного шва виконуються у нижньому положенні.</w:t>
      </w:r>
    </w:p>
    <w:p w:rsidR="001210AE" w:rsidRPr="001210AE" w:rsidRDefault="001210AE" w:rsidP="001210AE">
      <w:pPr>
        <w:spacing w:line="360" w:lineRule="auto"/>
        <w:ind w:right="28"/>
        <w:jc w:val="both"/>
        <w:rPr>
          <w:sz w:val="28"/>
          <w:szCs w:val="28"/>
          <w:lang w:val="uk-UA"/>
        </w:rPr>
      </w:pPr>
      <w:r w:rsidRPr="001210AE">
        <w:rPr>
          <w:sz w:val="28"/>
          <w:szCs w:val="28"/>
          <w:lang w:val="uk-UA"/>
        </w:rPr>
        <w:t xml:space="preserve">         Колона призначена для переміщення механізму подачі електродного дроту та касети з дротом при напівавтоматичному зварюванні. Колона рис. 4.1 складається зі стійки каретки консолі 5, стріли 7 і приводу підйому 3.</w:t>
      </w:r>
    </w:p>
    <w:p w:rsidR="001210AE" w:rsidRPr="001210AE" w:rsidRDefault="001210AE" w:rsidP="001210AE">
      <w:pPr>
        <w:spacing w:line="360" w:lineRule="auto"/>
        <w:ind w:right="28"/>
        <w:jc w:val="both"/>
        <w:rPr>
          <w:sz w:val="28"/>
          <w:szCs w:val="28"/>
          <w:lang w:val="uk-UA"/>
        </w:rPr>
      </w:pPr>
    </w:p>
    <w:p w:rsidR="001210AE" w:rsidRPr="001210AE" w:rsidRDefault="001210AE" w:rsidP="001210AE">
      <w:pPr>
        <w:spacing w:line="360" w:lineRule="auto"/>
        <w:ind w:right="28"/>
        <w:jc w:val="both"/>
        <w:rPr>
          <w:sz w:val="28"/>
          <w:szCs w:val="28"/>
          <w:lang w:val="uk-UA"/>
        </w:rPr>
      </w:pPr>
      <w:r w:rsidRPr="001210AE">
        <w:rPr>
          <w:sz w:val="28"/>
          <w:szCs w:val="28"/>
          <w:lang w:val="uk-UA"/>
        </w:rPr>
        <w:t xml:space="preserve">  </w:t>
      </w:r>
      <w:r>
        <w:drawing>
          <wp:inline distT="0" distB="0" distL="0" distR="0">
            <wp:extent cx="5030529" cy="3206271"/>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cstate="print"/>
                    <a:stretch>
                      <a:fillRect/>
                    </a:stretch>
                  </pic:blipFill>
                  <pic:spPr>
                    <a:xfrm>
                      <a:off x="0" y="0"/>
                      <a:ext cx="5032224" cy="3207351"/>
                    </a:xfrm>
                    <a:prstGeom prst="rect">
                      <a:avLst/>
                    </a:prstGeom>
                  </pic:spPr>
                </pic:pic>
              </a:graphicData>
            </a:graphic>
          </wp:inline>
        </w:drawing>
      </w:r>
    </w:p>
    <w:p w:rsidR="001210AE" w:rsidRPr="001210AE" w:rsidRDefault="001210AE" w:rsidP="001210AE">
      <w:pPr>
        <w:spacing w:line="360" w:lineRule="auto"/>
        <w:ind w:right="28"/>
        <w:jc w:val="both"/>
        <w:rPr>
          <w:sz w:val="28"/>
          <w:szCs w:val="28"/>
          <w:lang w:val="uk-UA"/>
        </w:rPr>
      </w:pPr>
      <w:r w:rsidRPr="001210AE">
        <w:rPr>
          <w:sz w:val="28"/>
          <w:szCs w:val="28"/>
          <w:lang w:val="uk-UA"/>
        </w:rPr>
        <w:t xml:space="preserve">                                           Рис.4.2 –Зварювальна установа</w:t>
      </w:r>
    </w:p>
    <w:p w:rsidR="001210AE" w:rsidRPr="001210AE" w:rsidRDefault="001210AE" w:rsidP="001210AE">
      <w:pPr>
        <w:spacing w:line="360" w:lineRule="auto"/>
        <w:ind w:right="28"/>
        <w:jc w:val="both"/>
        <w:rPr>
          <w:sz w:val="28"/>
          <w:szCs w:val="28"/>
          <w:lang w:val="uk-UA"/>
        </w:rPr>
      </w:pPr>
      <w:r w:rsidRPr="001210AE">
        <w:rPr>
          <w:sz w:val="28"/>
          <w:szCs w:val="28"/>
          <w:lang w:val="uk-UA"/>
        </w:rPr>
        <w:t xml:space="preserve">     </w:t>
      </w:r>
    </w:p>
    <w:p w:rsidR="001210AE" w:rsidRDefault="001210AE" w:rsidP="001210AE">
      <w:pPr>
        <w:spacing w:line="360" w:lineRule="auto"/>
        <w:ind w:right="28"/>
        <w:jc w:val="both"/>
        <w:rPr>
          <w:sz w:val="28"/>
          <w:szCs w:val="28"/>
          <w:lang w:val="uk-UA"/>
        </w:rPr>
      </w:pPr>
      <w:r w:rsidRPr="001210AE">
        <w:rPr>
          <w:sz w:val="28"/>
          <w:szCs w:val="28"/>
          <w:lang w:val="uk-UA"/>
        </w:rPr>
        <w:t xml:space="preserve">            Підйом консолі здійснюється електродвигунів 4 через циліндричний редуктор, ходовий гвинт і гайку, закріплену в каретці. Консоль пов'язана з кареткою шарнірно. Стріла вільно обертається навколо осі на кінці консолі. На одному кінці стріли встановлена касета 6 для зварювального дроту, а на іншому - механізм подачі дроту 8.</w:t>
      </w:r>
    </w:p>
    <w:p w:rsidR="001210AE" w:rsidRDefault="001210AE" w:rsidP="001210AE">
      <w:pPr>
        <w:spacing w:line="360" w:lineRule="auto"/>
        <w:ind w:right="28"/>
        <w:jc w:val="both"/>
        <w:rPr>
          <w:sz w:val="28"/>
          <w:szCs w:val="28"/>
          <w:lang w:val="uk-UA"/>
        </w:rPr>
      </w:pPr>
    </w:p>
    <w:p w:rsidR="001210AE" w:rsidRDefault="001210AE" w:rsidP="001210AE">
      <w:pPr>
        <w:spacing w:line="360" w:lineRule="auto"/>
        <w:ind w:right="28"/>
        <w:jc w:val="both"/>
        <w:rPr>
          <w:sz w:val="28"/>
          <w:szCs w:val="28"/>
          <w:lang w:val="uk-UA"/>
        </w:rPr>
      </w:pPr>
    </w:p>
    <w:p w:rsidR="001210AE" w:rsidRDefault="001210AE" w:rsidP="001210AE">
      <w:pPr>
        <w:spacing w:line="360" w:lineRule="auto"/>
        <w:ind w:right="28"/>
        <w:jc w:val="both"/>
        <w:rPr>
          <w:sz w:val="28"/>
          <w:szCs w:val="28"/>
          <w:lang w:val="uk-UA"/>
        </w:rPr>
      </w:pPr>
    </w:p>
    <w:p w:rsidR="006E4917" w:rsidRPr="00CB6CB1" w:rsidRDefault="006E4917" w:rsidP="002E2F44">
      <w:pPr>
        <w:widowControl w:val="0"/>
        <w:autoSpaceDE w:val="0"/>
        <w:autoSpaceDN w:val="0"/>
        <w:spacing w:before="66" w:line="360" w:lineRule="auto"/>
        <w:ind w:left="112" w:right="99"/>
        <w:jc w:val="both"/>
        <w:rPr>
          <w:noProof w:val="0"/>
          <w:sz w:val="28"/>
          <w:szCs w:val="28"/>
          <w:lang w:val="uk-UA" w:eastAsia="en-US"/>
        </w:rPr>
      </w:pPr>
    </w:p>
    <w:p w:rsidR="002E2F44" w:rsidRDefault="002E2F44" w:rsidP="002E2F44">
      <w:pPr>
        <w:widowControl w:val="0"/>
        <w:autoSpaceDE w:val="0"/>
        <w:autoSpaceDN w:val="0"/>
        <w:spacing w:before="66" w:line="360" w:lineRule="auto"/>
        <w:ind w:left="112" w:right="99"/>
        <w:jc w:val="both"/>
        <w:rPr>
          <w:noProof w:val="0"/>
          <w:sz w:val="28"/>
          <w:szCs w:val="28"/>
          <w:lang w:val="uk-UA" w:eastAsia="en-US"/>
        </w:rPr>
      </w:pPr>
      <w:r>
        <w:rPr>
          <w:noProof w:val="0"/>
          <w:sz w:val="28"/>
          <w:szCs w:val="28"/>
          <w:lang w:val="uk-UA" w:eastAsia="en-US"/>
        </w:rPr>
        <w:t xml:space="preserve">        </w:t>
      </w:r>
      <w:r w:rsidRPr="002152D2">
        <w:rPr>
          <w:b/>
          <w:noProof w:val="0"/>
          <w:sz w:val="28"/>
          <w:szCs w:val="28"/>
          <w:lang w:val="uk-UA" w:eastAsia="en-US"/>
        </w:rPr>
        <w:t>2.</w:t>
      </w:r>
      <w:r w:rsidR="004D5672">
        <w:rPr>
          <w:b/>
          <w:noProof w:val="0"/>
          <w:sz w:val="28"/>
          <w:szCs w:val="28"/>
          <w:lang w:val="uk-UA" w:eastAsia="en-US"/>
        </w:rPr>
        <w:t xml:space="preserve">2 </w:t>
      </w:r>
      <w:r>
        <w:rPr>
          <w:noProof w:val="0"/>
          <w:sz w:val="28"/>
          <w:szCs w:val="28"/>
          <w:lang w:val="uk-UA" w:eastAsia="en-US"/>
        </w:rPr>
        <w:t xml:space="preserve"> </w:t>
      </w:r>
      <w:r w:rsidRPr="002152D2">
        <w:rPr>
          <w:b/>
          <w:noProof w:val="0"/>
          <w:sz w:val="28"/>
          <w:szCs w:val="28"/>
          <w:lang w:val="uk-UA" w:eastAsia="en-US"/>
        </w:rPr>
        <w:t xml:space="preserve">Вибір </w:t>
      </w:r>
      <w:r>
        <w:rPr>
          <w:b/>
          <w:noProof w:val="0"/>
          <w:sz w:val="28"/>
          <w:szCs w:val="28"/>
          <w:lang w:val="uk-UA" w:eastAsia="en-US"/>
        </w:rPr>
        <w:t xml:space="preserve">складально-зварювального  </w:t>
      </w:r>
      <w:r w:rsidRPr="002152D2">
        <w:rPr>
          <w:b/>
          <w:noProof w:val="0"/>
          <w:sz w:val="28"/>
          <w:szCs w:val="28"/>
          <w:lang w:val="uk-UA" w:eastAsia="en-US"/>
        </w:rPr>
        <w:t>обладнання</w:t>
      </w:r>
    </w:p>
    <w:p w:rsidR="002E2F44" w:rsidRDefault="002E2F44" w:rsidP="002E2F44">
      <w:pPr>
        <w:widowControl w:val="0"/>
        <w:autoSpaceDE w:val="0"/>
        <w:autoSpaceDN w:val="0"/>
        <w:spacing w:before="66" w:line="360" w:lineRule="auto"/>
        <w:ind w:left="112" w:right="99"/>
        <w:jc w:val="both"/>
        <w:rPr>
          <w:noProof w:val="0"/>
          <w:sz w:val="28"/>
          <w:szCs w:val="28"/>
          <w:lang w:val="uk-UA" w:eastAsia="en-US"/>
        </w:rPr>
      </w:pPr>
    </w:p>
    <w:p w:rsidR="002E2F44" w:rsidRPr="00A62B1D" w:rsidRDefault="002E2F44" w:rsidP="002E2F44">
      <w:pPr>
        <w:spacing w:line="360" w:lineRule="auto"/>
        <w:ind w:right="28" w:firstLine="709"/>
        <w:jc w:val="both"/>
        <w:rPr>
          <w:sz w:val="28"/>
          <w:szCs w:val="28"/>
          <w:lang w:val="uk-UA"/>
        </w:rPr>
      </w:pPr>
      <w:r w:rsidRPr="00A62B1D">
        <w:rPr>
          <w:sz w:val="28"/>
          <w:szCs w:val="28"/>
          <w:lang w:val="uk-UA"/>
        </w:rPr>
        <w:t xml:space="preserve">При зварюванні </w:t>
      </w:r>
      <w:r w:rsidR="00C54B66">
        <w:rPr>
          <w:sz w:val="28"/>
          <w:szCs w:val="28"/>
          <w:lang w:val="uk-UA"/>
        </w:rPr>
        <w:t>з’єднувальної труби</w:t>
      </w:r>
      <w:r w:rsidRPr="00A62B1D">
        <w:rPr>
          <w:sz w:val="28"/>
          <w:szCs w:val="28"/>
          <w:lang w:val="uk-UA"/>
        </w:rPr>
        <w:t>, оснастка забезпечує базування, взаємне розташування стінок і полок, їх фіксацію, зменшення зварювальних напружень і деформацій (тимчасові і залишкові).</w:t>
      </w:r>
    </w:p>
    <w:p w:rsidR="002E2F44" w:rsidRPr="00A62B1D" w:rsidRDefault="002E2F44" w:rsidP="002E2F44">
      <w:pPr>
        <w:spacing w:line="360" w:lineRule="auto"/>
        <w:ind w:right="28" w:firstLine="709"/>
        <w:jc w:val="both"/>
        <w:rPr>
          <w:sz w:val="28"/>
          <w:szCs w:val="28"/>
          <w:lang w:val="uk-UA"/>
        </w:rPr>
      </w:pPr>
      <w:r w:rsidRPr="00A62B1D">
        <w:rPr>
          <w:sz w:val="28"/>
          <w:szCs w:val="28"/>
          <w:lang w:val="uk-UA"/>
        </w:rPr>
        <w:t>Тимчасові деформації знижуються шляхом фіксації деталей.</w:t>
      </w:r>
    </w:p>
    <w:p w:rsidR="002E2F44" w:rsidRPr="00A62B1D" w:rsidRDefault="002E2F44" w:rsidP="002E2F44">
      <w:pPr>
        <w:spacing w:line="360" w:lineRule="auto"/>
        <w:ind w:right="28" w:firstLine="709"/>
        <w:jc w:val="both"/>
        <w:rPr>
          <w:sz w:val="28"/>
          <w:szCs w:val="28"/>
          <w:lang w:val="uk-UA"/>
        </w:rPr>
      </w:pPr>
      <w:r w:rsidRPr="00A62B1D">
        <w:rPr>
          <w:sz w:val="28"/>
          <w:szCs w:val="28"/>
          <w:lang w:val="uk-UA"/>
        </w:rPr>
        <w:t>Залишкові деформації і напруження зменшуються внаслідок збільшення пластичних деформацій повздовження.</w:t>
      </w:r>
    </w:p>
    <w:p w:rsidR="002E2F44" w:rsidRPr="00A62B1D" w:rsidRDefault="002E2F44" w:rsidP="002E2F44">
      <w:pPr>
        <w:spacing w:line="360" w:lineRule="auto"/>
        <w:ind w:right="28" w:firstLine="709"/>
        <w:rPr>
          <w:sz w:val="28"/>
          <w:szCs w:val="28"/>
          <w:lang w:val="uk-UA"/>
        </w:rPr>
      </w:pPr>
      <w:r w:rsidRPr="00A62B1D">
        <w:rPr>
          <w:sz w:val="28"/>
          <w:szCs w:val="28"/>
          <w:lang w:val="uk-UA"/>
        </w:rPr>
        <w:t>Призначення технологічної оснастки :</w:t>
      </w:r>
    </w:p>
    <w:p w:rsidR="002E2F44" w:rsidRPr="00A62B1D" w:rsidRDefault="002E2F44" w:rsidP="002E2F44">
      <w:pPr>
        <w:spacing w:line="360" w:lineRule="auto"/>
        <w:ind w:right="28" w:firstLine="709"/>
        <w:rPr>
          <w:sz w:val="28"/>
          <w:szCs w:val="28"/>
          <w:lang w:val="uk-UA"/>
        </w:rPr>
      </w:pPr>
      <w:r w:rsidRPr="00A62B1D">
        <w:rPr>
          <w:sz w:val="28"/>
          <w:szCs w:val="28"/>
          <w:lang w:val="uk-UA"/>
        </w:rPr>
        <w:t>1.</w:t>
      </w:r>
      <w:r w:rsidRPr="00A62B1D">
        <w:rPr>
          <w:sz w:val="28"/>
          <w:szCs w:val="28"/>
          <w:lang w:val="uk-UA"/>
        </w:rPr>
        <w:tab/>
        <w:t>Збереження з необхідною точністю габаритів, геометричних форм та взаємного розміщення деталей і вузлів виготовлюваних зварних конструкцій;</w:t>
      </w:r>
    </w:p>
    <w:p w:rsidR="002E2F44" w:rsidRPr="00A62B1D" w:rsidRDefault="002E2F44" w:rsidP="002E2F44">
      <w:pPr>
        <w:spacing w:line="360" w:lineRule="auto"/>
        <w:ind w:right="28" w:firstLine="709"/>
        <w:rPr>
          <w:sz w:val="28"/>
          <w:szCs w:val="28"/>
          <w:lang w:val="uk-UA"/>
        </w:rPr>
      </w:pPr>
      <w:r w:rsidRPr="00A62B1D">
        <w:rPr>
          <w:sz w:val="28"/>
          <w:szCs w:val="28"/>
          <w:lang w:val="uk-UA"/>
        </w:rPr>
        <w:t>2.</w:t>
      </w:r>
      <w:r w:rsidRPr="00A62B1D">
        <w:rPr>
          <w:sz w:val="28"/>
          <w:szCs w:val="28"/>
          <w:lang w:val="uk-UA"/>
        </w:rPr>
        <w:tab/>
        <w:t xml:space="preserve">Зменшення обсягу ручних робіт при  складанні та зварюванні </w:t>
      </w:r>
      <w:r w:rsidR="00C54B66">
        <w:rPr>
          <w:sz w:val="28"/>
          <w:szCs w:val="28"/>
          <w:lang w:val="uk-UA"/>
        </w:rPr>
        <w:t>з’єднувальної труби</w:t>
      </w:r>
      <w:r w:rsidRPr="00A62B1D">
        <w:rPr>
          <w:sz w:val="28"/>
          <w:szCs w:val="28"/>
          <w:lang w:val="uk-UA"/>
        </w:rPr>
        <w:t>;</w:t>
      </w:r>
    </w:p>
    <w:p w:rsidR="002E2F44" w:rsidRPr="00A62B1D" w:rsidRDefault="002E2F44" w:rsidP="002E2F44">
      <w:pPr>
        <w:spacing w:line="360" w:lineRule="auto"/>
        <w:ind w:right="28" w:firstLine="709"/>
        <w:rPr>
          <w:sz w:val="28"/>
          <w:szCs w:val="28"/>
          <w:lang w:val="uk-UA"/>
        </w:rPr>
      </w:pPr>
      <w:r w:rsidRPr="00A62B1D">
        <w:rPr>
          <w:sz w:val="28"/>
          <w:szCs w:val="28"/>
          <w:lang w:val="uk-UA"/>
        </w:rPr>
        <w:t>3.</w:t>
      </w:r>
      <w:r w:rsidRPr="00A62B1D">
        <w:rPr>
          <w:sz w:val="28"/>
          <w:szCs w:val="28"/>
          <w:lang w:val="uk-UA"/>
        </w:rPr>
        <w:tab/>
        <w:t>Підвищення продуктивності праці.</w:t>
      </w:r>
    </w:p>
    <w:p w:rsidR="002E2F44" w:rsidRPr="00A62B1D" w:rsidRDefault="002E2F44" w:rsidP="002E2F44">
      <w:pPr>
        <w:spacing w:line="360" w:lineRule="auto"/>
        <w:ind w:right="28" w:firstLine="709"/>
        <w:rPr>
          <w:sz w:val="28"/>
          <w:szCs w:val="28"/>
          <w:lang w:val="uk-UA"/>
        </w:rPr>
      </w:pPr>
      <w:r w:rsidRPr="00A62B1D">
        <w:rPr>
          <w:sz w:val="28"/>
          <w:szCs w:val="28"/>
          <w:lang w:val="uk-UA"/>
        </w:rPr>
        <w:t>4.</w:t>
      </w:r>
      <w:r w:rsidRPr="00A62B1D">
        <w:rPr>
          <w:sz w:val="28"/>
          <w:szCs w:val="28"/>
          <w:lang w:val="uk-UA"/>
        </w:rPr>
        <w:tab/>
        <w:t>Зменшення трудомісткості робіт.</w:t>
      </w:r>
    </w:p>
    <w:p w:rsidR="002E2F44" w:rsidRPr="00A62B1D" w:rsidRDefault="002E2F44" w:rsidP="002E2F44">
      <w:pPr>
        <w:spacing w:line="360" w:lineRule="auto"/>
        <w:ind w:right="28" w:firstLine="709"/>
        <w:rPr>
          <w:sz w:val="28"/>
          <w:szCs w:val="28"/>
          <w:lang w:val="uk-UA"/>
        </w:rPr>
      </w:pPr>
      <w:r w:rsidRPr="00A62B1D">
        <w:rPr>
          <w:sz w:val="28"/>
          <w:szCs w:val="28"/>
          <w:lang w:val="uk-UA"/>
        </w:rPr>
        <w:t>5.</w:t>
      </w:r>
      <w:r w:rsidRPr="00A62B1D">
        <w:rPr>
          <w:sz w:val="28"/>
          <w:szCs w:val="28"/>
          <w:lang w:val="uk-UA"/>
        </w:rPr>
        <w:tab/>
        <w:t>Скорочення тривалості виробничого циклу;</w:t>
      </w:r>
    </w:p>
    <w:p w:rsidR="002E2F44" w:rsidRPr="00A62B1D" w:rsidRDefault="002E2F44" w:rsidP="002E2F44">
      <w:pPr>
        <w:spacing w:line="360" w:lineRule="auto"/>
        <w:ind w:right="28" w:firstLine="709"/>
        <w:rPr>
          <w:sz w:val="28"/>
          <w:szCs w:val="28"/>
          <w:lang w:val="uk-UA"/>
        </w:rPr>
      </w:pPr>
      <w:r w:rsidRPr="00A62B1D">
        <w:rPr>
          <w:sz w:val="28"/>
          <w:szCs w:val="28"/>
          <w:lang w:val="uk-UA"/>
        </w:rPr>
        <w:t>6.</w:t>
      </w:r>
      <w:r w:rsidRPr="00A62B1D">
        <w:rPr>
          <w:sz w:val="28"/>
          <w:szCs w:val="28"/>
          <w:lang w:val="uk-UA"/>
        </w:rPr>
        <w:tab/>
        <w:t>Полегшення умов праці за рахунок механізації ручних робіт;</w:t>
      </w:r>
    </w:p>
    <w:p w:rsidR="002E2F44" w:rsidRPr="00A62B1D" w:rsidRDefault="002E2F44" w:rsidP="002E2F44">
      <w:pPr>
        <w:spacing w:line="360" w:lineRule="auto"/>
        <w:ind w:right="28" w:firstLine="709"/>
        <w:rPr>
          <w:sz w:val="28"/>
          <w:szCs w:val="28"/>
          <w:lang w:val="uk-UA"/>
        </w:rPr>
      </w:pPr>
      <w:r w:rsidRPr="00A62B1D">
        <w:rPr>
          <w:sz w:val="28"/>
          <w:szCs w:val="28"/>
          <w:lang w:val="uk-UA"/>
        </w:rPr>
        <w:t>7.</w:t>
      </w:r>
      <w:r w:rsidRPr="00A62B1D">
        <w:rPr>
          <w:sz w:val="28"/>
          <w:szCs w:val="28"/>
          <w:lang w:val="uk-UA"/>
        </w:rPr>
        <w:tab/>
        <w:t>Використання менш кваліфікованої робочої сили;</w:t>
      </w:r>
    </w:p>
    <w:p w:rsidR="002E2F44" w:rsidRPr="00A62B1D" w:rsidRDefault="002E2F44" w:rsidP="002E2F44">
      <w:pPr>
        <w:spacing w:line="360" w:lineRule="auto"/>
        <w:ind w:right="28" w:firstLine="709"/>
        <w:rPr>
          <w:sz w:val="28"/>
          <w:szCs w:val="28"/>
          <w:lang w:val="uk-UA"/>
        </w:rPr>
      </w:pPr>
      <w:r w:rsidRPr="00A62B1D">
        <w:rPr>
          <w:sz w:val="28"/>
          <w:szCs w:val="28"/>
          <w:lang w:val="uk-UA"/>
        </w:rPr>
        <w:t>8.</w:t>
      </w:r>
      <w:r w:rsidRPr="00A62B1D">
        <w:rPr>
          <w:sz w:val="28"/>
          <w:szCs w:val="28"/>
          <w:lang w:val="uk-UA"/>
        </w:rPr>
        <w:tab/>
        <w:t>Зменшення вартості виготовлення зварних конструкцій;</w:t>
      </w:r>
    </w:p>
    <w:p w:rsidR="002E2F44" w:rsidRPr="00A62B1D" w:rsidRDefault="002E2F44" w:rsidP="002E2F44">
      <w:pPr>
        <w:spacing w:line="360" w:lineRule="auto"/>
        <w:ind w:right="28" w:firstLine="709"/>
        <w:rPr>
          <w:sz w:val="28"/>
          <w:szCs w:val="28"/>
          <w:lang w:val="uk-UA"/>
        </w:rPr>
      </w:pPr>
      <w:r w:rsidRPr="00A62B1D">
        <w:rPr>
          <w:sz w:val="28"/>
          <w:szCs w:val="28"/>
          <w:lang w:val="uk-UA"/>
        </w:rPr>
        <w:t>9.</w:t>
      </w:r>
      <w:r w:rsidRPr="00A62B1D">
        <w:rPr>
          <w:sz w:val="28"/>
          <w:szCs w:val="28"/>
          <w:lang w:val="uk-UA"/>
        </w:rPr>
        <w:tab/>
        <w:t>Розширення технологічних можливостей зварювального устаткування;</w:t>
      </w:r>
    </w:p>
    <w:p w:rsidR="002E2F44" w:rsidRPr="00A62B1D" w:rsidRDefault="002E2F44" w:rsidP="002E2F44">
      <w:pPr>
        <w:spacing w:line="360" w:lineRule="auto"/>
        <w:ind w:right="28" w:firstLine="709"/>
        <w:rPr>
          <w:sz w:val="28"/>
          <w:szCs w:val="28"/>
          <w:lang w:val="uk-UA"/>
        </w:rPr>
      </w:pPr>
      <w:r w:rsidRPr="00A62B1D">
        <w:rPr>
          <w:sz w:val="28"/>
          <w:szCs w:val="28"/>
          <w:lang w:val="uk-UA"/>
        </w:rPr>
        <w:t>10.</w:t>
      </w:r>
      <w:r w:rsidRPr="00A62B1D">
        <w:rPr>
          <w:sz w:val="28"/>
          <w:szCs w:val="28"/>
          <w:lang w:val="uk-UA"/>
        </w:rPr>
        <w:tab/>
        <w:t>Підвищення якості зварних виробів та забезпечення їх взаємозамінності;</w:t>
      </w:r>
    </w:p>
    <w:p w:rsidR="002E2F44" w:rsidRPr="001210AE" w:rsidRDefault="002E2F44" w:rsidP="002E2F44">
      <w:pPr>
        <w:spacing w:line="360" w:lineRule="auto"/>
        <w:ind w:right="28" w:firstLine="709"/>
        <w:rPr>
          <w:sz w:val="28"/>
          <w:szCs w:val="28"/>
          <w:lang w:val="uk-UA"/>
        </w:rPr>
      </w:pPr>
      <w:r w:rsidRPr="00A62B1D">
        <w:rPr>
          <w:sz w:val="28"/>
          <w:szCs w:val="28"/>
          <w:lang w:val="uk-UA"/>
        </w:rPr>
        <w:t>11.</w:t>
      </w:r>
      <w:r w:rsidRPr="00A62B1D">
        <w:rPr>
          <w:sz w:val="28"/>
          <w:szCs w:val="28"/>
          <w:lang w:val="uk-UA"/>
        </w:rPr>
        <w:tab/>
        <w:t>Підвищення рівня комплексної механізації та автоматизації виробництва зварних конструкцій.</w:t>
      </w:r>
      <w:r w:rsidR="001210AE" w:rsidRPr="001210AE">
        <w:rPr>
          <w:sz w:val="28"/>
          <w:szCs w:val="28"/>
          <w:lang w:val="uk-UA"/>
        </w:rPr>
        <w:t>[8]</w:t>
      </w:r>
    </w:p>
    <w:p w:rsidR="002E2F44" w:rsidRPr="00A62B1D" w:rsidRDefault="002E2F44" w:rsidP="002E2F44">
      <w:pPr>
        <w:spacing w:line="360" w:lineRule="auto"/>
        <w:ind w:right="28" w:firstLine="709"/>
        <w:jc w:val="both"/>
        <w:rPr>
          <w:noProof w:val="0"/>
          <w:sz w:val="28"/>
          <w:szCs w:val="28"/>
          <w:lang w:val="uk-UA"/>
        </w:rPr>
      </w:pPr>
      <w:r w:rsidRPr="00A62B1D">
        <w:rPr>
          <w:noProof w:val="0"/>
          <w:sz w:val="28"/>
          <w:szCs w:val="28"/>
          <w:lang w:val="uk-UA"/>
        </w:rPr>
        <w:t>В загальному випадку складальні пристрої за функціональним призначе</w:t>
      </w:r>
      <w:r w:rsidRPr="00A62B1D">
        <w:rPr>
          <w:noProof w:val="0"/>
          <w:sz w:val="28"/>
          <w:szCs w:val="28"/>
          <w:lang w:val="uk-UA"/>
        </w:rPr>
        <w:t>н</w:t>
      </w:r>
      <w:r w:rsidRPr="00A62B1D">
        <w:rPr>
          <w:noProof w:val="0"/>
          <w:sz w:val="28"/>
          <w:szCs w:val="28"/>
          <w:lang w:val="uk-UA"/>
        </w:rPr>
        <w:t>ням поділяються на три типи:</w:t>
      </w:r>
    </w:p>
    <w:p w:rsidR="002E2F44" w:rsidRPr="00A62B1D" w:rsidRDefault="002E2F44" w:rsidP="002E2F44">
      <w:pPr>
        <w:numPr>
          <w:ilvl w:val="0"/>
          <w:numId w:val="11"/>
        </w:numPr>
        <w:spacing w:line="360" w:lineRule="auto"/>
        <w:ind w:left="0" w:right="28" w:firstLine="709"/>
        <w:jc w:val="both"/>
        <w:rPr>
          <w:noProof w:val="0"/>
          <w:sz w:val="28"/>
          <w:szCs w:val="28"/>
          <w:lang w:val="uk-UA"/>
        </w:rPr>
      </w:pPr>
      <w:r w:rsidRPr="00A62B1D">
        <w:rPr>
          <w:noProof w:val="0"/>
          <w:sz w:val="28"/>
          <w:szCs w:val="28"/>
          <w:lang w:val="uk-UA"/>
        </w:rPr>
        <w:t xml:space="preserve">Складальні стенди і кондуктори (призначені для складання й </w:t>
      </w:r>
      <w:proofErr w:type="spellStart"/>
      <w:r w:rsidRPr="00A62B1D">
        <w:rPr>
          <w:noProof w:val="0"/>
          <w:sz w:val="28"/>
          <w:szCs w:val="28"/>
          <w:lang w:val="uk-UA"/>
        </w:rPr>
        <w:t>прихоплення</w:t>
      </w:r>
      <w:proofErr w:type="spellEnd"/>
      <w:r w:rsidRPr="00A62B1D">
        <w:rPr>
          <w:noProof w:val="0"/>
          <w:sz w:val="28"/>
          <w:szCs w:val="28"/>
          <w:lang w:val="uk-UA"/>
        </w:rPr>
        <w:t xml:space="preserve"> з послідуючим передаванням складеної конструкції в інший пристрій під звар</w:t>
      </w:r>
      <w:r w:rsidRPr="00A62B1D">
        <w:rPr>
          <w:noProof w:val="0"/>
          <w:sz w:val="28"/>
          <w:szCs w:val="28"/>
          <w:lang w:val="uk-UA"/>
        </w:rPr>
        <w:t>ю</w:t>
      </w:r>
      <w:r w:rsidRPr="00A62B1D">
        <w:rPr>
          <w:noProof w:val="0"/>
          <w:sz w:val="28"/>
          <w:szCs w:val="28"/>
          <w:lang w:val="uk-UA"/>
        </w:rPr>
        <w:t>вання).</w:t>
      </w:r>
    </w:p>
    <w:p w:rsidR="002E2F44" w:rsidRPr="00A62B1D" w:rsidRDefault="002E2F44" w:rsidP="002E2F44">
      <w:pPr>
        <w:numPr>
          <w:ilvl w:val="0"/>
          <w:numId w:val="11"/>
        </w:numPr>
        <w:spacing w:line="360" w:lineRule="auto"/>
        <w:jc w:val="both"/>
        <w:rPr>
          <w:noProof w:val="0"/>
          <w:sz w:val="28"/>
          <w:szCs w:val="28"/>
          <w:lang w:val="uk-UA"/>
        </w:rPr>
      </w:pPr>
      <w:r w:rsidRPr="00A62B1D">
        <w:rPr>
          <w:noProof w:val="0"/>
          <w:sz w:val="28"/>
          <w:szCs w:val="28"/>
          <w:lang w:val="uk-UA"/>
        </w:rPr>
        <w:lastRenderedPageBreak/>
        <w:t>Складально-зварювальні кондуктори (призначені для складання й звар</w:t>
      </w:r>
      <w:r w:rsidRPr="00A62B1D">
        <w:rPr>
          <w:noProof w:val="0"/>
          <w:sz w:val="28"/>
          <w:szCs w:val="28"/>
          <w:lang w:val="uk-UA"/>
        </w:rPr>
        <w:t>ю</w:t>
      </w:r>
      <w:r w:rsidRPr="00A62B1D">
        <w:rPr>
          <w:noProof w:val="0"/>
          <w:sz w:val="28"/>
          <w:szCs w:val="28"/>
          <w:lang w:val="uk-UA"/>
        </w:rPr>
        <w:t xml:space="preserve">вання без </w:t>
      </w:r>
      <w:proofErr w:type="spellStart"/>
      <w:r w:rsidRPr="00A62B1D">
        <w:rPr>
          <w:noProof w:val="0"/>
          <w:sz w:val="28"/>
          <w:szCs w:val="28"/>
          <w:lang w:val="uk-UA"/>
        </w:rPr>
        <w:t>прихоплення</w:t>
      </w:r>
      <w:proofErr w:type="spellEnd"/>
      <w:r w:rsidRPr="00A62B1D">
        <w:rPr>
          <w:noProof w:val="0"/>
          <w:sz w:val="28"/>
          <w:szCs w:val="28"/>
          <w:lang w:val="uk-UA"/>
        </w:rPr>
        <w:t>).</w:t>
      </w:r>
    </w:p>
    <w:p w:rsidR="002E2F44" w:rsidRPr="00C47550" w:rsidRDefault="002E2F44" w:rsidP="002E2F44">
      <w:pPr>
        <w:numPr>
          <w:ilvl w:val="0"/>
          <w:numId w:val="11"/>
        </w:numPr>
        <w:spacing w:line="360" w:lineRule="auto"/>
        <w:ind w:hanging="218"/>
        <w:jc w:val="both"/>
        <w:rPr>
          <w:sz w:val="28"/>
          <w:szCs w:val="28"/>
        </w:rPr>
      </w:pPr>
      <w:r w:rsidRPr="00C47550">
        <w:rPr>
          <w:noProof w:val="0"/>
          <w:sz w:val="28"/>
          <w:szCs w:val="28"/>
          <w:lang w:val="uk-UA"/>
        </w:rPr>
        <w:t>Складально-зварювальні кондуктори-кантувачі (для складання, зварюва</w:t>
      </w:r>
      <w:r w:rsidRPr="00C47550">
        <w:rPr>
          <w:noProof w:val="0"/>
          <w:sz w:val="28"/>
          <w:szCs w:val="28"/>
          <w:lang w:val="uk-UA"/>
        </w:rPr>
        <w:t>н</w:t>
      </w:r>
      <w:r w:rsidRPr="00C47550">
        <w:rPr>
          <w:noProof w:val="0"/>
          <w:sz w:val="28"/>
          <w:szCs w:val="28"/>
          <w:lang w:val="uk-UA"/>
        </w:rPr>
        <w:t>ня, кантування).</w:t>
      </w:r>
      <w:r w:rsidRPr="00C47550">
        <w:rPr>
          <w:sz w:val="28"/>
          <w:szCs w:val="28"/>
          <w:lang w:val="uk-UA"/>
        </w:rPr>
        <w:t xml:space="preserve">      </w:t>
      </w:r>
    </w:p>
    <w:p w:rsidR="002E2F44" w:rsidRDefault="002E2F44" w:rsidP="002E2F44">
      <w:pPr>
        <w:numPr>
          <w:ilvl w:val="0"/>
          <w:numId w:val="11"/>
        </w:numPr>
        <w:spacing w:line="360" w:lineRule="auto"/>
        <w:ind w:hanging="218"/>
        <w:jc w:val="both"/>
        <w:rPr>
          <w:sz w:val="28"/>
          <w:szCs w:val="28"/>
        </w:rPr>
      </w:pPr>
      <w:r w:rsidRPr="00C47550">
        <w:rPr>
          <w:sz w:val="28"/>
          <w:szCs w:val="28"/>
        </w:rPr>
        <w:t>До першого типу складальних пристроїв пред’являються мінімум      вимог:</w:t>
      </w:r>
    </w:p>
    <w:p w:rsidR="002E2F44" w:rsidRPr="00A62B1D" w:rsidRDefault="002E2F44" w:rsidP="002E2F44">
      <w:pPr>
        <w:numPr>
          <w:ilvl w:val="0"/>
          <w:numId w:val="12"/>
        </w:numPr>
        <w:tabs>
          <w:tab w:val="num" w:pos="1080"/>
        </w:tabs>
        <w:spacing w:line="360" w:lineRule="auto"/>
        <w:ind w:left="0" w:firstLine="709"/>
        <w:rPr>
          <w:noProof w:val="0"/>
          <w:sz w:val="28"/>
          <w:szCs w:val="28"/>
          <w:lang w:val="uk-UA"/>
        </w:rPr>
      </w:pPr>
      <w:r w:rsidRPr="00A62B1D">
        <w:rPr>
          <w:noProof w:val="0"/>
          <w:sz w:val="28"/>
          <w:szCs w:val="28"/>
          <w:lang w:val="uk-UA"/>
        </w:rPr>
        <w:t>Мінімальна вартість пристрою і виконання операцій при його викори</w:t>
      </w:r>
      <w:r w:rsidRPr="00A62B1D">
        <w:rPr>
          <w:noProof w:val="0"/>
          <w:sz w:val="28"/>
          <w:szCs w:val="28"/>
          <w:lang w:val="uk-UA"/>
        </w:rPr>
        <w:t>с</w:t>
      </w:r>
      <w:r w:rsidRPr="00A62B1D">
        <w:rPr>
          <w:noProof w:val="0"/>
          <w:sz w:val="28"/>
          <w:szCs w:val="28"/>
          <w:lang w:val="uk-UA"/>
        </w:rPr>
        <w:t>танні</w:t>
      </w:r>
    </w:p>
    <w:p w:rsidR="002E2F44" w:rsidRPr="00A62B1D" w:rsidRDefault="002E2F44" w:rsidP="002E2F44">
      <w:pPr>
        <w:numPr>
          <w:ilvl w:val="0"/>
          <w:numId w:val="12"/>
        </w:numPr>
        <w:tabs>
          <w:tab w:val="num" w:pos="1080"/>
        </w:tabs>
        <w:spacing w:line="360" w:lineRule="auto"/>
        <w:ind w:left="0" w:firstLine="709"/>
        <w:rPr>
          <w:noProof w:val="0"/>
          <w:sz w:val="28"/>
          <w:szCs w:val="28"/>
          <w:lang w:val="uk-UA"/>
        </w:rPr>
      </w:pPr>
      <w:r w:rsidRPr="00A62B1D">
        <w:rPr>
          <w:noProof w:val="0"/>
          <w:sz w:val="28"/>
          <w:szCs w:val="28"/>
          <w:lang w:val="uk-UA"/>
        </w:rPr>
        <w:t>Мінімальна трудомісткість</w:t>
      </w:r>
    </w:p>
    <w:p w:rsidR="002E2F44" w:rsidRPr="00A62B1D" w:rsidRDefault="002E2F44" w:rsidP="002E2F44">
      <w:pPr>
        <w:numPr>
          <w:ilvl w:val="0"/>
          <w:numId w:val="12"/>
        </w:numPr>
        <w:tabs>
          <w:tab w:val="num" w:pos="1080"/>
        </w:tabs>
        <w:spacing w:line="360" w:lineRule="auto"/>
        <w:ind w:left="0" w:firstLine="709"/>
        <w:rPr>
          <w:noProof w:val="0"/>
          <w:sz w:val="28"/>
          <w:szCs w:val="28"/>
          <w:lang w:val="uk-UA"/>
        </w:rPr>
      </w:pPr>
      <w:r w:rsidRPr="00A62B1D">
        <w:rPr>
          <w:noProof w:val="0"/>
          <w:sz w:val="28"/>
          <w:szCs w:val="28"/>
          <w:lang w:val="uk-UA"/>
        </w:rPr>
        <w:t>Досягнення заданої якості</w:t>
      </w:r>
    </w:p>
    <w:p w:rsidR="002E2F44" w:rsidRPr="00A62B1D" w:rsidRDefault="002E2F44" w:rsidP="002E2F44">
      <w:pPr>
        <w:numPr>
          <w:ilvl w:val="0"/>
          <w:numId w:val="12"/>
        </w:numPr>
        <w:tabs>
          <w:tab w:val="num" w:pos="1080"/>
        </w:tabs>
        <w:spacing w:line="360" w:lineRule="auto"/>
        <w:ind w:left="0" w:firstLine="709"/>
        <w:rPr>
          <w:noProof w:val="0"/>
          <w:sz w:val="28"/>
          <w:szCs w:val="28"/>
          <w:lang w:val="uk-UA"/>
        </w:rPr>
      </w:pPr>
      <w:r w:rsidRPr="00A62B1D">
        <w:rPr>
          <w:noProof w:val="0"/>
          <w:sz w:val="28"/>
          <w:szCs w:val="28"/>
          <w:lang w:val="uk-UA"/>
        </w:rPr>
        <w:t>Максимальна продуктивність</w:t>
      </w:r>
    </w:p>
    <w:p w:rsidR="002E2F44" w:rsidRPr="00A62B1D" w:rsidRDefault="002E2F44" w:rsidP="002E2F44">
      <w:pPr>
        <w:spacing w:line="360" w:lineRule="auto"/>
        <w:ind w:firstLine="709"/>
        <w:rPr>
          <w:noProof w:val="0"/>
          <w:sz w:val="28"/>
          <w:szCs w:val="28"/>
          <w:lang w:val="uk-UA"/>
        </w:rPr>
      </w:pPr>
      <w:r w:rsidRPr="00A62B1D">
        <w:rPr>
          <w:noProof w:val="0"/>
          <w:sz w:val="28"/>
          <w:szCs w:val="28"/>
          <w:lang w:val="uk-UA"/>
        </w:rPr>
        <w:t>До другого й третього типів пред’являються додаткові вимоги:</w:t>
      </w:r>
    </w:p>
    <w:p w:rsidR="002E2F44" w:rsidRPr="00A62B1D" w:rsidRDefault="002E2F44" w:rsidP="002E2F44">
      <w:pPr>
        <w:numPr>
          <w:ilvl w:val="0"/>
          <w:numId w:val="13"/>
        </w:numPr>
        <w:tabs>
          <w:tab w:val="num" w:pos="1080"/>
        </w:tabs>
        <w:spacing w:line="360" w:lineRule="auto"/>
        <w:ind w:left="0" w:firstLine="709"/>
        <w:rPr>
          <w:noProof w:val="0"/>
          <w:sz w:val="28"/>
          <w:szCs w:val="28"/>
          <w:lang w:val="uk-UA"/>
        </w:rPr>
      </w:pPr>
      <w:r w:rsidRPr="00A62B1D">
        <w:rPr>
          <w:noProof w:val="0"/>
          <w:sz w:val="28"/>
          <w:szCs w:val="28"/>
          <w:lang w:val="uk-UA"/>
        </w:rPr>
        <w:t>Можливість наскрізного проходу зварювальної головки понад зварним швом, тобто затискачі не повинні перетинати лінії майбутніх зварних швів.</w:t>
      </w:r>
    </w:p>
    <w:p w:rsidR="002E2F44" w:rsidRPr="00A62B1D" w:rsidRDefault="002E2F44" w:rsidP="002E2F44">
      <w:pPr>
        <w:numPr>
          <w:ilvl w:val="0"/>
          <w:numId w:val="13"/>
        </w:numPr>
        <w:tabs>
          <w:tab w:val="num" w:pos="1080"/>
        </w:tabs>
        <w:spacing w:line="360" w:lineRule="auto"/>
        <w:ind w:left="0" w:firstLine="709"/>
        <w:rPr>
          <w:noProof w:val="0"/>
          <w:sz w:val="28"/>
          <w:szCs w:val="28"/>
          <w:lang w:val="uk-UA"/>
        </w:rPr>
      </w:pPr>
      <w:r w:rsidRPr="00A62B1D">
        <w:rPr>
          <w:noProof w:val="0"/>
          <w:sz w:val="28"/>
          <w:szCs w:val="28"/>
          <w:lang w:val="uk-UA"/>
        </w:rPr>
        <w:t>Пристрій повинен забезпечувати можливість накладання усіх зварних швів у нижньому положенні, для чого він повинен  мати механізм кантування.</w:t>
      </w:r>
    </w:p>
    <w:p w:rsidR="002E2F44" w:rsidRPr="00A62B1D" w:rsidRDefault="002E2F44" w:rsidP="002E2F44">
      <w:pPr>
        <w:numPr>
          <w:ilvl w:val="0"/>
          <w:numId w:val="13"/>
        </w:numPr>
        <w:tabs>
          <w:tab w:val="num" w:pos="1080"/>
        </w:tabs>
        <w:spacing w:line="360" w:lineRule="auto"/>
        <w:ind w:left="0" w:firstLine="709"/>
        <w:rPr>
          <w:noProof w:val="0"/>
          <w:sz w:val="28"/>
          <w:szCs w:val="28"/>
          <w:lang w:val="uk-UA"/>
        </w:rPr>
      </w:pPr>
      <w:r w:rsidRPr="00A62B1D">
        <w:rPr>
          <w:noProof w:val="0"/>
          <w:sz w:val="28"/>
          <w:szCs w:val="28"/>
          <w:lang w:val="uk-UA"/>
        </w:rPr>
        <w:t>Пристрій повинен забезпечувати зручне завантаження заготовок і вива</w:t>
      </w:r>
      <w:r w:rsidRPr="00A62B1D">
        <w:rPr>
          <w:noProof w:val="0"/>
          <w:sz w:val="28"/>
          <w:szCs w:val="28"/>
          <w:lang w:val="uk-UA"/>
        </w:rPr>
        <w:t>н</w:t>
      </w:r>
      <w:r w:rsidRPr="00A62B1D">
        <w:rPr>
          <w:noProof w:val="0"/>
          <w:sz w:val="28"/>
          <w:szCs w:val="28"/>
          <w:lang w:val="uk-UA"/>
        </w:rPr>
        <w:t>таження готової конструкції.</w:t>
      </w:r>
    </w:p>
    <w:p w:rsidR="002E2F44" w:rsidRPr="00A62B1D" w:rsidRDefault="002E2F44" w:rsidP="002E2F44">
      <w:pPr>
        <w:numPr>
          <w:ilvl w:val="0"/>
          <w:numId w:val="13"/>
        </w:numPr>
        <w:tabs>
          <w:tab w:val="num" w:pos="1080"/>
        </w:tabs>
        <w:spacing w:line="360" w:lineRule="auto"/>
        <w:ind w:left="0" w:firstLine="709"/>
        <w:rPr>
          <w:noProof w:val="0"/>
          <w:sz w:val="28"/>
          <w:szCs w:val="28"/>
          <w:lang w:val="uk-UA"/>
        </w:rPr>
      </w:pPr>
      <w:r w:rsidRPr="00A62B1D">
        <w:rPr>
          <w:noProof w:val="0"/>
          <w:sz w:val="28"/>
          <w:szCs w:val="28"/>
          <w:lang w:val="uk-UA"/>
        </w:rPr>
        <w:t xml:space="preserve">Пристрій повинен виключити операцію накладання </w:t>
      </w:r>
      <w:proofErr w:type="spellStart"/>
      <w:r w:rsidRPr="00A62B1D">
        <w:rPr>
          <w:noProof w:val="0"/>
          <w:sz w:val="28"/>
          <w:szCs w:val="28"/>
          <w:lang w:val="uk-UA"/>
        </w:rPr>
        <w:t>прихваток</w:t>
      </w:r>
      <w:proofErr w:type="spellEnd"/>
      <w:r w:rsidRPr="00A62B1D">
        <w:rPr>
          <w:noProof w:val="0"/>
          <w:sz w:val="28"/>
          <w:szCs w:val="28"/>
          <w:lang w:val="uk-UA"/>
        </w:rPr>
        <w:t>.</w:t>
      </w:r>
    </w:p>
    <w:p w:rsidR="002E2F44" w:rsidRPr="00A62B1D" w:rsidRDefault="002E2F44" w:rsidP="002E2F44">
      <w:pPr>
        <w:numPr>
          <w:ilvl w:val="0"/>
          <w:numId w:val="13"/>
        </w:numPr>
        <w:tabs>
          <w:tab w:val="num" w:pos="1080"/>
        </w:tabs>
        <w:spacing w:line="360" w:lineRule="auto"/>
        <w:ind w:left="0" w:firstLine="709"/>
        <w:rPr>
          <w:noProof w:val="0"/>
          <w:sz w:val="28"/>
          <w:szCs w:val="28"/>
          <w:lang w:val="uk-UA"/>
        </w:rPr>
      </w:pPr>
      <w:r w:rsidRPr="00A62B1D">
        <w:rPr>
          <w:noProof w:val="0"/>
          <w:sz w:val="28"/>
          <w:szCs w:val="28"/>
          <w:lang w:val="uk-UA"/>
        </w:rPr>
        <w:t>Пристрій повинен являтися однією з ланок комплексної потоково-механізованої або автоматизованої лінії</w:t>
      </w:r>
      <w:r w:rsidR="001210AE" w:rsidRPr="001210AE">
        <w:rPr>
          <w:noProof w:val="0"/>
          <w:sz w:val="28"/>
          <w:szCs w:val="28"/>
        </w:rPr>
        <w:t xml:space="preserve"> [8]</w:t>
      </w:r>
      <w:r w:rsidRPr="00A62B1D">
        <w:rPr>
          <w:noProof w:val="0"/>
          <w:sz w:val="28"/>
          <w:szCs w:val="28"/>
          <w:lang w:val="uk-UA"/>
        </w:rPr>
        <w:t>.</w:t>
      </w:r>
    </w:p>
    <w:p w:rsidR="002E2F44" w:rsidRPr="00A62B1D" w:rsidRDefault="002E2F44" w:rsidP="002E2F44">
      <w:pPr>
        <w:spacing w:line="360" w:lineRule="auto"/>
        <w:ind w:firstLine="709"/>
        <w:jc w:val="both"/>
        <w:rPr>
          <w:sz w:val="28"/>
          <w:szCs w:val="28"/>
          <w:lang w:val="uk-UA"/>
        </w:rPr>
      </w:pPr>
      <w:r w:rsidRPr="00A62B1D">
        <w:rPr>
          <w:sz w:val="28"/>
          <w:szCs w:val="28"/>
          <w:lang w:val="uk-UA"/>
        </w:rPr>
        <w:t xml:space="preserve">Базування – це надання заготовці чи </w:t>
      </w:r>
      <w:r w:rsidR="0010513E">
        <w:rPr>
          <w:sz w:val="28"/>
          <w:szCs w:val="28"/>
          <w:lang w:val="uk-UA"/>
        </w:rPr>
        <w:t>з’єднувальної труби</w:t>
      </w:r>
      <w:r w:rsidRPr="00A62B1D">
        <w:rPr>
          <w:sz w:val="28"/>
          <w:szCs w:val="28"/>
          <w:lang w:val="uk-UA"/>
        </w:rPr>
        <w:t>необхідного положення відносно обраної систе координат. Це надання такого положення, коли бази заготовки та складального пристрою співпадають. Для виконання базування заготовок необхідно обрати систему координат, обрати технологічні установочні бази. Технологічна база – це база, яка використовується для визначення положення заготовки або вузла при виготовленні або ремонті</w:t>
      </w:r>
      <w:r w:rsidR="001210AE" w:rsidRPr="001210AE">
        <w:rPr>
          <w:sz w:val="28"/>
          <w:szCs w:val="28"/>
        </w:rPr>
        <w:t>[9]</w:t>
      </w:r>
      <w:r w:rsidRPr="00A62B1D">
        <w:rPr>
          <w:sz w:val="28"/>
          <w:szCs w:val="28"/>
          <w:lang w:val="uk-UA"/>
        </w:rPr>
        <w:t>.</w:t>
      </w:r>
    </w:p>
    <w:p w:rsidR="002E2F44" w:rsidRPr="00A62B1D" w:rsidRDefault="002E2F44" w:rsidP="002E2F44">
      <w:pPr>
        <w:spacing w:line="360" w:lineRule="auto"/>
        <w:ind w:firstLine="709"/>
        <w:jc w:val="both"/>
        <w:rPr>
          <w:sz w:val="28"/>
          <w:szCs w:val="28"/>
          <w:lang w:val="uk-UA"/>
        </w:rPr>
      </w:pPr>
      <w:r w:rsidRPr="00A62B1D">
        <w:rPr>
          <w:sz w:val="28"/>
          <w:szCs w:val="28"/>
          <w:lang w:val="uk-UA"/>
        </w:rPr>
        <w:t xml:space="preserve">Установочна база – це поверхня якою деталь спирається на установочні поверхні складального пристрою. В наслідок цього контакту деталь отримує відповідне положення відносно складального пристрою або зварювального </w:t>
      </w:r>
      <w:r w:rsidRPr="00A62B1D">
        <w:rPr>
          <w:sz w:val="28"/>
          <w:szCs w:val="28"/>
          <w:lang w:val="uk-UA"/>
        </w:rPr>
        <w:lastRenderedPageBreak/>
        <w:t>обладнання. В якості установочних баз переважно використовують механічно оброблені поверхні чи отвори деталей. Установочні поверхні поділяються на головну базуючу, направляючу та упорну. Головна базуюча поверхня – це поверхня деталі, що спирається на три точки складального пристрою та в наслідок цього звільнюється від трьох ступенів свободи</w:t>
      </w:r>
      <w:r w:rsidR="001210AE" w:rsidRPr="001210AE">
        <w:rPr>
          <w:sz w:val="28"/>
          <w:szCs w:val="28"/>
        </w:rPr>
        <w:t>[10]</w:t>
      </w:r>
      <w:r w:rsidRPr="00A62B1D">
        <w:rPr>
          <w:sz w:val="28"/>
          <w:szCs w:val="28"/>
          <w:lang w:val="uk-UA"/>
        </w:rPr>
        <w:t>.</w:t>
      </w:r>
    </w:p>
    <w:p w:rsidR="002E2F44" w:rsidRDefault="002E2F44" w:rsidP="002E2F44">
      <w:pPr>
        <w:spacing w:line="360" w:lineRule="auto"/>
        <w:ind w:right="28" w:firstLine="709"/>
        <w:jc w:val="both"/>
        <w:rPr>
          <w:sz w:val="28"/>
          <w:szCs w:val="28"/>
          <w:lang w:val="uk-UA"/>
        </w:rPr>
      </w:pPr>
      <w:r w:rsidRPr="00A62B1D">
        <w:rPr>
          <w:sz w:val="28"/>
          <w:szCs w:val="28"/>
          <w:lang w:val="uk-UA"/>
        </w:rPr>
        <w:t xml:space="preserve"> Направляюча базуюча поверхня – це поверхня, що спирається на дві точки складального пристрою та в наслідок цього звільняється від двох ступенів свободи. Упорна базуюча поверхня -  це поверхня, що спирається на одну точку складального пристрою та в наслідок цього звільняється від одного ступеня свободи.</w:t>
      </w:r>
    </w:p>
    <w:p w:rsidR="005803A8" w:rsidRDefault="00EF6238" w:rsidP="00EF6238">
      <w:pPr>
        <w:rPr>
          <w:sz w:val="28"/>
          <w:szCs w:val="28"/>
          <w:lang w:val="uk-UA"/>
        </w:rPr>
      </w:pPr>
      <w:r>
        <w:rPr>
          <w:sz w:val="28"/>
          <w:szCs w:val="28"/>
          <w:lang w:val="uk-UA"/>
        </w:rPr>
        <w:t xml:space="preserve">    </w:t>
      </w:r>
      <w:r w:rsidR="005803A8">
        <w:rPr>
          <w:sz w:val="28"/>
          <w:szCs w:val="28"/>
          <w:lang w:val="uk-UA"/>
        </w:rPr>
        <w:t xml:space="preserve">Розроблена схема базування </w:t>
      </w:r>
      <w:r w:rsidR="0010513E">
        <w:rPr>
          <w:sz w:val="28"/>
          <w:szCs w:val="28"/>
          <w:lang w:val="uk-UA"/>
        </w:rPr>
        <w:t>з’єднувальної труби</w:t>
      </w:r>
      <w:r>
        <w:rPr>
          <w:sz w:val="28"/>
          <w:szCs w:val="28"/>
          <w:lang w:val="uk-UA"/>
        </w:rPr>
        <w:t xml:space="preserve">показана </w:t>
      </w:r>
      <w:r w:rsidR="005803A8">
        <w:rPr>
          <w:sz w:val="28"/>
          <w:szCs w:val="28"/>
          <w:lang w:val="uk-UA"/>
        </w:rPr>
        <w:t xml:space="preserve">  рис</w:t>
      </w:r>
      <w:r w:rsidR="00F742C6">
        <w:rPr>
          <w:sz w:val="28"/>
          <w:szCs w:val="28"/>
          <w:lang w:val="uk-UA"/>
        </w:rPr>
        <w:t xml:space="preserve"> </w:t>
      </w:r>
      <w:r w:rsidR="005803A8">
        <w:rPr>
          <w:sz w:val="28"/>
          <w:szCs w:val="28"/>
          <w:lang w:val="uk-UA"/>
        </w:rPr>
        <w:t>2.</w:t>
      </w:r>
      <w:r w:rsidR="00F742C6">
        <w:rPr>
          <w:sz w:val="28"/>
          <w:szCs w:val="28"/>
          <w:lang w:val="uk-UA"/>
        </w:rPr>
        <w:t>2</w:t>
      </w:r>
    </w:p>
    <w:p w:rsidR="00F5020B" w:rsidRDefault="00F5020B" w:rsidP="00EF6238">
      <w:pPr>
        <w:rPr>
          <w:sz w:val="28"/>
          <w:szCs w:val="28"/>
          <w:lang w:val="uk-UA"/>
        </w:rPr>
      </w:pPr>
    </w:p>
    <w:p w:rsidR="00F5020B" w:rsidRDefault="00F5020B" w:rsidP="00EF6238">
      <w:pPr>
        <w:rPr>
          <w:sz w:val="28"/>
          <w:szCs w:val="28"/>
          <w:lang w:val="uk-UA"/>
        </w:rPr>
      </w:pPr>
    </w:p>
    <w:p w:rsidR="00F5020B" w:rsidRDefault="00F5020B" w:rsidP="00EF6238">
      <w:pPr>
        <w:rPr>
          <w:sz w:val="28"/>
          <w:szCs w:val="28"/>
          <w:lang w:val="uk-UA"/>
        </w:rPr>
      </w:pPr>
      <w:r>
        <w:drawing>
          <wp:inline distT="0" distB="0" distL="0" distR="0">
            <wp:extent cx="4790410" cy="2236114"/>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cstate="print"/>
                    <a:stretch>
                      <a:fillRect/>
                    </a:stretch>
                  </pic:blipFill>
                  <pic:spPr>
                    <a:xfrm>
                      <a:off x="0" y="0"/>
                      <a:ext cx="4791457" cy="2236603"/>
                    </a:xfrm>
                    <a:prstGeom prst="rect">
                      <a:avLst/>
                    </a:prstGeom>
                  </pic:spPr>
                </pic:pic>
              </a:graphicData>
            </a:graphic>
          </wp:inline>
        </w:drawing>
      </w:r>
    </w:p>
    <w:p w:rsidR="0071017C" w:rsidRDefault="0071017C" w:rsidP="00EF6238">
      <w:pPr>
        <w:rPr>
          <w:sz w:val="28"/>
          <w:szCs w:val="28"/>
          <w:lang w:val="uk-UA"/>
        </w:rPr>
      </w:pPr>
    </w:p>
    <w:p w:rsidR="005803A8" w:rsidRDefault="00F742C6" w:rsidP="005803A8">
      <w:pPr>
        <w:spacing w:line="360" w:lineRule="auto"/>
        <w:ind w:right="28" w:firstLine="709"/>
        <w:jc w:val="both"/>
        <w:rPr>
          <w:sz w:val="28"/>
          <w:szCs w:val="28"/>
          <w:lang w:val="uk-UA"/>
        </w:rPr>
      </w:pPr>
      <w:r>
        <w:rPr>
          <w:sz w:val="28"/>
          <w:szCs w:val="28"/>
          <w:lang w:val="uk-UA"/>
        </w:rPr>
        <w:t xml:space="preserve">                  </w:t>
      </w:r>
      <w:r w:rsidR="005803A8">
        <w:rPr>
          <w:sz w:val="28"/>
          <w:szCs w:val="28"/>
          <w:lang w:val="uk-UA"/>
        </w:rPr>
        <w:t>Рис. 2.</w:t>
      </w:r>
      <w:r w:rsidR="007E21A9">
        <w:rPr>
          <w:sz w:val="28"/>
          <w:szCs w:val="28"/>
          <w:lang w:val="uk-UA"/>
        </w:rPr>
        <w:t>7</w:t>
      </w:r>
      <w:r w:rsidR="005803A8">
        <w:rPr>
          <w:sz w:val="28"/>
          <w:szCs w:val="28"/>
          <w:lang w:val="uk-UA"/>
        </w:rPr>
        <w:t xml:space="preserve"> Схема базування </w:t>
      </w:r>
      <w:r w:rsidR="00C54B66">
        <w:rPr>
          <w:sz w:val="28"/>
          <w:szCs w:val="28"/>
          <w:lang w:val="uk-UA"/>
        </w:rPr>
        <w:t>з’єднувальної труби</w:t>
      </w:r>
    </w:p>
    <w:p w:rsidR="00073513" w:rsidRDefault="00073513" w:rsidP="00597015">
      <w:pPr>
        <w:spacing w:line="360" w:lineRule="auto"/>
        <w:ind w:right="28" w:firstLine="709"/>
        <w:jc w:val="both"/>
        <w:rPr>
          <w:sz w:val="28"/>
          <w:szCs w:val="28"/>
          <w:lang w:val="uk-UA"/>
        </w:rPr>
      </w:pPr>
    </w:p>
    <w:p w:rsidR="00073513" w:rsidRDefault="00073513" w:rsidP="00073513">
      <w:pPr>
        <w:spacing w:line="360" w:lineRule="auto"/>
        <w:ind w:left="284" w:firstLine="709"/>
        <w:jc w:val="both"/>
        <w:rPr>
          <w:sz w:val="28"/>
          <w:szCs w:val="28"/>
          <w:lang w:val="uk-UA"/>
        </w:rPr>
      </w:pPr>
      <w:r>
        <w:rPr>
          <w:sz w:val="28"/>
          <w:szCs w:val="28"/>
          <w:lang w:val="uk-UA"/>
        </w:rPr>
        <w:t xml:space="preserve">Стенд складання  представляє собою  раму стенда на якому встановлюються по упорам патрубок, притискаються важільними притискачами  та сбоку встановлюються фланци які притискаються  пневмопритискачем </w:t>
      </w:r>
    </w:p>
    <w:p w:rsidR="00073513" w:rsidRDefault="00073513" w:rsidP="00073513">
      <w:pPr>
        <w:spacing w:line="360" w:lineRule="auto"/>
        <w:ind w:left="284"/>
        <w:jc w:val="center"/>
        <w:rPr>
          <w:sz w:val="28"/>
          <w:szCs w:val="28"/>
          <w:lang w:val="uk-UA"/>
        </w:rPr>
      </w:pPr>
      <w:r>
        <w:lastRenderedPageBreak/>
        <w:drawing>
          <wp:inline distT="0" distB="0" distL="0" distR="0">
            <wp:extent cx="3384552" cy="2983290"/>
            <wp:effectExtent l="0" t="0" r="6350" b="762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cstate="print"/>
                    <a:stretch>
                      <a:fillRect/>
                    </a:stretch>
                  </pic:blipFill>
                  <pic:spPr>
                    <a:xfrm>
                      <a:off x="0" y="0"/>
                      <a:ext cx="3404465" cy="3000842"/>
                    </a:xfrm>
                    <a:prstGeom prst="rect">
                      <a:avLst/>
                    </a:prstGeom>
                  </pic:spPr>
                </pic:pic>
              </a:graphicData>
            </a:graphic>
          </wp:inline>
        </w:drawing>
      </w:r>
    </w:p>
    <w:p w:rsidR="00073513" w:rsidRDefault="00073513" w:rsidP="00073513">
      <w:pPr>
        <w:spacing w:line="360" w:lineRule="auto"/>
        <w:ind w:left="284"/>
        <w:jc w:val="center"/>
        <w:rPr>
          <w:sz w:val="28"/>
          <w:szCs w:val="28"/>
          <w:lang w:val="uk-UA"/>
        </w:rPr>
      </w:pPr>
      <w:r>
        <w:rPr>
          <w:sz w:val="28"/>
          <w:szCs w:val="28"/>
          <w:lang w:val="uk-UA"/>
        </w:rPr>
        <w:t>Рис</w:t>
      </w:r>
      <w:r w:rsidRPr="00073513">
        <w:rPr>
          <w:sz w:val="28"/>
          <w:szCs w:val="28"/>
        </w:rPr>
        <w:t xml:space="preserve">.2.8 </w:t>
      </w:r>
      <w:r>
        <w:rPr>
          <w:sz w:val="28"/>
          <w:szCs w:val="28"/>
          <w:lang w:val="uk-UA"/>
        </w:rPr>
        <w:t xml:space="preserve"> Складальний стенд  для патрубка з фланцем</w:t>
      </w:r>
    </w:p>
    <w:p w:rsidR="00073513" w:rsidRDefault="00073513" w:rsidP="00597015">
      <w:pPr>
        <w:spacing w:line="360" w:lineRule="auto"/>
        <w:ind w:right="28" w:firstLine="709"/>
        <w:jc w:val="both"/>
        <w:rPr>
          <w:sz w:val="28"/>
          <w:szCs w:val="28"/>
          <w:lang w:val="uk-UA"/>
        </w:rPr>
      </w:pPr>
    </w:p>
    <w:p w:rsidR="00A331D8" w:rsidRDefault="00A331D8" w:rsidP="00597015">
      <w:pPr>
        <w:spacing w:line="360" w:lineRule="auto"/>
        <w:ind w:right="28" w:firstLine="709"/>
        <w:jc w:val="both"/>
        <w:rPr>
          <w:sz w:val="28"/>
          <w:szCs w:val="28"/>
          <w:lang w:val="uk-UA"/>
        </w:rPr>
      </w:pPr>
    </w:p>
    <w:p w:rsidR="00597015" w:rsidRPr="001511D4" w:rsidRDefault="00597015" w:rsidP="00597015">
      <w:pPr>
        <w:spacing w:line="360" w:lineRule="auto"/>
        <w:ind w:right="28" w:firstLine="709"/>
        <w:jc w:val="both"/>
        <w:rPr>
          <w:sz w:val="28"/>
          <w:szCs w:val="28"/>
          <w:lang w:val="uk-UA"/>
        </w:rPr>
      </w:pPr>
      <w:r w:rsidRPr="001511D4">
        <w:rPr>
          <w:sz w:val="28"/>
          <w:szCs w:val="28"/>
          <w:lang w:val="uk-UA"/>
        </w:rPr>
        <w:t>Порядок складання:</w:t>
      </w:r>
    </w:p>
    <w:p w:rsidR="0079467D" w:rsidRDefault="00597015" w:rsidP="00597015">
      <w:pPr>
        <w:spacing w:line="360" w:lineRule="auto"/>
        <w:ind w:left="284" w:right="28"/>
        <w:jc w:val="both"/>
        <w:rPr>
          <w:sz w:val="28"/>
          <w:szCs w:val="28"/>
          <w:lang w:val="uk-UA"/>
        </w:rPr>
      </w:pPr>
      <w:r>
        <w:rPr>
          <w:sz w:val="28"/>
          <w:szCs w:val="28"/>
          <w:lang w:val="uk-UA"/>
        </w:rPr>
        <w:t xml:space="preserve">       </w:t>
      </w:r>
      <w:r w:rsidRPr="00675BDE">
        <w:rPr>
          <w:sz w:val="28"/>
          <w:szCs w:val="28"/>
          <w:lang w:val="uk-UA"/>
        </w:rPr>
        <w:t xml:space="preserve">Для </w:t>
      </w:r>
      <w:r w:rsidR="00753A4C">
        <w:rPr>
          <w:sz w:val="28"/>
          <w:szCs w:val="28"/>
          <w:lang w:val="uk-UA"/>
        </w:rPr>
        <w:t xml:space="preserve">складання вузла №1 </w:t>
      </w:r>
      <w:r w:rsidR="0010513E">
        <w:rPr>
          <w:sz w:val="28"/>
          <w:szCs w:val="28"/>
          <w:lang w:val="uk-UA"/>
        </w:rPr>
        <w:t>з’єднувальної</w:t>
      </w:r>
      <w:r w:rsidR="00A546FB" w:rsidRPr="00A546FB">
        <w:rPr>
          <w:sz w:val="28"/>
          <w:szCs w:val="28"/>
          <w:lang w:val="uk-UA"/>
        </w:rPr>
        <w:t xml:space="preserve"> </w:t>
      </w:r>
      <w:r w:rsidR="00A546FB">
        <w:rPr>
          <w:sz w:val="28"/>
          <w:szCs w:val="28"/>
        </w:rPr>
        <w:t>труби</w:t>
      </w:r>
      <w:r w:rsidR="0010513E">
        <w:rPr>
          <w:sz w:val="28"/>
          <w:szCs w:val="28"/>
          <w:lang w:val="uk-UA"/>
        </w:rPr>
        <w:t xml:space="preserve"> </w:t>
      </w:r>
      <w:r w:rsidRPr="00675BDE">
        <w:rPr>
          <w:sz w:val="28"/>
          <w:szCs w:val="28"/>
          <w:lang w:val="uk-UA"/>
        </w:rPr>
        <w:t>використову</w:t>
      </w:r>
      <w:r w:rsidR="00753A4C">
        <w:rPr>
          <w:sz w:val="28"/>
          <w:szCs w:val="28"/>
          <w:lang w:val="uk-UA"/>
        </w:rPr>
        <w:t>ємо  спе</w:t>
      </w:r>
      <w:r w:rsidR="0079467D">
        <w:rPr>
          <w:sz w:val="28"/>
          <w:szCs w:val="28"/>
          <w:lang w:val="uk-UA"/>
        </w:rPr>
        <w:t>ціалізовані спроектовані  стенд</w:t>
      </w:r>
      <w:r w:rsidR="00753A4C">
        <w:rPr>
          <w:sz w:val="28"/>
          <w:szCs w:val="28"/>
          <w:lang w:val="uk-UA"/>
        </w:rPr>
        <w:t xml:space="preserve">  показані  на  </w:t>
      </w:r>
      <w:r w:rsidRPr="00675BDE">
        <w:rPr>
          <w:sz w:val="28"/>
          <w:szCs w:val="28"/>
          <w:lang w:val="uk-UA"/>
        </w:rPr>
        <w:t xml:space="preserve">рис. </w:t>
      </w:r>
      <w:r>
        <w:rPr>
          <w:sz w:val="28"/>
          <w:szCs w:val="28"/>
          <w:lang w:val="uk-UA"/>
        </w:rPr>
        <w:t>2.</w:t>
      </w:r>
      <w:r w:rsidR="007E21A9">
        <w:rPr>
          <w:sz w:val="28"/>
          <w:szCs w:val="28"/>
          <w:lang w:val="uk-UA"/>
        </w:rPr>
        <w:t>8</w:t>
      </w:r>
      <w:r w:rsidRPr="00675BDE">
        <w:rPr>
          <w:sz w:val="28"/>
          <w:szCs w:val="28"/>
          <w:lang w:val="uk-UA"/>
        </w:rPr>
        <w:t>,</w:t>
      </w:r>
      <w:r w:rsidR="0079467D">
        <w:rPr>
          <w:sz w:val="28"/>
          <w:szCs w:val="28"/>
          <w:lang w:val="uk-UA"/>
        </w:rPr>
        <w:t xml:space="preserve"> </w:t>
      </w:r>
      <w:r w:rsidR="00DD188A">
        <w:rPr>
          <w:sz w:val="28"/>
          <w:szCs w:val="28"/>
          <w:lang w:val="uk-UA"/>
        </w:rPr>
        <w:t>та</w:t>
      </w:r>
      <w:r w:rsidR="005E0001">
        <w:rPr>
          <w:sz w:val="28"/>
          <w:szCs w:val="28"/>
          <w:lang w:val="uk-UA"/>
        </w:rPr>
        <w:t xml:space="preserve"> 2.</w:t>
      </w:r>
      <w:r w:rsidR="007E21A9">
        <w:rPr>
          <w:sz w:val="28"/>
          <w:szCs w:val="28"/>
          <w:lang w:val="uk-UA"/>
        </w:rPr>
        <w:t>9</w:t>
      </w:r>
      <w:r w:rsidR="00DD188A">
        <w:rPr>
          <w:sz w:val="28"/>
          <w:szCs w:val="28"/>
          <w:lang w:val="uk-UA"/>
        </w:rPr>
        <w:t xml:space="preserve"> на  форматі </w:t>
      </w:r>
      <w:r w:rsidRPr="00675BDE">
        <w:rPr>
          <w:sz w:val="28"/>
          <w:szCs w:val="28"/>
          <w:lang w:val="uk-UA"/>
        </w:rPr>
        <w:t>як</w:t>
      </w:r>
      <w:r w:rsidR="00753A4C">
        <w:rPr>
          <w:sz w:val="28"/>
          <w:szCs w:val="28"/>
          <w:lang w:val="uk-UA"/>
        </w:rPr>
        <w:t>і</w:t>
      </w:r>
      <w:r w:rsidRPr="00675BDE">
        <w:rPr>
          <w:sz w:val="28"/>
          <w:szCs w:val="28"/>
          <w:lang w:val="uk-UA"/>
        </w:rPr>
        <w:t xml:space="preserve"> да</w:t>
      </w:r>
      <w:r w:rsidR="00753A4C">
        <w:rPr>
          <w:sz w:val="28"/>
          <w:szCs w:val="28"/>
          <w:lang w:val="uk-UA"/>
        </w:rPr>
        <w:t>ють</w:t>
      </w:r>
      <w:r w:rsidRPr="00675BDE">
        <w:rPr>
          <w:sz w:val="28"/>
          <w:szCs w:val="28"/>
          <w:lang w:val="uk-UA"/>
        </w:rPr>
        <w:t xml:space="preserve"> змогу за</w:t>
      </w:r>
      <w:r w:rsidR="00753A4C">
        <w:rPr>
          <w:sz w:val="28"/>
          <w:szCs w:val="28"/>
          <w:lang w:val="uk-UA"/>
        </w:rPr>
        <w:t>фіксувати та утримувати деталі під час складання -</w:t>
      </w:r>
      <w:r>
        <w:rPr>
          <w:sz w:val="28"/>
          <w:szCs w:val="28"/>
          <w:lang w:val="uk-UA"/>
        </w:rPr>
        <w:t xml:space="preserve"> в потрібному просторовому положені</w:t>
      </w:r>
      <w:r w:rsidRPr="00675BDE">
        <w:rPr>
          <w:sz w:val="28"/>
          <w:szCs w:val="28"/>
          <w:lang w:val="uk-UA"/>
        </w:rPr>
        <w:t xml:space="preserve">. </w:t>
      </w:r>
      <w:r>
        <w:rPr>
          <w:sz w:val="28"/>
          <w:szCs w:val="28"/>
          <w:lang w:val="uk-UA"/>
        </w:rPr>
        <w:t xml:space="preserve">Виходячи з габаритів та розмірів деталі всі </w:t>
      </w:r>
      <w:r w:rsidR="00DD188A">
        <w:rPr>
          <w:sz w:val="28"/>
          <w:szCs w:val="28"/>
          <w:lang w:val="uk-UA"/>
        </w:rPr>
        <w:t>елементи повинні бути складені т</w:t>
      </w:r>
      <w:r>
        <w:rPr>
          <w:sz w:val="28"/>
          <w:szCs w:val="28"/>
          <w:lang w:val="uk-UA"/>
        </w:rPr>
        <w:t>а зафіксовані з потрібним зусилям, що при виконанні операцій зварювання не виникало додаткових напружень у зварювальному виробі. Що в свою чергу вплине на подальші технологічні характеристики.</w:t>
      </w:r>
    </w:p>
    <w:p w:rsidR="003624A1" w:rsidRPr="00675BDE" w:rsidRDefault="00A546FB" w:rsidP="00597015">
      <w:pPr>
        <w:spacing w:line="360" w:lineRule="auto"/>
        <w:ind w:left="284" w:right="28"/>
        <w:jc w:val="both"/>
        <w:rPr>
          <w:sz w:val="28"/>
          <w:szCs w:val="28"/>
          <w:lang w:val="uk-UA"/>
        </w:rPr>
      </w:pPr>
      <w:r>
        <w:drawing>
          <wp:inline distT="0" distB="0" distL="0" distR="0">
            <wp:extent cx="5555556" cy="2034965"/>
            <wp:effectExtent l="0" t="0" r="7620" b="3810"/>
            <wp:docPr id="651" name="Рисунок 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cstate="print"/>
                    <a:stretch>
                      <a:fillRect/>
                    </a:stretch>
                  </pic:blipFill>
                  <pic:spPr>
                    <a:xfrm>
                      <a:off x="0" y="0"/>
                      <a:ext cx="5562099" cy="2037362"/>
                    </a:xfrm>
                    <a:prstGeom prst="rect">
                      <a:avLst/>
                    </a:prstGeom>
                  </pic:spPr>
                </pic:pic>
              </a:graphicData>
            </a:graphic>
          </wp:inline>
        </w:drawing>
      </w:r>
    </w:p>
    <w:p w:rsidR="007E21A9" w:rsidRDefault="007E21A9" w:rsidP="00350426">
      <w:pPr>
        <w:spacing w:line="360" w:lineRule="auto"/>
        <w:ind w:left="284" w:right="28"/>
        <w:jc w:val="center"/>
        <w:rPr>
          <w:lang w:val="uk-UA" w:eastAsia="uk-UA"/>
        </w:rPr>
      </w:pPr>
    </w:p>
    <w:p w:rsidR="00597015" w:rsidRPr="005D1FC0" w:rsidRDefault="00597015" w:rsidP="00597015">
      <w:pPr>
        <w:spacing w:line="360" w:lineRule="auto"/>
        <w:ind w:right="28"/>
        <w:jc w:val="both"/>
        <w:rPr>
          <w:sz w:val="28"/>
          <w:szCs w:val="28"/>
          <w:lang w:val="uk-UA"/>
        </w:rPr>
      </w:pPr>
      <w:r>
        <w:rPr>
          <w:sz w:val="28"/>
          <w:szCs w:val="28"/>
          <w:lang w:val="uk-UA"/>
        </w:rPr>
        <w:t xml:space="preserve">        Рис. 2.</w:t>
      </w:r>
      <w:r w:rsidR="007E21A9">
        <w:rPr>
          <w:sz w:val="28"/>
          <w:szCs w:val="28"/>
          <w:lang w:val="uk-UA"/>
        </w:rPr>
        <w:t>8</w:t>
      </w:r>
      <w:r>
        <w:rPr>
          <w:sz w:val="28"/>
          <w:szCs w:val="28"/>
          <w:lang w:val="uk-UA"/>
        </w:rPr>
        <w:t xml:space="preserve"> </w:t>
      </w:r>
      <w:r w:rsidR="008F6459">
        <w:rPr>
          <w:sz w:val="28"/>
          <w:szCs w:val="28"/>
          <w:lang w:val="uk-UA"/>
        </w:rPr>
        <w:t>Схема</w:t>
      </w:r>
      <w:r w:rsidR="005B37B7">
        <w:rPr>
          <w:sz w:val="28"/>
          <w:szCs w:val="28"/>
          <w:lang w:val="uk-UA"/>
        </w:rPr>
        <w:t xml:space="preserve"> </w:t>
      </w:r>
      <w:r w:rsidR="00A546FB">
        <w:rPr>
          <w:sz w:val="28"/>
          <w:szCs w:val="28"/>
          <w:lang w:val="uk-UA"/>
        </w:rPr>
        <w:t xml:space="preserve">складання </w:t>
      </w:r>
      <w:r w:rsidR="008F6459">
        <w:rPr>
          <w:sz w:val="28"/>
          <w:szCs w:val="28"/>
          <w:lang w:val="uk-UA"/>
        </w:rPr>
        <w:t xml:space="preserve"> </w:t>
      </w:r>
      <w:r w:rsidR="00A546FB">
        <w:rPr>
          <w:sz w:val="28"/>
          <w:szCs w:val="28"/>
          <w:lang w:val="uk-UA"/>
        </w:rPr>
        <w:t xml:space="preserve">вузла </w:t>
      </w:r>
      <w:r w:rsidR="00350426">
        <w:rPr>
          <w:sz w:val="28"/>
          <w:szCs w:val="28"/>
          <w:lang w:val="uk-UA"/>
        </w:rPr>
        <w:t xml:space="preserve"> </w:t>
      </w:r>
      <w:r w:rsidRPr="00AB6715">
        <w:rPr>
          <w:sz w:val="28"/>
          <w:szCs w:val="28"/>
          <w:lang w:val="uk-UA"/>
        </w:rPr>
        <w:t xml:space="preserve"> </w:t>
      </w:r>
      <w:r w:rsidR="00A546FB">
        <w:rPr>
          <w:sz w:val="28"/>
          <w:szCs w:val="28"/>
          <w:lang w:val="uk-UA"/>
        </w:rPr>
        <w:t>з’єднувальної труби</w:t>
      </w:r>
    </w:p>
    <w:p w:rsidR="000C3F0D" w:rsidRPr="000750CA" w:rsidRDefault="000C3F0D" w:rsidP="000C3F0D">
      <w:pPr>
        <w:widowControl w:val="0"/>
        <w:autoSpaceDE w:val="0"/>
        <w:autoSpaceDN w:val="0"/>
        <w:spacing w:before="66" w:line="360" w:lineRule="auto"/>
        <w:ind w:left="112" w:right="99"/>
        <w:jc w:val="both"/>
        <w:rPr>
          <w:b/>
          <w:noProof w:val="0"/>
          <w:sz w:val="28"/>
          <w:szCs w:val="28"/>
          <w:lang w:val="uk-UA" w:eastAsia="en-US"/>
        </w:rPr>
      </w:pPr>
      <w:r w:rsidRPr="000750CA">
        <w:rPr>
          <w:b/>
          <w:noProof w:val="0"/>
          <w:sz w:val="28"/>
          <w:szCs w:val="28"/>
          <w:lang w:val="uk-UA" w:eastAsia="en-US"/>
        </w:rPr>
        <w:lastRenderedPageBreak/>
        <w:t>2.3.</w:t>
      </w:r>
      <w:r w:rsidRPr="000750CA">
        <w:rPr>
          <w:b/>
          <w:noProof w:val="0"/>
          <w:sz w:val="28"/>
          <w:szCs w:val="28"/>
          <w:lang w:val="uk-UA" w:eastAsia="en-US"/>
        </w:rPr>
        <w:tab/>
        <w:t>Розроблення схе</w:t>
      </w:r>
      <w:r w:rsidR="00B134EA">
        <w:rPr>
          <w:b/>
          <w:noProof w:val="0"/>
          <w:sz w:val="28"/>
          <w:szCs w:val="28"/>
          <w:lang w:val="uk-UA" w:eastAsia="en-US"/>
        </w:rPr>
        <w:t xml:space="preserve">ми </w:t>
      </w:r>
      <w:r w:rsidRPr="000750CA">
        <w:rPr>
          <w:b/>
          <w:noProof w:val="0"/>
          <w:sz w:val="28"/>
          <w:szCs w:val="28"/>
          <w:lang w:val="uk-UA" w:eastAsia="en-US"/>
        </w:rPr>
        <w:t xml:space="preserve"> технологічного процесу виготовлення</w:t>
      </w:r>
    </w:p>
    <w:p w:rsidR="000C3F0D" w:rsidRDefault="000C3F0D" w:rsidP="000C3F0D">
      <w:pPr>
        <w:widowControl w:val="0"/>
        <w:autoSpaceDE w:val="0"/>
        <w:autoSpaceDN w:val="0"/>
        <w:spacing w:before="66" w:line="360" w:lineRule="auto"/>
        <w:ind w:left="112" w:right="99"/>
        <w:jc w:val="both"/>
        <w:rPr>
          <w:b/>
          <w:noProof w:val="0"/>
          <w:sz w:val="28"/>
          <w:szCs w:val="28"/>
          <w:lang w:val="uk-UA" w:eastAsia="en-US"/>
        </w:rPr>
      </w:pPr>
      <w:r w:rsidRPr="00A62B1D">
        <w:rPr>
          <w:b/>
          <w:noProof w:val="0"/>
          <w:sz w:val="28"/>
          <w:szCs w:val="28"/>
          <w:lang w:val="uk-UA" w:eastAsia="en-US"/>
        </w:rPr>
        <w:t xml:space="preserve">        </w:t>
      </w:r>
      <w:r w:rsidRPr="000750CA">
        <w:rPr>
          <w:b/>
          <w:noProof w:val="0"/>
          <w:sz w:val="28"/>
          <w:szCs w:val="28"/>
          <w:lang w:val="uk-UA" w:eastAsia="en-US"/>
        </w:rPr>
        <w:t xml:space="preserve"> </w:t>
      </w:r>
      <w:r w:rsidR="00C54B66">
        <w:rPr>
          <w:b/>
          <w:noProof w:val="0"/>
          <w:sz w:val="28"/>
          <w:szCs w:val="28"/>
          <w:lang w:val="uk-UA" w:eastAsia="en-US"/>
        </w:rPr>
        <w:t>з’єднувальної труби</w:t>
      </w:r>
    </w:p>
    <w:p w:rsidR="009C1DBA" w:rsidRDefault="009C1DBA" w:rsidP="000C3F0D">
      <w:pPr>
        <w:widowControl w:val="0"/>
        <w:autoSpaceDE w:val="0"/>
        <w:autoSpaceDN w:val="0"/>
        <w:spacing w:before="66" w:line="360" w:lineRule="auto"/>
        <w:ind w:left="112" w:right="99"/>
        <w:jc w:val="both"/>
        <w:rPr>
          <w:b/>
          <w:noProof w:val="0"/>
          <w:sz w:val="28"/>
          <w:szCs w:val="28"/>
          <w:lang w:val="uk-UA" w:eastAsia="en-US"/>
        </w:rPr>
      </w:pPr>
    </w:p>
    <w:p w:rsidR="009C1DBA" w:rsidRPr="00824B5A" w:rsidRDefault="009C1DBA" w:rsidP="009C1DBA">
      <w:pPr>
        <w:pStyle w:val="Default"/>
        <w:spacing w:line="360" w:lineRule="auto"/>
        <w:ind w:firstLine="709"/>
        <w:jc w:val="both"/>
        <w:rPr>
          <w:sz w:val="28"/>
          <w:szCs w:val="28"/>
          <w:lang w:val="uk-UA"/>
        </w:rPr>
      </w:pPr>
      <w:r w:rsidRPr="00824B5A">
        <w:rPr>
          <w:sz w:val="28"/>
          <w:szCs w:val="28"/>
          <w:lang w:val="uk-UA"/>
        </w:rPr>
        <w:t>Сутність розроблення технологічної послідовності складання-зварювання полягає у призначенні алгоритму (маршруту) виконання технологічних операцій, результатами яких є одержання зварної конструкції, придатної для подальших опоряджувальних робіт, зокрема для після</w:t>
      </w:r>
      <w:r>
        <w:rPr>
          <w:sz w:val="28"/>
          <w:szCs w:val="28"/>
          <w:lang w:val="uk-UA"/>
        </w:rPr>
        <w:t xml:space="preserve"> </w:t>
      </w:r>
      <w:r w:rsidRPr="00824B5A">
        <w:rPr>
          <w:sz w:val="28"/>
          <w:szCs w:val="28"/>
          <w:lang w:val="uk-UA"/>
        </w:rPr>
        <w:t>зварювального оброблення, яке здій</w:t>
      </w:r>
      <w:r w:rsidRPr="00824B5A">
        <w:rPr>
          <w:sz w:val="28"/>
          <w:szCs w:val="28"/>
          <w:lang w:val="uk-UA"/>
        </w:rPr>
        <w:t>с</w:t>
      </w:r>
      <w:r w:rsidRPr="00824B5A">
        <w:rPr>
          <w:sz w:val="28"/>
          <w:szCs w:val="28"/>
          <w:lang w:val="uk-UA"/>
        </w:rPr>
        <w:t>нюють у виробничому зварювальному відділенні або за його межами (при нео</w:t>
      </w:r>
      <w:r w:rsidRPr="00824B5A">
        <w:rPr>
          <w:sz w:val="28"/>
          <w:szCs w:val="28"/>
          <w:lang w:val="uk-UA"/>
        </w:rPr>
        <w:t>б</w:t>
      </w:r>
      <w:r w:rsidRPr="00824B5A">
        <w:rPr>
          <w:sz w:val="28"/>
          <w:szCs w:val="28"/>
          <w:lang w:val="uk-UA"/>
        </w:rPr>
        <w:t xml:space="preserve">хідності термічне і (або) механічне оброблення, фарбування, пакування тощо). </w:t>
      </w:r>
    </w:p>
    <w:p w:rsidR="009C1DBA" w:rsidRPr="00ED12F4" w:rsidRDefault="009C1DBA" w:rsidP="009C1DBA">
      <w:pPr>
        <w:spacing w:line="360" w:lineRule="auto"/>
        <w:ind w:firstLine="709"/>
        <w:jc w:val="both"/>
        <w:rPr>
          <w:sz w:val="28"/>
          <w:szCs w:val="28"/>
        </w:rPr>
      </w:pPr>
      <w:r w:rsidRPr="00ED12F4">
        <w:rPr>
          <w:sz w:val="28"/>
          <w:szCs w:val="28"/>
          <w:lang w:val="uk-UA"/>
        </w:rPr>
        <w:t xml:space="preserve">Технологічний процес складання (ДСТУ 2390) включає дії з установлення і утворення з'єднань складових частин зварної конструкції (деталей, вузлів, агрегатів, комплектувальних виробів тощо – див. ДСТУ 3321). Складання (ДСТУ 2390, ДСТУ 2391) виконують у визначеній технічно-економічній доцільній послідовності для одержання виробів, відповідних технічним вимогам та іншим умовам. </w:t>
      </w:r>
      <w:r w:rsidRPr="00ED12F4">
        <w:rPr>
          <w:sz w:val="28"/>
          <w:szCs w:val="28"/>
        </w:rPr>
        <w:t>Зазвичай, складальні процеси чергують із зварювальними процесами, які стають частиною складальних технологічних процесів.</w:t>
      </w:r>
    </w:p>
    <w:p w:rsidR="009C1DBA" w:rsidRPr="00ED12F4" w:rsidRDefault="009C1DBA" w:rsidP="009C1DBA">
      <w:pPr>
        <w:pStyle w:val="Default"/>
        <w:spacing w:line="360" w:lineRule="auto"/>
        <w:ind w:firstLine="709"/>
        <w:jc w:val="both"/>
        <w:rPr>
          <w:sz w:val="28"/>
          <w:szCs w:val="28"/>
          <w:lang w:val="uk-UA"/>
        </w:rPr>
      </w:pPr>
      <w:r w:rsidRPr="00ED12F4">
        <w:rPr>
          <w:sz w:val="28"/>
          <w:szCs w:val="28"/>
          <w:lang w:val="uk-UA"/>
        </w:rPr>
        <w:t>Технологія складання зварних конструкцій безпосередньо залежить від на</w:t>
      </w:r>
      <w:r w:rsidRPr="00ED12F4">
        <w:rPr>
          <w:sz w:val="28"/>
          <w:szCs w:val="28"/>
          <w:lang w:val="uk-UA"/>
        </w:rPr>
        <w:t>я</w:t>
      </w:r>
      <w:r w:rsidRPr="00ED12F4">
        <w:rPr>
          <w:sz w:val="28"/>
          <w:szCs w:val="28"/>
          <w:lang w:val="uk-UA"/>
        </w:rPr>
        <w:t>вних засобів технологічного спорядження виробництва (ДСТУ 2974, ДСТУ 2391) і від типу виробництва. У серійному та масовому виробництвах, як правило, з</w:t>
      </w:r>
      <w:r w:rsidRPr="00ED12F4">
        <w:rPr>
          <w:sz w:val="28"/>
          <w:szCs w:val="28"/>
          <w:lang w:val="uk-UA"/>
        </w:rPr>
        <w:t>а</w:t>
      </w:r>
      <w:r w:rsidRPr="00ED12F4">
        <w:rPr>
          <w:sz w:val="28"/>
          <w:szCs w:val="28"/>
          <w:lang w:val="uk-UA"/>
        </w:rPr>
        <w:t xml:space="preserve">стосовують складально-зварювальні установки (ДСТУ 3761.3) </w:t>
      </w:r>
      <w:proofErr w:type="spellStart"/>
      <w:r w:rsidRPr="00ED12F4">
        <w:rPr>
          <w:sz w:val="28"/>
          <w:szCs w:val="28"/>
          <w:lang w:val="uk-UA"/>
        </w:rPr>
        <w:t>комплексно-</w:t>
      </w:r>
      <w:proofErr w:type="spellEnd"/>
      <w:r w:rsidRPr="00ED12F4">
        <w:rPr>
          <w:sz w:val="28"/>
          <w:szCs w:val="28"/>
          <w:lang w:val="uk-UA"/>
        </w:rPr>
        <w:t xml:space="preserve"> мех</w:t>
      </w:r>
      <w:r w:rsidRPr="00ED12F4">
        <w:rPr>
          <w:sz w:val="28"/>
          <w:szCs w:val="28"/>
          <w:lang w:val="uk-UA"/>
        </w:rPr>
        <w:t>а</w:t>
      </w:r>
      <w:r w:rsidRPr="00ED12F4">
        <w:rPr>
          <w:sz w:val="28"/>
          <w:szCs w:val="28"/>
          <w:lang w:val="uk-UA"/>
        </w:rPr>
        <w:t>нізовані лінії та інше універсальне і спеціалізоване устаткування, різні технолог</w:t>
      </w:r>
      <w:r w:rsidRPr="00ED12F4">
        <w:rPr>
          <w:sz w:val="28"/>
          <w:szCs w:val="28"/>
          <w:lang w:val="uk-UA"/>
        </w:rPr>
        <w:t>і</w:t>
      </w:r>
      <w:r w:rsidRPr="00ED12F4">
        <w:rPr>
          <w:sz w:val="28"/>
          <w:szCs w:val="28"/>
          <w:lang w:val="uk-UA"/>
        </w:rPr>
        <w:t xml:space="preserve">чні пристрої, оснащення та інструмент (ДСТУ 2391). </w:t>
      </w:r>
    </w:p>
    <w:p w:rsidR="009C1DBA" w:rsidRDefault="009C1DBA" w:rsidP="009C1DBA">
      <w:pPr>
        <w:pStyle w:val="Default"/>
        <w:spacing w:line="360" w:lineRule="auto"/>
        <w:ind w:firstLine="709"/>
        <w:jc w:val="both"/>
        <w:rPr>
          <w:sz w:val="28"/>
          <w:szCs w:val="28"/>
          <w:lang w:val="uk-UA"/>
        </w:rPr>
      </w:pPr>
      <w:r w:rsidRPr="00ED12F4">
        <w:rPr>
          <w:sz w:val="28"/>
          <w:szCs w:val="28"/>
          <w:lang w:val="uk-UA"/>
        </w:rPr>
        <w:t>Перед виконанням зварювальних операцій необхідно, щоб складені під зв</w:t>
      </w:r>
      <w:r w:rsidRPr="00ED12F4">
        <w:rPr>
          <w:sz w:val="28"/>
          <w:szCs w:val="28"/>
          <w:lang w:val="uk-UA"/>
        </w:rPr>
        <w:t>а</w:t>
      </w:r>
      <w:r w:rsidRPr="00ED12F4">
        <w:rPr>
          <w:sz w:val="28"/>
          <w:szCs w:val="28"/>
          <w:lang w:val="uk-UA"/>
        </w:rPr>
        <w:t>рювання деталі (складальні одиниці) були певним чином розташовані у просторі відносно зварювального інструменту, зварювально</w:t>
      </w:r>
      <w:r>
        <w:rPr>
          <w:sz w:val="28"/>
          <w:szCs w:val="28"/>
          <w:lang w:val="uk-UA"/>
        </w:rPr>
        <w:t>го пристрою, установки, м</w:t>
      </w:r>
      <w:r>
        <w:rPr>
          <w:sz w:val="28"/>
          <w:szCs w:val="28"/>
          <w:lang w:val="uk-UA"/>
        </w:rPr>
        <w:t>а</w:t>
      </w:r>
      <w:r>
        <w:rPr>
          <w:sz w:val="28"/>
          <w:szCs w:val="28"/>
          <w:lang w:val="uk-UA"/>
        </w:rPr>
        <w:t>шини.</w:t>
      </w:r>
    </w:p>
    <w:p w:rsidR="009C1DBA" w:rsidRPr="005D3AB2" w:rsidRDefault="009C1DBA" w:rsidP="009C1DBA">
      <w:pPr>
        <w:pStyle w:val="Default"/>
        <w:spacing w:line="360" w:lineRule="auto"/>
        <w:ind w:firstLine="709"/>
        <w:jc w:val="both"/>
        <w:rPr>
          <w:sz w:val="28"/>
          <w:szCs w:val="28"/>
          <w:lang w:val="uk-UA"/>
        </w:rPr>
      </w:pPr>
      <w:r w:rsidRPr="005D3AB2">
        <w:rPr>
          <w:sz w:val="28"/>
          <w:szCs w:val="28"/>
          <w:lang w:val="uk-UA"/>
        </w:rPr>
        <w:t xml:space="preserve">Послідовність технологічних операції виготовлення </w:t>
      </w:r>
      <w:r w:rsidR="0010513E">
        <w:rPr>
          <w:sz w:val="28"/>
          <w:szCs w:val="28"/>
          <w:lang w:val="uk-UA"/>
        </w:rPr>
        <w:t>з’єднувальної труби</w:t>
      </w:r>
      <w:r w:rsidR="00AD2BFE">
        <w:rPr>
          <w:sz w:val="28"/>
          <w:szCs w:val="28"/>
          <w:lang w:val="uk-UA"/>
        </w:rPr>
        <w:t xml:space="preserve"> </w:t>
      </w:r>
      <w:r w:rsidRPr="005D3AB2">
        <w:rPr>
          <w:sz w:val="28"/>
          <w:szCs w:val="28"/>
          <w:lang w:val="uk-UA"/>
        </w:rPr>
        <w:t xml:space="preserve">схематично приведена на рисунку </w:t>
      </w:r>
      <w:r>
        <w:rPr>
          <w:sz w:val="28"/>
          <w:szCs w:val="28"/>
          <w:lang w:val="uk-UA"/>
        </w:rPr>
        <w:t>2.1</w:t>
      </w:r>
      <w:r w:rsidR="00191854">
        <w:rPr>
          <w:sz w:val="28"/>
          <w:szCs w:val="28"/>
          <w:lang w:val="uk-UA"/>
        </w:rPr>
        <w:t>1</w:t>
      </w:r>
    </w:p>
    <w:p w:rsidR="009C1DBA" w:rsidRDefault="00AD2BFE" w:rsidP="009C1DBA">
      <w:pPr>
        <w:pStyle w:val="Default"/>
        <w:spacing w:line="360" w:lineRule="auto"/>
        <w:ind w:firstLine="709"/>
        <w:jc w:val="both"/>
        <w:rPr>
          <w:sz w:val="28"/>
          <w:szCs w:val="28"/>
          <w:lang w:val="uk-UA"/>
        </w:rPr>
      </w:pPr>
      <w:r>
        <w:rPr>
          <w:noProof/>
          <w:lang w:eastAsia="ru-RU"/>
        </w:rPr>
        <w:lastRenderedPageBreak/>
        <w:drawing>
          <wp:inline distT="0" distB="0" distL="0" distR="0">
            <wp:extent cx="4344424" cy="3381154"/>
            <wp:effectExtent l="0" t="0" r="0" b="0"/>
            <wp:docPr id="652" name="Рисунок 6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6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348297" cy="3384168"/>
                    </a:xfrm>
                    <a:prstGeom prst="rect">
                      <a:avLst/>
                    </a:prstGeom>
                    <a:noFill/>
                  </pic:spPr>
                </pic:pic>
              </a:graphicData>
            </a:graphic>
          </wp:inline>
        </w:drawing>
      </w:r>
      <w:r w:rsidR="009C1DBA">
        <w:rPr>
          <w:noProof/>
          <w:lang w:eastAsia="ru-RU"/>
        </w:rPr>
        <w:t xml:space="preserve"> </w:t>
      </w:r>
    </w:p>
    <w:p w:rsidR="009C1DBA" w:rsidRDefault="009C1DBA" w:rsidP="009C1DBA">
      <w:pPr>
        <w:pStyle w:val="Default"/>
        <w:spacing w:line="360" w:lineRule="auto"/>
        <w:ind w:firstLine="709"/>
        <w:jc w:val="both"/>
        <w:rPr>
          <w:sz w:val="28"/>
          <w:szCs w:val="28"/>
          <w:lang w:val="uk-UA"/>
        </w:rPr>
      </w:pPr>
    </w:p>
    <w:p w:rsidR="009C1DBA" w:rsidRDefault="009C1DBA" w:rsidP="00AA278C">
      <w:pPr>
        <w:pStyle w:val="Default"/>
        <w:spacing w:line="360" w:lineRule="auto"/>
        <w:jc w:val="both"/>
        <w:rPr>
          <w:sz w:val="28"/>
          <w:szCs w:val="28"/>
          <w:lang w:val="uk-UA"/>
        </w:rPr>
      </w:pPr>
      <w:r w:rsidRPr="005D3AB2">
        <w:rPr>
          <w:sz w:val="28"/>
          <w:szCs w:val="28"/>
          <w:lang w:val="uk-UA"/>
        </w:rPr>
        <w:t xml:space="preserve">Рис. </w:t>
      </w:r>
      <w:r>
        <w:rPr>
          <w:sz w:val="28"/>
          <w:szCs w:val="28"/>
          <w:lang w:val="uk-UA"/>
        </w:rPr>
        <w:t>2.1</w:t>
      </w:r>
      <w:r w:rsidR="00AD2BFE">
        <w:rPr>
          <w:sz w:val="28"/>
          <w:szCs w:val="28"/>
          <w:lang w:val="uk-UA"/>
        </w:rPr>
        <w:t>0</w:t>
      </w:r>
      <w:r>
        <w:rPr>
          <w:sz w:val="28"/>
          <w:szCs w:val="28"/>
          <w:lang w:val="uk-UA"/>
        </w:rPr>
        <w:t xml:space="preserve"> </w:t>
      </w:r>
      <w:r w:rsidRPr="005D3AB2">
        <w:rPr>
          <w:sz w:val="28"/>
          <w:szCs w:val="28"/>
          <w:lang w:val="uk-UA"/>
        </w:rPr>
        <w:t xml:space="preserve"> Послідовність технологічних операцій виготовлення </w:t>
      </w:r>
      <w:r w:rsidR="00AA278C">
        <w:rPr>
          <w:sz w:val="28"/>
          <w:szCs w:val="28"/>
          <w:lang w:val="uk-UA"/>
        </w:rPr>
        <w:t>з’єднувальної тр</w:t>
      </w:r>
      <w:r w:rsidR="00AA278C">
        <w:rPr>
          <w:sz w:val="28"/>
          <w:szCs w:val="28"/>
          <w:lang w:val="uk-UA"/>
        </w:rPr>
        <w:t>у</w:t>
      </w:r>
      <w:r w:rsidR="00AA278C">
        <w:rPr>
          <w:sz w:val="28"/>
          <w:szCs w:val="28"/>
          <w:lang w:val="uk-UA"/>
        </w:rPr>
        <w:t>би</w:t>
      </w:r>
    </w:p>
    <w:p w:rsidR="00E14391" w:rsidRDefault="00191854" w:rsidP="00E14391">
      <w:pPr>
        <w:numPr>
          <w:ilvl w:val="0"/>
          <w:numId w:val="27"/>
        </w:numPr>
        <w:spacing w:line="360" w:lineRule="auto"/>
        <w:ind w:right="28"/>
        <w:jc w:val="both"/>
        <w:rPr>
          <w:sz w:val="28"/>
          <w:szCs w:val="28"/>
          <w:lang w:val="uk-UA"/>
        </w:rPr>
      </w:pPr>
      <w:r w:rsidRPr="00E14391">
        <w:rPr>
          <w:sz w:val="28"/>
          <w:szCs w:val="28"/>
          <w:lang w:val="uk-UA"/>
        </w:rPr>
        <w:t>вність складання</w:t>
      </w:r>
      <w:r>
        <w:rPr>
          <w:sz w:val="28"/>
          <w:szCs w:val="28"/>
          <w:lang w:val="uk-UA"/>
        </w:rPr>
        <w:t xml:space="preserve"> та зварювання конструкції </w:t>
      </w:r>
      <w:r w:rsidR="00C54B66">
        <w:rPr>
          <w:sz w:val="28"/>
          <w:szCs w:val="28"/>
          <w:lang w:val="uk-UA"/>
        </w:rPr>
        <w:t>з’єднувальної труби</w:t>
      </w:r>
    </w:p>
    <w:p w:rsidR="004E51A3" w:rsidRPr="004E51A3" w:rsidRDefault="004E51A3" w:rsidP="004E51A3">
      <w:pPr>
        <w:spacing w:line="360" w:lineRule="auto"/>
        <w:ind w:right="28" w:firstLine="709"/>
        <w:rPr>
          <w:sz w:val="28"/>
          <w:szCs w:val="28"/>
          <w:lang w:val="uk-UA"/>
        </w:rPr>
      </w:pPr>
      <w:r w:rsidRPr="004E51A3">
        <w:rPr>
          <w:sz w:val="28"/>
          <w:szCs w:val="28"/>
          <w:lang w:val="uk-UA"/>
        </w:rPr>
        <w:t>Технічні умови на виготовлення конкретного типу конструкції містять ряд вимог:</w:t>
      </w:r>
    </w:p>
    <w:p w:rsidR="004E51A3" w:rsidRPr="004E51A3" w:rsidRDefault="004E51A3" w:rsidP="004E51A3">
      <w:pPr>
        <w:spacing w:line="360" w:lineRule="auto"/>
        <w:ind w:right="28" w:firstLine="709"/>
        <w:rPr>
          <w:sz w:val="28"/>
          <w:szCs w:val="28"/>
          <w:lang w:val="uk-UA"/>
        </w:rPr>
      </w:pPr>
      <w:r w:rsidRPr="004E51A3">
        <w:rPr>
          <w:sz w:val="28"/>
          <w:szCs w:val="28"/>
          <w:lang w:val="uk-UA"/>
        </w:rPr>
        <w:t>1.</w:t>
      </w:r>
      <w:r w:rsidRPr="004E51A3">
        <w:rPr>
          <w:sz w:val="28"/>
          <w:szCs w:val="28"/>
          <w:lang w:val="uk-UA"/>
        </w:rPr>
        <w:tab/>
        <w:t>Забезпечення необхідного зазору між полкою і стінкою.</w:t>
      </w:r>
    </w:p>
    <w:p w:rsidR="004E51A3" w:rsidRPr="004E51A3" w:rsidRDefault="004E51A3" w:rsidP="004E51A3">
      <w:pPr>
        <w:spacing w:line="360" w:lineRule="auto"/>
        <w:ind w:right="28" w:firstLine="709"/>
        <w:rPr>
          <w:sz w:val="28"/>
          <w:szCs w:val="28"/>
          <w:lang w:val="uk-UA"/>
        </w:rPr>
      </w:pPr>
      <w:r w:rsidRPr="004E51A3">
        <w:rPr>
          <w:sz w:val="28"/>
          <w:szCs w:val="28"/>
          <w:lang w:val="uk-UA"/>
        </w:rPr>
        <w:t>2.</w:t>
      </w:r>
      <w:r w:rsidRPr="004E51A3">
        <w:rPr>
          <w:sz w:val="28"/>
          <w:szCs w:val="28"/>
          <w:lang w:val="uk-UA"/>
        </w:rPr>
        <w:tab/>
        <w:t>Використання зварювальних матеріалів придатних для зварювання:</w:t>
      </w:r>
    </w:p>
    <w:p w:rsidR="004E51A3" w:rsidRPr="004E51A3" w:rsidRDefault="004E51A3" w:rsidP="004E51A3">
      <w:pPr>
        <w:spacing w:line="360" w:lineRule="auto"/>
        <w:ind w:right="28" w:firstLine="709"/>
        <w:rPr>
          <w:sz w:val="28"/>
          <w:szCs w:val="28"/>
          <w:lang w:val="uk-UA"/>
        </w:rPr>
      </w:pPr>
      <w:r w:rsidRPr="004E51A3">
        <w:rPr>
          <w:sz w:val="28"/>
          <w:szCs w:val="28"/>
          <w:lang w:val="uk-UA"/>
        </w:rPr>
        <w:t>а)зварювання проводимо в суміші Ar(82%)+CO2 (18%) для запобігання розбризкування електродного металу.</w:t>
      </w:r>
    </w:p>
    <w:p w:rsidR="004E51A3" w:rsidRPr="004E51A3" w:rsidRDefault="004E51A3" w:rsidP="004E51A3">
      <w:pPr>
        <w:spacing w:line="360" w:lineRule="auto"/>
        <w:ind w:right="28" w:firstLine="709"/>
        <w:rPr>
          <w:sz w:val="28"/>
          <w:szCs w:val="28"/>
          <w:lang w:val="uk-UA"/>
        </w:rPr>
      </w:pPr>
      <w:r w:rsidRPr="004E51A3">
        <w:rPr>
          <w:sz w:val="28"/>
          <w:szCs w:val="28"/>
          <w:lang w:val="uk-UA"/>
        </w:rPr>
        <w:t>б) зварювальний дріт не повинен бути іржавим, в мастилі і з механічними пошкодженнями.</w:t>
      </w:r>
    </w:p>
    <w:p w:rsidR="004E51A3" w:rsidRPr="004E51A3" w:rsidRDefault="004E51A3" w:rsidP="004E51A3">
      <w:pPr>
        <w:spacing w:line="360" w:lineRule="auto"/>
        <w:ind w:right="28" w:firstLine="709"/>
        <w:rPr>
          <w:sz w:val="28"/>
          <w:szCs w:val="28"/>
          <w:lang w:val="uk-UA"/>
        </w:rPr>
      </w:pPr>
      <w:r w:rsidRPr="004E51A3">
        <w:rPr>
          <w:sz w:val="28"/>
          <w:szCs w:val="28"/>
          <w:lang w:val="uk-UA"/>
        </w:rPr>
        <w:t>3.</w:t>
      </w:r>
      <w:r w:rsidRPr="004E51A3">
        <w:rPr>
          <w:sz w:val="28"/>
          <w:szCs w:val="28"/>
          <w:lang w:val="uk-UA"/>
        </w:rPr>
        <w:tab/>
        <w:t>Використання стандартного зварювального обладнання.</w:t>
      </w:r>
    </w:p>
    <w:p w:rsidR="004E51A3" w:rsidRPr="004E51A3" w:rsidRDefault="004E51A3" w:rsidP="004E51A3">
      <w:pPr>
        <w:spacing w:line="360" w:lineRule="auto"/>
        <w:ind w:right="28" w:firstLine="709"/>
        <w:rPr>
          <w:sz w:val="28"/>
          <w:szCs w:val="28"/>
          <w:lang w:val="uk-UA"/>
        </w:rPr>
      </w:pPr>
      <w:r w:rsidRPr="004E51A3">
        <w:rPr>
          <w:sz w:val="28"/>
          <w:szCs w:val="28"/>
          <w:lang w:val="uk-UA"/>
        </w:rPr>
        <w:t>4.</w:t>
      </w:r>
      <w:r w:rsidRPr="004E51A3">
        <w:rPr>
          <w:sz w:val="28"/>
          <w:szCs w:val="28"/>
          <w:lang w:val="uk-UA"/>
        </w:rPr>
        <w:tab/>
        <w:t>Використання оптимального режиму зварювання.</w:t>
      </w:r>
    </w:p>
    <w:p w:rsidR="006F38B0" w:rsidRDefault="004E51A3" w:rsidP="004E51A3">
      <w:pPr>
        <w:spacing w:line="360" w:lineRule="auto"/>
        <w:ind w:right="28" w:firstLine="709"/>
        <w:rPr>
          <w:sz w:val="28"/>
          <w:szCs w:val="28"/>
          <w:lang w:val="uk-UA"/>
        </w:rPr>
      </w:pPr>
      <w:r w:rsidRPr="004E51A3">
        <w:rPr>
          <w:sz w:val="28"/>
          <w:szCs w:val="28"/>
          <w:lang w:val="uk-UA"/>
        </w:rPr>
        <w:t>5.</w:t>
      </w:r>
      <w:r w:rsidRPr="004E51A3">
        <w:rPr>
          <w:sz w:val="28"/>
          <w:szCs w:val="28"/>
          <w:lang w:val="uk-UA"/>
        </w:rPr>
        <w:tab/>
        <w:t>Зварювальник повинен мати відповідну кваліфікацію.</w:t>
      </w:r>
    </w:p>
    <w:p w:rsidR="00CA230F" w:rsidRDefault="00CA230F" w:rsidP="00CA230F">
      <w:pPr>
        <w:spacing w:line="360" w:lineRule="auto"/>
        <w:ind w:right="28"/>
        <w:rPr>
          <w:sz w:val="28"/>
          <w:szCs w:val="28"/>
          <w:lang w:val="uk-UA"/>
        </w:rPr>
      </w:pPr>
    </w:p>
    <w:p w:rsidR="00CA230F" w:rsidRDefault="00070195" w:rsidP="00CA230F">
      <w:pPr>
        <w:spacing w:line="360" w:lineRule="auto"/>
        <w:ind w:right="28"/>
        <w:rPr>
          <w:sz w:val="28"/>
          <w:szCs w:val="28"/>
          <w:lang w:val="uk-UA"/>
        </w:rPr>
      </w:pPr>
      <w:r>
        <w:lastRenderedPageBreak/>
        <w:drawing>
          <wp:inline distT="0" distB="0" distL="0" distR="0">
            <wp:extent cx="5172075" cy="7839075"/>
            <wp:effectExtent l="0" t="0" r="9525" b="9525"/>
            <wp:docPr id="653" name="Рисунок 6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cstate="print"/>
                    <a:stretch>
                      <a:fillRect/>
                    </a:stretch>
                  </pic:blipFill>
                  <pic:spPr>
                    <a:xfrm>
                      <a:off x="0" y="0"/>
                      <a:ext cx="5172075" cy="7839075"/>
                    </a:xfrm>
                    <a:prstGeom prst="rect">
                      <a:avLst/>
                    </a:prstGeom>
                  </pic:spPr>
                </pic:pic>
              </a:graphicData>
            </a:graphic>
          </wp:inline>
        </w:drawing>
      </w:r>
    </w:p>
    <w:p w:rsidR="00191854" w:rsidRDefault="00191854" w:rsidP="000C3F0D">
      <w:pPr>
        <w:spacing w:line="360" w:lineRule="auto"/>
        <w:ind w:right="28" w:firstLine="709"/>
        <w:jc w:val="both"/>
        <w:rPr>
          <w:sz w:val="28"/>
          <w:szCs w:val="28"/>
          <w:lang w:val="uk-UA"/>
        </w:rPr>
      </w:pPr>
    </w:p>
    <w:p w:rsidR="000C3F0D" w:rsidRPr="001327D3" w:rsidRDefault="000C3F0D" w:rsidP="000C3F0D">
      <w:pPr>
        <w:spacing w:line="360" w:lineRule="auto"/>
        <w:ind w:right="28" w:firstLine="709"/>
        <w:jc w:val="both"/>
        <w:rPr>
          <w:sz w:val="28"/>
          <w:szCs w:val="28"/>
          <w:lang w:val="uk-UA"/>
        </w:rPr>
      </w:pPr>
    </w:p>
    <w:p w:rsidR="000C3F0D" w:rsidRDefault="000C3F0D" w:rsidP="00973272">
      <w:pPr>
        <w:spacing w:line="360" w:lineRule="auto"/>
        <w:ind w:right="28"/>
        <w:jc w:val="center"/>
        <w:rPr>
          <w:sz w:val="28"/>
          <w:szCs w:val="28"/>
          <w:lang w:val="uk-UA"/>
        </w:rPr>
      </w:pPr>
    </w:p>
    <w:p w:rsidR="000C3F0D" w:rsidRDefault="000C3F0D" w:rsidP="00973272">
      <w:pPr>
        <w:spacing w:line="360" w:lineRule="auto"/>
        <w:ind w:right="28"/>
        <w:jc w:val="center"/>
        <w:rPr>
          <w:sz w:val="28"/>
          <w:szCs w:val="28"/>
          <w:lang w:val="uk-UA"/>
        </w:rPr>
      </w:pPr>
    </w:p>
    <w:p w:rsidR="00273EA4" w:rsidRPr="00A62B1D" w:rsidRDefault="00EA0250" w:rsidP="009943C9">
      <w:pPr>
        <w:spacing w:line="360" w:lineRule="auto"/>
        <w:ind w:right="28" w:firstLine="709"/>
        <w:jc w:val="center"/>
        <w:rPr>
          <w:b/>
          <w:sz w:val="28"/>
          <w:szCs w:val="28"/>
          <w:lang w:val="uk-UA"/>
        </w:rPr>
      </w:pPr>
      <w:r>
        <w:rPr>
          <w:b/>
          <w:sz w:val="28"/>
          <w:szCs w:val="28"/>
          <w:lang w:val="uk-UA"/>
        </w:rPr>
        <w:lastRenderedPageBreak/>
        <w:t>3.</w:t>
      </w:r>
      <w:r>
        <w:rPr>
          <w:b/>
          <w:sz w:val="28"/>
          <w:szCs w:val="28"/>
          <w:lang w:val="uk-UA"/>
        </w:rPr>
        <w:tab/>
        <w:t>КОНТРОЛЬ ЯКОСТІ ВИГОТОВЛЕНЯ</w:t>
      </w:r>
      <w:r w:rsidR="00273EA4">
        <w:rPr>
          <w:b/>
          <w:sz w:val="28"/>
          <w:szCs w:val="28"/>
          <w:lang w:val="uk-UA"/>
        </w:rPr>
        <w:t xml:space="preserve">                                    </w:t>
      </w:r>
      <w:r w:rsidR="00273EA4" w:rsidRPr="00A62B1D">
        <w:rPr>
          <w:b/>
          <w:sz w:val="28"/>
          <w:szCs w:val="28"/>
          <w:lang w:val="uk-UA"/>
        </w:rPr>
        <w:t xml:space="preserve"> </w:t>
      </w:r>
      <w:r w:rsidR="00C54B66">
        <w:rPr>
          <w:b/>
          <w:sz w:val="28"/>
          <w:szCs w:val="28"/>
          <w:lang w:val="uk-UA"/>
        </w:rPr>
        <w:t>З’ЄДНУВАЛЬНОЇ ТРУБИ</w:t>
      </w:r>
    </w:p>
    <w:p w:rsidR="00273EA4" w:rsidRPr="00A62B1D" w:rsidRDefault="00273EA4" w:rsidP="00273EA4">
      <w:pPr>
        <w:spacing w:line="360" w:lineRule="auto"/>
        <w:ind w:right="28" w:firstLine="709"/>
        <w:jc w:val="both"/>
        <w:rPr>
          <w:b/>
          <w:sz w:val="28"/>
          <w:szCs w:val="28"/>
          <w:lang w:val="uk-UA"/>
        </w:rPr>
      </w:pPr>
    </w:p>
    <w:p w:rsidR="00DC3C01" w:rsidRPr="00DC3C01" w:rsidRDefault="00DC3C01" w:rsidP="00DC3C01">
      <w:pPr>
        <w:tabs>
          <w:tab w:val="left" w:pos="567"/>
        </w:tabs>
        <w:spacing w:line="360" w:lineRule="auto"/>
        <w:ind w:firstLine="426"/>
        <w:jc w:val="both"/>
        <w:rPr>
          <w:rFonts w:eastAsia="Arial Unicode MS"/>
          <w:noProof w:val="0"/>
          <w:sz w:val="28"/>
          <w:szCs w:val="28"/>
          <w:lang w:val="uk-UA" w:eastAsia="en-US" w:bidi="en-US"/>
        </w:rPr>
      </w:pPr>
      <w:r w:rsidRPr="00DC3C01">
        <w:rPr>
          <w:rFonts w:eastAsia="Arial Unicode MS"/>
          <w:noProof w:val="0"/>
          <w:sz w:val="28"/>
          <w:szCs w:val="28"/>
          <w:lang w:val="uk-UA" w:eastAsia="en-US" w:bidi="en-US"/>
        </w:rPr>
        <w:t>Контроль якості зварних з'єднань слугує для реєстрації технологічних дефе</w:t>
      </w:r>
      <w:r w:rsidRPr="00DC3C01">
        <w:rPr>
          <w:rFonts w:eastAsia="Arial Unicode MS"/>
          <w:noProof w:val="0"/>
          <w:sz w:val="28"/>
          <w:szCs w:val="28"/>
          <w:lang w:val="uk-UA" w:eastAsia="en-US" w:bidi="en-US"/>
        </w:rPr>
        <w:t>к</w:t>
      </w:r>
      <w:r w:rsidRPr="00DC3C01">
        <w:rPr>
          <w:rFonts w:eastAsia="Arial Unicode MS"/>
          <w:noProof w:val="0"/>
          <w:sz w:val="28"/>
          <w:szCs w:val="28"/>
          <w:lang w:val="uk-UA" w:eastAsia="en-US" w:bidi="en-US"/>
        </w:rPr>
        <w:t>тів, але і включає розробку заходів, перешк</w:t>
      </w:r>
      <w:r>
        <w:rPr>
          <w:rFonts w:eastAsia="Arial Unicode MS"/>
          <w:noProof w:val="0"/>
          <w:sz w:val="28"/>
          <w:szCs w:val="28"/>
          <w:lang w:val="uk-UA" w:eastAsia="en-US" w:bidi="en-US"/>
        </w:rPr>
        <w:t>оджаючих</w:t>
      </w:r>
      <w:r w:rsidRPr="00DC3C01">
        <w:rPr>
          <w:rFonts w:eastAsia="Arial Unicode MS"/>
          <w:noProof w:val="0"/>
          <w:sz w:val="28"/>
          <w:szCs w:val="28"/>
          <w:lang w:val="uk-UA" w:eastAsia="en-US" w:bidi="en-US"/>
        </w:rPr>
        <w:t xml:space="preserve"> їх утворення або, у всякому разі, що знижують їх імовірність. У сукупності ці заходи являють собою компле</w:t>
      </w:r>
      <w:r w:rsidRPr="00DC3C01">
        <w:rPr>
          <w:rFonts w:eastAsia="Arial Unicode MS"/>
          <w:noProof w:val="0"/>
          <w:sz w:val="28"/>
          <w:szCs w:val="28"/>
          <w:lang w:val="uk-UA" w:eastAsia="en-US" w:bidi="en-US"/>
        </w:rPr>
        <w:t>к</w:t>
      </w:r>
      <w:r w:rsidRPr="00DC3C01">
        <w:rPr>
          <w:rFonts w:eastAsia="Arial Unicode MS"/>
          <w:noProof w:val="0"/>
          <w:sz w:val="28"/>
          <w:szCs w:val="28"/>
          <w:lang w:val="uk-UA" w:eastAsia="en-US" w:bidi="en-US"/>
        </w:rPr>
        <w:t xml:space="preserve">сний технічний контроль, має наступні основні різновиди: </w:t>
      </w:r>
      <w:proofErr w:type="spellStart"/>
      <w:r>
        <w:rPr>
          <w:rFonts w:eastAsia="Arial Unicode MS"/>
          <w:noProof w:val="0"/>
          <w:sz w:val="28"/>
          <w:szCs w:val="28"/>
          <w:lang w:val="uk-UA" w:eastAsia="en-US" w:bidi="en-US"/>
        </w:rPr>
        <w:t>попердній</w:t>
      </w:r>
      <w:proofErr w:type="spellEnd"/>
      <w:r w:rsidRPr="00DC3C01">
        <w:rPr>
          <w:rFonts w:eastAsia="Arial Unicode MS"/>
          <w:noProof w:val="0"/>
          <w:sz w:val="28"/>
          <w:szCs w:val="28"/>
          <w:lang w:val="uk-UA" w:eastAsia="en-US" w:bidi="en-US"/>
        </w:rPr>
        <w:t xml:space="preserve"> поопераці</w:t>
      </w:r>
      <w:r w:rsidRPr="00DC3C01">
        <w:rPr>
          <w:rFonts w:eastAsia="Arial Unicode MS"/>
          <w:noProof w:val="0"/>
          <w:sz w:val="28"/>
          <w:szCs w:val="28"/>
          <w:lang w:val="uk-UA" w:eastAsia="en-US" w:bidi="en-US"/>
        </w:rPr>
        <w:t>й</w:t>
      </w:r>
      <w:r w:rsidRPr="00DC3C01">
        <w:rPr>
          <w:rFonts w:eastAsia="Arial Unicode MS"/>
          <w:noProof w:val="0"/>
          <w:sz w:val="28"/>
          <w:szCs w:val="28"/>
          <w:lang w:val="uk-UA" w:eastAsia="en-US" w:bidi="en-US"/>
        </w:rPr>
        <w:t>ний, приймальний. При попередньому контролі перевіряють якість вихідних м</w:t>
      </w:r>
      <w:r w:rsidRPr="00DC3C01">
        <w:rPr>
          <w:rFonts w:eastAsia="Arial Unicode MS"/>
          <w:noProof w:val="0"/>
          <w:sz w:val="28"/>
          <w:szCs w:val="28"/>
          <w:lang w:val="uk-UA" w:eastAsia="en-US" w:bidi="en-US"/>
        </w:rPr>
        <w:t>а</w:t>
      </w:r>
      <w:r w:rsidRPr="00DC3C01">
        <w:rPr>
          <w:rFonts w:eastAsia="Arial Unicode MS"/>
          <w:noProof w:val="0"/>
          <w:sz w:val="28"/>
          <w:szCs w:val="28"/>
          <w:lang w:val="uk-UA" w:eastAsia="en-US" w:bidi="en-US"/>
        </w:rPr>
        <w:t>теріалів, технічний стан зварювального обладнання, кваліфікацію зварника.</w:t>
      </w:r>
    </w:p>
    <w:p w:rsidR="00DC3C01" w:rsidRPr="00DC3C01" w:rsidRDefault="00DC3C01" w:rsidP="00DC3C01">
      <w:pPr>
        <w:tabs>
          <w:tab w:val="left" w:pos="567"/>
        </w:tabs>
        <w:spacing w:line="360" w:lineRule="auto"/>
        <w:ind w:firstLine="426"/>
        <w:jc w:val="both"/>
        <w:rPr>
          <w:rFonts w:eastAsia="Arial Unicode MS"/>
          <w:noProof w:val="0"/>
          <w:sz w:val="28"/>
          <w:szCs w:val="28"/>
          <w:lang w:val="uk-UA" w:eastAsia="en-US" w:bidi="en-US"/>
        </w:rPr>
      </w:pPr>
      <w:r w:rsidRPr="00DC3C01">
        <w:rPr>
          <w:rFonts w:eastAsia="Arial Unicode MS"/>
          <w:noProof w:val="0"/>
          <w:sz w:val="28"/>
          <w:szCs w:val="28"/>
          <w:lang w:val="uk-UA" w:eastAsia="en-US" w:bidi="en-US"/>
        </w:rPr>
        <w:t>Вихідні матеріали (деталі, дріт, захисні гази) перевіряють на підставі сертиф</w:t>
      </w:r>
      <w:r w:rsidRPr="00DC3C01">
        <w:rPr>
          <w:rFonts w:eastAsia="Arial Unicode MS"/>
          <w:noProof w:val="0"/>
          <w:sz w:val="28"/>
          <w:szCs w:val="28"/>
          <w:lang w:val="uk-UA" w:eastAsia="en-US" w:bidi="en-US"/>
        </w:rPr>
        <w:t>і</w:t>
      </w:r>
      <w:r w:rsidRPr="00DC3C01">
        <w:rPr>
          <w:rFonts w:eastAsia="Arial Unicode MS"/>
          <w:noProof w:val="0"/>
          <w:sz w:val="28"/>
          <w:szCs w:val="28"/>
          <w:lang w:val="uk-UA" w:eastAsia="en-US" w:bidi="en-US"/>
        </w:rPr>
        <w:t>катних даних. При наявності зовнішніх дефектів, а також при відсутності серт</w:t>
      </w:r>
      <w:r w:rsidRPr="00DC3C01">
        <w:rPr>
          <w:rFonts w:eastAsia="Arial Unicode MS"/>
          <w:noProof w:val="0"/>
          <w:sz w:val="28"/>
          <w:szCs w:val="28"/>
          <w:lang w:val="uk-UA" w:eastAsia="en-US" w:bidi="en-US"/>
        </w:rPr>
        <w:t>и</w:t>
      </w:r>
      <w:r w:rsidRPr="00DC3C01">
        <w:rPr>
          <w:rFonts w:eastAsia="Arial Unicode MS"/>
          <w:noProof w:val="0"/>
          <w:sz w:val="28"/>
          <w:szCs w:val="28"/>
          <w:lang w:val="uk-UA" w:eastAsia="en-US" w:bidi="en-US"/>
        </w:rPr>
        <w:t>фікатів вихідні матеріали допускаються тільки після хімічного аналізу, механі</w:t>
      </w:r>
      <w:r w:rsidRPr="00DC3C01">
        <w:rPr>
          <w:rFonts w:eastAsia="Arial Unicode MS"/>
          <w:noProof w:val="0"/>
          <w:sz w:val="28"/>
          <w:szCs w:val="28"/>
          <w:lang w:val="uk-UA" w:eastAsia="en-US" w:bidi="en-US"/>
        </w:rPr>
        <w:t>ч</w:t>
      </w:r>
      <w:r w:rsidRPr="00DC3C01">
        <w:rPr>
          <w:rFonts w:eastAsia="Arial Unicode MS"/>
          <w:noProof w:val="0"/>
          <w:sz w:val="28"/>
          <w:szCs w:val="28"/>
          <w:lang w:val="uk-UA" w:eastAsia="en-US" w:bidi="en-US"/>
        </w:rPr>
        <w:t xml:space="preserve">них випробувань та випробувань на </w:t>
      </w:r>
      <w:proofErr w:type="spellStart"/>
      <w:r>
        <w:rPr>
          <w:rFonts w:eastAsia="Arial Unicode MS"/>
          <w:noProof w:val="0"/>
          <w:sz w:val="28"/>
          <w:szCs w:val="28"/>
          <w:lang w:val="uk-UA" w:eastAsia="en-US" w:bidi="en-US"/>
        </w:rPr>
        <w:t>зварюваємость</w:t>
      </w:r>
      <w:proofErr w:type="spellEnd"/>
      <w:r>
        <w:rPr>
          <w:rFonts w:eastAsia="Arial Unicode MS"/>
          <w:noProof w:val="0"/>
          <w:sz w:val="28"/>
          <w:szCs w:val="28"/>
          <w:lang w:val="uk-UA" w:eastAsia="en-US" w:bidi="en-US"/>
        </w:rPr>
        <w:t>.</w:t>
      </w:r>
      <w:r w:rsidRPr="00DC3C01">
        <w:rPr>
          <w:rFonts w:eastAsia="Arial Unicode MS"/>
          <w:noProof w:val="0"/>
          <w:sz w:val="28"/>
          <w:szCs w:val="28"/>
          <w:lang w:val="uk-UA" w:eastAsia="en-US" w:bidi="en-US"/>
        </w:rPr>
        <w:t>.</w:t>
      </w:r>
    </w:p>
    <w:p w:rsidR="00DC3C01" w:rsidRPr="00DC3C01" w:rsidRDefault="00DC3C01" w:rsidP="00DC3C01">
      <w:pPr>
        <w:tabs>
          <w:tab w:val="left" w:pos="567"/>
        </w:tabs>
        <w:spacing w:line="360" w:lineRule="auto"/>
        <w:ind w:firstLine="426"/>
        <w:jc w:val="both"/>
        <w:rPr>
          <w:rFonts w:eastAsia="Arial Unicode MS"/>
          <w:noProof w:val="0"/>
          <w:sz w:val="28"/>
          <w:szCs w:val="28"/>
          <w:lang w:val="uk-UA" w:eastAsia="en-US" w:bidi="en-US"/>
        </w:rPr>
      </w:pPr>
      <w:r w:rsidRPr="00DC3C01">
        <w:rPr>
          <w:rFonts w:eastAsia="Arial Unicode MS"/>
          <w:noProof w:val="0"/>
          <w:sz w:val="28"/>
          <w:szCs w:val="28"/>
          <w:lang w:val="uk-UA" w:eastAsia="en-US" w:bidi="en-US"/>
        </w:rPr>
        <w:t>Зварювальний дріт перевіряють на чистоту поверхонь, відсутність покриттів, небажаних для заданого технологічного процесу зварювання, розшарувань і зах</w:t>
      </w:r>
      <w:r w:rsidRPr="00DC3C01">
        <w:rPr>
          <w:rFonts w:eastAsia="Arial Unicode MS"/>
          <w:noProof w:val="0"/>
          <w:sz w:val="28"/>
          <w:szCs w:val="28"/>
          <w:lang w:val="uk-UA" w:eastAsia="en-US" w:bidi="en-US"/>
        </w:rPr>
        <w:t>о</w:t>
      </w:r>
      <w:r w:rsidRPr="00DC3C01">
        <w:rPr>
          <w:rFonts w:eastAsia="Arial Unicode MS"/>
          <w:noProof w:val="0"/>
          <w:sz w:val="28"/>
          <w:szCs w:val="28"/>
          <w:lang w:val="uk-UA" w:eastAsia="en-US" w:bidi="en-US"/>
        </w:rPr>
        <w:t>дів на її поверхні.</w:t>
      </w:r>
    </w:p>
    <w:p w:rsidR="00DC3C01" w:rsidRDefault="00DC3C01" w:rsidP="00DC3C01">
      <w:pPr>
        <w:tabs>
          <w:tab w:val="left" w:pos="567"/>
        </w:tabs>
        <w:spacing w:line="360" w:lineRule="auto"/>
        <w:ind w:firstLine="426"/>
        <w:jc w:val="both"/>
        <w:rPr>
          <w:rFonts w:eastAsia="Arial Unicode MS"/>
          <w:noProof w:val="0"/>
          <w:sz w:val="28"/>
          <w:szCs w:val="28"/>
          <w:lang w:val="uk-UA" w:eastAsia="en-US" w:bidi="en-US"/>
        </w:rPr>
      </w:pPr>
      <w:r w:rsidRPr="00DC3C01">
        <w:rPr>
          <w:rFonts w:eastAsia="Arial Unicode MS"/>
          <w:noProof w:val="0"/>
          <w:sz w:val="28"/>
          <w:szCs w:val="28"/>
          <w:lang w:val="uk-UA" w:eastAsia="en-US" w:bidi="en-US"/>
        </w:rPr>
        <w:t>Захисні гази перевіряють на відсутність шкідливих домішок і вологи. Якість зварного з'єднання в більшій мірі залежить від справності зварювального устатк</w:t>
      </w:r>
      <w:r w:rsidRPr="00DC3C01">
        <w:rPr>
          <w:rFonts w:eastAsia="Arial Unicode MS"/>
          <w:noProof w:val="0"/>
          <w:sz w:val="28"/>
          <w:szCs w:val="28"/>
          <w:lang w:val="uk-UA" w:eastAsia="en-US" w:bidi="en-US"/>
        </w:rPr>
        <w:t>у</w:t>
      </w:r>
      <w:r w:rsidRPr="00DC3C01">
        <w:rPr>
          <w:rFonts w:eastAsia="Arial Unicode MS"/>
          <w:noProof w:val="0"/>
          <w:sz w:val="28"/>
          <w:szCs w:val="28"/>
          <w:lang w:val="uk-UA" w:eastAsia="en-US" w:bidi="en-US"/>
        </w:rPr>
        <w:t>вання. Мета і призначення даного виду контролю - забезпечити підтримку звар</w:t>
      </w:r>
      <w:r w:rsidRPr="00DC3C01">
        <w:rPr>
          <w:rFonts w:eastAsia="Arial Unicode MS"/>
          <w:noProof w:val="0"/>
          <w:sz w:val="28"/>
          <w:szCs w:val="28"/>
          <w:lang w:val="uk-UA" w:eastAsia="en-US" w:bidi="en-US"/>
        </w:rPr>
        <w:t>ю</w:t>
      </w:r>
      <w:r w:rsidRPr="00DC3C01">
        <w:rPr>
          <w:rFonts w:eastAsia="Arial Unicode MS"/>
          <w:noProof w:val="0"/>
          <w:sz w:val="28"/>
          <w:szCs w:val="28"/>
          <w:lang w:val="uk-UA" w:eastAsia="en-US" w:bidi="en-US"/>
        </w:rPr>
        <w:t>вального обладнання в робочому стані відповідно до паспортних даних на кожну машину або апарат</w:t>
      </w:r>
    </w:p>
    <w:p w:rsidR="00DC3C01" w:rsidRDefault="00596536" w:rsidP="00DF4A5F">
      <w:pPr>
        <w:tabs>
          <w:tab w:val="left" w:pos="567"/>
        </w:tabs>
        <w:spacing w:line="360" w:lineRule="auto"/>
        <w:ind w:firstLine="426"/>
        <w:jc w:val="both"/>
        <w:rPr>
          <w:rFonts w:eastAsia="Arial Unicode MS"/>
          <w:noProof w:val="0"/>
          <w:sz w:val="28"/>
          <w:szCs w:val="28"/>
          <w:lang w:val="uk-UA" w:eastAsia="en-US" w:bidi="en-US"/>
        </w:rPr>
      </w:pPr>
      <w:r w:rsidRPr="00596536">
        <w:rPr>
          <w:rFonts w:eastAsia="Arial Unicode MS"/>
          <w:noProof w:val="0"/>
          <w:sz w:val="28"/>
          <w:szCs w:val="28"/>
          <w:lang w:val="uk-UA" w:eastAsia="en-US" w:bidi="en-US"/>
        </w:rPr>
        <w:t xml:space="preserve">Дефекти які можуть утворитися при складанні </w:t>
      </w:r>
      <w:r w:rsidR="0010513E">
        <w:rPr>
          <w:rFonts w:eastAsia="Arial Unicode MS"/>
          <w:noProof w:val="0"/>
          <w:sz w:val="28"/>
          <w:szCs w:val="28"/>
          <w:lang w:val="uk-UA" w:eastAsia="en-US" w:bidi="en-US"/>
        </w:rPr>
        <w:t>з’єднувальної труби</w:t>
      </w:r>
      <w:r w:rsidR="00DC3C01">
        <w:rPr>
          <w:rFonts w:eastAsia="Arial Unicode MS"/>
          <w:noProof w:val="0"/>
          <w:sz w:val="28"/>
          <w:szCs w:val="28"/>
          <w:lang w:val="uk-UA" w:eastAsia="en-US" w:bidi="en-US"/>
        </w:rPr>
        <w:t xml:space="preserve"> </w:t>
      </w:r>
      <w:r w:rsidRPr="00596536">
        <w:rPr>
          <w:rFonts w:eastAsia="Arial Unicode MS"/>
          <w:noProof w:val="0"/>
          <w:sz w:val="28"/>
          <w:szCs w:val="28"/>
          <w:lang w:val="uk-UA" w:eastAsia="en-US" w:bidi="en-US"/>
        </w:rPr>
        <w:t>вказані в</w:t>
      </w:r>
    </w:p>
    <w:p w:rsidR="00DC3C01" w:rsidRDefault="00DC3C01" w:rsidP="00DF4A5F">
      <w:pPr>
        <w:tabs>
          <w:tab w:val="left" w:pos="567"/>
        </w:tabs>
        <w:spacing w:line="360" w:lineRule="auto"/>
        <w:ind w:firstLine="426"/>
        <w:jc w:val="both"/>
        <w:rPr>
          <w:rFonts w:eastAsia="Arial Unicode MS"/>
          <w:noProof w:val="0"/>
          <w:sz w:val="28"/>
          <w:szCs w:val="28"/>
          <w:lang w:val="uk-UA" w:eastAsia="en-US" w:bidi="en-US"/>
        </w:rPr>
      </w:pPr>
      <w:r>
        <w:rPr>
          <w:rFonts w:eastAsia="Arial Unicode MS"/>
          <w:noProof w:val="0"/>
          <w:sz w:val="28"/>
          <w:szCs w:val="28"/>
          <w:lang w:val="uk-UA" w:eastAsia="en-US" w:bidi="en-US"/>
        </w:rPr>
        <w:t>Таблиці 3.1</w:t>
      </w:r>
    </w:p>
    <w:p w:rsidR="009F3EF1" w:rsidRPr="00B935DB" w:rsidRDefault="00273EA4" w:rsidP="00DF4A5F">
      <w:pPr>
        <w:tabs>
          <w:tab w:val="left" w:pos="567"/>
        </w:tabs>
        <w:spacing w:line="360" w:lineRule="auto"/>
        <w:ind w:firstLine="426"/>
        <w:jc w:val="both"/>
        <w:rPr>
          <w:sz w:val="28"/>
          <w:szCs w:val="28"/>
        </w:rPr>
      </w:pPr>
      <w:r w:rsidRPr="00731CC3">
        <w:rPr>
          <w:rFonts w:eastAsia="Arial Unicode MS"/>
          <w:noProof w:val="0"/>
          <w:sz w:val="28"/>
          <w:szCs w:val="28"/>
          <w:lang w:eastAsia="en-US" w:bidi="en-US"/>
        </w:rPr>
        <w:t xml:space="preserve"> </w:t>
      </w:r>
      <w:r w:rsidRPr="00731CC3">
        <w:rPr>
          <w:rFonts w:eastAsia="Arial Unicode MS"/>
          <w:noProof w:val="0"/>
          <w:sz w:val="28"/>
          <w:szCs w:val="28"/>
          <w:lang w:eastAsia="en-US" w:bidi="en-US"/>
        </w:rPr>
        <w:tab/>
        <w:t>-</w:t>
      </w:r>
      <w:proofErr w:type="spellStart"/>
      <w:r w:rsidR="009F3EF1" w:rsidRPr="00255DD9">
        <w:rPr>
          <w:sz w:val="28"/>
          <w:szCs w:val="28"/>
        </w:rPr>
        <w:t>Таблиця</w:t>
      </w:r>
      <w:proofErr w:type="spellEnd"/>
      <w:r w:rsidR="009F3EF1" w:rsidRPr="00255DD9">
        <w:rPr>
          <w:sz w:val="28"/>
          <w:szCs w:val="28"/>
        </w:rPr>
        <w:t xml:space="preserve"> </w:t>
      </w:r>
      <w:r w:rsidR="009F3EF1">
        <w:rPr>
          <w:sz w:val="28"/>
          <w:szCs w:val="28"/>
          <w:lang w:val="uk-UA"/>
        </w:rPr>
        <w:t>3.1</w:t>
      </w:r>
      <w:r w:rsidR="009F3EF1" w:rsidRPr="00255DD9">
        <w:rPr>
          <w:sz w:val="28"/>
          <w:szCs w:val="28"/>
        </w:rPr>
        <w:t>- Причини виникнення дефектів</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323"/>
        <w:gridCol w:w="3324"/>
        <w:gridCol w:w="3324"/>
      </w:tblGrid>
      <w:tr w:rsidR="00F349DD" w:rsidTr="00364B6F">
        <w:trPr>
          <w:trHeight w:val="336"/>
        </w:trPr>
        <w:tc>
          <w:tcPr>
            <w:tcW w:w="3323" w:type="dxa"/>
            <w:shd w:val="clear" w:color="auto" w:fill="auto"/>
          </w:tcPr>
          <w:p w:rsidR="009F3EF1" w:rsidRPr="00F349DD" w:rsidRDefault="009F3EF1" w:rsidP="0065051D">
            <w:pPr>
              <w:rPr>
                <w:sz w:val="28"/>
                <w:szCs w:val="28"/>
              </w:rPr>
            </w:pPr>
            <w:r w:rsidRPr="00F349DD">
              <w:rPr>
                <w:sz w:val="28"/>
                <w:szCs w:val="28"/>
              </w:rPr>
              <w:t>дефекти</w:t>
            </w:r>
          </w:p>
        </w:tc>
        <w:tc>
          <w:tcPr>
            <w:tcW w:w="3324" w:type="dxa"/>
            <w:shd w:val="clear" w:color="auto" w:fill="auto"/>
          </w:tcPr>
          <w:p w:rsidR="009F3EF1" w:rsidRPr="00F349DD" w:rsidRDefault="009F3EF1" w:rsidP="0065051D">
            <w:pPr>
              <w:rPr>
                <w:sz w:val="28"/>
                <w:szCs w:val="28"/>
              </w:rPr>
            </w:pPr>
            <w:r w:rsidRPr="00F349DD">
              <w:rPr>
                <w:sz w:val="28"/>
                <w:szCs w:val="28"/>
              </w:rPr>
              <w:t>Причини виникнення</w:t>
            </w:r>
          </w:p>
        </w:tc>
        <w:tc>
          <w:tcPr>
            <w:tcW w:w="3324" w:type="dxa"/>
            <w:shd w:val="clear" w:color="auto" w:fill="auto"/>
          </w:tcPr>
          <w:p w:rsidR="009F3EF1" w:rsidRPr="00F349DD" w:rsidRDefault="009F3EF1" w:rsidP="0065051D">
            <w:pPr>
              <w:rPr>
                <w:sz w:val="28"/>
                <w:szCs w:val="28"/>
              </w:rPr>
            </w:pPr>
            <w:r w:rsidRPr="00F349DD">
              <w:rPr>
                <w:sz w:val="28"/>
                <w:szCs w:val="28"/>
                <w:lang w:val="uk-UA"/>
              </w:rPr>
              <w:t>За</w:t>
            </w:r>
            <w:r w:rsidRPr="00F349DD">
              <w:rPr>
                <w:sz w:val="28"/>
                <w:szCs w:val="28"/>
              </w:rPr>
              <w:t>соби усунення</w:t>
            </w:r>
          </w:p>
        </w:tc>
      </w:tr>
      <w:tr w:rsidR="00F349DD" w:rsidTr="00364B6F">
        <w:trPr>
          <w:trHeight w:val="627"/>
        </w:trPr>
        <w:tc>
          <w:tcPr>
            <w:tcW w:w="3323" w:type="dxa"/>
            <w:shd w:val="clear" w:color="auto" w:fill="auto"/>
          </w:tcPr>
          <w:p w:rsidR="009F3EF1" w:rsidRPr="00F349DD" w:rsidRDefault="009F3EF1" w:rsidP="0065051D">
            <w:pPr>
              <w:rPr>
                <w:sz w:val="28"/>
                <w:szCs w:val="28"/>
              </w:rPr>
            </w:pPr>
            <w:r w:rsidRPr="00F349DD">
              <w:rPr>
                <w:sz w:val="28"/>
                <w:szCs w:val="28"/>
              </w:rPr>
              <w:t>бризки металу</w:t>
            </w:r>
          </w:p>
        </w:tc>
        <w:tc>
          <w:tcPr>
            <w:tcW w:w="3324" w:type="dxa"/>
            <w:shd w:val="clear" w:color="auto" w:fill="auto"/>
          </w:tcPr>
          <w:p w:rsidR="009F3EF1" w:rsidRPr="00F349DD" w:rsidRDefault="009F3EF1" w:rsidP="0065051D">
            <w:pPr>
              <w:rPr>
                <w:sz w:val="28"/>
                <w:szCs w:val="28"/>
              </w:rPr>
            </w:pPr>
            <w:r w:rsidRPr="00F349DD">
              <w:rPr>
                <w:sz w:val="28"/>
                <w:szCs w:val="28"/>
              </w:rPr>
              <w:t>Великий струм,</w:t>
            </w:r>
          </w:p>
        </w:tc>
        <w:tc>
          <w:tcPr>
            <w:tcW w:w="3324" w:type="dxa"/>
            <w:shd w:val="clear" w:color="auto" w:fill="auto"/>
          </w:tcPr>
          <w:p w:rsidR="009F3EF1" w:rsidRPr="00F349DD" w:rsidRDefault="009F3EF1" w:rsidP="0065051D">
            <w:pPr>
              <w:rPr>
                <w:sz w:val="28"/>
                <w:szCs w:val="28"/>
              </w:rPr>
            </w:pPr>
            <w:r w:rsidRPr="00F349DD">
              <w:rPr>
                <w:sz w:val="28"/>
                <w:szCs w:val="28"/>
              </w:rPr>
              <w:t>Усунув з допомогою шліф машинки</w:t>
            </w:r>
          </w:p>
        </w:tc>
      </w:tr>
      <w:tr w:rsidR="00F349DD" w:rsidTr="00364B6F">
        <w:trPr>
          <w:trHeight w:val="649"/>
        </w:trPr>
        <w:tc>
          <w:tcPr>
            <w:tcW w:w="3323" w:type="dxa"/>
            <w:shd w:val="clear" w:color="auto" w:fill="auto"/>
          </w:tcPr>
          <w:p w:rsidR="009F3EF1" w:rsidRPr="00F349DD" w:rsidRDefault="009F3EF1" w:rsidP="0065051D">
            <w:pPr>
              <w:rPr>
                <w:sz w:val="28"/>
                <w:szCs w:val="28"/>
              </w:rPr>
            </w:pPr>
            <w:r w:rsidRPr="00F349DD">
              <w:rPr>
                <w:sz w:val="28"/>
                <w:szCs w:val="28"/>
              </w:rPr>
              <w:t>поодинокі пори</w:t>
            </w:r>
          </w:p>
        </w:tc>
        <w:tc>
          <w:tcPr>
            <w:tcW w:w="3324" w:type="dxa"/>
            <w:shd w:val="clear" w:color="auto" w:fill="auto"/>
          </w:tcPr>
          <w:p w:rsidR="009F3EF1" w:rsidRPr="00F349DD" w:rsidRDefault="009F3EF1" w:rsidP="0065051D">
            <w:pPr>
              <w:rPr>
                <w:sz w:val="28"/>
                <w:szCs w:val="28"/>
              </w:rPr>
            </w:pPr>
            <w:r w:rsidRPr="00F349DD">
              <w:rPr>
                <w:sz w:val="28"/>
                <w:szCs w:val="28"/>
              </w:rPr>
              <w:t>  магнітне дуття</w:t>
            </w:r>
          </w:p>
        </w:tc>
        <w:tc>
          <w:tcPr>
            <w:tcW w:w="3324" w:type="dxa"/>
            <w:shd w:val="clear" w:color="auto" w:fill="auto"/>
          </w:tcPr>
          <w:p w:rsidR="009F3EF1" w:rsidRPr="00F349DD" w:rsidRDefault="009F3EF1" w:rsidP="0065051D">
            <w:pPr>
              <w:rPr>
                <w:sz w:val="28"/>
                <w:szCs w:val="28"/>
              </w:rPr>
            </w:pPr>
            <w:r w:rsidRPr="00F349DD">
              <w:rPr>
                <w:sz w:val="28"/>
                <w:szCs w:val="28"/>
              </w:rPr>
              <w:t>Вирубуємо, зачищаємо і переварюємо</w:t>
            </w:r>
          </w:p>
        </w:tc>
      </w:tr>
      <w:tr w:rsidR="00F349DD" w:rsidTr="00364B6F">
        <w:trPr>
          <w:trHeight w:val="649"/>
        </w:trPr>
        <w:tc>
          <w:tcPr>
            <w:tcW w:w="3323" w:type="dxa"/>
            <w:shd w:val="clear" w:color="auto" w:fill="auto"/>
          </w:tcPr>
          <w:p w:rsidR="009F3EF1" w:rsidRPr="00F349DD" w:rsidRDefault="009F3EF1" w:rsidP="0065051D">
            <w:pPr>
              <w:rPr>
                <w:sz w:val="28"/>
                <w:szCs w:val="28"/>
              </w:rPr>
            </w:pPr>
            <w:r w:rsidRPr="00F349DD">
              <w:rPr>
                <w:sz w:val="28"/>
                <w:szCs w:val="28"/>
              </w:rPr>
              <w:t>підрізи</w:t>
            </w:r>
          </w:p>
        </w:tc>
        <w:tc>
          <w:tcPr>
            <w:tcW w:w="3324" w:type="dxa"/>
            <w:shd w:val="clear" w:color="auto" w:fill="auto"/>
          </w:tcPr>
          <w:p w:rsidR="009F3EF1" w:rsidRPr="00F349DD" w:rsidRDefault="009F3EF1" w:rsidP="0065051D">
            <w:pPr>
              <w:rPr>
                <w:sz w:val="28"/>
                <w:szCs w:val="28"/>
              </w:rPr>
            </w:pPr>
            <w:r w:rsidRPr="00F349DD">
              <w:rPr>
                <w:sz w:val="28"/>
                <w:szCs w:val="28"/>
              </w:rPr>
              <w:t>Неякісні зварювальні матеріали</w:t>
            </w:r>
          </w:p>
        </w:tc>
        <w:tc>
          <w:tcPr>
            <w:tcW w:w="3324" w:type="dxa"/>
            <w:shd w:val="clear" w:color="auto" w:fill="auto"/>
          </w:tcPr>
          <w:p w:rsidR="009F3EF1" w:rsidRPr="00F349DD" w:rsidRDefault="009F3EF1" w:rsidP="0065051D">
            <w:pPr>
              <w:rPr>
                <w:sz w:val="28"/>
                <w:szCs w:val="28"/>
              </w:rPr>
            </w:pPr>
            <w:r w:rsidRPr="00F349DD">
              <w:rPr>
                <w:sz w:val="28"/>
                <w:szCs w:val="28"/>
              </w:rPr>
              <w:t>Підварювання нитковим валиком</w:t>
            </w:r>
          </w:p>
        </w:tc>
      </w:tr>
    </w:tbl>
    <w:p w:rsidR="00596536" w:rsidRDefault="00596536" w:rsidP="00596536">
      <w:pPr>
        <w:tabs>
          <w:tab w:val="left" w:pos="567"/>
        </w:tabs>
        <w:spacing w:line="360" w:lineRule="auto"/>
        <w:ind w:firstLine="426"/>
        <w:jc w:val="both"/>
        <w:rPr>
          <w:rFonts w:eastAsia="Arial Unicode MS"/>
          <w:noProof w:val="0"/>
          <w:sz w:val="28"/>
          <w:szCs w:val="28"/>
          <w:lang w:eastAsia="en-US" w:bidi="en-US"/>
        </w:rPr>
      </w:pPr>
    </w:p>
    <w:p w:rsidR="009F3EF1" w:rsidRPr="009F3EF1" w:rsidRDefault="009F3EF1" w:rsidP="009F3EF1">
      <w:pPr>
        <w:tabs>
          <w:tab w:val="left" w:pos="567"/>
        </w:tabs>
        <w:spacing w:line="360" w:lineRule="auto"/>
        <w:ind w:firstLine="426"/>
        <w:jc w:val="both"/>
        <w:rPr>
          <w:rFonts w:eastAsia="Arial Unicode MS"/>
          <w:noProof w:val="0"/>
          <w:sz w:val="28"/>
          <w:szCs w:val="28"/>
          <w:lang w:eastAsia="en-US" w:bidi="en-US"/>
        </w:rPr>
      </w:pPr>
      <w:r w:rsidRPr="009F3EF1">
        <w:rPr>
          <w:rFonts w:eastAsia="Arial Unicode MS"/>
          <w:noProof w:val="0"/>
          <w:sz w:val="28"/>
          <w:szCs w:val="28"/>
          <w:lang w:eastAsia="en-US" w:bidi="en-US"/>
        </w:rPr>
        <w:lastRenderedPageBreak/>
        <w:t xml:space="preserve">Перед </w:t>
      </w:r>
      <w:proofErr w:type="spellStart"/>
      <w:r w:rsidRPr="009F3EF1">
        <w:rPr>
          <w:rFonts w:eastAsia="Arial Unicode MS"/>
          <w:noProof w:val="0"/>
          <w:sz w:val="28"/>
          <w:szCs w:val="28"/>
          <w:lang w:eastAsia="en-US" w:bidi="en-US"/>
        </w:rPr>
        <w:t>зовнішнім</w:t>
      </w:r>
      <w:proofErr w:type="spellEnd"/>
      <w:r w:rsidRPr="009F3EF1">
        <w:rPr>
          <w:rFonts w:eastAsia="Arial Unicode MS"/>
          <w:noProof w:val="0"/>
          <w:sz w:val="28"/>
          <w:szCs w:val="28"/>
          <w:lang w:eastAsia="en-US" w:bidi="en-US"/>
        </w:rPr>
        <w:t xml:space="preserve"> </w:t>
      </w:r>
      <w:proofErr w:type="spellStart"/>
      <w:r w:rsidRPr="009F3EF1">
        <w:rPr>
          <w:rFonts w:eastAsia="Arial Unicode MS"/>
          <w:noProof w:val="0"/>
          <w:sz w:val="28"/>
          <w:szCs w:val="28"/>
          <w:lang w:eastAsia="en-US" w:bidi="en-US"/>
        </w:rPr>
        <w:t>оглядом</w:t>
      </w:r>
      <w:proofErr w:type="spellEnd"/>
      <w:r w:rsidRPr="009F3EF1">
        <w:rPr>
          <w:rFonts w:eastAsia="Arial Unicode MS"/>
          <w:noProof w:val="0"/>
          <w:sz w:val="28"/>
          <w:szCs w:val="28"/>
          <w:lang w:eastAsia="en-US" w:bidi="en-US"/>
        </w:rPr>
        <w:t xml:space="preserve"> </w:t>
      </w:r>
      <w:proofErr w:type="spellStart"/>
      <w:r w:rsidRPr="009F3EF1">
        <w:rPr>
          <w:rFonts w:eastAsia="Arial Unicode MS"/>
          <w:noProof w:val="0"/>
          <w:sz w:val="28"/>
          <w:szCs w:val="28"/>
          <w:lang w:eastAsia="en-US" w:bidi="en-US"/>
        </w:rPr>
        <w:t>зварні</w:t>
      </w:r>
      <w:proofErr w:type="spellEnd"/>
      <w:r w:rsidRPr="009F3EF1">
        <w:rPr>
          <w:rFonts w:eastAsia="Arial Unicode MS"/>
          <w:noProof w:val="0"/>
          <w:sz w:val="28"/>
          <w:szCs w:val="28"/>
          <w:lang w:eastAsia="en-US" w:bidi="en-US"/>
        </w:rPr>
        <w:t xml:space="preserve"> </w:t>
      </w:r>
      <w:proofErr w:type="spellStart"/>
      <w:r w:rsidRPr="009F3EF1">
        <w:rPr>
          <w:rFonts w:eastAsia="Arial Unicode MS"/>
          <w:noProof w:val="0"/>
          <w:sz w:val="28"/>
          <w:szCs w:val="28"/>
          <w:lang w:eastAsia="en-US" w:bidi="en-US"/>
        </w:rPr>
        <w:t>шви</w:t>
      </w:r>
      <w:proofErr w:type="spellEnd"/>
      <w:r w:rsidRPr="009F3EF1">
        <w:rPr>
          <w:rFonts w:eastAsia="Arial Unicode MS"/>
          <w:noProof w:val="0"/>
          <w:sz w:val="28"/>
          <w:szCs w:val="28"/>
          <w:lang w:eastAsia="en-US" w:bidi="en-US"/>
        </w:rPr>
        <w:t xml:space="preserve"> </w:t>
      </w:r>
      <w:proofErr w:type="spellStart"/>
      <w:r w:rsidRPr="009F3EF1">
        <w:rPr>
          <w:rFonts w:eastAsia="Arial Unicode MS"/>
          <w:noProof w:val="0"/>
          <w:sz w:val="28"/>
          <w:szCs w:val="28"/>
          <w:lang w:eastAsia="en-US" w:bidi="en-US"/>
        </w:rPr>
        <w:t>потрібно</w:t>
      </w:r>
      <w:proofErr w:type="spellEnd"/>
      <w:r w:rsidRPr="009F3EF1">
        <w:rPr>
          <w:rFonts w:eastAsia="Arial Unicode MS"/>
          <w:noProof w:val="0"/>
          <w:sz w:val="28"/>
          <w:szCs w:val="28"/>
          <w:lang w:eastAsia="en-US" w:bidi="en-US"/>
        </w:rPr>
        <w:t xml:space="preserve"> </w:t>
      </w:r>
      <w:proofErr w:type="spellStart"/>
      <w:r w:rsidRPr="009F3EF1">
        <w:rPr>
          <w:rFonts w:eastAsia="Arial Unicode MS"/>
          <w:noProof w:val="0"/>
          <w:sz w:val="28"/>
          <w:szCs w:val="28"/>
          <w:lang w:eastAsia="en-US" w:bidi="en-US"/>
        </w:rPr>
        <w:t>ретельно</w:t>
      </w:r>
      <w:proofErr w:type="spellEnd"/>
      <w:r w:rsidRPr="009F3EF1">
        <w:rPr>
          <w:rFonts w:eastAsia="Arial Unicode MS"/>
          <w:noProof w:val="0"/>
          <w:sz w:val="28"/>
          <w:szCs w:val="28"/>
          <w:lang w:eastAsia="en-US" w:bidi="en-US"/>
        </w:rPr>
        <w:t xml:space="preserve"> </w:t>
      </w:r>
      <w:proofErr w:type="spellStart"/>
      <w:r w:rsidRPr="009F3EF1">
        <w:rPr>
          <w:rFonts w:eastAsia="Arial Unicode MS"/>
          <w:noProof w:val="0"/>
          <w:sz w:val="28"/>
          <w:szCs w:val="28"/>
          <w:lang w:eastAsia="en-US" w:bidi="en-US"/>
        </w:rPr>
        <w:t>очистити</w:t>
      </w:r>
      <w:proofErr w:type="spellEnd"/>
      <w:r w:rsidRPr="009F3EF1">
        <w:rPr>
          <w:rFonts w:eastAsia="Arial Unicode MS"/>
          <w:noProof w:val="0"/>
          <w:sz w:val="28"/>
          <w:szCs w:val="28"/>
          <w:lang w:eastAsia="en-US" w:bidi="en-US"/>
        </w:rPr>
        <w:t xml:space="preserve"> </w:t>
      </w:r>
      <w:proofErr w:type="spellStart"/>
      <w:r w:rsidRPr="009F3EF1">
        <w:rPr>
          <w:rFonts w:eastAsia="Arial Unicode MS"/>
          <w:noProof w:val="0"/>
          <w:sz w:val="28"/>
          <w:szCs w:val="28"/>
          <w:lang w:eastAsia="en-US" w:bidi="en-US"/>
        </w:rPr>
        <w:t>від</w:t>
      </w:r>
      <w:proofErr w:type="spellEnd"/>
      <w:r w:rsidRPr="009F3EF1">
        <w:rPr>
          <w:rFonts w:eastAsia="Arial Unicode MS"/>
          <w:noProof w:val="0"/>
          <w:sz w:val="28"/>
          <w:szCs w:val="28"/>
          <w:lang w:eastAsia="en-US" w:bidi="en-US"/>
        </w:rPr>
        <w:t xml:space="preserve"> шлаку, а </w:t>
      </w:r>
      <w:proofErr w:type="spellStart"/>
      <w:r w:rsidRPr="009F3EF1">
        <w:rPr>
          <w:rFonts w:eastAsia="Arial Unicode MS"/>
          <w:noProof w:val="0"/>
          <w:sz w:val="28"/>
          <w:szCs w:val="28"/>
          <w:lang w:eastAsia="en-US" w:bidi="en-US"/>
        </w:rPr>
        <w:t>якщо</w:t>
      </w:r>
      <w:proofErr w:type="spellEnd"/>
      <w:r w:rsidRPr="009F3EF1">
        <w:rPr>
          <w:rFonts w:eastAsia="Arial Unicode MS"/>
          <w:noProof w:val="0"/>
          <w:sz w:val="28"/>
          <w:szCs w:val="28"/>
          <w:lang w:eastAsia="en-US" w:bidi="en-US"/>
        </w:rPr>
        <w:t xml:space="preserve"> </w:t>
      </w:r>
      <w:proofErr w:type="spellStart"/>
      <w:r w:rsidRPr="009F3EF1">
        <w:rPr>
          <w:rFonts w:eastAsia="Arial Unicode MS"/>
          <w:noProof w:val="0"/>
          <w:sz w:val="28"/>
          <w:szCs w:val="28"/>
          <w:lang w:eastAsia="en-US" w:bidi="en-US"/>
        </w:rPr>
        <w:t>необхідно</w:t>
      </w:r>
      <w:proofErr w:type="spellEnd"/>
      <w:r w:rsidRPr="009F3EF1">
        <w:rPr>
          <w:rFonts w:eastAsia="Arial Unicode MS"/>
          <w:noProof w:val="0"/>
          <w:sz w:val="28"/>
          <w:szCs w:val="28"/>
          <w:lang w:eastAsia="en-US" w:bidi="en-US"/>
        </w:rPr>
        <w:t xml:space="preserve">, то </w:t>
      </w:r>
      <w:proofErr w:type="spellStart"/>
      <w:r w:rsidRPr="009F3EF1">
        <w:rPr>
          <w:rFonts w:eastAsia="Arial Unicode MS"/>
          <w:noProof w:val="0"/>
          <w:sz w:val="28"/>
          <w:szCs w:val="28"/>
          <w:lang w:eastAsia="en-US" w:bidi="en-US"/>
        </w:rPr>
        <w:t>і</w:t>
      </w:r>
      <w:proofErr w:type="spellEnd"/>
      <w:r w:rsidRPr="009F3EF1">
        <w:rPr>
          <w:rFonts w:eastAsia="Arial Unicode MS"/>
          <w:noProof w:val="0"/>
          <w:sz w:val="28"/>
          <w:szCs w:val="28"/>
          <w:lang w:eastAsia="en-US" w:bidi="en-US"/>
        </w:rPr>
        <w:t xml:space="preserve"> </w:t>
      </w:r>
      <w:proofErr w:type="spellStart"/>
      <w:r w:rsidRPr="009F3EF1">
        <w:rPr>
          <w:rFonts w:eastAsia="Arial Unicode MS"/>
          <w:noProof w:val="0"/>
          <w:sz w:val="28"/>
          <w:szCs w:val="28"/>
          <w:lang w:eastAsia="en-US" w:bidi="en-US"/>
        </w:rPr>
        <w:t>протравити</w:t>
      </w:r>
      <w:proofErr w:type="spellEnd"/>
      <w:r w:rsidRPr="009F3EF1">
        <w:rPr>
          <w:rFonts w:eastAsia="Arial Unicode MS"/>
          <w:noProof w:val="0"/>
          <w:sz w:val="28"/>
          <w:szCs w:val="28"/>
          <w:lang w:eastAsia="en-US" w:bidi="en-US"/>
        </w:rPr>
        <w:t xml:space="preserve">. </w:t>
      </w:r>
      <w:proofErr w:type="spellStart"/>
      <w:r w:rsidRPr="009F3EF1">
        <w:rPr>
          <w:rFonts w:eastAsia="Arial Unicode MS"/>
          <w:noProof w:val="0"/>
          <w:sz w:val="28"/>
          <w:szCs w:val="28"/>
          <w:lang w:eastAsia="en-US" w:bidi="en-US"/>
        </w:rPr>
        <w:t>Оглядати</w:t>
      </w:r>
      <w:proofErr w:type="spellEnd"/>
      <w:r w:rsidRPr="009F3EF1">
        <w:rPr>
          <w:rFonts w:eastAsia="Arial Unicode MS"/>
          <w:noProof w:val="0"/>
          <w:sz w:val="28"/>
          <w:szCs w:val="28"/>
          <w:lang w:eastAsia="en-US" w:bidi="en-US"/>
        </w:rPr>
        <w:t xml:space="preserve"> </w:t>
      </w:r>
      <w:proofErr w:type="spellStart"/>
      <w:r w:rsidRPr="009F3EF1">
        <w:rPr>
          <w:rFonts w:eastAsia="Arial Unicode MS"/>
          <w:noProof w:val="0"/>
          <w:sz w:val="28"/>
          <w:szCs w:val="28"/>
          <w:lang w:eastAsia="en-US" w:bidi="en-US"/>
        </w:rPr>
        <w:t>деталі</w:t>
      </w:r>
      <w:proofErr w:type="spellEnd"/>
      <w:r w:rsidRPr="009F3EF1">
        <w:rPr>
          <w:rFonts w:eastAsia="Arial Unicode MS"/>
          <w:noProof w:val="0"/>
          <w:sz w:val="28"/>
          <w:szCs w:val="28"/>
          <w:lang w:eastAsia="en-US" w:bidi="en-US"/>
        </w:rPr>
        <w:t xml:space="preserve"> </w:t>
      </w:r>
      <w:proofErr w:type="spellStart"/>
      <w:r w:rsidRPr="009F3EF1">
        <w:rPr>
          <w:rFonts w:eastAsia="Arial Unicode MS"/>
          <w:noProof w:val="0"/>
          <w:sz w:val="28"/>
          <w:szCs w:val="28"/>
          <w:lang w:eastAsia="en-US" w:bidi="en-US"/>
        </w:rPr>
        <w:t>слід</w:t>
      </w:r>
      <w:proofErr w:type="spellEnd"/>
      <w:r w:rsidRPr="009F3EF1">
        <w:rPr>
          <w:rFonts w:eastAsia="Arial Unicode MS"/>
          <w:noProof w:val="0"/>
          <w:sz w:val="28"/>
          <w:szCs w:val="28"/>
          <w:lang w:eastAsia="en-US" w:bidi="en-US"/>
        </w:rPr>
        <w:t xml:space="preserve"> як </w:t>
      </w:r>
      <w:proofErr w:type="spellStart"/>
      <w:r w:rsidRPr="009F3EF1">
        <w:rPr>
          <w:rFonts w:eastAsia="Arial Unicode MS"/>
          <w:noProof w:val="0"/>
          <w:sz w:val="28"/>
          <w:szCs w:val="28"/>
          <w:lang w:eastAsia="en-US" w:bidi="en-US"/>
        </w:rPr>
        <w:t>після</w:t>
      </w:r>
      <w:proofErr w:type="spellEnd"/>
      <w:r w:rsidRPr="009F3EF1">
        <w:rPr>
          <w:rFonts w:eastAsia="Arial Unicode MS"/>
          <w:noProof w:val="0"/>
          <w:sz w:val="28"/>
          <w:szCs w:val="28"/>
          <w:lang w:eastAsia="en-US" w:bidi="en-US"/>
        </w:rPr>
        <w:t xml:space="preserve"> </w:t>
      </w:r>
      <w:proofErr w:type="spellStart"/>
      <w:r w:rsidRPr="009F3EF1">
        <w:rPr>
          <w:rFonts w:eastAsia="Arial Unicode MS"/>
          <w:noProof w:val="0"/>
          <w:sz w:val="28"/>
          <w:szCs w:val="28"/>
          <w:lang w:eastAsia="en-US" w:bidi="en-US"/>
        </w:rPr>
        <w:t>прих</w:t>
      </w:r>
      <w:r w:rsidR="0095178F">
        <w:rPr>
          <w:rFonts w:eastAsia="Arial Unicode MS"/>
          <w:noProof w:val="0"/>
          <w:sz w:val="28"/>
          <w:szCs w:val="28"/>
          <w:lang w:val="uk-UA" w:eastAsia="en-US" w:bidi="en-US"/>
        </w:rPr>
        <w:t>оплення</w:t>
      </w:r>
      <w:proofErr w:type="spellEnd"/>
      <w:r w:rsidRPr="009F3EF1">
        <w:rPr>
          <w:rFonts w:eastAsia="Arial Unicode MS"/>
          <w:noProof w:val="0"/>
          <w:sz w:val="28"/>
          <w:szCs w:val="28"/>
          <w:lang w:eastAsia="en-US" w:bidi="en-US"/>
        </w:rPr>
        <w:t xml:space="preserve">к, так </w:t>
      </w:r>
      <w:proofErr w:type="spellStart"/>
      <w:r w:rsidRPr="009F3EF1">
        <w:rPr>
          <w:rFonts w:eastAsia="Arial Unicode MS"/>
          <w:noProof w:val="0"/>
          <w:sz w:val="28"/>
          <w:szCs w:val="28"/>
          <w:lang w:eastAsia="en-US" w:bidi="en-US"/>
        </w:rPr>
        <w:t>і</w:t>
      </w:r>
      <w:proofErr w:type="spellEnd"/>
      <w:r w:rsidRPr="009F3EF1">
        <w:rPr>
          <w:rFonts w:eastAsia="Arial Unicode MS"/>
          <w:noProof w:val="0"/>
          <w:sz w:val="28"/>
          <w:szCs w:val="28"/>
          <w:lang w:eastAsia="en-US" w:bidi="en-US"/>
        </w:rPr>
        <w:t xml:space="preserve"> </w:t>
      </w:r>
      <w:proofErr w:type="spellStart"/>
      <w:r w:rsidRPr="009F3EF1">
        <w:rPr>
          <w:rFonts w:eastAsia="Arial Unicode MS"/>
          <w:noProof w:val="0"/>
          <w:sz w:val="28"/>
          <w:szCs w:val="28"/>
          <w:lang w:eastAsia="en-US" w:bidi="en-US"/>
        </w:rPr>
        <w:t>після</w:t>
      </w:r>
      <w:proofErr w:type="spellEnd"/>
      <w:r w:rsidRPr="009F3EF1">
        <w:rPr>
          <w:rFonts w:eastAsia="Arial Unicode MS"/>
          <w:noProof w:val="0"/>
          <w:sz w:val="28"/>
          <w:szCs w:val="28"/>
          <w:lang w:eastAsia="en-US" w:bidi="en-US"/>
        </w:rPr>
        <w:t xml:space="preserve"> </w:t>
      </w:r>
      <w:proofErr w:type="spellStart"/>
      <w:r w:rsidRPr="009F3EF1">
        <w:rPr>
          <w:rFonts w:eastAsia="Arial Unicode MS"/>
          <w:noProof w:val="0"/>
          <w:sz w:val="28"/>
          <w:szCs w:val="28"/>
          <w:lang w:eastAsia="en-US" w:bidi="en-US"/>
        </w:rPr>
        <w:t>накладення</w:t>
      </w:r>
      <w:proofErr w:type="spellEnd"/>
      <w:r w:rsidRPr="009F3EF1">
        <w:rPr>
          <w:rFonts w:eastAsia="Arial Unicode MS"/>
          <w:noProof w:val="0"/>
          <w:sz w:val="28"/>
          <w:szCs w:val="28"/>
          <w:lang w:eastAsia="en-US" w:bidi="en-US"/>
        </w:rPr>
        <w:t xml:space="preserve"> кожного</w:t>
      </w:r>
      <w:r w:rsidR="0095178F">
        <w:rPr>
          <w:rFonts w:eastAsia="Arial Unicode MS"/>
          <w:noProof w:val="0"/>
          <w:sz w:val="28"/>
          <w:szCs w:val="28"/>
          <w:lang w:val="uk-UA" w:eastAsia="en-US" w:bidi="en-US"/>
        </w:rPr>
        <w:t xml:space="preserve"> шва</w:t>
      </w:r>
      <w:r w:rsidRPr="009F3EF1">
        <w:rPr>
          <w:rFonts w:eastAsia="Arial Unicode MS"/>
          <w:noProof w:val="0"/>
          <w:sz w:val="28"/>
          <w:szCs w:val="28"/>
          <w:lang w:eastAsia="en-US" w:bidi="en-US"/>
        </w:rPr>
        <w:t xml:space="preserve">. </w:t>
      </w:r>
      <w:r w:rsidR="0095178F">
        <w:rPr>
          <w:rFonts w:eastAsia="Arial Unicode MS"/>
          <w:noProof w:val="0"/>
          <w:sz w:val="28"/>
          <w:szCs w:val="28"/>
          <w:lang w:val="uk-UA" w:eastAsia="en-US" w:bidi="en-US"/>
        </w:rPr>
        <w:t>З</w:t>
      </w:r>
      <w:proofErr w:type="spellStart"/>
      <w:r w:rsidRPr="009F3EF1">
        <w:rPr>
          <w:rFonts w:eastAsia="Arial Unicode MS"/>
          <w:noProof w:val="0"/>
          <w:sz w:val="28"/>
          <w:szCs w:val="28"/>
          <w:lang w:eastAsia="en-US" w:bidi="en-US"/>
        </w:rPr>
        <w:t>аміряти</w:t>
      </w:r>
      <w:proofErr w:type="spellEnd"/>
      <w:r w:rsidRPr="009F3EF1">
        <w:rPr>
          <w:rFonts w:eastAsia="Arial Unicode MS"/>
          <w:noProof w:val="0"/>
          <w:sz w:val="28"/>
          <w:szCs w:val="28"/>
          <w:lang w:eastAsia="en-US" w:bidi="en-US"/>
        </w:rPr>
        <w:t xml:space="preserve"> </w:t>
      </w:r>
      <w:proofErr w:type="spellStart"/>
      <w:r w:rsidRPr="009F3EF1">
        <w:rPr>
          <w:rFonts w:eastAsia="Arial Unicode MS"/>
          <w:noProof w:val="0"/>
          <w:sz w:val="28"/>
          <w:szCs w:val="28"/>
          <w:lang w:eastAsia="en-US" w:bidi="en-US"/>
        </w:rPr>
        <w:t>розміри</w:t>
      </w:r>
      <w:proofErr w:type="spellEnd"/>
      <w:r w:rsidRPr="009F3EF1">
        <w:rPr>
          <w:rFonts w:eastAsia="Arial Unicode MS"/>
          <w:noProof w:val="0"/>
          <w:sz w:val="28"/>
          <w:szCs w:val="28"/>
          <w:lang w:eastAsia="en-US" w:bidi="en-US"/>
        </w:rPr>
        <w:t xml:space="preserve"> </w:t>
      </w:r>
      <w:proofErr w:type="spellStart"/>
      <w:r w:rsidRPr="009F3EF1">
        <w:rPr>
          <w:rFonts w:eastAsia="Arial Unicode MS"/>
          <w:noProof w:val="0"/>
          <w:sz w:val="28"/>
          <w:szCs w:val="28"/>
          <w:lang w:eastAsia="en-US" w:bidi="en-US"/>
        </w:rPr>
        <w:t>швів</w:t>
      </w:r>
      <w:proofErr w:type="spellEnd"/>
      <w:r w:rsidRPr="009F3EF1">
        <w:rPr>
          <w:rFonts w:eastAsia="Arial Unicode MS"/>
          <w:noProof w:val="0"/>
          <w:sz w:val="28"/>
          <w:szCs w:val="28"/>
          <w:lang w:eastAsia="en-US" w:bidi="en-US"/>
        </w:rPr>
        <w:t xml:space="preserve"> </w:t>
      </w:r>
      <w:proofErr w:type="spellStart"/>
      <w:r w:rsidRPr="009F3EF1">
        <w:rPr>
          <w:rFonts w:eastAsia="Arial Unicode MS"/>
          <w:noProof w:val="0"/>
          <w:sz w:val="28"/>
          <w:szCs w:val="28"/>
          <w:lang w:eastAsia="en-US" w:bidi="en-US"/>
        </w:rPr>
        <w:t>спеціальни</w:t>
      </w:r>
      <w:proofErr w:type="spellEnd"/>
      <w:r w:rsidR="0095178F">
        <w:rPr>
          <w:rFonts w:eastAsia="Arial Unicode MS"/>
          <w:noProof w:val="0"/>
          <w:sz w:val="28"/>
          <w:szCs w:val="28"/>
          <w:lang w:val="uk-UA" w:eastAsia="en-US" w:bidi="en-US"/>
        </w:rPr>
        <w:t>м</w:t>
      </w:r>
      <w:r w:rsidRPr="009F3EF1">
        <w:rPr>
          <w:rFonts w:eastAsia="Arial Unicode MS"/>
          <w:noProof w:val="0"/>
          <w:sz w:val="28"/>
          <w:szCs w:val="28"/>
          <w:lang w:eastAsia="en-US" w:bidi="en-US"/>
        </w:rPr>
        <w:t xml:space="preserve"> шаблон</w:t>
      </w:r>
      <w:r w:rsidR="0095178F">
        <w:rPr>
          <w:rFonts w:eastAsia="Arial Unicode MS"/>
          <w:noProof w:val="0"/>
          <w:sz w:val="28"/>
          <w:szCs w:val="28"/>
          <w:lang w:val="uk-UA" w:eastAsia="en-US" w:bidi="en-US"/>
        </w:rPr>
        <w:t>ом</w:t>
      </w:r>
      <w:r w:rsidRPr="009F3EF1">
        <w:rPr>
          <w:rFonts w:eastAsia="Arial Unicode MS"/>
          <w:noProof w:val="0"/>
          <w:sz w:val="28"/>
          <w:szCs w:val="28"/>
          <w:lang w:eastAsia="en-US" w:bidi="en-US"/>
        </w:rPr>
        <w:t xml:space="preserve"> (УШС) </w:t>
      </w:r>
      <w:proofErr w:type="spellStart"/>
      <w:r w:rsidRPr="009F3EF1">
        <w:rPr>
          <w:rFonts w:eastAsia="Arial Unicode MS"/>
          <w:noProof w:val="0"/>
          <w:sz w:val="28"/>
          <w:szCs w:val="28"/>
          <w:lang w:eastAsia="en-US" w:bidi="en-US"/>
        </w:rPr>
        <w:t>безпосередньо</w:t>
      </w:r>
      <w:proofErr w:type="spellEnd"/>
      <w:r w:rsidRPr="009F3EF1">
        <w:rPr>
          <w:rFonts w:eastAsia="Arial Unicode MS"/>
          <w:noProof w:val="0"/>
          <w:sz w:val="28"/>
          <w:szCs w:val="28"/>
          <w:lang w:eastAsia="en-US" w:bidi="en-US"/>
        </w:rPr>
        <w:t xml:space="preserve"> </w:t>
      </w:r>
      <w:proofErr w:type="spellStart"/>
      <w:r w:rsidRPr="009F3EF1">
        <w:rPr>
          <w:rFonts w:eastAsia="Arial Unicode MS"/>
          <w:noProof w:val="0"/>
          <w:sz w:val="28"/>
          <w:szCs w:val="28"/>
          <w:lang w:eastAsia="en-US" w:bidi="en-US"/>
        </w:rPr>
        <w:t>після</w:t>
      </w:r>
      <w:proofErr w:type="spellEnd"/>
      <w:r w:rsidRPr="009F3EF1">
        <w:rPr>
          <w:rFonts w:eastAsia="Arial Unicode MS"/>
          <w:noProof w:val="0"/>
          <w:sz w:val="28"/>
          <w:szCs w:val="28"/>
          <w:lang w:eastAsia="en-US" w:bidi="en-US"/>
        </w:rPr>
        <w:t xml:space="preserve"> </w:t>
      </w:r>
      <w:proofErr w:type="spellStart"/>
      <w:r w:rsidRPr="009F3EF1">
        <w:rPr>
          <w:rFonts w:eastAsia="Arial Unicode MS"/>
          <w:noProof w:val="0"/>
          <w:sz w:val="28"/>
          <w:szCs w:val="28"/>
          <w:lang w:eastAsia="en-US" w:bidi="en-US"/>
        </w:rPr>
        <w:t>зварювання</w:t>
      </w:r>
      <w:proofErr w:type="spellEnd"/>
      <w:r w:rsidRPr="009F3EF1">
        <w:rPr>
          <w:rFonts w:eastAsia="Arial Unicode MS"/>
          <w:noProof w:val="0"/>
          <w:sz w:val="28"/>
          <w:szCs w:val="28"/>
          <w:lang w:eastAsia="en-US" w:bidi="en-US"/>
        </w:rPr>
        <w:t>.</w:t>
      </w:r>
    </w:p>
    <w:p w:rsidR="006A55FB" w:rsidRDefault="009F3EF1" w:rsidP="006A55FB">
      <w:pPr>
        <w:tabs>
          <w:tab w:val="left" w:pos="567"/>
        </w:tabs>
        <w:spacing w:line="360" w:lineRule="auto"/>
        <w:ind w:firstLine="426"/>
        <w:jc w:val="both"/>
        <w:rPr>
          <w:rFonts w:eastAsia="Arial Unicode MS"/>
          <w:noProof w:val="0"/>
          <w:sz w:val="28"/>
          <w:szCs w:val="28"/>
          <w:lang w:eastAsia="en-US" w:bidi="en-US"/>
        </w:rPr>
      </w:pPr>
      <w:r w:rsidRPr="009F3EF1">
        <w:rPr>
          <w:rFonts w:eastAsia="Arial Unicode MS"/>
          <w:noProof w:val="0"/>
          <w:sz w:val="28"/>
          <w:szCs w:val="28"/>
          <w:lang w:eastAsia="en-US" w:bidi="en-US"/>
        </w:rPr>
        <w:t> </w:t>
      </w:r>
      <w:proofErr w:type="spellStart"/>
      <w:r w:rsidR="006A55FB" w:rsidRPr="006A55FB">
        <w:rPr>
          <w:rFonts w:eastAsia="Arial Unicode MS"/>
          <w:noProof w:val="0"/>
          <w:sz w:val="28"/>
          <w:szCs w:val="28"/>
          <w:lang w:eastAsia="en-US" w:bidi="en-US"/>
        </w:rPr>
        <w:t>Шви</w:t>
      </w:r>
      <w:proofErr w:type="spellEnd"/>
      <w:r w:rsidR="006A55FB" w:rsidRPr="006A55FB">
        <w:rPr>
          <w:rFonts w:eastAsia="Arial Unicode MS"/>
          <w:noProof w:val="0"/>
          <w:sz w:val="28"/>
          <w:szCs w:val="28"/>
          <w:lang w:eastAsia="en-US" w:bidi="en-US"/>
        </w:rPr>
        <w:t xml:space="preserve"> </w:t>
      </w:r>
      <w:proofErr w:type="spellStart"/>
      <w:r w:rsidR="006A55FB" w:rsidRPr="006A55FB">
        <w:rPr>
          <w:rFonts w:eastAsia="Arial Unicode MS"/>
          <w:noProof w:val="0"/>
          <w:sz w:val="28"/>
          <w:szCs w:val="28"/>
          <w:lang w:eastAsia="en-US" w:bidi="en-US"/>
        </w:rPr>
        <w:t>вперевіряємо</w:t>
      </w:r>
      <w:proofErr w:type="spellEnd"/>
      <w:r w:rsidR="006A55FB" w:rsidRPr="006A55FB">
        <w:rPr>
          <w:rFonts w:eastAsia="Arial Unicode MS"/>
          <w:noProof w:val="0"/>
          <w:sz w:val="28"/>
          <w:szCs w:val="28"/>
          <w:lang w:eastAsia="en-US" w:bidi="en-US"/>
        </w:rPr>
        <w:t xml:space="preserve"> </w:t>
      </w:r>
      <w:proofErr w:type="spellStart"/>
      <w:r w:rsidR="006A55FB" w:rsidRPr="006A55FB">
        <w:rPr>
          <w:rFonts w:eastAsia="Arial Unicode MS"/>
          <w:noProof w:val="0"/>
          <w:sz w:val="28"/>
          <w:szCs w:val="28"/>
          <w:lang w:eastAsia="en-US" w:bidi="en-US"/>
        </w:rPr>
        <w:t>ультразвуковим</w:t>
      </w:r>
      <w:proofErr w:type="spellEnd"/>
      <w:r w:rsidR="006A55FB" w:rsidRPr="006A55FB">
        <w:rPr>
          <w:rFonts w:eastAsia="Arial Unicode MS"/>
          <w:noProof w:val="0"/>
          <w:sz w:val="28"/>
          <w:szCs w:val="28"/>
          <w:lang w:eastAsia="en-US" w:bidi="en-US"/>
        </w:rPr>
        <w:t xml:space="preserve"> контролем, а </w:t>
      </w:r>
      <w:proofErr w:type="spellStart"/>
      <w:r w:rsidR="006A55FB" w:rsidRPr="006A55FB">
        <w:rPr>
          <w:rFonts w:eastAsia="Arial Unicode MS"/>
          <w:noProof w:val="0"/>
          <w:sz w:val="28"/>
          <w:szCs w:val="28"/>
          <w:lang w:eastAsia="en-US" w:bidi="en-US"/>
        </w:rPr>
        <w:t>потім</w:t>
      </w:r>
      <w:proofErr w:type="spellEnd"/>
      <w:r w:rsidR="006A55FB" w:rsidRPr="006A55FB">
        <w:rPr>
          <w:rFonts w:eastAsia="Arial Unicode MS"/>
          <w:noProof w:val="0"/>
          <w:sz w:val="28"/>
          <w:szCs w:val="28"/>
          <w:lang w:eastAsia="en-US" w:bidi="en-US"/>
        </w:rPr>
        <w:t xml:space="preserve"> </w:t>
      </w:r>
      <w:proofErr w:type="spellStart"/>
      <w:r w:rsidR="006A55FB" w:rsidRPr="006A55FB">
        <w:rPr>
          <w:rFonts w:eastAsia="Arial Unicode MS"/>
          <w:noProof w:val="0"/>
          <w:sz w:val="28"/>
          <w:szCs w:val="28"/>
          <w:lang w:eastAsia="en-US" w:bidi="en-US"/>
        </w:rPr>
        <w:t>відправляємо</w:t>
      </w:r>
      <w:proofErr w:type="spellEnd"/>
      <w:r w:rsidR="006A55FB" w:rsidRPr="006A55FB">
        <w:rPr>
          <w:rFonts w:eastAsia="Arial Unicode MS"/>
          <w:noProof w:val="0"/>
          <w:sz w:val="28"/>
          <w:szCs w:val="28"/>
          <w:lang w:eastAsia="en-US" w:bidi="en-US"/>
        </w:rPr>
        <w:t xml:space="preserve"> на </w:t>
      </w:r>
      <w:proofErr w:type="spellStart"/>
      <w:r w:rsidR="006A55FB" w:rsidRPr="006A55FB">
        <w:rPr>
          <w:rFonts w:eastAsia="Arial Unicode MS"/>
          <w:noProof w:val="0"/>
          <w:sz w:val="28"/>
          <w:szCs w:val="28"/>
          <w:lang w:eastAsia="en-US" w:bidi="en-US"/>
        </w:rPr>
        <w:t>гідровипробування</w:t>
      </w:r>
      <w:proofErr w:type="spellEnd"/>
      <w:r w:rsidR="006A55FB" w:rsidRPr="006A55FB">
        <w:rPr>
          <w:rFonts w:eastAsia="Arial Unicode MS"/>
          <w:noProof w:val="0"/>
          <w:sz w:val="28"/>
          <w:szCs w:val="28"/>
          <w:lang w:eastAsia="en-US" w:bidi="en-US"/>
        </w:rPr>
        <w:t xml:space="preserve">, мета </w:t>
      </w:r>
      <w:proofErr w:type="spellStart"/>
      <w:r w:rsidR="006A55FB" w:rsidRPr="006A55FB">
        <w:rPr>
          <w:rFonts w:eastAsia="Arial Unicode MS"/>
          <w:noProof w:val="0"/>
          <w:sz w:val="28"/>
          <w:szCs w:val="28"/>
          <w:lang w:eastAsia="en-US" w:bidi="en-US"/>
        </w:rPr>
        <w:t>якого</w:t>
      </w:r>
      <w:proofErr w:type="spellEnd"/>
      <w:r w:rsidR="006A55FB" w:rsidRPr="006A55FB">
        <w:rPr>
          <w:rFonts w:eastAsia="Arial Unicode MS"/>
          <w:noProof w:val="0"/>
          <w:sz w:val="28"/>
          <w:szCs w:val="28"/>
          <w:lang w:eastAsia="en-US" w:bidi="en-US"/>
        </w:rPr>
        <w:t xml:space="preserve"> - </w:t>
      </w:r>
      <w:proofErr w:type="spellStart"/>
      <w:r w:rsidR="006A55FB" w:rsidRPr="006A55FB">
        <w:rPr>
          <w:rFonts w:eastAsia="Arial Unicode MS"/>
          <w:noProof w:val="0"/>
          <w:sz w:val="28"/>
          <w:szCs w:val="28"/>
          <w:lang w:eastAsia="en-US" w:bidi="en-US"/>
        </w:rPr>
        <w:t>перевірка</w:t>
      </w:r>
      <w:proofErr w:type="spellEnd"/>
      <w:r w:rsidR="006A55FB" w:rsidRPr="006A55FB">
        <w:rPr>
          <w:rFonts w:eastAsia="Arial Unicode MS"/>
          <w:noProof w:val="0"/>
          <w:sz w:val="28"/>
          <w:szCs w:val="28"/>
          <w:lang w:eastAsia="en-US" w:bidi="en-US"/>
        </w:rPr>
        <w:t xml:space="preserve"> </w:t>
      </w:r>
      <w:proofErr w:type="spellStart"/>
      <w:r w:rsidR="006A55FB" w:rsidRPr="006A55FB">
        <w:rPr>
          <w:rFonts w:eastAsia="Arial Unicode MS"/>
          <w:noProof w:val="0"/>
          <w:sz w:val="28"/>
          <w:szCs w:val="28"/>
          <w:lang w:eastAsia="en-US" w:bidi="en-US"/>
        </w:rPr>
        <w:t>міцності</w:t>
      </w:r>
      <w:proofErr w:type="spellEnd"/>
      <w:r w:rsidR="006A55FB" w:rsidRPr="006A55FB">
        <w:rPr>
          <w:rFonts w:eastAsia="Arial Unicode MS"/>
          <w:noProof w:val="0"/>
          <w:sz w:val="28"/>
          <w:szCs w:val="28"/>
          <w:lang w:eastAsia="en-US" w:bidi="en-US"/>
        </w:rPr>
        <w:t xml:space="preserve"> </w:t>
      </w:r>
      <w:proofErr w:type="spellStart"/>
      <w:r w:rsidR="006A55FB" w:rsidRPr="006A55FB">
        <w:rPr>
          <w:rFonts w:eastAsia="Arial Unicode MS"/>
          <w:noProof w:val="0"/>
          <w:sz w:val="28"/>
          <w:szCs w:val="28"/>
          <w:lang w:eastAsia="en-US" w:bidi="en-US"/>
        </w:rPr>
        <w:t>і</w:t>
      </w:r>
      <w:proofErr w:type="spellEnd"/>
      <w:r w:rsidR="006A55FB" w:rsidRPr="006A55FB">
        <w:rPr>
          <w:rFonts w:eastAsia="Arial Unicode MS"/>
          <w:noProof w:val="0"/>
          <w:sz w:val="28"/>
          <w:szCs w:val="28"/>
          <w:lang w:eastAsia="en-US" w:bidi="en-US"/>
        </w:rPr>
        <w:t xml:space="preserve"> </w:t>
      </w:r>
      <w:proofErr w:type="spellStart"/>
      <w:r w:rsidR="006A55FB" w:rsidRPr="006A55FB">
        <w:rPr>
          <w:rFonts w:eastAsia="Arial Unicode MS"/>
          <w:noProof w:val="0"/>
          <w:sz w:val="28"/>
          <w:szCs w:val="28"/>
          <w:lang w:eastAsia="en-US" w:bidi="en-US"/>
        </w:rPr>
        <w:t>щільності</w:t>
      </w:r>
      <w:proofErr w:type="spellEnd"/>
      <w:r w:rsidR="006A55FB" w:rsidRPr="006A55FB">
        <w:rPr>
          <w:rFonts w:eastAsia="Arial Unicode MS"/>
          <w:noProof w:val="0"/>
          <w:sz w:val="28"/>
          <w:szCs w:val="28"/>
          <w:lang w:eastAsia="en-US" w:bidi="en-US"/>
        </w:rPr>
        <w:t xml:space="preserve"> </w:t>
      </w:r>
      <w:proofErr w:type="spellStart"/>
      <w:r w:rsidR="006A55FB" w:rsidRPr="006A55FB">
        <w:rPr>
          <w:rFonts w:eastAsia="Arial Unicode MS"/>
          <w:noProof w:val="0"/>
          <w:sz w:val="28"/>
          <w:szCs w:val="28"/>
          <w:lang w:eastAsia="en-US" w:bidi="en-US"/>
        </w:rPr>
        <w:t>зварних</w:t>
      </w:r>
      <w:proofErr w:type="spellEnd"/>
      <w:r w:rsidR="006A55FB" w:rsidRPr="006A55FB">
        <w:rPr>
          <w:rFonts w:eastAsia="Arial Unicode MS"/>
          <w:noProof w:val="0"/>
          <w:sz w:val="28"/>
          <w:szCs w:val="28"/>
          <w:lang w:eastAsia="en-US" w:bidi="en-US"/>
        </w:rPr>
        <w:t xml:space="preserve"> </w:t>
      </w:r>
      <w:proofErr w:type="spellStart"/>
      <w:r w:rsidR="006A55FB" w:rsidRPr="006A55FB">
        <w:rPr>
          <w:rFonts w:eastAsia="Arial Unicode MS"/>
          <w:noProof w:val="0"/>
          <w:sz w:val="28"/>
          <w:szCs w:val="28"/>
          <w:lang w:eastAsia="en-US" w:bidi="en-US"/>
        </w:rPr>
        <w:t>з'єднань</w:t>
      </w:r>
      <w:proofErr w:type="spellEnd"/>
      <w:r w:rsidR="006A55FB" w:rsidRPr="006A55FB">
        <w:rPr>
          <w:rFonts w:eastAsia="Arial Unicode MS"/>
          <w:noProof w:val="0"/>
          <w:sz w:val="28"/>
          <w:szCs w:val="28"/>
          <w:lang w:eastAsia="en-US" w:bidi="en-US"/>
        </w:rPr>
        <w:t xml:space="preserve">, а </w:t>
      </w:r>
      <w:proofErr w:type="spellStart"/>
      <w:r w:rsidR="006A55FB" w:rsidRPr="006A55FB">
        <w:rPr>
          <w:rFonts w:eastAsia="Arial Unicode MS"/>
          <w:noProof w:val="0"/>
          <w:sz w:val="28"/>
          <w:szCs w:val="28"/>
          <w:lang w:eastAsia="en-US" w:bidi="en-US"/>
        </w:rPr>
        <w:t>також</w:t>
      </w:r>
      <w:proofErr w:type="spellEnd"/>
      <w:r w:rsidR="006A55FB" w:rsidRPr="006A55FB">
        <w:rPr>
          <w:rFonts w:eastAsia="Arial Unicode MS"/>
          <w:noProof w:val="0"/>
          <w:sz w:val="28"/>
          <w:szCs w:val="28"/>
          <w:lang w:eastAsia="en-US" w:bidi="en-US"/>
        </w:rPr>
        <w:t xml:space="preserve"> </w:t>
      </w:r>
      <w:proofErr w:type="spellStart"/>
      <w:r w:rsidR="006A55FB" w:rsidRPr="006A55FB">
        <w:rPr>
          <w:rFonts w:eastAsia="Arial Unicode MS"/>
          <w:noProof w:val="0"/>
          <w:sz w:val="28"/>
          <w:szCs w:val="28"/>
          <w:lang w:eastAsia="en-US" w:bidi="en-US"/>
        </w:rPr>
        <w:t>всіх</w:t>
      </w:r>
      <w:proofErr w:type="spellEnd"/>
      <w:r w:rsidR="006A55FB" w:rsidRPr="006A55FB">
        <w:rPr>
          <w:rFonts w:eastAsia="Arial Unicode MS"/>
          <w:noProof w:val="0"/>
          <w:sz w:val="28"/>
          <w:szCs w:val="28"/>
          <w:lang w:eastAsia="en-US" w:bidi="en-US"/>
        </w:rPr>
        <w:t xml:space="preserve"> </w:t>
      </w:r>
      <w:proofErr w:type="spellStart"/>
      <w:r w:rsidR="006A55FB" w:rsidRPr="006A55FB">
        <w:rPr>
          <w:rFonts w:eastAsia="Arial Unicode MS"/>
          <w:noProof w:val="0"/>
          <w:sz w:val="28"/>
          <w:szCs w:val="28"/>
          <w:lang w:eastAsia="en-US" w:bidi="en-US"/>
        </w:rPr>
        <w:t>елементів</w:t>
      </w:r>
      <w:proofErr w:type="spellEnd"/>
      <w:r w:rsidR="006A55FB" w:rsidRPr="006A55FB">
        <w:rPr>
          <w:rFonts w:eastAsia="Arial Unicode MS"/>
          <w:noProof w:val="0"/>
          <w:sz w:val="28"/>
          <w:szCs w:val="28"/>
          <w:lang w:eastAsia="en-US" w:bidi="en-US"/>
        </w:rPr>
        <w:t xml:space="preserve"> </w:t>
      </w:r>
      <w:r w:rsidR="006A55FB">
        <w:rPr>
          <w:rFonts w:eastAsia="Arial Unicode MS"/>
          <w:noProof w:val="0"/>
          <w:sz w:val="28"/>
          <w:szCs w:val="28"/>
          <w:lang w:val="uk-UA" w:eastAsia="en-US" w:bidi="en-US"/>
        </w:rPr>
        <w:t xml:space="preserve">з’єднувальної труби </w:t>
      </w:r>
      <w:r w:rsidR="006A55FB" w:rsidRPr="006A55FB">
        <w:rPr>
          <w:rFonts w:eastAsia="Arial Unicode MS"/>
          <w:noProof w:val="0"/>
          <w:sz w:val="28"/>
          <w:szCs w:val="28"/>
          <w:lang w:eastAsia="en-US" w:bidi="en-US"/>
        </w:rPr>
        <w:t xml:space="preserve"> </w:t>
      </w:r>
      <w:proofErr w:type="spellStart"/>
      <w:r w:rsidR="006A55FB" w:rsidRPr="006A55FB">
        <w:rPr>
          <w:rFonts w:eastAsia="Arial Unicode MS"/>
          <w:noProof w:val="0"/>
          <w:sz w:val="28"/>
          <w:szCs w:val="28"/>
          <w:lang w:eastAsia="en-US" w:bidi="en-US"/>
        </w:rPr>
        <w:t>що</w:t>
      </w:r>
      <w:proofErr w:type="spellEnd"/>
      <w:r w:rsidR="006A55FB" w:rsidRPr="006A55FB">
        <w:rPr>
          <w:rFonts w:eastAsia="Arial Unicode MS"/>
          <w:noProof w:val="0"/>
          <w:sz w:val="28"/>
          <w:szCs w:val="28"/>
          <w:lang w:eastAsia="en-US" w:bidi="en-US"/>
        </w:rPr>
        <w:t xml:space="preserve"> </w:t>
      </w:r>
      <w:proofErr w:type="spellStart"/>
      <w:r w:rsidR="006A55FB" w:rsidRPr="006A55FB">
        <w:rPr>
          <w:rFonts w:eastAsia="Arial Unicode MS"/>
          <w:noProof w:val="0"/>
          <w:sz w:val="28"/>
          <w:szCs w:val="28"/>
          <w:lang w:eastAsia="en-US" w:bidi="en-US"/>
        </w:rPr>
        <w:t>працюють</w:t>
      </w:r>
      <w:proofErr w:type="spellEnd"/>
      <w:r w:rsidR="006A55FB" w:rsidRPr="006A55FB">
        <w:rPr>
          <w:rFonts w:eastAsia="Arial Unicode MS"/>
          <w:noProof w:val="0"/>
          <w:sz w:val="28"/>
          <w:szCs w:val="28"/>
          <w:lang w:eastAsia="en-US" w:bidi="en-US"/>
        </w:rPr>
        <w:t xml:space="preserve"> </w:t>
      </w:r>
      <w:proofErr w:type="spellStart"/>
      <w:r w:rsidR="006A55FB" w:rsidRPr="006A55FB">
        <w:rPr>
          <w:rFonts w:eastAsia="Arial Unicode MS"/>
          <w:noProof w:val="0"/>
          <w:sz w:val="28"/>
          <w:szCs w:val="28"/>
          <w:lang w:eastAsia="en-US" w:bidi="en-US"/>
        </w:rPr>
        <w:t>під</w:t>
      </w:r>
      <w:proofErr w:type="spellEnd"/>
      <w:r w:rsidR="006A55FB" w:rsidRPr="006A55FB">
        <w:rPr>
          <w:rFonts w:eastAsia="Arial Unicode MS"/>
          <w:noProof w:val="0"/>
          <w:sz w:val="28"/>
          <w:szCs w:val="28"/>
          <w:lang w:eastAsia="en-US" w:bidi="en-US"/>
        </w:rPr>
        <w:t xml:space="preserve"> </w:t>
      </w:r>
      <w:proofErr w:type="spellStart"/>
      <w:r w:rsidR="006A55FB" w:rsidRPr="006A55FB">
        <w:rPr>
          <w:rFonts w:eastAsia="Arial Unicode MS"/>
          <w:noProof w:val="0"/>
          <w:sz w:val="28"/>
          <w:szCs w:val="28"/>
          <w:lang w:eastAsia="en-US" w:bidi="en-US"/>
        </w:rPr>
        <w:t>тиском</w:t>
      </w:r>
      <w:proofErr w:type="spellEnd"/>
    </w:p>
    <w:p w:rsidR="006A55FB" w:rsidRDefault="006A55FB" w:rsidP="006A55FB">
      <w:pPr>
        <w:tabs>
          <w:tab w:val="left" w:pos="567"/>
        </w:tabs>
        <w:spacing w:line="360" w:lineRule="auto"/>
        <w:ind w:firstLine="426"/>
        <w:jc w:val="both"/>
        <w:rPr>
          <w:rFonts w:eastAsia="Arial Unicode MS"/>
          <w:noProof w:val="0"/>
          <w:sz w:val="28"/>
          <w:szCs w:val="28"/>
          <w:lang w:eastAsia="en-US" w:bidi="en-US"/>
        </w:rPr>
      </w:pPr>
    </w:p>
    <w:p w:rsidR="006A55FB" w:rsidRDefault="006A55FB" w:rsidP="006A55FB">
      <w:pPr>
        <w:tabs>
          <w:tab w:val="left" w:pos="567"/>
        </w:tabs>
        <w:spacing w:line="360" w:lineRule="auto"/>
        <w:ind w:firstLine="426"/>
        <w:jc w:val="both"/>
        <w:rPr>
          <w:rFonts w:eastAsia="Arial Unicode MS"/>
          <w:noProof w:val="0"/>
          <w:sz w:val="28"/>
          <w:szCs w:val="28"/>
          <w:lang w:eastAsia="en-US" w:bidi="en-US"/>
        </w:rPr>
      </w:pPr>
    </w:p>
    <w:p w:rsidR="006A55FB" w:rsidRDefault="006A55FB" w:rsidP="006A55FB">
      <w:pPr>
        <w:tabs>
          <w:tab w:val="left" w:pos="567"/>
        </w:tabs>
        <w:spacing w:line="360" w:lineRule="auto"/>
        <w:ind w:firstLine="426"/>
        <w:jc w:val="both"/>
        <w:rPr>
          <w:rFonts w:eastAsia="Arial Unicode MS"/>
          <w:noProof w:val="0"/>
          <w:sz w:val="28"/>
          <w:szCs w:val="28"/>
          <w:lang w:eastAsia="en-US" w:bidi="en-US"/>
        </w:rPr>
      </w:pPr>
    </w:p>
    <w:p w:rsidR="006A55FB" w:rsidRDefault="006A55FB" w:rsidP="006A55FB">
      <w:pPr>
        <w:tabs>
          <w:tab w:val="left" w:pos="567"/>
        </w:tabs>
        <w:spacing w:line="360" w:lineRule="auto"/>
        <w:ind w:firstLine="426"/>
        <w:jc w:val="both"/>
        <w:rPr>
          <w:rFonts w:eastAsia="Arial Unicode MS"/>
          <w:noProof w:val="0"/>
          <w:sz w:val="28"/>
          <w:szCs w:val="28"/>
          <w:lang w:eastAsia="en-US" w:bidi="en-US"/>
        </w:rPr>
      </w:pPr>
    </w:p>
    <w:p w:rsidR="006A55FB" w:rsidRDefault="006A55FB" w:rsidP="006A55FB">
      <w:pPr>
        <w:tabs>
          <w:tab w:val="left" w:pos="567"/>
        </w:tabs>
        <w:spacing w:line="360" w:lineRule="auto"/>
        <w:ind w:firstLine="426"/>
        <w:jc w:val="both"/>
        <w:rPr>
          <w:rFonts w:eastAsia="Arial Unicode MS"/>
          <w:noProof w:val="0"/>
          <w:sz w:val="28"/>
          <w:szCs w:val="28"/>
          <w:lang w:eastAsia="en-US" w:bidi="en-US"/>
        </w:rPr>
      </w:pPr>
    </w:p>
    <w:p w:rsidR="006A55FB" w:rsidRDefault="006A55FB" w:rsidP="006A55FB">
      <w:pPr>
        <w:tabs>
          <w:tab w:val="left" w:pos="567"/>
        </w:tabs>
        <w:spacing w:line="360" w:lineRule="auto"/>
        <w:ind w:firstLine="426"/>
        <w:jc w:val="both"/>
        <w:rPr>
          <w:rFonts w:eastAsia="Arial Unicode MS"/>
          <w:noProof w:val="0"/>
          <w:sz w:val="28"/>
          <w:szCs w:val="28"/>
          <w:lang w:eastAsia="en-US" w:bidi="en-US"/>
        </w:rPr>
      </w:pPr>
    </w:p>
    <w:p w:rsidR="006A55FB" w:rsidRDefault="006A55FB" w:rsidP="006A55FB">
      <w:pPr>
        <w:tabs>
          <w:tab w:val="left" w:pos="567"/>
        </w:tabs>
        <w:spacing w:line="360" w:lineRule="auto"/>
        <w:ind w:firstLine="426"/>
        <w:jc w:val="both"/>
        <w:rPr>
          <w:rFonts w:eastAsia="Arial Unicode MS"/>
          <w:noProof w:val="0"/>
          <w:sz w:val="28"/>
          <w:szCs w:val="28"/>
          <w:lang w:eastAsia="en-US" w:bidi="en-US"/>
        </w:rPr>
      </w:pPr>
    </w:p>
    <w:p w:rsidR="006A55FB" w:rsidRDefault="006A55FB" w:rsidP="006A55FB">
      <w:pPr>
        <w:tabs>
          <w:tab w:val="left" w:pos="567"/>
        </w:tabs>
        <w:spacing w:line="360" w:lineRule="auto"/>
        <w:ind w:firstLine="426"/>
        <w:jc w:val="both"/>
        <w:rPr>
          <w:rFonts w:eastAsia="Arial Unicode MS"/>
          <w:noProof w:val="0"/>
          <w:sz w:val="28"/>
          <w:szCs w:val="28"/>
          <w:lang w:eastAsia="en-US" w:bidi="en-US"/>
        </w:rPr>
      </w:pPr>
    </w:p>
    <w:p w:rsidR="006A55FB" w:rsidRDefault="006A55FB" w:rsidP="006A55FB">
      <w:pPr>
        <w:tabs>
          <w:tab w:val="left" w:pos="567"/>
        </w:tabs>
        <w:spacing w:line="360" w:lineRule="auto"/>
        <w:ind w:firstLine="426"/>
        <w:jc w:val="both"/>
        <w:rPr>
          <w:rFonts w:eastAsia="Arial Unicode MS"/>
          <w:noProof w:val="0"/>
          <w:sz w:val="28"/>
          <w:szCs w:val="28"/>
          <w:lang w:eastAsia="en-US" w:bidi="en-US"/>
        </w:rPr>
      </w:pPr>
    </w:p>
    <w:p w:rsidR="006A55FB" w:rsidRDefault="006A55FB" w:rsidP="006A55FB">
      <w:pPr>
        <w:tabs>
          <w:tab w:val="left" w:pos="567"/>
        </w:tabs>
        <w:spacing w:line="360" w:lineRule="auto"/>
        <w:ind w:firstLine="426"/>
        <w:jc w:val="both"/>
        <w:rPr>
          <w:rFonts w:eastAsia="Arial Unicode MS"/>
          <w:noProof w:val="0"/>
          <w:sz w:val="28"/>
          <w:szCs w:val="28"/>
          <w:lang w:eastAsia="en-US" w:bidi="en-US"/>
        </w:rPr>
      </w:pPr>
    </w:p>
    <w:p w:rsidR="006A55FB" w:rsidRDefault="006A55FB" w:rsidP="006A55FB">
      <w:pPr>
        <w:tabs>
          <w:tab w:val="left" w:pos="567"/>
        </w:tabs>
        <w:spacing w:line="360" w:lineRule="auto"/>
        <w:ind w:firstLine="426"/>
        <w:jc w:val="both"/>
        <w:rPr>
          <w:rFonts w:eastAsia="Arial Unicode MS"/>
          <w:noProof w:val="0"/>
          <w:sz w:val="28"/>
          <w:szCs w:val="28"/>
          <w:lang w:eastAsia="en-US" w:bidi="en-US"/>
        </w:rPr>
      </w:pPr>
    </w:p>
    <w:p w:rsidR="006A55FB" w:rsidRDefault="006A55FB" w:rsidP="006A55FB">
      <w:pPr>
        <w:tabs>
          <w:tab w:val="left" w:pos="567"/>
        </w:tabs>
        <w:spacing w:line="360" w:lineRule="auto"/>
        <w:ind w:firstLine="426"/>
        <w:jc w:val="both"/>
        <w:rPr>
          <w:rFonts w:eastAsia="Arial Unicode MS"/>
          <w:noProof w:val="0"/>
          <w:sz w:val="28"/>
          <w:szCs w:val="28"/>
          <w:lang w:eastAsia="en-US" w:bidi="en-US"/>
        </w:rPr>
      </w:pPr>
    </w:p>
    <w:p w:rsidR="006A55FB" w:rsidRDefault="006A55FB" w:rsidP="006A55FB">
      <w:pPr>
        <w:tabs>
          <w:tab w:val="left" w:pos="567"/>
        </w:tabs>
        <w:spacing w:line="360" w:lineRule="auto"/>
        <w:ind w:firstLine="426"/>
        <w:jc w:val="both"/>
        <w:rPr>
          <w:rFonts w:eastAsia="Arial Unicode MS"/>
          <w:noProof w:val="0"/>
          <w:sz w:val="28"/>
          <w:szCs w:val="28"/>
          <w:lang w:eastAsia="en-US" w:bidi="en-US"/>
        </w:rPr>
      </w:pPr>
    </w:p>
    <w:p w:rsidR="006A55FB" w:rsidRDefault="006A55FB" w:rsidP="006A55FB">
      <w:pPr>
        <w:tabs>
          <w:tab w:val="left" w:pos="567"/>
        </w:tabs>
        <w:spacing w:line="360" w:lineRule="auto"/>
        <w:ind w:firstLine="426"/>
        <w:jc w:val="both"/>
        <w:rPr>
          <w:rFonts w:eastAsia="Arial Unicode MS"/>
          <w:noProof w:val="0"/>
          <w:sz w:val="28"/>
          <w:szCs w:val="28"/>
          <w:lang w:eastAsia="en-US" w:bidi="en-US"/>
        </w:rPr>
      </w:pPr>
    </w:p>
    <w:p w:rsidR="006A55FB" w:rsidRDefault="006A55FB" w:rsidP="006A55FB">
      <w:pPr>
        <w:tabs>
          <w:tab w:val="left" w:pos="567"/>
        </w:tabs>
        <w:spacing w:line="360" w:lineRule="auto"/>
        <w:ind w:firstLine="426"/>
        <w:jc w:val="both"/>
        <w:rPr>
          <w:rFonts w:eastAsia="Arial Unicode MS"/>
          <w:noProof w:val="0"/>
          <w:sz w:val="28"/>
          <w:szCs w:val="28"/>
          <w:lang w:eastAsia="en-US" w:bidi="en-US"/>
        </w:rPr>
      </w:pPr>
    </w:p>
    <w:p w:rsidR="006A55FB" w:rsidRDefault="006A55FB" w:rsidP="006A55FB">
      <w:pPr>
        <w:tabs>
          <w:tab w:val="left" w:pos="567"/>
        </w:tabs>
        <w:spacing w:line="360" w:lineRule="auto"/>
        <w:ind w:firstLine="426"/>
        <w:jc w:val="both"/>
        <w:rPr>
          <w:rFonts w:eastAsia="Arial Unicode MS"/>
          <w:noProof w:val="0"/>
          <w:sz w:val="28"/>
          <w:szCs w:val="28"/>
          <w:lang w:eastAsia="en-US" w:bidi="en-US"/>
        </w:rPr>
      </w:pPr>
    </w:p>
    <w:p w:rsidR="006A55FB" w:rsidRDefault="006A55FB" w:rsidP="006A55FB">
      <w:pPr>
        <w:tabs>
          <w:tab w:val="left" w:pos="567"/>
        </w:tabs>
        <w:spacing w:line="360" w:lineRule="auto"/>
        <w:ind w:firstLine="426"/>
        <w:jc w:val="both"/>
        <w:rPr>
          <w:rFonts w:eastAsia="Arial Unicode MS"/>
          <w:noProof w:val="0"/>
          <w:sz w:val="28"/>
          <w:szCs w:val="28"/>
          <w:lang w:eastAsia="en-US" w:bidi="en-US"/>
        </w:rPr>
      </w:pPr>
    </w:p>
    <w:p w:rsidR="006A55FB" w:rsidRDefault="006A55FB" w:rsidP="006A55FB">
      <w:pPr>
        <w:tabs>
          <w:tab w:val="left" w:pos="567"/>
        </w:tabs>
        <w:spacing w:line="360" w:lineRule="auto"/>
        <w:ind w:firstLine="426"/>
        <w:jc w:val="both"/>
        <w:rPr>
          <w:rFonts w:eastAsia="Arial Unicode MS"/>
          <w:noProof w:val="0"/>
          <w:sz w:val="28"/>
          <w:szCs w:val="28"/>
          <w:lang w:eastAsia="en-US" w:bidi="en-US"/>
        </w:rPr>
      </w:pPr>
    </w:p>
    <w:p w:rsidR="006A55FB" w:rsidRDefault="006A55FB" w:rsidP="006A55FB">
      <w:pPr>
        <w:tabs>
          <w:tab w:val="left" w:pos="567"/>
        </w:tabs>
        <w:spacing w:line="360" w:lineRule="auto"/>
        <w:ind w:firstLine="426"/>
        <w:jc w:val="both"/>
        <w:rPr>
          <w:rFonts w:eastAsia="Arial Unicode MS"/>
          <w:noProof w:val="0"/>
          <w:sz w:val="28"/>
          <w:szCs w:val="28"/>
          <w:lang w:eastAsia="en-US" w:bidi="en-US"/>
        </w:rPr>
      </w:pPr>
    </w:p>
    <w:p w:rsidR="006A55FB" w:rsidRDefault="006A55FB" w:rsidP="006A55FB">
      <w:pPr>
        <w:tabs>
          <w:tab w:val="left" w:pos="567"/>
        </w:tabs>
        <w:spacing w:line="360" w:lineRule="auto"/>
        <w:ind w:firstLine="426"/>
        <w:jc w:val="both"/>
        <w:rPr>
          <w:rFonts w:eastAsia="Arial Unicode MS"/>
          <w:noProof w:val="0"/>
          <w:sz w:val="28"/>
          <w:szCs w:val="28"/>
          <w:lang w:eastAsia="en-US" w:bidi="en-US"/>
        </w:rPr>
      </w:pPr>
    </w:p>
    <w:p w:rsidR="006A55FB" w:rsidRDefault="006A55FB" w:rsidP="006A55FB">
      <w:pPr>
        <w:tabs>
          <w:tab w:val="left" w:pos="567"/>
        </w:tabs>
        <w:spacing w:line="360" w:lineRule="auto"/>
        <w:ind w:firstLine="426"/>
        <w:jc w:val="both"/>
        <w:rPr>
          <w:rFonts w:eastAsia="Arial Unicode MS"/>
          <w:noProof w:val="0"/>
          <w:sz w:val="28"/>
          <w:szCs w:val="28"/>
          <w:lang w:eastAsia="en-US" w:bidi="en-US"/>
        </w:rPr>
      </w:pPr>
    </w:p>
    <w:p w:rsidR="006A55FB" w:rsidRDefault="006A55FB" w:rsidP="006A55FB">
      <w:pPr>
        <w:tabs>
          <w:tab w:val="left" w:pos="567"/>
        </w:tabs>
        <w:spacing w:line="360" w:lineRule="auto"/>
        <w:ind w:firstLine="426"/>
        <w:jc w:val="both"/>
        <w:rPr>
          <w:rFonts w:eastAsia="Arial Unicode MS"/>
          <w:noProof w:val="0"/>
          <w:sz w:val="28"/>
          <w:szCs w:val="28"/>
          <w:lang w:eastAsia="en-US" w:bidi="en-US"/>
        </w:rPr>
      </w:pPr>
    </w:p>
    <w:p w:rsidR="006A55FB" w:rsidRDefault="006A55FB" w:rsidP="006A55FB">
      <w:pPr>
        <w:tabs>
          <w:tab w:val="left" w:pos="567"/>
        </w:tabs>
        <w:spacing w:line="360" w:lineRule="auto"/>
        <w:ind w:firstLine="426"/>
        <w:jc w:val="both"/>
        <w:rPr>
          <w:rFonts w:eastAsia="Arial Unicode MS"/>
          <w:noProof w:val="0"/>
          <w:sz w:val="28"/>
          <w:szCs w:val="28"/>
          <w:lang w:eastAsia="en-US" w:bidi="en-US"/>
        </w:rPr>
      </w:pPr>
    </w:p>
    <w:p w:rsidR="00273EA4" w:rsidRPr="00A62B1D" w:rsidRDefault="00273EA4" w:rsidP="006A55FB">
      <w:pPr>
        <w:tabs>
          <w:tab w:val="left" w:pos="567"/>
        </w:tabs>
        <w:spacing w:line="360" w:lineRule="auto"/>
        <w:ind w:firstLine="426"/>
        <w:jc w:val="both"/>
        <w:rPr>
          <w:b/>
          <w:sz w:val="28"/>
          <w:szCs w:val="28"/>
          <w:lang w:val="uk-UA"/>
        </w:rPr>
      </w:pPr>
      <w:r w:rsidRPr="00A62B1D">
        <w:rPr>
          <w:b/>
          <w:sz w:val="28"/>
          <w:szCs w:val="28"/>
          <w:lang w:val="uk-UA"/>
        </w:rPr>
        <w:lastRenderedPageBreak/>
        <w:t>4  ПРОЕКТУВАННЯ ДІЛЬНИЦІ ЦЕХУ</w:t>
      </w:r>
    </w:p>
    <w:p w:rsidR="00273EA4" w:rsidRPr="00683FA8" w:rsidRDefault="00273EA4" w:rsidP="00273EA4">
      <w:pPr>
        <w:spacing w:line="360" w:lineRule="auto"/>
        <w:ind w:right="57" w:firstLine="709"/>
        <w:jc w:val="both"/>
        <w:rPr>
          <w:b/>
          <w:sz w:val="28"/>
          <w:szCs w:val="28"/>
          <w:lang w:val="uk-UA"/>
        </w:rPr>
      </w:pPr>
    </w:p>
    <w:p w:rsidR="00273EA4" w:rsidRPr="00683FA8" w:rsidRDefault="00273EA4" w:rsidP="00273EA4">
      <w:pPr>
        <w:autoSpaceDE w:val="0"/>
        <w:autoSpaceDN w:val="0"/>
        <w:adjustRightInd w:val="0"/>
        <w:spacing w:line="360" w:lineRule="auto"/>
        <w:ind w:right="57" w:firstLine="709"/>
        <w:jc w:val="both"/>
        <w:rPr>
          <w:sz w:val="28"/>
          <w:szCs w:val="28"/>
        </w:rPr>
      </w:pPr>
      <w:r w:rsidRPr="00683FA8">
        <w:rPr>
          <w:sz w:val="28"/>
          <w:szCs w:val="28"/>
        </w:rPr>
        <w:t xml:space="preserve">План складально-зварювальної дільниці будується відповідно до наступних вимог: </w:t>
      </w:r>
    </w:p>
    <w:p w:rsidR="00273EA4" w:rsidRPr="00683FA8" w:rsidRDefault="00273EA4" w:rsidP="00273EA4">
      <w:pPr>
        <w:autoSpaceDE w:val="0"/>
        <w:autoSpaceDN w:val="0"/>
        <w:adjustRightInd w:val="0"/>
        <w:spacing w:line="360" w:lineRule="auto"/>
        <w:ind w:right="57" w:firstLine="709"/>
        <w:jc w:val="both"/>
        <w:rPr>
          <w:sz w:val="28"/>
          <w:szCs w:val="28"/>
        </w:rPr>
      </w:pPr>
      <w:r w:rsidRPr="00683FA8">
        <w:rPr>
          <w:sz w:val="28"/>
          <w:szCs w:val="28"/>
        </w:rPr>
        <w:t xml:space="preserve">1. Засоби технологічного спорядження мають встановлюватись у відповідності до основного технологічного потоку переміщення вантажів. Зустрічні та пересічні вантажопотоки повинні бути виключені. </w:t>
      </w:r>
    </w:p>
    <w:p w:rsidR="00273EA4" w:rsidRPr="00683FA8" w:rsidRDefault="00273EA4" w:rsidP="00273EA4">
      <w:pPr>
        <w:autoSpaceDE w:val="0"/>
        <w:autoSpaceDN w:val="0"/>
        <w:adjustRightInd w:val="0"/>
        <w:spacing w:line="360" w:lineRule="auto"/>
        <w:ind w:right="57" w:firstLine="709"/>
        <w:jc w:val="both"/>
        <w:rPr>
          <w:sz w:val="28"/>
          <w:szCs w:val="28"/>
        </w:rPr>
      </w:pPr>
      <w:r w:rsidRPr="00683FA8">
        <w:rPr>
          <w:sz w:val="28"/>
          <w:szCs w:val="28"/>
        </w:rPr>
        <w:t>2. Розміщення ЗТС має забезпечувати безпеку та зручність його обслуговування</w:t>
      </w:r>
      <w:r w:rsidR="00000A0E" w:rsidRPr="00000A0E">
        <w:rPr>
          <w:sz w:val="28"/>
          <w:szCs w:val="28"/>
        </w:rPr>
        <w:t>[12]</w:t>
      </w:r>
      <w:r w:rsidRPr="00683FA8">
        <w:rPr>
          <w:sz w:val="28"/>
          <w:szCs w:val="28"/>
        </w:rPr>
        <w:t xml:space="preserve">. </w:t>
      </w:r>
    </w:p>
    <w:p w:rsidR="00273EA4" w:rsidRPr="00683FA8" w:rsidRDefault="00273EA4" w:rsidP="00273EA4">
      <w:pPr>
        <w:autoSpaceDE w:val="0"/>
        <w:autoSpaceDN w:val="0"/>
        <w:adjustRightInd w:val="0"/>
        <w:spacing w:after="199" w:line="360" w:lineRule="auto"/>
        <w:ind w:right="57" w:firstLine="709"/>
        <w:jc w:val="both"/>
        <w:rPr>
          <w:sz w:val="28"/>
          <w:szCs w:val="28"/>
        </w:rPr>
      </w:pPr>
      <w:r w:rsidRPr="00683FA8">
        <w:rPr>
          <w:sz w:val="28"/>
          <w:szCs w:val="28"/>
        </w:rPr>
        <w:t>3. Для кожного робітника повинно бути забезпечено зручне робоче місце, яке не обмежує його дій під час роботи. Біля кожного робочого місця мають бути передбачені майданчики для складування деталей та готових виробів. Не допускають розміщення деталей та виробів у проходах. Для розміщення на робочому місці пристроїв, оснастки, інструменту мають бути передбачені шафи, стелажі, етажерки тощо. Для тривалого зберігання оснастки та пристроїв використовують механізовані склади. Має забезпечуватись близькість робочих місць до санітарно-побутової інфраструктури (туалети, душі, питна вода, телефони, їдальні тощо)</w:t>
      </w:r>
      <w:r w:rsidR="00000A0E" w:rsidRPr="00000A0E">
        <w:rPr>
          <w:sz w:val="28"/>
          <w:szCs w:val="28"/>
        </w:rPr>
        <w:t>[12]</w:t>
      </w:r>
      <w:r w:rsidRPr="00683FA8">
        <w:rPr>
          <w:sz w:val="28"/>
          <w:szCs w:val="28"/>
        </w:rPr>
        <w:t xml:space="preserve">. </w:t>
      </w:r>
    </w:p>
    <w:p w:rsidR="00273EA4" w:rsidRPr="00683FA8" w:rsidRDefault="00273EA4" w:rsidP="00273EA4">
      <w:pPr>
        <w:autoSpaceDE w:val="0"/>
        <w:autoSpaceDN w:val="0"/>
        <w:adjustRightInd w:val="0"/>
        <w:spacing w:line="360" w:lineRule="auto"/>
        <w:ind w:right="57" w:firstLine="709"/>
        <w:jc w:val="both"/>
        <w:rPr>
          <w:sz w:val="28"/>
          <w:szCs w:val="28"/>
        </w:rPr>
      </w:pPr>
      <w:r w:rsidRPr="00683FA8">
        <w:rPr>
          <w:sz w:val="28"/>
          <w:szCs w:val="28"/>
        </w:rPr>
        <w:t xml:space="preserve">4. Розміщення ЗТС і робочих місць має передбачати заходи безпечної евакуації на випадок аварійної ситуації. Має забезпечуватись протипожежні заходи: зручне розташування протипожежного інвентарю, наявність вільних проходів і пожежних проїздів, всі двері повинні відчинятись назовні. </w:t>
      </w:r>
    </w:p>
    <w:p w:rsidR="00273EA4" w:rsidRPr="00683FA8" w:rsidRDefault="00273EA4" w:rsidP="00273EA4">
      <w:pPr>
        <w:autoSpaceDE w:val="0"/>
        <w:autoSpaceDN w:val="0"/>
        <w:adjustRightInd w:val="0"/>
        <w:spacing w:line="360" w:lineRule="auto"/>
        <w:ind w:right="57" w:firstLine="709"/>
        <w:jc w:val="both"/>
        <w:rPr>
          <w:sz w:val="28"/>
          <w:szCs w:val="28"/>
        </w:rPr>
      </w:pPr>
      <w:r w:rsidRPr="00683FA8">
        <w:rPr>
          <w:sz w:val="28"/>
          <w:szCs w:val="28"/>
        </w:rPr>
        <w:t>5. Розміщення ЗТС і робочих місць координується відносно колон будівлі. При розміщенні ЗТС керуються рекомендовани розміра проміжків між устаткуванням у поздовжньому і поперечному напрямках, відстаня від стін і колон. Розмір робочої зони призначається не менше 800 мм. Відстань між устаткуванням та стіна будівлі має бути не менше 1 м</w:t>
      </w:r>
      <w:r w:rsidR="00000A0E" w:rsidRPr="00000A0E">
        <w:rPr>
          <w:sz w:val="28"/>
          <w:szCs w:val="28"/>
        </w:rPr>
        <w:t>[12]</w:t>
      </w:r>
      <w:r w:rsidRPr="00683FA8">
        <w:rPr>
          <w:sz w:val="28"/>
          <w:szCs w:val="28"/>
        </w:rPr>
        <w:t xml:space="preserve">. </w:t>
      </w:r>
    </w:p>
    <w:p w:rsidR="00273EA4" w:rsidRDefault="00273EA4" w:rsidP="00273EA4">
      <w:pPr>
        <w:spacing w:line="360" w:lineRule="auto"/>
        <w:ind w:right="57" w:firstLine="709"/>
        <w:jc w:val="both"/>
        <w:rPr>
          <w:sz w:val="28"/>
          <w:szCs w:val="28"/>
        </w:rPr>
      </w:pPr>
      <w:r w:rsidRPr="00683FA8">
        <w:rPr>
          <w:sz w:val="28"/>
          <w:szCs w:val="28"/>
        </w:rPr>
        <w:t xml:space="preserve">Загальний вигляд плану складально-зварювальної дільниці приведено на рисунку </w:t>
      </w:r>
      <w:r>
        <w:rPr>
          <w:sz w:val="28"/>
          <w:szCs w:val="28"/>
          <w:lang w:val="uk-UA"/>
        </w:rPr>
        <w:t>4.1</w:t>
      </w:r>
      <w:r>
        <w:rPr>
          <w:sz w:val="28"/>
          <w:szCs w:val="28"/>
        </w:rPr>
        <w:t>.</w:t>
      </w:r>
    </w:p>
    <w:p w:rsidR="00273EA4" w:rsidRPr="00683FA8" w:rsidRDefault="00273EA4" w:rsidP="00273EA4">
      <w:pPr>
        <w:spacing w:line="360" w:lineRule="auto"/>
        <w:ind w:right="57" w:firstLine="709"/>
        <w:jc w:val="both"/>
        <w:rPr>
          <w:b/>
          <w:sz w:val="28"/>
          <w:szCs w:val="28"/>
          <w:lang w:val="uk-UA"/>
        </w:rPr>
      </w:pPr>
    </w:p>
    <w:p w:rsidR="00273EA4" w:rsidRDefault="001E28B8" w:rsidP="00695173">
      <w:pPr>
        <w:spacing w:line="360" w:lineRule="auto"/>
        <w:ind w:right="28"/>
        <w:jc w:val="center"/>
        <w:rPr>
          <w:b/>
          <w:sz w:val="28"/>
          <w:szCs w:val="28"/>
          <w:lang w:val="uk-UA"/>
        </w:rPr>
      </w:pPr>
      <w:r>
        <w:drawing>
          <wp:inline distT="0" distB="0" distL="0" distR="0">
            <wp:extent cx="3966671" cy="2592470"/>
            <wp:effectExtent l="0" t="0" r="0" b="0"/>
            <wp:docPr id="654" name="Рисунок 6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cstate="print"/>
                    <a:stretch>
                      <a:fillRect/>
                    </a:stretch>
                  </pic:blipFill>
                  <pic:spPr>
                    <a:xfrm>
                      <a:off x="0" y="0"/>
                      <a:ext cx="3972844" cy="2596505"/>
                    </a:xfrm>
                    <a:prstGeom prst="rect">
                      <a:avLst/>
                    </a:prstGeom>
                  </pic:spPr>
                </pic:pic>
              </a:graphicData>
            </a:graphic>
          </wp:inline>
        </w:drawing>
      </w:r>
      <w:r w:rsidR="0033489A">
        <w:t xml:space="preserve"> </w:t>
      </w:r>
    </w:p>
    <w:p w:rsidR="00273EA4" w:rsidRDefault="00273EA4" w:rsidP="00273EA4">
      <w:pPr>
        <w:spacing w:line="360" w:lineRule="auto"/>
        <w:ind w:right="28" w:firstLine="709"/>
        <w:jc w:val="both"/>
        <w:rPr>
          <w:b/>
          <w:sz w:val="28"/>
          <w:szCs w:val="28"/>
          <w:lang w:val="uk-UA"/>
        </w:rPr>
      </w:pPr>
    </w:p>
    <w:p w:rsidR="00273EA4" w:rsidRPr="00930520" w:rsidRDefault="00F86F77" w:rsidP="00273EA4">
      <w:pPr>
        <w:spacing w:line="360" w:lineRule="auto"/>
        <w:ind w:right="28" w:firstLine="709"/>
        <w:jc w:val="both"/>
        <w:rPr>
          <w:sz w:val="28"/>
          <w:szCs w:val="28"/>
          <w:lang w:val="uk-UA"/>
        </w:rPr>
      </w:pPr>
      <w:r>
        <w:rPr>
          <w:sz w:val="28"/>
          <w:szCs w:val="28"/>
          <w:lang w:val="uk-UA"/>
        </w:rPr>
        <w:t xml:space="preserve">       </w:t>
      </w:r>
      <w:r w:rsidR="00273EA4" w:rsidRPr="00930520">
        <w:rPr>
          <w:sz w:val="28"/>
          <w:szCs w:val="28"/>
          <w:lang w:val="uk-UA"/>
        </w:rPr>
        <w:t>Рис. 4.1- План дільниці</w:t>
      </w:r>
      <w:r>
        <w:rPr>
          <w:sz w:val="28"/>
          <w:szCs w:val="28"/>
          <w:lang w:val="uk-UA"/>
        </w:rPr>
        <w:t xml:space="preserve"> складання-зв</w:t>
      </w:r>
      <w:r w:rsidR="0033489A">
        <w:rPr>
          <w:sz w:val="28"/>
          <w:szCs w:val="28"/>
          <w:lang w:val="uk-UA"/>
        </w:rPr>
        <w:t>а</w:t>
      </w:r>
      <w:r>
        <w:rPr>
          <w:sz w:val="28"/>
          <w:szCs w:val="28"/>
          <w:lang w:val="uk-UA"/>
        </w:rPr>
        <w:t xml:space="preserve">рювання </w:t>
      </w:r>
      <w:r w:rsidR="00C54B66">
        <w:rPr>
          <w:sz w:val="28"/>
          <w:szCs w:val="28"/>
          <w:lang w:val="uk-UA"/>
        </w:rPr>
        <w:t>з’єднувальної труби</w:t>
      </w:r>
    </w:p>
    <w:p w:rsidR="00273EA4" w:rsidRDefault="00273EA4" w:rsidP="00973272">
      <w:pPr>
        <w:spacing w:line="360" w:lineRule="auto"/>
        <w:ind w:right="28"/>
        <w:jc w:val="center"/>
        <w:rPr>
          <w:sz w:val="28"/>
          <w:szCs w:val="28"/>
          <w:lang w:val="uk-UA"/>
        </w:rPr>
      </w:pPr>
    </w:p>
    <w:p w:rsidR="000C3F0D" w:rsidRPr="0046301E" w:rsidRDefault="000C3F0D" w:rsidP="00973272">
      <w:pPr>
        <w:spacing w:line="360" w:lineRule="auto"/>
        <w:ind w:right="28"/>
        <w:jc w:val="center"/>
        <w:rPr>
          <w:sz w:val="28"/>
          <w:szCs w:val="28"/>
        </w:rPr>
      </w:pPr>
    </w:p>
    <w:p w:rsidR="00884425" w:rsidRPr="00884425" w:rsidRDefault="00884425" w:rsidP="00884425">
      <w:pPr>
        <w:spacing w:after="200" w:line="360" w:lineRule="auto"/>
        <w:ind w:firstLine="709"/>
        <w:jc w:val="center"/>
        <w:rPr>
          <w:rFonts w:eastAsia="Calibri"/>
          <w:b/>
          <w:noProof w:val="0"/>
          <w:color w:val="000000"/>
          <w:sz w:val="28"/>
          <w:szCs w:val="28"/>
          <w:lang w:val="uk-UA" w:eastAsia="en-US"/>
        </w:rPr>
      </w:pPr>
      <w:r w:rsidRPr="00884425">
        <w:rPr>
          <w:rFonts w:eastAsia="Calibri"/>
          <w:b/>
          <w:noProof w:val="0"/>
          <w:color w:val="000000"/>
          <w:sz w:val="28"/>
          <w:szCs w:val="28"/>
          <w:lang w:eastAsia="en-US"/>
        </w:rPr>
        <w:t>5</w:t>
      </w:r>
      <w:r w:rsidRPr="00884425">
        <w:rPr>
          <w:rFonts w:eastAsia="Calibri"/>
          <w:noProof w:val="0"/>
          <w:color w:val="000000"/>
          <w:sz w:val="28"/>
          <w:szCs w:val="28"/>
          <w:lang w:eastAsia="en-US"/>
        </w:rPr>
        <w:t xml:space="preserve"> </w:t>
      </w:r>
      <w:r w:rsidRPr="00884425">
        <w:rPr>
          <w:rFonts w:eastAsia="Calibri"/>
          <w:b/>
          <w:noProof w:val="0"/>
          <w:color w:val="000000"/>
          <w:sz w:val="28"/>
          <w:szCs w:val="28"/>
          <w:lang w:val="uk-UA" w:eastAsia="en-US"/>
        </w:rPr>
        <w:t>Економічний розділ</w:t>
      </w:r>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Метою створення технологічного процесу по виготовленню з’єднувальної труби  є забезпечення    документальним способом виготовлення зварної констр</w:t>
      </w:r>
      <w:r w:rsidRPr="00884425">
        <w:rPr>
          <w:rFonts w:eastAsia="Calibri"/>
          <w:noProof w:val="0"/>
          <w:color w:val="000000"/>
          <w:sz w:val="28"/>
          <w:szCs w:val="28"/>
          <w:lang w:val="uk-UA" w:eastAsia="en-US"/>
        </w:rPr>
        <w:t>у</w:t>
      </w:r>
      <w:r w:rsidRPr="00884425">
        <w:rPr>
          <w:rFonts w:eastAsia="Calibri"/>
          <w:noProof w:val="0"/>
          <w:color w:val="000000"/>
          <w:sz w:val="28"/>
          <w:szCs w:val="28"/>
          <w:lang w:val="uk-UA" w:eastAsia="en-US"/>
        </w:rPr>
        <w:t xml:space="preserve">кції відповідно до норм і стандартів, що передбачається конструкцією. </w:t>
      </w:r>
    </w:p>
    <w:p w:rsidR="00884425" w:rsidRPr="00884425" w:rsidRDefault="00884425" w:rsidP="00884425">
      <w:pPr>
        <w:widowControl w:val="0"/>
        <w:spacing w:line="360" w:lineRule="auto"/>
        <w:ind w:firstLine="709"/>
        <w:jc w:val="both"/>
        <w:rPr>
          <w:noProof w:val="0"/>
          <w:sz w:val="28"/>
          <w:szCs w:val="28"/>
          <w:lang w:val="uk-UA"/>
        </w:rPr>
      </w:pPr>
      <w:r w:rsidRPr="00884425">
        <w:rPr>
          <w:noProof w:val="0"/>
          <w:sz w:val="28"/>
          <w:szCs w:val="28"/>
          <w:lang w:val="uk-UA"/>
        </w:rPr>
        <w:t xml:space="preserve">Метою економічного </w:t>
      </w:r>
      <w:proofErr w:type="spellStart"/>
      <w:r w:rsidRPr="00884425">
        <w:rPr>
          <w:noProof w:val="0"/>
          <w:sz w:val="28"/>
          <w:szCs w:val="28"/>
          <w:lang w:val="uk-UA"/>
        </w:rPr>
        <w:t>розділа</w:t>
      </w:r>
      <w:proofErr w:type="spellEnd"/>
      <w:r w:rsidRPr="00884425">
        <w:rPr>
          <w:noProof w:val="0"/>
          <w:sz w:val="28"/>
          <w:szCs w:val="28"/>
          <w:lang w:val="uk-UA"/>
        </w:rPr>
        <w:t xml:space="preserve"> частини дипломної роботи є розрахунок те</w:t>
      </w:r>
      <w:r w:rsidRPr="00884425">
        <w:rPr>
          <w:noProof w:val="0"/>
          <w:sz w:val="28"/>
          <w:szCs w:val="28"/>
          <w:lang w:val="uk-UA"/>
        </w:rPr>
        <w:t>х</w:t>
      </w:r>
      <w:r w:rsidRPr="00884425">
        <w:rPr>
          <w:noProof w:val="0"/>
          <w:sz w:val="28"/>
          <w:szCs w:val="28"/>
          <w:lang w:val="uk-UA"/>
        </w:rPr>
        <w:t>нологічної собівартості виготовлення з’єднувальної труби, питомих капіталовкл</w:t>
      </w:r>
      <w:r w:rsidRPr="00884425">
        <w:rPr>
          <w:noProof w:val="0"/>
          <w:sz w:val="28"/>
          <w:szCs w:val="28"/>
          <w:lang w:val="uk-UA"/>
        </w:rPr>
        <w:t>а</w:t>
      </w:r>
      <w:r w:rsidRPr="00884425">
        <w:rPr>
          <w:noProof w:val="0"/>
          <w:sz w:val="28"/>
          <w:szCs w:val="28"/>
          <w:lang w:val="uk-UA"/>
        </w:rPr>
        <w:t>день і визначення економічної ефективності проектного рішення.</w:t>
      </w:r>
    </w:p>
    <w:p w:rsidR="00884425" w:rsidRPr="00884425" w:rsidRDefault="00884425" w:rsidP="00884425">
      <w:pPr>
        <w:spacing w:after="200" w:line="360" w:lineRule="auto"/>
        <w:ind w:left="709"/>
        <w:jc w:val="center"/>
        <w:rPr>
          <w:rFonts w:eastAsia="Calibri"/>
          <w:b/>
          <w:bCs/>
          <w:noProof w:val="0"/>
          <w:color w:val="000000"/>
          <w:sz w:val="28"/>
          <w:szCs w:val="28"/>
          <w:lang w:val="uk-UA" w:eastAsia="en-US"/>
        </w:rPr>
      </w:pPr>
    </w:p>
    <w:p w:rsidR="00884425" w:rsidRPr="00884425" w:rsidRDefault="00884425" w:rsidP="00884425">
      <w:pPr>
        <w:spacing w:after="200" w:line="360" w:lineRule="auto"/>
        <w:ind w:left="709"/>
        <w:jc w:val="center"/>
        <w:rPr>
          <w:rFonts w:eastAsia="Calibri"/>
          <w:b/>
          <w:bCs/>
          <w:noProof w:val="0"/>
          <w:color w:val="000000"/>
          <w:sz w:val="28"/>
          <w:szCs w:val="28"/>
          <w:lang w:val="uk-UA" w:eastAsia="en-US"/>
        </w:rPr>
      </w:pPr>
    </w:p>
    <w:p w:rsidR="00884425" w:rsidRPr="00884425" w:rsidRDefault="00884425" w:rsidP="00884425">
      <w:pPr>
        <w:spacing w:after="200" w:line="360" w:lineRule="auto"/>
        <w:ind w:left="709"/>
        <w:jc w:val="center"/>
        <w:rPr>
          <w:rFonts w:eastAsia="Calibri"/>
          <w:b/>
          <w:bCs/>
          <w:noProof w:val="0"/>
          <w:color w:val="000000"/>
          <w:sz w:val="28"/>
          <w:szCs w:val="28"/>
          <w:lang w:val="uk-UA" w:eastAsia="en-US"/>
        </w:rPr>
      </w:pPr>
    </w:p>
    <w:p w:rsidR="00884425" w:rsidRPr="00884425" w:rsidRDefault="00884425" w:rsidP="00884425">
      <w:pPr>
        <w:spacing w:after="200" w:line="360" w:lineRule="auto"/>
        <w:ind w:left="709"/>
        <w:jc w:val="center"/>
        <w:rPr>
          <w:rFonts w:eastAsia="Calibri"/>
          <w:b/>
          <w:bCs/>
          <w:noProof w:val="0"/>
          <w:color w:val="000000"/>
          <w:sz w:val="28"/>
          <w:szCs w:val="28"/>
          <w:lang w:val="uk-UA" w:eastAsia="en-US"/>
        </w:rPr>
      </w:pPr>
    </w:p>
    <w:p w:rsidR="00884425" w:rsidRPr="00884425" w:rsidRDefault="00884425" w:rsidP="00884425">
      <w:pPr>
        <w:spacing w:after="200" w:line="360" w:lineRule="auto"/>
        <w:ind w:left="709"/>
        <w:jc w:val="center"/>
        <w:rPr>
          <w:rFonts w:eastAsia="Calibri"/>
          <w:b/>
          <w:bCs/>
          <w:noProof w:val="0"/>
          <w:color w:val="000000"/>
          <w:sz w:val="28"/>
          <w:szCs w:val="28"/>
          <w:lang w:val="uk-UA" w:eastAsia="en-US"/>
        </w:rPr>
      </w:pPr>
    </w:p>
    <w:p w:rsidR="00884425" w:rsidRPr="00884425" w:rsidRDefault="00884425" w:rsidP="00884425">
      <w:pPr>
        <w:spacing w:after="200" w:line="360" w:lineRule="auto"/>
        <w:ind w:left="709"/>
        <w:jc w:val="center"/>
        <w:rPr>
          <w:rFonts w:eastAsia="Calibri"/>
          <w:b/>
          <w:bCs/>
          <w:noProof w:val="0"/>
          <w:color w:val="000000"/>
          <w:sz w:val="28"/>
          <w:szCs w:val="28"/>
          <w:lang w:val="uk-UA" w:eastAsia="en-US"/>
        </w:rPr>
      </w:pPr>
    </w:p>
    <w:p w:rsidR="00884425" w:rsidRPr="00884425" w:rsidRDefault="00884425" w:rsidP="00884425">
      <w:pPr>
        <w:spacing w:after="200" w:line="360" w:lineRule="auto"/>
        <w:ind w:left="709"/>
        <w:jc w:val="center"/>
        <w:rPr>
          <w:rFonts w:eastAsia="Calibri"/>
          <w:b/>
          <w:bCs/>
          <w:noProof w:val="0"/>
          <w:color w:val="000000"/>
          <w:sz w:val="28"/>
          <w:szCs w:val="28"/>
          <w:lang w:val="uk-UA" w:eastAsia="en-US"/>
        </w:rPr>
      </w:pPr>
    </w:p>
    <w:p w:rsidR="00884425" w:rsidRPr="00884425" w:rsidRDefault="00884425" w:rsidP="00884425">
      <w:pPr>
        <w:spacing w:after="200" w:line="360" w:lineRule="auto"/>
        <w:ind w:left="709"/>
        <w:jc w:val="center"/>
        <w:rPr>
          <w:rFonts w:eastAsia="Calibri"/>
          <w:b/>
          <w:bCs/>
          <w:noProof w:val="0"/>
          <w:color w:val="000000"/>
          <w:sz w:val="28"/>
          <w:szCs w:val="28"/>
          <w:lang w:val="uk-UA" w:eastAsia="en-US"/>
        </w:rPr>
      </w:pPr>
    </w:p>
    <w:p w:rsidR="00884425" w:rsidRPr="00884425" w:rsidRDefault="00884425" w:rsidP="00884425">
      <w:pPr>
        <w:spacing w:after="200" w:line="360" w:lineRule="auto"/>
        <w:ind w:left="709"/>
        <w:jc w:val="center"/>
        <w:rPr>
          <w:rFonts w:eastAsia="Calibri"/>
          <w:b/>
          <w:bCs/>
          <w:noProof w:val="0"/>
          <w:color w:val="000000"/>
          <w:sz w:val="28"/>
          <w:szCs w:val="28"/>
          <w:lang w:val="uk-UA" w:eastAsia="en-US"/>
        </w:rPr>
      </w:pPr>
    </w:p>
    <w:p w:rsidR="00884425" w:rsidRPr="00884425" w:rsidRDefault="00884425" w:rsidP="00884425">
      <w:pPr>
        <w:spacing w:after="200" w:line="360" w:lineRule="auto"/>
        <w:ind w:left="709"/>
        <w:jc w:val="center"/>
        <w:rPr>
          <w:rFonts w:eastAsia="Calibri"/>
          <w:b/>
          <w:bCs/>
          <w:noProof w:val="0"/>
          <w:color w:val="000000"/>
          <w:sz w:val="28"/>
          <w:szCs w:val="28"/>
          <w:lang w:val="uk-UA" w:eastAsia="en-US"/>
        </w:rPr>
      </w:pPr>
    </w:p>
    <w:p w:rsidR="00884425" w:rsidRPr="00884425" w:rsidRDefault="00884425" w:rsidP="00884425">
      <w:pPr>
        <w:spacing w:after="200" w:line="360" w:lineRule="auto"/>
        <w:ind w:left="709"/>
        <w:jc w:val="center"/>
        <w:rPr>
          <w:rFonts w:eastAsia="Calibri"/>
          <w:b/>
          <w:bCs/>
          <w:noProof w:val="0"/>
          <w:color w:val="000000"/>
          <w:sz w:val="28"/>
          <w:szCs w:val="28"/>
          <w:lang w:val="uk-UA" w:eastAsia="en-US"/>
        </w:rPr>
      </w:pPr>
    </w:p>
    <w:p w:rsidR="00884425" w:rsidRPr="00884425" w:rsidRDefault="00884425" w:rsidP="00884425">
      <w:pPr>
        <w:spacing w:after="200" w:line="360" w:lineRule="auto"/>
        <w:ind w:left="709"/>
        <w:jc w:val="center"/>
        <w:rPr>
          <w:rFonts w:eastAsia="Calibri"/>
          <w:b/>
          <w:bCs/>
          <w:noProof w:val="0"/>
          <w:color w:val="000000"/>
          <w:sz w:val="28"/>
          <w:szCs w:val="28"/>
          <w:lang w:val="uk-UA" w:eastAsia="en-US"/>
        </w:rPr>
      </w:pPr>
    </w:p>
    <w:p w:rsidR="00884425" w:rsidRPr="00884425" w:rsidRDefault="00884425" w:rsidP="00884425">
      <w:pPr>
        <w:spacing w:after="200" w:line="360" w:lineRule="auto"/>
        <w:ind w:left="709"/>
        <w:jc w:val="center"/>
        <w:rPr>
          <w:rFonts w:eastAsia="Calibri"/>
          <w:b/>
          <w:bCs/>
          <w:noProof w:val="0"/>
          <w:color w:val="000000"/>
          <w:sz w:val="28"/>
          <w:szCs w:val="28"/>
          <w:lang w:val="uk-UA" w:eastAsia="en-US"/>
        </w:rPr>
      </w:pPr>
    </w:p>
    <w:p w:rsidR="00884425" w:rsidRPr="00884425" w:rsidRDefault="00884425" w:rsidP="00884425">
      <w:pPr>
        <w:spacing w:after="200" w:line="360" w:lineRule="auto"/>
        <w:ind w:left="709"/>
        <w:jc w:val="center"/>
        <w:rPr>
          <w:rFonts w:eastAsia="Calibri"/>
          <w:b/>
          <w:bCs/>
          <w:noProof w:val="0"/>
          <w:color w:val="000000"/>
          <w:sz w:val="28"/>
          <w:szCs w:val="28"/>
          <w:lang w:val="uk-UA" w:eastAsia="en-US"/>
        </w:rPr>
      </w:pPr>
    </w:p>
    <w:p w:rsidR="00884425" w:rsidRPr="00884425" w:rsidRDefault="00884425" w:rsidP="00884425">
      <w:pPr>
        <w:spacing w:after="200" w:line="360" w:lineRule="auto"/>
        <w:ind w:left="709"/>
        <w:jc w:val="center"/>
        <w:rPr>
          <w:rFonts w:eastAsia="Calibri"/>
          <w:b/>
          <w:bCs/>
          <w:noProof w:val="0"/>
          <w:color w:val="000000"/>
          <w:sz w:val="28"/>
          <w:szCs w:val="28"/>
          <w:lang w:val="uk-UA" w:eastAsia="en-US"/>
        </w:rPr>
      </w:pPr>
    </w:p>
    <w:p w:rsidR="00884425" w:rsidRPr="00884425" w:rsidRDefault="00884425" w:rsidP="00884425">
      <w:pPr>
        <w:spacing w:after="200" w:line="360" w:lineRule="auto"/>
        <w:ind w:left="709"/>
        <w:jc w:val="center"/>
        <w:rPr>
          <w:rFonts w:eastAsia="Calibri"/>
          <w:b/>
          <w:bCs/>
          <w:noProof w:val="0"/>
          <w:color w:val="000000"/>
          <w:sz w:val="28"/>
          <w:szCs w:val="28"/>
          <w:lang w:val="uk-UA" w:eastAsia="en-US"/>
        </w:rPr>
      </w:pPr>
    </w:p>
    <w:p w:rsidR="00884425" w:rsidRPr="00884425" w:rsidRDefault="00884425" w:rsidP="00884425">
      <w:pPr>
        <w:spacing w:after="200" w:line="360" w:lineRule="auto"/>
        <w:ind w:left="709"/>
        <w:jc w:val="center"/>
        <w:rPr>
          <w:rFonts w:eastAsia="Calibri"/>
          <w:bCs/>
          <w:noProof w:val="0"/>
          <w:color w:val="000000"/>
          <w:sz w:val="28"/>
          <w:szCs w:val="28"/>
          <w:lang w:val="uk-UA" w:eastAsia="en-US"/>
        </w:rPr>
      </w:pPr>
      <w:r w:rsidRPr="00884425">
        <w:rPr>
          <w:rFonts w:eastAsia="Calibri"/>
          <w:b/>
          <w:bCs/>
          <w:noProof w:val="0"/>
          <w:color w:val="000000"/>
          <w:sz w:val="28"/>
          <w:szCs w:val="28"/>
          <w:lang w:val="uk-UA" w:eastAsia="en-US"/>
        </w:rPr>
        <w:t>5.1</w:t>
      </w:r>
      <w:r w:rsidRPr="00884425">
        <w:rPr>
          <w:rFonts w:eastAsia="Calibri"/>
          <w:bCs/>
          <w:noProof w:val="0"/>
          <w:color w:val="000000"/>
          <w:sz w:val="28"/>
          <w:szCs w:val="28"/>
          <w:lang w:val="uk-UA" w:eastAsia="en-US"/>
        </w:rPr>
        <w:t xml:space="preserve"> </w:t>
      </w:r>
      <w:r w:rsidRPr="00884425">
        <w:rPr>
          <w:rFonts w:eastAsia="Calibri"/>
          <w:b/>
          <w:bCs/>
          <w:noProof w:val="0"/>
          <w:color w:val="000000"/>
          <w:sz w:val="28"/>
          <w:szCs w:val="28"/>
          <w:lang w:val="uk-UA" w:eastAsia="en-US"/>
        </w:rPr>
        <w:t>Вихідні дані</w:t>
      </w:r>
    </w:p>
    <w:p w:rsidR="00884425" w:rsidRPr="00884425" w:rsidRDefault="00884425" w:rsidP="00884425">
      <w:pPr>
        <w:spacing w:line="360" w:lineRule="auto"/>
        <w:ind w:firstLine="709"/>
        <w:jc w:val="both"/>
        <w:rPr>
          <w:rFonts w:eastAsia="Calibri"/>
          <w:bCs/>
          <w:noProof w:val="0"/>
          <w:color w:val="000000"/>
          <w:sz w:val="28"/>
          <w:szCs w:val="28"/>
          <w:lang w:val="uk-UA" w:eastAsia="en-US"/>
        </w:rPr>
      </w:pPr>
      <w:r w:rsidRPr="00884425">
        <w:rPr>
          <w:rFonts w:eastAsia="Calibri"/>
          <w:bCs/>
          <w:noProof w:val="0"/>
          <w:color w:val="000000"/>
          <w:sz w:val="28"/>
          <w:szCs w:val="28"/>
          <w:lang w:val="uk-UA" w:eastAsia="en-US"/>
        </w:rPr>
        <w:t>В даній частині дипломного проекту проводимо визначення економічної доцільності проектного рішення технології зварювання з’єднувальної труби</w:t>
      </w:r>
    </w:p>
    <w:p w:rsidR="00884425" w:rsidRPr="00884425" w:rsidRDefault="00884425" w:rsidP="00884425">
      <w:pPr>
        <w:spacing w:line="360" w:lineRule="auto"/>
        <w:ind w:firstLine="709"/>
        <w:jc w:val="both"/>
        <w:rPr>
          <w:rFonts w:eastAsia="Calibri"/>
          <w:bCs/>
          <w:noProof w:val="0"/>
          <w:color w:val="000000"/>
          <w:sz w:val="28"/>
          <w:szCs w:val="28"/>
          <w:lang w:val="uk-UA" w:eastAsia="en-US"/>
        </w:rPr>
      </w:pPr>
      <w:r w:rsidRPr="00884425">
        <w:rPr>
          <w:rFonts w:eastAsia="Calibri"/>
          <w:bCs/>
          <w:noProof w:val="0"/>
          <w:color w:val="000000"/>
          <w:sz w:val="28"/>
          <w:szCs w:val="28"/>
          <w:lang w:val="uk-UA" w:eastAsia="en-US"/>
        </w:rPr>
        <w:t>Розроблений технологічний процес даного дипломного проекту спрямовано на підвищення продуктивності та зниження витрат виробництва, що стає можл</w:t>
      </w:r>
      <w:r w:rsidRPr="00884425">
        <w:rPr>
          <w:rFonts w:eastAsia="Calibri"/>
          <w:bCs/>
          <w:noProof w:val="0"/>
          <w:color w:val="000000"/>
          <w:sz w:val="28"/>
          <w:szCs w:val="28"/>
          <w:lang w:val="uk-UA" w:eastAsia="en-US"/>
        </w:rPr>
        <w:t>и</w:t>
      </w:r>
      <w:r w:rsidRPr="00884425">
        <w:rPr>
          <w:rFonts w:eastAsia="Calibri"/>
          <w:bCs/>
          <w:noProof w:val="0"/>
          <w:color w:val="000000"/>
          <w:sz w:val="28"/>
          <w:szCs w:val="28"/>
          <w:lang w:val="uk-UA" w:eastAsia="en-US"/>
        </w:rPr>
        <w:t xml:space="preserve">вим при використанні автоматичного зварювання в аргоні </w:t>
      </w:r>
      <w:proofErr w:type="spellStart"/>
      <w:r w:rsidRPr="00884425">
        <w:rPr>
          <w:rFonts w:eastAsia="Calibri"/>
          <w:bCs/>
          <w:noProof w:val="0"/>
          <w:color w:val="000000"/>
          <w:sz w:val="28"/>
          <w:szCs w:val="28"/>
          <w:lang w:val="en-US" w:eastAsia="en-US"/>
        </w:rPr>
        <w:t>Ar</w:t>
      </w:r>
      <w:proofErr w:type="spellEnd"/>
      <w:r w:rsidRPr="00884425">
        <w:rPr>
          <w:rFonts w:eastAsia="Calibri"/>
          <w:bCs/>
          <w:noProof w:val="0"/>
          <w:color w:val="000000"/>
          <w:sz w:val="28"/>
          <w:szCs w:val="28"/>
          <w:lang w:val="uk-UA" w:eastAsia="en-US"/>
        </w:rPr>
        <w:t>+СО</w:t>
      </w:r>
      <w:r w:rsidRPr="00884425">
        <w:rPr>
          <w:rFonts w:eastAsia="Calibri"/>
          <w:bCs/>
          <w:noProof w:val="0"/>
          <w:color w:val="000000"/>
          <w:sz w:val="28"/>
          <w:szCs w:val="28"/>
          <w:vertAlign w:val="subscript"/>
          <w:lang w:val="uk-UA" w:eastAsia="en-US"/>
        </w:rPr>
        <w:t>2</w:t>
      </w:r>
      <w:r w:rsidRPr="00884425">
        <w:rPr>
          <w:rFonts w:eastAsia="Calibri"/>
          <w:bCs/>
          <w:noProof w:val="0"/>
          <w:color w:val="000000"/>
          <w:sz w:val="28"/>
          <w:szCs w:val="28"/>
          <w:lang w:val="uk-UA" w:eastAsia="en-US"/>
        </w:rPr>
        <w:t>.</w:t>
      </w:r>
    </w:p>
    <w:p w:rsidR="00884425" w:rsidRPr="00884425" w:rsidRDefault="00884425" w:rsidP="00884425">
      <w:pPr>
        <w:spacing w:line="360" w:lineRule="auto"/>
        <w:ind w:firstLine="709"/>
        <w:jc w:val="both"/>
        <w:rPr>
          <w:rFonts w:eastAsia="Calibri"/>
          <w:bCs/>
          <w:noProof w:val="0"/>
          <w:color w:val="000000"/>
          <w:sz w:val="28"/>
          <w:szCs w:val="28"/>
          <w:lang w:eastAsia="en-US"/>
        </w:rPr>
      </w:pPr>
      <w:r w:rsidRPr="00884425">
        <w:rPr>
          <w:rFonts w:eastAsia="Calibri"/>
          <w:bCs/>
          <w:noProof w:val="0"/>
          <w:color w:val="000000"/>
          <w:sz w:val="28"/>
          <w:szCs w:val="28"/>
          <w:lang w:val="uk-UA" w:eastAsia="en-US"/>
        </w:rPr>
        <w:t xml:space="preserve"> В базовому варіанті використовується технологія ручного складання та</w:t>
      </w:r>
      <w:r w:rsidRPr="00884425">
        <w:rPr>
          <w:rFonts w:eastAsia="Calibri"/>
          <w:bCs/>
          <w:noProof w:val="0"/>
          <w:color w:val="000000"/>
          <w:sz w:val="28"/>
          <w:szCs w:val="28"/>
          <w:lang w:eastAsia="en-US"/>
        </w:rPr>
        <w:t xml:space="preserve"> </w:t>
      </w:r>
      <w:r w:rsidRPr="00884425">
        <w:rPr>
          <w:rFonts w:eastAsia="Calibri"/>
          <w:bCs/>
          <w:noProof w:val="0"/>
          <w:color w:val="000000"/>
          <w:sz w:val="28"/>
          <w:szCs w:val="28"/>
          <w:lang w:val="uk-UA" w:eastAsia="en-US"/>
        </w:rPr>
        <w:t>зварювання.</w:t>
      </w:r>
    </w:p>
    <w:p w:rsidR="00884425" w:rsidRPr="00884425" w:rsidRDefault="00884425" w:rsidP="00884425">
      <w:pPr>
        <w:spacing w:after="200" w:line="276" w:lineRule="auto"/>
        <w:ind w:firstLine="55"/>
        <w:rPr>
          <w:rFonts w:eastAsia="Calibri"/>
          <w:noProof w:val="0"/>
          <w:color w:val="000000"/>
          <w:sz w:val="28"/>
          <w:szCs w:val="28"/>
          <w:lang w:val="uk-UA" w:eastAsia="en-US"/>
        </w:rPr>
      </w:pPr>
      <w:r w:rsidRPr="00884425">
        <w:rPr>
          <w:noProof w:val="0"/>
          <w:color w:val="000000"/>
          <w:sz w:val="28"/>
          <w:szCs w:val="28"/>
          <w:lang w:val="uk-UA" w:eastAsia="en-US"/>
        </w:rPr>
        <w:t>Таблиця 1. – Порівняння базового та спроектованого технологічного процесу зв</w:t>
      </w:r>
      <w:r w:rsidRPr="00884425">
        <w:rPr>
          <w:noProof w:val="0"/>
          <w:color w:val="000000"/>
          <w:sz w:val="28"/>
          <w:szCs w:val="28"/>
          <w:lang w:val="uk-UA" w:eastAsia="en-US"/>
        </w:rPr>
        <w:t>а</w:t>
      </w:r>
      <w:r w:rsidRPr="00884425">
        <w:rPr>
          <w:noProof w:val="0"/>
          <w:color w:val="000000"/>
          <w:sz w:val="28"/>
          <w:szCs w:val="28"/>
          <w:lang w:val="uk-UA" w:eastAsia="en-US"/>
        </w:rPr>
        <w:t xml:space="preserve">рювання конструкції </w:t>
      </w:r>
    </w:p>
    <w:tbl>
      <w:tblPr>
        <w:tblW w:w="9926" w:type="dxa"/>
        <w:jc w:val="center"/>
        <w:tblCellMar>
          <w:top w:w="9" w:type="dxa"/>
          <w:left w:w="0" w:type="dxa"/>
          <w:right w:w="16" w:type="dxa"/>
        </w:tblCellMar>
        <w:tblLook w:val="04A0"/>
      </w:tblPr>
      <w:tblGrid>
        <w:gridCol w:w="410"/>
        <w:gridCol w:w="1817"/>
        <w:gridCol w:w="1601"/>
        <w:gridCol w:w="1647"/>
        <w:gridCol w:w="1188"/>
        <w:gridCol w:w="994"/>
        <w:gridCol w:w="1133"/>
        <w:gridCol w:w="1136"/>
      </w:tblGrid>
      <w:tr w:rsidR="00884425" w:rsidRPr="00884425" w:rsidTr="008E0A97">
        <w:trPr>
          <w:trHeight w:val="975"/>
          <w:jc w:val="center"/>
        </w:trPr>
        <w:tc>
          <w:tcPr>
            <w:tcW w:w="410" w:type="dxa"/>
            <w:vMerge w:val="restart"/>
            <w:tcBorders>
              <w:top w:val="single" w:sz="4" w:space="0" w:color="000000"/>
              <w:left w:val="single" w:sz="4" w:space="0" w:color="000000"/>
              <w:bottom w:val="single" w:sz="4" w:space="0" w:color="000000"/>
              <w:right w:val="single" w:sz="4" w:space="0" w:color="000000"/>
            </w:tcBorders>
            <w:shd w:val="clear" w:color="auto" w:fill="auto"/>
          </w:tcPr>
          <w:p w:rsidR="00884425" w:rsidRPr="00884425" w:rsidRDefault="00884425" w:rsidP="00884425">
            <w:pPr>
              <w:ind w:firstLine="55"/>
              <w:jc w:val="both"/>
              <w:rPr>
                <w:rFonts w:eastAsia="Calibri"/>
                <w:noProof w:val="0"/>
                <w:color w:val="000000"/>
                <w:lang w:val="uk-UA" w:eastAsia="uk-UA"/>
              </w:rPr>
            </w:pPr>
            <w:r w:rsidRPr="00884425">
              <w:rPr>
                <w:noProof w:val="0"/>
                <w:color w:val="000000"/>
                <w:lang w:val="uk-UA" w:eastAsia="uk-UA"/>
              </w:rPr>
              <w:t>№</w:t>
            </w:r>
          </w:p>
        </w:tc>
        <w:tc>
          <w:tcPr>
            <w:tcW w:w="1817" w:type="dxa"/>
            <w:vMerge w:val="restart"/>
            <w:tcBorders>
              <w:top w:val="single" w:sz="4" w:space="0" w:color="000000"/>
              <w:left w:val="single" w:sz="4" w:space="0" w:color="000000"/>
              <w:bottom w:val="single" w:sz="4" w:space="0" w:color="000000"/>
              <w:right w:val="single" w:sz="4" w:space="0" w:color="000000"/>
            </w:tcBorders>
            <w:shd w:val="clear" w:color="auto" w:fill="auto"/>
          </w:tcPr>
          <w:p w:rsidR="00884425" w:rsidRPr="00884425" w:rsidRDefault="00884425" w:rsidP="00884425">
            <w:pPr>
              <w:tabs>
                <w:tab w:val="center" w:pos="962"/>
              </w:tabs>
              <w:ind w:firstLine="55"/>
              <w:rPr>
                <w:rFonts w:eastAsia="Calibri"/>
                <w:noProof w:val="0"/>
                <w:color w:val="000000"/>
                <w:lang w:val="uk-UA" w:eastAsia="uk-UA"/>
              </w:rPr>
            </w:pPr>
            <w:r w:rsidRPr="00884425">
              <w:rPr>
                <w:noProof w:val="0"/>
                <w:color w:val="000000"/>
                <w:lang w:val="uk-UA" w:eastAsia="uk-UA"/>
              </w:rPr>
              <w:t xml:space="preserve"> </w:t>
            </w:r>
            <w:r w:rsidRPr="00884425">
              <w:rPr>
                <w:noProof w:val="0"/>
                <w:color w:val="000000"/>
                <w:lang w:val="uk-UA" w:eastAsia="uk-UA"/>
              </w:rPr>
              <w:tab/>
              <w:t xml:space="preserve">Операція </w:t>
            </w:r>
          </w:p>
        </w:tc>
        <w:tc>
          <w:tcPr>
            <w:tcW w:w="3248" w:type="dxa"/>
            <w:gridSpan w:val="2"/>
            <w:tcBorders>
              <w:top w:val="single" w:sz="4" w:space="0" w:color="000000"/>
              <w:left w:val="single" w:sz="4" w:space="0" w:color="000000"/>
              <w:bottom w:val="single" w:sz="4" w:space="0" w:color="000000"/>
              <w:right w:val="single" w:sz="4" w:space="0" w:color="000000"/>
            </w:tcBorders>
            <w:shd w:val="clear" w:color="auto" w:fill="auto"/>
          </w:tcPr>
          <w:p w:rsidR="00884425" w:rsidRPr="00884425" w:rsidRDefault="00884425" w:rsidP="00884425">
            <w:pPr>
              <w:ind w:firstLine="55"/>
              <w:rPr>
                <w:rFonts w:eastAsia="Calibri"/>
                <w:noProof w:val="0"/>
                <w:color w:val="000000"/>
                <w:lang w:val="uk-UA" w:eastAsia="uk-UA"/>
              </w:rPr>
            </w:pPr>
            <w:r w:rsidRPr="00884425">
              <w:rPr>
                <w:noProof w:val="0"/>
                <w:color w:val="000000"/>
                <w:lang w:val="uk-UA" w:eastAsia="uk-UA"/>
              </w:rPr>
              <w:t xml:space="preserve">Устаткування </w:t>
            </w:r>
          </w:p>
        </w:tc>
        <w:tc>
          <w:tcPr>
            <w:tcW w:w="2182" w:type="dxa"/>
            <w:gridSpan w:val="2"/>
            <w:tcBorders>
              <w:top w:val="single" w:sz="4" w:space="0" w:color="000000"/>
              <w:left w:val="single" w:sz="4" w:space="0" w:color="000000"/>
              <w:bottom w:val="single" w:sz="4" w:space="0" w:color="000000"/>
              <w:right w:val="single" w:sz="4" w:space="0" w:color="000000"/>
            </w:tcBorders>
            <w:shd w:val="clear" w:color="auto" w:fill="auto"/>
          </w:tcPr>
          <w:p w:rsidR="00884425" w:rsidRPr="00884425" w:rsidRDefault="00884425" w:rsidP="00884425">
            <w:pPr>
              <w:ind w:firstLine="55"/>
              <w:rPr>
                <w:rFonts w:eastAsia="Calibri"/>
                <w:noProof w:val="0"/>
                <w:color w:val="000000"/>
                <w:lang w:val="uk-UA" w:eastAsia="uk-UA"/>
              </w:rPr>
            </w:pPr>
            <w:r w:rsidRPr="00884425">
              <w:rPr>
                <w:noProof w:val="0"/>
                <w:color w:val="000000"/>
                <w:lang w:val="uk-UA" w:eastAsia="uk-UA"/>
              </w:rPr>
              <w:t xml:space="preserve">Норма часу, </w:t>
            </w:r>
            <w:proofErr w:type="spellStart"/>
            <w:r w:rsidRPr="00884425">
              <w:rPr>
                <w:noProof w:val="0"/>
                <w:color w:val="000000"/>
                <w:lang w:val="uk-UA" w:eastAsia="uk-UA"/>
              </w:rPr>
              <w:t>год</w:t>
            </w:r>
            <w:proofErr w:type="spellEnd"/>
            <w:r w:rsidRPr="00884425">
              <w:rPr>
                <w:noProof w:val="0"/>
                <w:color w:val="000000"/>
                <w:lang w:val="uk-UA" w:eastAsia="uk-UA"/>
              </w:rPr>
              <w:t xml:space="preserve"> </w:t>
            </w:r>
          </w:p>
        </w:tc>
        <w:tc>
          <w:tcPr>
            <w:tcW w:w="2269" w:type="dxa"/>
            <w:gridSpan w:val="2"/>
            <w:tcBorders>
              <w:top w:val="single" w:sz="4" w:space="0" w:color="000000"/>
              <w:left w:val="single" w:sz="4" w:space="0" w:color="000000"/>
              <w:bottom w:val="single" w:sz="4" w:space="0" w:color="000000"/>
              <w:right w:val="single" w:sz="4" w:space="0" w:color="000000"/>
            </w:tcBorders>
            <w:shd w:val="clear" w:color="auto" w:fill="auto"/>
          </w:tcPr>
          <w:p w:rsidR="00884425" w:rsidRPr="00884425" w:rsidRDefault="00884425" w:rsidP="00884425">
            <w:pPr>
              <w:ind w:firstLine="55"/>
              <w:jc w:val="center"/>
              <w:rPr>
                <w:rFonts w:eastAsia="Calibri"/>
                <w:noProof w:val="0"/>
                <w:color w:val="000000"/>
                <w:lang w:val="uk-UA" w:eastAsia="uk-UA"/>
              </w:rPr>
            </w:pPr>
            <w:r w:rsidRPr="00884425">
              <w:rPr>
                <w:noProof w:val="0"/>
                <w:color w:val="000000"/>
                <w:lang w:val="uk-UA" w:eastAsia="uk-UA"/>
              </w:rPr>
              <w:t xml:space="preserve">Розряд </w:t>
            </w:r>
          </w:p>
        </w:tc>
      </w:tr>
      <w:tr w:rsidR="00884425" w:rsidRPr="00884425" w:rsidTr="008E0A97">
        <w:trPr>
          <w:trHeight w:val="494"/>
          <w:jc w:val="center"/>
        </w:trPr>
        <w:tc>
          <w:tcPr>
            <w:tcW w:w="0" w:type="auto"/>
            <w:vMerge/>
            <w:tcBorders>
              <w:top w:val="nil"/>
              <w:left w:val="single" w:sz="4" w:space="0" w:color="000000"/>
              <w:bottom w:val="single" w:sz="4" w:space="0" w:color="000000"/>
              <w:right w:val="single" w:sz="4" w:space="0" w:color="000000"/>
            </w:tcBorders>
            <w:shd w:val="clear" w:color="auto" w:fill="auto"/>
          </w:tcPr>
          <w:p w:rsidR="00884425" w:rsidRPr="00884425" w:rsidRDefault="00884425" w:rsidP="00884425">
            <w:pPr>
              <w:ind w:firstLine="55"/>
              <w:rPr>
                <w:rFonts w:eastAsia="Calibri"/>
                <w:noProof w:val="0"/>
                <w:color w:val="000000"/>
                <w:lang w:val="uk-UA" w:eastAsia="uk-UA"/>
              </w:rPr>
            </w:pPr>
          </w:p>
        </w:tc>
        <w:tc>
          <w:tcPr>
            <w:tcW w:w="0" w:type="auto"/>
            <w:vMerge/>
            <w:tcBorders>
              <w:top w:val="nil"/>
              <w:left w:val="single" w:sz="4" w:space="0" w:color="000000"/>
              <w:bottom w:val="single" w:sz="4" w:space="0" w:color="000000"/>
              <w:right w:val="single" w:sz="4" w:space="0" w:color="000000"/>
            </w:tcBorders>
            <w:shd w:val="clear" w:color="auto" w:fill="auto"/>
          </w:tcPr>
          <w:p w:rsidR="00884425" w:rsidRPr="00884425" w:rsidRDefault="00884425" w:rsidP="00884425">
            <w:pPr>
              <w:ind w:firstLine="55"/>
              <w:rPr>
                <w:rFonts w:eastAsia="Calibri"/>
                <w:noProof w:val="0"/>
                <w:color w:val="000000"/>
                <w:lang w:val="uk-UA" w:eastAsia="uk-UA"/>
              </w:rPr>
            </w:pPr>
          </w:p>
        </w:tc>
        <w:tc>
          <w:tcPr>
            <w:tcW w:w="1601" w:type="dxa"/>
            <w:tcBorders>
              <w:top w:val="single" w:sz="4" w:space="0" w:color="000000"/>
              <w:left w:val="single" w:sz="4" w:space="0" w:color="000000"/>
              <w:bottom w:val="single" w:sz="4" w:space="0" w:color="000000"/>
              <w:right w:val="single" w:sz="4" w:space="0" w:color="000000"/>
            </w:tcBorders>
            <w:shd w:val="clear" w:color="auto" w:fill="auto"/>
          </w:tcPr>
          <w:p w:rsidR="00884425" w:rsidRPr="00884425" w:rsidRDefault="00884425" w:rsidP="00884425">
            <w:pPr>
              <w:ind w:firstLine="55"/>
              <w:jc w:val="center"/>
              <w:rPr>
                <w:rFonts w:eastAsia="Calibri"/>
                <w:noProof w:val="0"/>
                <w:color w:val="000000"/>
                <w:lang w:val="uk-UA" w:eastAsia="uk-UA"/>
              </w:rPr>
            </w:pPr>
            <w:r w:rsidRPr="00884425">
              <w:rPr>
                <w:noProof w:val="0"/>
                <w:color w:val="000000"/>
                <w:lang w:val="uk-UA" w:eastAsia="uk-UA"/>
              </w:rPr>
              <w:t xml:space="preserve">Базове </w:t>
            </w:r>
          </w:p>
        </w:tc>
        <w:tc>
          <w:tcPr>
            <w:tcW w:w="1647" w:type="dxa"/>
            <w:tcBorders>
              <w:top w:val="single" w:sz="4" w:space="0" w:color="000000"/>
              <w:left w:val="single" w:sz="4" w:space="0" w:color="000000"/>
              <w:bottom w:val="single" w:sz="4" w:space="0" w:color="000000"/>
              <w:right w:val="single" w:sz="4" w:space="0" w:color="000000"/>
            </w:tcBorders>
            <w:shd w:val="clear" w:color="auto" w:fill="auto"/>
          </w:tcPr>
          <w:p w:rsidR="00884425" w:rsidRPr="00884425" w:rsidRDefault="00884425" w:rsidP="00884425">
            <w:pPr>
              <w:ind w:firstLine="55"/>
              <w:jc w:val="center"/>
              <w:rPr>
                <w:rFonts w:eastAsia="Calibri"/>
                <w:noProof w:val="0"/>
                <w:color w:val="000000"/>
                <w:lang w:val="uk-UA" w:eastAsia="uk-UA"/>
              </w:rPr>
            </w:pPr>
            <w:r w:rsidRPr="00884425">
              <w:rPr>
                <w:noProof w:val="0"/>
                <w:color w:val="000000"/>
                <w:lang w:val="uk-UA" w:eastAsia="uk-UA"/>
              </w:rPr>
              <w:t xml:space="preserve">Нове </w:t>
            </w:r>
          </w:p>
        </w:tc>
        <w:tc>
          <w:tcPr>
            <w:tcW w:w="1188" w:type="dxa"/>
            <w:tcBorders>
              <w:top w:val="single" w:sz="4" w:space="0" w:color="000000"/>
              <w:left w:val="single" w:sz="4" w:space="0" w:color="000000"/>
              <w:bottom w:val="single" w:sz="4" w:space="0" w:color="000000"/>
              <w:right w:val="single" w:sz="4" w:space="0" w:color="000000"/>
            </w:tcBorders>
            <w:shd w:val="clear" w:color="auto" w:fill="auto"/>
          </w:tcPr>
          <w:p w:rsidR="00884425" w:rsidRPr="00884425" w:rsidRDefault="00884425" w:rsidP="00884425">
            <w:pPr>
              <w:ind w:right="116" w:firstLine="55"/>
              <w:jc w:val="right"/>
              <w:rPr>
                <w:rFonts w:eastAsia="Calibri"/>
                <w:noProof w:val="0"/>
                <w:color w:val="000000"/>
                <w:lang w:val="uk-UA" w:eastAsia="uk-UA"/>
              </w:rPr>
            </w:pPr>
            <w:r w:rsidRPr="00884425">
              <w:rPr>
                <w:noProof w:val="0"/>
                <w:color w:val="000000"/>
                <w:lang w:val="uk-UA" w:eastAsia="uk-UA"/>
              </w:rPr>
              <w:t xml:space="preserve">Базова </w:t>
            </w:r>
          </w:p>
        </w:tc>
        <w:tc>
          <w:tcPr>
            <w:tcW w:w="994" w:type="dxa"/>
            <w:tcBorders>
              <w:top w:val="single" w:sz="4" w:space="0" w:color="000000"/>
              <w:left w:val="single" w:sz="4" w:space="0" w:color="000000"/>
              <w:bottom w:val="single" w:sz="4" w:space="0" w:color="000000"/>
              <w:right w:val="single" w:sz="4" w:space="0" w:color="000000"/>
            </w:tcBorders>
            <w:shd w:val="clear" w:color="auto" w:fill="auto"/>
          </w:tcPr>
          <w:p w:rsidR="00884425" w:rsidRPr="00884425" w:rsidRDefault="00884425" w:rsidP="00884425">
            <w:pPr>
              <w:ind w:firstLine="55"/>
              <w:rPr>
                <w:rFonts w:eastAsia="Calibri"/>
                <w:noProof w:val="0"/>
                <w:color w:val="000000"/>
                <w:lang w:val="uk-UA" w:eastAsia="uk-UA"/>
              </w:rPr>
            </w:pPr>
            <w:r w:rsidRPr="00884425">
              <w:rPr>
                <w:noProof w:val="0"/>
                <w:color w:val="000000"/>
                <w:lang w:val="uk-UA" w:eastAsia="uk-UA"/>
              </w:rPr>
              <w:t xml:space="preserve">Нова </w:t>
            </w:r>
          </w:p>
        </w:tc>
        <w:tc>
          <w:tcPr>
            <w:tcW w:w="1133" w:type="dxa"/>
            <w:tcBorders>
              <w:top w:val="single" w:sz="4" w:space="0" w:color="000000"/>
              <w:left w:val="single" w:sz="4" w:space="0" w:color="000000"/>
              <w:bottom w:val="single" w:sz="4" w:space="0" w:color="000000"/>
              <w:right w:val="single" w:sz="4" w:space="0" w:color="000000"/>
            </w:tcBorders>
            <w:shd w:val="clear" w:color="auto" w:fill="auto"/>
          </w:tcPr>
          <w:p w:rsidR="00884425" w:rsidRPr="00884425" w:rsidRDefault="00884425" w:rsidP="00884425">
            <w:pPr>
              <w:ind w:firstLine="55"/>
              <w:rPr>
                <w:rFonts w:eastAsia="Calibri"/>
                <w:noProof w:val="0"/>
                <w:color w:val="000000"/>
                <w:lang w:val="uk-UA" w:eastAsia="uk-UA"/>
              </w:rPr>
            </w:pPr>
            <w:r w:rsidRPr="00884425">
              <w:rPr>
                <w:noProof w:val="0"/>
                <w:color w:val="000000"/>
                <w:lang w:val="uk-UA" w:eastAsia="uk-UA"/>
              </w:rPr>
              <w:t>Базовий</w:t>
            </w:r>
          </w:p>
        </w:tc>
        <w:tc>
          <w:tcPr>
            <w:tcW w:w="1135" w:type="dxa"/>
            <w:tcBorders>
              <w:top w:val="single" w:sz="4" w:space="0" w:color="000000"/>
              <w:left w:val="single" w:sz="4" w:space="0" w:color="000000"/>
              <w:bottom w:val="single" w:sz="4" w:space="0" w:color="000000"/>
              <w:right w:val="single" w:sz="4" w:space="0" w:color="000000"/>
            </w:tcBorders>
            <w:shd w:val="clear" w:color="auto" w:fill="auto"/>
          </w:tcPr>
          <w:p w:rsidR="00884425" w:rsidRPr="00884425" w:rsidRDefault="00884425" w:rsidP="00884425">
            <w:pPr>
              <w:ind w:firstLine="55"/>
              <w:jc w:val="both"/>
              <w:rPr>
                <w:rFonts w:eastAsia="Calibri"/>
                <w:noProof w:val="0"/>
                <w:color w:val="000000"/>
                <w:lang w:val="uk-UA" w:eastAsia="uk-UA"/>
              </w:rPr>
            </w:pPr>
            <w:r w:rsidRPr="00884425">
              <w:rPr>
                <w:noProof w:val="0"/>
                <w:color w:val="000000"/>
                <w:lang w:val="uk-UA" w:eastAsia="uk-UA"/>
              </w:rPr>
              <w:t xml:space="preserve"> Новий </w:t>
            </w:r>
          </w:p>
        </w:tc>
      </w:tr>
      <w:tr w:rsidR="00884425" w:rsidRPr="00884425" w:rsidTr="008E0A97">
        <w:trPr>
          <w:trHeight w:val="74"/>
          <w:jc w:val="center"/>
        </w:trPr>
        <w:tc>
          <w:tcPr>
            <w:tcW w:w="410" w:type="dxa"/>
            <w:tcBorders>
              <w:top w:val="single" w:sz="4" w:space="0" w:color="000000"/>
              <w:left w:val="single" w:sz="4" w:space="0" w:color="000000"/>
              <w:bottom w:val="single" w:sz="4" w:space="0" w:color="000000"/>
              <w:right w:val="single" w:sz="4" w:space="0" w:color="000000"/>
            </w:tcBorders>
            <w:shd w:val="clear" w:color="auto" w:fill="auto"/>
          </w:tcPr>
          <w:p w:rsidR="00884425" w:rsidRPr="00884425" w:rsidRDefault="00884425" w:rsidP="00884425">
            <w:pPr>
              <w:ind w:firstLine="55"/>
              <w:rPr>
                <w:rFonts w:eastAsia="Calibri"/>
                <w:noProof w:val="0"/>
                <w:color w:val="000000"/>
                <w:lang w:val="uk-UA" w:eastAsia="uk-UA"/>
              </w:rPr>
            </w:pPr>
            <w:r w:rsidRPr="00884425">
              <w:rPr>
                <w:noProof w:val="0"/>
                <w:color w:val="000000"/>
                <w:lang w:val="uk-UA" w:eastAsia="uk-UA"/>
              </w:rPr>
              <w:t xml:space="preserve">1 </w:t>
            </w:r>
          </w:p>
        </w:tc>
        <w:tc>
          <w:tcPr>
            <w:tcW w:w="1817" w:type="dxa"/>
            <w:vMerge w:val="restart"/>
            <w:tcBorders>
              <w:top w:val="single" w:sz="4" w:space="0" w:color="000000"/>
              <w:left w:val="single" w:sz="4" w:space="0" w:color="000000"/>
              <w:bottom w:val="single" w:sz="4" w:space="0" w:color="000000"/>
              <w:right w:val="single" w:sz="4" w:space="0" w:color="000000"/>
            </w:tcBorders>
            <w:shd w:val="clear" w:color="auto" w:fill="auto"/>
          </w:tcPr>
          <w:p w:rsidR="00884425" w:rsidRPr="00884425" w:rsidRDefault="00884425" w:rsidP="00884425">
            <w:pPr>
              <w:ind w:firstLine="55"/>
              <w:jc w:val="both"/>
              <w:rPr>
                <w:rFonts w:eastAsia="Calibri"/>
                <w:noProof w:val="0"/>
                <w:color w:val="000000"/>
                <w:lang w:val="uk-UA" w:eastAsia="uk-UA"/>
              </w:rPr>
            </w:pPr>
            <w:r w:rsidRPr="00884425">
              <w:rPr>
                <w:noProof w:val="0"/>
                <w:color w:val="000000"/>
                <w:lang w:val="uk-UA" w:eastAsia="uk-UA"/>
              </w:rPr>
              <w:t xml:space="preserve">Зварювальна </w:t>
            </w:r>
          </w:p>
        </w:tc>
        <w:tc>
          <w:tcPr>
            <w:tcW w:w="1601" w:type="dxa"/>
            <w:vMerge w:val="restart"/>
            <w:tcBorders>
              <w:top w:val="single" w:sz="4" w:space="0" w:color="000000"/>
              <w:left w:val="single" w:sz="4" w:space="0" w:color="000000"/>
              <w:bottom w:val="single" w:sz="4" w:space="0" w:color="000000"/>
              <w:right w:val="single" w:sz="4" w:space="0" w:color="000000"/>
            </w:tcBorders>
            <w:shd w:val="clear" w:color="auto" w:fill="auto"/>
          </w:tcPr>
          <w:p w:rsidR="00884425" w:rsidRPr="00884425" w:rsidRDefault="00884425" w:rsidP="00884425">
            <w:pPr>
              <w:ind w:firstLine="55"/>
              <w:jc w:val="center"/>
              <w:rPr>
                <w:noProof w:val="0"/>
                <w:color w:val="000000"/>
                <w:lang w:val="uk-UA" w:eastAsia="uk-UA"/>
              </w:rPr>
            </w:pPr>
            <w:r w:rsidRPr="00884425">
              <w:rPr>
                <w:noProof w:val="0"/>
                <w:color w:val="000000"/>
                <w:lang w:eastAsia="uk-UA"/>
              </w:rPr>
              <w:t>КИУ</w:t>
            </w:r>
            <w:r w:rsidRPr="00884425">
              <w:rPr>
                <w:noProof w:val="0"/>
                <w:color w:val="000000"/>
                <w:lang w:val="uk-UA" w:eastAsia="uk-UA"/>
              </w:rPr>
              <w:t>-315</w:t>
            </w:r>
          </w:p>
          <w:p w:rsidR="00884425" w:rsidRPr="00884425" w:rsidRDefault="00884425" w:rsidP="00884425">
            <w:pPr>
              <w:ind w:firstLine="55"/>
              <w:jc w:val="center"/>
              <w:rPr>
                <w:rFonts w:eastAsia="Calibri"/>
                <w:noProof w:val="0"/>
                <w:color w:val="000000"/>
                <w:lang w:eastAsia="uk-UA"/>
              </w:rPr>
            </w:pPr>
            <w:r w:rsidRPr="00884425">
              <w:rPr>
                <w:noProof w:val="0"/>
                <w:color w:val="000000"/>
                <w:lang w:eastAsia="uk-UA"/>
              </w:rPr>
              <w:t>КИГ</w:t>
            </w:r>
            <w:r w:rsidRPr="00884425">
              <w:rPr>
                <w:noProof w:val="0"/>
                <w:color w:val="000000"/>
                <w:lang w:val="uk-UA" w:eastAsia="uk-UA"/>
              </w:rPr>
              <w:t>-</w:t>
            </w:r>
            <w:r w:rsidRPr="00884425">
              <w:rPr>
                <w:noProof w:val="0"/>
                <w:color w:val="000000"/>
                <w:lang w:eastAsia="uk-UA"/>
              </w:rPr>
              <w:t>315</w:t>
            </w:r>
          </w:p>
        </w:tc>
        <w:tc>
          <w:tcPr>
            <w:tcW w:w="1647" w:type="dxa"/>
            <w:vMerge w:val="restart"/>
            <w:tcBorders>
              <w:top w:val="single" w:sz="4" w:space="0" w:color="000000"/>
              <w:left w:val="single" w:sz="4" w:space="0" w:color="000000"/>
              <w:bottom w:val="single" w:sz="4" w:space="0" w:color="000000"/>
              <w:right w:val="single" w:sz="4" w:space="0" w:color="000000"/>
            </w:tcBorders>
            <w:shd w:val="clear" w:color="auto" w:fill="auto"/>
          </w:tcPr>
          <w:p w:rsidR="00884425" w:rsidRPr="00884425" w:rsidRDefault="00884425" w:rsidP="00884425">
            <w:pPr>
              <w:ind w:firstLine="55"/>
              <w:jc w:val="center"/>
              <w:rPr>
                <w:rFonts w:eastAsia="Calibri"/>
                <w:noProof w:val="0"/>
                <w:color w:val="000000"/>
                <w:lang w:val="uk-UA" w:eastAsia="uk-UA"/>
              </w:rPr>
            </w:pPr>
            <w:proofErr w:type="spellStart"/>
            <w:r w:rsidRPr="00884425">
              <w:rPr>
                <w:noProof w:val="0"/>
                <w:lang w:val="en-US" w:eastAsia="uk-UA"/>
              </w:rPr>
              <w:t>Fronius-VarioStar</w:t>
            </w:r>
            <w:proofErr w:type="spellEnd"/>
            <w:r w:rsidRPr="00884425">
              <w:rPr>
                <w:noProof w:val="0"/>
                <w:lang w:val="en-US" w:eastAsia="uk-UA"/>
              </w:rPr>
              <w:t xml:space="preserve"> 457C</w:t>
            </w:r>
          </w:p>
        </w:tc>
        <w:tc>
          <w:tcPr>
            <w:tcW w:w="1188" w:type="dxa"/>
            <w:tcBorders>
              <w:top w:val="single" w:sz="4" w:space="0" w:color="000000"/>
              <w:left w:val="single" w:sz="4" w:space="0" w:color="000000"/>
              <w:bottom w:val="single" w:sz="4" w:space="0" w:color="000000"/>
              <w:right w:val="single" w:sz="4" w:space="0" w:color="000000"/>
            </w:tcBorders>
            <w:shd w:val="clear" w:color="auto" w:fill="auto"/>
          </w:tcPr>
          <w:p w:rsidR="00884425" w:rsidRPr="00884425" w:rsidRDefault="00884425" w:rsidP="00884425">
            <w:pPr>
              <w:ind w:firstLine="55"/>
              <w:jc w:val="center"/>
              <w:rPr>
                <w:rFonts w:eastAsia="Calibri"/>
                <w:noProof w:val="0"/>
                <w:color w:val="000000"/>
                <w:lang w:val="uk-UA" w:eastAsia="uk-UA"/>
              </w:rPr>
            </w:pPr>
          </w:p>
        </w:tc>
        <w:tc>
          <w:tcPr>
            <w:tcW w:w="994" w:type="dxa"/>
            <w:tcBorders>
              <w:top w:val="single" w:sz="4" w:space="0" w:color="000000"/>
              <w:left w:val="single" w:sz="4" w:space="0" w:color="000000"/>
              <w:bottom w:val="single" w:sz="4" w:space="0" w:color="000000"/>
              <w:right w:val="single" w:sz="4" w:space="0" w:color="000000"/>
            </w:tcBorders>
            <w:shd w:val="clear" w:color="auto" w:fill="auto"/>
          </w:tcPr>
          <w:p w:rsidR="00884425" w:rsidRPr="00884425" w:rsidRDefault="00884425" w:rsidP="00884425">
            <w:pPr>
              <w:ind w:right="166" w:firstLine="55"/>
              <w:jc w:val="right"/>
              <w:rPr>
                <w:rFonts w:eastAsia="Calibri"/>
                <w:noProof w:val="0"/>
                <w:color w:val="000000"/>
                <w:lang w:val="uk-UA" w:eastAsia="uk-UA"/>
              </w:rPr>
            </w:pPr>
          </w:p>
        </w:tc>
        <w:tc>
          <w:tcPr>
            <w:tcW w:w="1133" w:type="dxa"/>
            <w:vMerge w:val="restart"/>
            <w:tcBorders>
              <w:top w:val="single" w:sz="4" w:space="0" w:color="000000"/>
              <w:left w:val="single" w:sz="4" w:space="0" w:color="000000"/>
              <w:bottom w:val="single" w:sz="4" w:space="0" w:color="000000"/>
              <w:right w:val="single" w:sz="4" w:space="0" w:color="000000"/>
            </w:tcBorders>
            <w:shd w:val="clear" w:color="auto" w:fill="auto"/>
          </w:tcPr>
          <w:p w:rsidR="00884425" w:rsidRPr="00884425" w:rsidRDefault="00884425" w:rsidP="00884425">
            <w:pPr>
              <w:ind w:firstLine="55"/>
              <w:jc w:val="center"/>
              <w:rPr>
                <w:rFonts w:eastAsia="Calibri"/>
                <w:noProof w:val="0"/>
                <w:color w:val="000000"/>
                <w:lang w:val="uk-UA" w:eastAsia="uk-UA"/>
              </w:rPr>
            </w:pPr>
            <w:r w:rsidRPr="00884425">
              <w:rPr>
                <w:noProof w:val="0"/>
                <w:color w:val="000000"/>
                <w:lang w:val="uk-UA" w:eastAsia="uk-UA"/>
              </w:rPr>
              <w:t xml:space="preserve">5 </w:t>
            </w:r>
          </w:p>
        </w:tc>
        <w:tc>
          <w:tcPr>
            <w:tcW w:w="1135" w:type="dxa"/>
            <w:vMerge w:val="restart"/>
            <w:tcBorders>
              <w:top w:val="single" w:sz="4" w:space="0" w:color="000000"/>
              <w:left w:val="single" w:sz="4" w:space="0" w:color="000000"/>
              <w:bottom w:val="single" w:sz="4" w:space="0" w:color="000000"/>
              <w:right w:val="single" w:sz="4" w:space="0" w:color="000000"/>
            </w:tcBorders>
            <w:shd w:val="clear" w:color="auto" w:fill="auto"/>
          </w:tcPr>
          <w:p w:rsidR="00884425" w:rsidRPr="00884425" w:rsidRDefault="00884425" w:rsidP="00884425">
            <w:pPr>
              <w:ind w:firstLine="55"/>
              <w:jc w:val="center"/>
              <w:rPr>
                <w:rFonts w:eastAsia="Calibri"/>
                <w:noProof w:val="0"/>
                <w:color w:val="000000"/>
                <w:lang w:val="uk-UA" w:eastAsia="uk-UA"/>
              </w:rPr>
            </w:pPr>
            <w:r w:rsidRPr="00884425">
              <w:rPr>
                <w:noProof w:val="0"/>
                <w:color w:val="000000"/>
                <w:lang w:val="uk-UA" w:eastAsia="uk-UA"/>
              </w:rPr>
              <w:t xml:space="preserve">4 </w:t>
            </w:r>
          </w:p>
        </w:tc>
      </w:tr>
      <w:tr w:rsidR="00884425" w:rsidRPr="00884425" w:rsidTr="008E0A97">
        <w:trPr>
          <w:trHeight w:val="494"/>
          <w:jc w:val="center"/>
        </w:trPr>
        <w:tc>
          <w:tcPr>
            <w:tcW w:w="410" w:type="dxa"/>
            <w:tcBorders>
              <w:top w:val="single" w:sz="4" w:space="0" w:color="000000"/>
              <w:left w:val="single" w:sz="4" w:space="0" w:color="000000"/>
              <w:bottom w:val="single" w:sz="4" w:space="0" w:color="000000"/>
              <w:right w:val="single" w:sz="4" w:space="0" w:color="000000"/>
            </w:tcBorders>
            <w:shd w:val="clear" w:color="auto" w:fill="auto"/>
          </w:tcPr>
          <w:p w:rsidR="00884425" w:rsidRPr="00884425" w:rsidRDefault="00884425" w:rsidP="00884425">
            <w:pPr>
              <w:ind w:firstLine="55"/>
              <w:rPr>
                <w:rFonts w:eastAsia="Calibri"/>
                <w:noProof w:val="0"/>
                <w:color w:val="000000"/>
                <w:lang w:val="uk-UA" w:eastAsia="uk-UA"/>
              </w:rPr>
            </w:pPr>
            <w:r w:rsidRPr="00884425">
              <w:rPr>
                <w:noProof w:val="0"/>
                <w:color w:val="000000"/>
                <w:lang w:val="uk-UA" w:eastAsia="uk-UA"/>
              </w:rPr>
              <w:t xml:space="preserve">2 </w:t>
            </w:r>
          </w:p>
        </w:tc>
        <w:tc>
          <w:tcPr>
            <w:tcW w:w="0" w:type="auto"/>
            <w:vMerge/>
            <w:tcBorders>
              <w:top w:val="nil"/>
              <w:left w:val="single" w:sz="4" w:space="0" w:color="000000"/>
              <w:bottom w:val="single" w:sz="4" w:space="0" w:color="000000"/>
              <w:right w:val="single" w:sz="4" w:space="0" w:color="000000"/>
            </w:tcBorders>
            <w:shd w:val="clear" w:color="auto" w:fill="auto"/>
          </w:tcPr>
          <w:p w:rsidR="00884425" w:rsidRPr="00884425" w:rsidRDefault="00884425" w:rsidP="00884425">
            <w:pPr>
              <w:ind w:firstLine="55"/>
              <w:rPr>
                <w:rFonts w:eastAsia="Calibri"/>
                <w:noProof w:val="0"/>
                <w:color w:val="000000"/>
                <w:lang w:val="uk-UA" w:eastAsia="uk-UA"/>
              </w:rPr>
            </w:pPr>
          </w:p>
        </w:tc>
        <w:tc>
          <w:tcPr>
            <w:tcW w:w="0" w:type="auto"/>
            <w:vMerge/>
            <w:tcBorders>
              <w:top w:val="nil"/>
              <w:left w:val="single" w:sz="4" w:space="0" w:color="000000"/>
              <w:bottom w:val="single" w:sz="4" w:space="0" w:color="000000"/>
              <w:right w:val="single" w:sz="4" w:space="0" w:color="000000"/>
            </w:tcBorders>
            <w:shd w:val="clear" w:color="auto" w:fill="auto"/>
          </w:tcPr>
          <w:p w:rsidR="00884425" w:rsidRPr="00884425" w:rsidRDefault="00884425" w:rsidP="00884425">
            <w:pPr>
              <w:ind w:firstLine="55"/>
              <w:rPr>
                <w:rFonts w:eastAsia="Calibri"/>
                <w:noProof w:val="0"/>
                <w:color w:val="000000"/>
                <w:lang w:val="uk-UA" w:eastAsia="uk-UA"/>
              </w:rPr>
            </w:pPr>
          </w:p>
        </w:tc>
        <w:tc>
          <w:tcPr>
            <w:tcW w:w="0" w:type="auto"/>
            <w:vMerge/>
            <w:tcBorders>
              <w:top w:val="nil"/>
              <w:left w:val="single" w:sz="4" w:space="0" w:color="000000"/>
              <w:bottom w:val="single" w:sz="4" w:space="0" w:color="000000"/>
              <w:right w:val="single" w:sz="4" w:space="0" w:color="000000"/>
            </w:tcBorders>
            <w:shd w:val="clear" w:color="auto" w:fill="auto"/>
          </w:tcPr>
          <w:p w:rsidR="00884425" w:rsidRPr="00884425" w:rsidRDefault="00884425" w:rsidP="00884425">
            <w:pPr>
              <w:ind w:firstLine="55"/>
              <w:rPr>
                <w:rFonts w:eastAsia="Calibri"/>
                <w:noProof w:val="0"/>
                <w:color w:val="000000"/>
                <w:lang w:val="uk-UA" w:eastAsia="uk-UA"/>
              </w:rPr>
            </w:pPr>
          </w:p>
        </w:tc>
        <w:tc>
          <w:tcPr>
            <w:tcW w:w="1188" w:type="dxa"/>
            <w:tcBorders>
              <w:top w:val="single" w:sz="4" w:space="0" w:color="000000"/>
              <w:left w:val="single" w:sz="4" w:space="0" w:color="000000"/>
              <w:bottom w:val="single" w:sz="4" w:space="0" w:color="000000"/>
              <w:right w:val="single" w:sz="4" w:space="0" w:color="000000"/>
            </w:tcBorders>
            <w:shd w:val="clear" w:color="auto" w:fill="auto"/>
          </w:tcPr>
          <w:p w:rsidR="00884425" w:rsidRPr="00884425" w:rsidRDefault="00884425" w:rsidP="00884425">
            <w:pPr>
              <w:ind w:firstLine="55"/>
              <w:jc w:val="center"/>
              <w:rPr>
                <w:rFonts w:eastAsia="Calibri"/>
                <w:noProof w:val="0"/>
                <w:color w:val="000000"/>
                <w:lang w:val="uk-UA" w:eastAsia="uk-UA"/>
              </w:rPr>
            </w:pPr>
            <w:r w:rsidRPr="00884425">
              <w:rPr>
                <w:noProof w:val="0"/>
                <w:color w:val="000000"/>
                <w:lang w:val="uk-UA" w:eastAsia="uk-UA"/>
              </w:rPr>
              <w:t>0,</w:t>
            </w:r>
            <w:r w:rsidRPr="00884425">
              <w:rPr>
                <w:noProof w:val="0"/>
                <w:color w:val="000000"/>
                <w:lang w:val="en-US" w:eastAsia="uk-UA"/>
              </w:rPr>
              <w:t>16</w:t>
            </w:r>
            <w:r w:rsidRPr="00884425">
              <w:rPr>
                <w:noProof w:val="0"/>
                <w:color w:val="000000"/>
                <w:lang w:val="uk-UA" w:eastAsia="uk-UA"/>
              </w:rPr>
              <w:t xml:space="preserve"> </w:t>
            </w:r>
          </w:p>
        </w:tc>
        <w:tc>
          <w:tcPr>
            <w:tcW w:w="994" w:type="dxa"/>
            <w:tcBorders>
              <w:top w:val="single" w:sz="4" w:space="0" w:color="000000"/>
              <w:left w:val="single" w:sz="4" w:space="0" w:color="000000"/>
              <w:bottom w:val="single" w:sz="4" w:space="0" w:color="000000"/>
              <w:right w:val="single" w:sz="4" w:space="0" w:color="000000"/>
            </w:tcBorders>
            <w:shd w:val="clear" w:color="auto" w:fill="auto"/>
          </w:tcPr>
          <w:p w:rsidR="00884425" w:rsidRPr="00884425" w:rsidRDefault="00884425" w:rsidP="00884425">
            <w:pPr>
              <w:ind w:right="166" w:firstLine="55"/>
              <w:jc w:val="right"/>
              <w:rPr>
                <w:rFonts w:eastAsia="Calibri"/>
                <w:noProof w:val="0"/>
                <w:color w:val="000000"/>
                <w:lang w:val="uk-UA" w:eastAsia="uk-UA"/>
              </w:rPr>
            </w:pPr>
            <w:r w:rsidRPr="00884425">
              <w:rPr>
                <w:noProof w:val="0"/>
                <w:color w:val="000000"/>
                <w:lang w:val="uk-UA" w:eastAsia="uk-UA"/>
              </w:rPr>
              <w:t>0,</w:t>
            </w:r>
            <w:r w:rsidRPr="00884425">
              <w:rPr>
                <w:noProof w:val="0"/>
                <w:color w:val="000000"/>
                <w:lang w:val="en-US" w:eastAsia="uk-UA"/>
              </w:rPr>
              <w:t>12</w:t>
            </w:r>
            <w:r w:rsidRPr="00884425">
              <w:rPr>
                <w:noProof w:val="0"/>
                <w:color w:val="000000"/>
                <w:lang w:val="uk-UA" w:eastAsia="uk-UA"/>
              </w:rPr>
              <w:t xml:space="preserve"> </w:t>
            </w:r>
          </w:p>
        </w:tc>
        <w:tc>
          <w:tcPr>
            <w:tcW w:w="0" w:type="auto"/>
            <w:vMerge/>
            <w:tcBorders>
              <w:top w:val="nil"/>
              <w:left w:val="single" w:sz="4" w:space="0" w:color="000000"/>
              <w:bottom w:val="single" w:sz="4" w:space="0" w:color="000000"/>
              <w:right w:val="single" w:sz="4" w:space="0" w:color="000000"/>
            </w:tcBorders>
            <w:shd w:val="clear" w:color="auto" w:fill="auto"/>
          </w:tcPr>
          <w:p w:rsidR="00884425" w:rsidRPr="00884425" w:rsidRDefault="00884425" w:rsidP="00884425">
            <w:pPr>
              <w:ind w:firstLine="55"/>
              <w:rPr>
                <w:rFonts w:eastAsia="Calibri"/>
                <w:noProof w:val="0"/>
                <w:color w:val="000000"/>
                <w:lang w:val="uk-UA" w:eastAsia="uk-UA"/>
              </w:rPr>
            </w:pPr>
          </w:p>
        </w:tc>
        <w:tc>
          <w:tcPr>
            <w:tcW w:w="0" w:type="auto"/>
            <w:vMerge/>
            <w:tcBorders>
              <w:top w:val="nil"/>
              <w:left w:val="single" w:sz="4" w:space="0" w:color="000000"/>
              <w:bottom w:val="single" w:sz="4" w:space="0" w:color="000000"/>
              <w:right w:val="single" w:sz="4" w:space="0" w:color="000000"/>
            </w:tcBorders>
            <w:shd w:val="clear" w:color="auto" w:fill="auto"/>
          </w:tcPr>
          <w:p w:rsidR="00884425" w:rsidRPr="00884425" w:rsidRDefault="00884425" w:rsidP="00884425">
            <w:pPr>
              <w:ind w:firstLine="55"/>
              <w:rPr>
                <w:rFonts w:eastAsia="Calibri"/>
                <w:noProof w:val="0"/>
                <w:color w:val="000000"/>
                <w:lang w:val="uk-UA" w:eastAsia="uk-UA"/>
              </w:rPr>
            </w:pPr>
          </w:p>
        </w:tc>
      </w:tr>
    </w:tbl>
    <w:p w:rsidR="00884425" w:rsidRPr="00884425" w:rsidRDefault="00884425" w:rsidP="00884425">
      <w:pPr>
        <w:spacing w:after="185" w:line="276" w:lineRule="auto"/>
        <w:ind w:firstLine="55"/>
        <w:rPr>
          <w:rFonts w:eastAsia="Calibri"/>
          <w:noProof w:val="0"/>
          <w:color w:val="000000"/>
          <w:sz w:val="28"/>
          <w:szCs w:val="28"/>
          <w:lang w:val="uk-UA" w:eastAsia="en-US"/>
        </w:rPr>
      </w:pPr>
      <w:r w:rsidRPr="00884425">
        <w:rPr>
          <w:noProof w:val="0"/>
          <w:color w:val="000000"/>
          <w:sz w:val="16"/>
          <w:szCs w:val="28"/>
          <w:lang w:val="uk-UA" w:eastAsia="en-US"/>
        </w:rPr>
        <w:lastRenderedPageBreak/>
        <w:t xml:space="preserve"> </w:t>
      </w:r>
    </w:p>
    <w:p w:rsidR="00884425" w:rsidRPr="00884425" w:rsidRDefault="00884425" w:rsidP="00884425">
      <w:pPr>
        <w:spacing w:line="360" w:lineRule="auto"/>
        <w:ind w:firstLine="709"/>
        <w:jc w:val="both"/>
        <w:rPr>
          <w:noProof w:val="0"/>
          <w:sz w:val="28"/>
          <w:szCs w:val="28"/>
        </w:rPr>
      </w:pPr>
      <w:r w:rsidRPr="00884425">
        <w:rPr>
          <w:noProof w:val="0"/>
          <w:sz w:val="28"/>
          <w:szCs w:val="28"/>
        </w:rPr>
        <w:t>У</w:t>
      </w:r>
      <w:r w:rsidRPr="00884425">
        <w:rPr>
          <w:noProof w:val="0"/>
          <w:sz w:val="28"/>
          <w:szCs w:val="28"/>
          <w:lang w:val="uk-UA"/>
        </w:rPr>
        <w:t xml:space="preserve"> базовому та спроектованому варіанті технологічного процесу р</w:t>
      </w:r>
      <w:proofErr w:type="spellStart"/>
      <w:r w:rsidRPr="00884425">
        <w:rPr>
          <w:noProof w:val="0"/>
          <w:sz w:val="28"/>
          <w:szCs w:val="28"/>
        </w:rPr>
        <w:t>озрахунки</w:t>
      </w:r>
      <w:proofErr w:type="spellEnd"/>
      <w:r w:rsidRPr="00884425">
        <w:rPr>
          <w:noProof w:val="0"/>
          <w:sz w:val="28"/>
          <w:szCs w:val="28"/>
        </w:rPr>
        <w:t xml:space="preserve"> </w:t>
      </w:r>
      <w:proofErr w:type="spellStart"/>
      <w:r w:rsidRPr="00884425">
        <w:rPr>
          <w:noProof w:val="0"/>
          <w:sz w:val="28"/>
          <w:szCs w:val="28"/>
        </w:rPr>
        <w:t>зроблено</w:t>
      </w:r>
      <w:proofErr w:type="spellEnd"/>
      <w:r w:rsidRPr="00884425">
        <w:rPr>
          <w:noProof w:val="0"/>
          <w:sz w:val="28"/>
          <w:szCs w:val="28"/>
        </w:rPr>
        <w:t xml:space="preserve"> для таких </w:t>
      </w:r>
      <w:proofErr w:type="spellStart"/>
      <w:r w:rsidRPr="00884425">
        <w:rPr>
          <w:noProof w:val="0"/>
          <w:sz w:val="28"/>
          <w:szCs w:val="28"/>
        </w:rPr>
        <w:t>швів</w:t>
      </w:r>
      <w:proofErr w:type="spellEnd"/>
      <w:r w:rsidRPr="00884425">
        <w:rPr>
          <w:noProof w:val="0"/>
          <w:sz w:val="28"/>
          <w:szCs w:val="28"/>
        </w:rPr>
        <w:t xml:space="preserve"> </w:t>
      </w:r>
    </w:p>
    <w:p w:rsidR="00884425" w:rsidRPr="00884425" w:rsidRDefault="00884425" w:rsidP="00884425">
      <w:pPr>
        <w:spacing w:line="360" w:lineRule="auto"/>
        <w:ind w:firstLine="709"/>
        <w:jc w:val="both"/>
        <w:rPr>
          <w:bCs/>
          <w:iCs/>
          <w:noProof w:val="0"/>
          <w:sz w:val="28"/>
          <w:szCs w:val="28"/>
        </w:rPr>
      </w:pPr>
      <w:r w:rsidRPr="00884425">
        <w:rPr>
          <w:noProof w:val="0"/>
          <w:sz w:val="28"/>
          <w:szCs w:val="28"/>
        </w:rPr>
        <w:t xml:space="preserve">-приварка патрубка </w:t>
      </w:r>
      <w:r w:rsidRPr="00884425">
        <w:rPr>
          <w:noProof w:val="0"/>
          <w:sz w:val="28"/>
          <w:szCs w:val="28"/>
          <w:lang w:val="uk-UA"/>
        </w:rPr>
        <w:t xml:space="preserve"> (1 круговий однопрохідний шов </w:t>
      </w:r>
      <w:r w:rsidRPr="00884425">
        <w:rPr>
          <w:noProof w:val="0"/>
          <w:sz w:val="28"/>
          <w:szCs w:val="28"/>
          <w:lang w:val="en-US"/>
        </w:rPr>
        <w:t>ISO</w:t>
      </w:r>
      <w:r w:rsidRPr="00884425">
        <w:rPr>
          <w:noProof w:val="0"/>
          <w:sz w:val="28"/>
          <w:szCs w:val="28"/>
        </w:rPr>
        <w:t xml:space="preserve"> 4063-131</w:t>
      </w:r>
    </w:p>
    <w:p w:rsidR="00884425" w:rsidRPr="00884425" w:rsidRDefault="00884425" w:rsidP="00884425">
      <w:pPr>
        <w:spacing w:line="360" w:lineRule="auto"/>
        <w:ind w:firstLine="709"/>
        <w:jc w:val="both"/>
        <w:rPr>
          <w:noProof w:val="0"/>
          <w:sz w:val="28"/>
          <w:szCs w:val="28"/>
        </w:rPr>
      </w:pPr>
      <w:r w:rsidRPr="00884425">
        <w:rPr>
          <w:noProof w:val="0"/>
          <w:sz w:val="28"/>
          <w:szCs w:val="28"/>
          <w:lang w:val="en-US"/>
        </w:rPr>
        <w:t>l</w:t>
      </w:r>
      <w:r w:rsidRPr="00884425">
        <w:rPr>
          <w:noProof w:val="0"/>
          <w:sz w:val="28"/>
          <w:szCs w:val="28"/>
          <w:lang w:val="uk-UA"/>
        </w:rPr>
        <w:t xml:space="preserve"> </w:t>
      </w:r>
      <w:r w:rsidRPr="00884425">
        <w:rPr>
          <w:noProof w:val="0"/>
          <w:sz w:val="28"/>
          <w:szCs w:val="28"/>
          <w:vertAlign w:val="subscript"/>
        </w:rPr>
        <w:t>ш</w:t>
      </w:r>
      <w:r w:rsidRPr="00884425">
        <w:rPr>
          <w:noProof w:val="0"/>
          <w:sz w:val="28"/>
          <w:szCs w:val="28"/>
        </w:rPr>
        <w:t>=314 мм)</w:t>
      </w:r>
    </w:p>
    <w:p w:rsidR="00884425" w:rsidRPr="00884425" w:rsidRDefault="00884425" w:rsidP="00884425">
      <w:pPr>
        <w:spacing w:line="360" w:lineRule="auto"/>
        <w:ind w:firstLine="709"/>
        <w:jc w:val="both"/>
        <w:rPr>
          <w:bCs/>
          <w:iCs/>
          <w:noProof w:val="0"/>
          <w:sz w:val="28"/>
          <w:szCs w:val="28"/>
          <w:lang w:val="uk-UA"/>
        </w:rPr>
      </w:pPr>
      <w:r w:rsidRPr="00884425">
        <w:rPr>
          <w:noProof w:val="0"/>
          <w:sz w:val="28"/>
          <w:szCs w:val="28"/>
        </w:rPr>
        <w:t xml:space="preserve">-приварка </w:t>
      </w:r>
      <w:proofErr w:type="spellStart"/>
      <w:r w:rsidRPr="00884425">
        <w:rPr>
          <w:noProof w:val="0"/>
          <w:sz w:val="28"/>
          <w:szCs w:val="28"/>
        </w:rPr>
        <w:t>фланця</w:t>
      </w:r>
      <w:proofErr w:type="spellEnd"/>
      <w:r w:rsidRPr="00884425">
        <w:rPr>
          <w:noProof w:val="0"/>
          <w:sz w:val="28"/>
          <w:szCs w:val="28"/>
        </w:rPr>
        <w:t xml:space="preserve">   (1 шов </w:t>
      </w:r>
      <w:proofErr w:type="spellStart"/>
      <w:r w:rsidRPr="00884425">
        <w:rPr>
          <w:noProof w:val="0"/>
          <w:sz w:val="28"/>
          <w:szCs w:val="28"/>
        </w:rPr>
        <w:t>круговий</w:t>
      </w:r>
      <w:proofErr w:type="spellEnd"/>
      <w:r w:rsidRPr="00884425">
        <w:rPr>
          <w:noProof w:val="0"/>
          <w:sz w:val="28"/>
          <w:szCs w:val="28"/>
        </w:rPr>
        <w:t xml:space="preserve">  </w:t>
      </w:r>
      <w:r w:rsidRPr="00884425">
        <w:rPr>
          <w:noProof w:val="0"/>
          <w:sz w:val="28"/>
          <w:szCs w:val="28"/>
          <w:lang w:val="en-US"/>
        </w:rPr>
        <w:t>ISO</w:t>
      </w:r>
      <w:r w:rsidRPr="00884425">
        <w:rPr>
          <w:noProof w:val="0"/>
          <w:sz w:val="28"/>
          <w:szCs w:val="28"/>
        </w:rPr>
        <w:t xml:space="preserve"> 4063-131</w:t>
      </w:r>
    </w:p>
    <w:p w:rsidR="00884425" w:rsidRPr="00884425" w:rsidRDefault="00884425" w:rsidP="00884425">
      <w:pPr>
        <w:spacing w:line="360" w:lineRule="auto"/>
        <w:ind w:firstLine="709"/>
        <w:jc w:val="both"/>
        <w:rPr>
          <w:noProof w:val="0"/>
          <w:sz w:val="28"/>
          <w:szCs w:val="28"/>
        </w:rPr>
      </w:pPr>
      <w:r w:rsidRPr="00884425">
        <w:rPr>
          <w:bCs/>
          <w:iCs/>
          <w:noProof w:val="0"/>
          <w:sz w:val="28"/>
          <w:szCs w:val="28"/>
          <w:lang w:val="uk-UA"/>
        </w:rPr>
        <w:t xml:space="preserve"> </w:t>
      </w:r>
      <w:proofErr w:type="spellStart"/>
      <w:r w:rsidRPr="00884425">
        <w:rPr>
          <w:noProof w:val="0"/>
          <w:sz w:val="28"/>
          <w:szCs w:val="28"/>
        </w:rPr>
        <w:t>l</w:t>
      </w:r>
      <w:r w:rsidRPr="00884425">
        <w:rPr>
          <w:noProof w:val="0"/>
          <w:sz w:val="28"/>
          <w:szCs w:val="28"/>
          <w:vertAlign w:val="subscript"/>
        </w:rPr>
        <w:t>ш</w:t>
      </w:r>
      <w:r w:rsidRPr="00884425">
        <w:rPr>
          <w:noProof w:val="0"/>
          <w:sz w:val="28"/>
          <w:szCs w:val="28"/>
        </w:rPr>
        <w:t>=</w:t>
      </w:r>
      <w:proofErr w:type="spellEnd"/>
      <w:r w:rsidRPr="00884425">
        <w:rPr>
          <w:noProof w:val="0"/>
          <w:sz w:val="28"/>
          <w:szCs w:val="28"/>
        </w:rPr>
        <w:t xml:space="preserve"> 513 мм=513 мм )</w:t>
      </w:r>
    </w:p>
    <w:p w:rsidR="00884425" w:rsidRPr="00884425" w:rsidRDefault="00884425" w:rsidP="00884425">
      <w:pPr>
        <w:spacing w:line="360" w:lineRule="auto"/>
        <w:ind w:firstLine="709"/>
        <w:jc w:val="both"/>
        <w:rPr>
          <w:b/>
          <w:bCs/>
          <w:noProof w:val="0"/>
          <w:sz w:val="28"/>
          <w:szCs w:val="28"/>
          <w:lang w:val="uk-UA"/>
        </w:rPr>
      </w:pPr>
      <w:r w:rsidRPr="00884425">
        <w:rPr>
          <w:b/>
          <w:bCs/>
          <w:noProof w:val="0"/>
          <w:sz w:val="28"/>
          <w:szCs w:val="28"/>
          <w:lang w:val="uk-UA"/>
        </w:rPr>
        <w:t>5.2</w:t>
      </w:r>
      <w:r w:rsidRPr="00884425">
        <w:rPr>
          <w:b/>
          <w:noProof w:val="0"/>
          <w:sz w:val="28"/>
          <w:szCs w:val="28"/>
          <w:lang w:val="uk-UA"/>
        </w:rPr>
        <w:t>.</w:t>
      </w:r>
      <w:r w:rsidRPr="00884425">
        <w:rPr>
          <w:b/>
          <w:bCs/>
          <w:noProof w:val="0"/>
          <w:sz w:val="28"/>
          <w:szCs w:val="28"/>
          <w:lang w:val="uk-UA"/>
        </w:rPr>
        <w:t xml:space="preserve"> Визначення технологічної собівартості зварювання конструкції</w:t>
      </w:r>
    </w:p>
    <w:p w:rsidR="00884425" w:rsidRPr="00884425" w:rsidRDefault="00884425" w:rsidP="00884425">
      <w:pPr>
        <w:spacing w:line="360" w:lineRule="auto"/>
        <w:ind w:firstLine="709"/>
        <w:jc w:val="both"/>
        <w:rPr>
          <w:bCs/>
          <w:noProof w:val="0"/>
          <w:sz w:val="28"/>
          <w:szCs w:val="28"/>
          <w:lang w:val="uk-UA"/>
        </w:rPr>
      </w:pPr>
      <w:r w:rsidRPr="00884425">
        <w:rPr>
          <w:bCs/>
          <w:noProof w:val="0"/>
          <w:sz w:val="28"/>
          <w:szCs w:val="28"/>
          <w:lang w:val="uk-UA"/>
        </w:rPr>
        <w:t>Економічне обґрунтування спроектованих технологічних процесів потребує розрахунку технологічної собівартості виробу. Технологічною собівартістю наз</w:t>
      </w:r>
      <w:r w:rsidRPr="00884425">
        <w:rPr>
          <w:bCs/>
          <w:noProof w:val="0"/>
          <w:sz w:val="28"/>
          <w:szCs w:val="28"/>
          <w:lang w:val="uk-UA"/>
        </w:rPr>
        <w:t>и</w:t>
      </w:r>
      <w:r w:rsidRPr="00884425">
        <w:rPr>
          <w:bCs/>
          <w:noProof w:val="0"/>
          <w:sz w:val="28"/>
          <w:szCs w:val="28"/>
          <w:lang w:val="uk-UA"/>
        </w:rPr>
        <w:t>вають суму поточних витрат виробництва, які безпосередньо пов’язані з викона</w:t>
      </w:r>
      <w:r w:rsidRPr="00884425">
        <w:rPr>
          <w:bCs/>
          <w:noProof w:val="0"/>
          <w:sz w:val="28"/>
          <w:szCs w:val="28"/>
          <w:lang w:val="uk-UA"/>
        </w:rPr>
        <w:t>н</w:t>
      </w:r>
      <w:r w:rsidRPr="00884425">
        <w:rPr>
          <w:bCs/>
          <w:noProof w:val="0"/>
          <w:sz w:val="28"/>
          <w:szCs w:val="28"/>
          <w:lang w:val="uk-UA"/>
        </w:rPr>
        <w:t>ням варіанта технологічного процесу.</w:t>
      </w:r>
    </w:p>
    <w:p w:rsidR="00884425" w:rsidRPr="00884425" w:rsidRDefault="00884425" w:rsidP="00884425">
      <w:pPr>
        <w:spacing w:line="360" w:lineRule="auto"/>
        <w:ind w:firstLine="709"/>
        <w:jc w:val="both"/>
        <w:rPr>
          <w:bCs/>
          <w:noProof w:val="0"/>
          <w:sz w:val="28"/>
          <w:szCs w:val="28"/>
          <w:lang w:val="uk-UA"/>
        </w:rPr>
      </w:pPr>
      <w:r w:rsidRPr="00884425">
        <w:rPr>
          <w:bCs/>
          <w:noProof w:val="0"/>
          <w:sz w:val="28"/>
          <w:szCs w:val="28"/>
          <w:lang w:val="uk-UA"/>
        </w:rPr>
        <w:t>Відносно даного технологічного процесу витрати на:</w:t>
      </w:r>
    </w:p>
    <w:p w:rsidR="00884425" w:rsidRPr="00884425" w:rsidRDefault="00884425" w:rsidP="00884425">
      <w:pPr>
        <w:spacing w:line="360" w:lineRule="auto"/>
        <w:ind w:firstLine="709"/>
        <w:jc w:val="both"/>
        <w:rPr>
          <w:bCs/>
          <w:noProof w:val="0"/>
          <w:sz w:val="28"/>
          <w:szCs w:val="28"/>
          <w:lang w:val="uk-UA"/>
        </w:rPr>
      </w:pPr>
      <w:r w:rsidRPr="00884425">
        <w:rPr>
          <w:bCs/>
          <w:noProof w:val="0"/>
          <w:sz w:val="28"/>
          <w:szCs w:val="28"/>
          <w:lang w:val="uk-UA"/>
        </w:rPr>
        <w:t>- основні матеріали, покупні напівфабрикати, комплектуючі, вироби, які в</w:t>
      </w:r>
      <w:r w:rsidRPr="00884425">
        <w:rPr>
          <w:bCs/>
          <w:noProof w:val="0"/>
          <w:sz w:val="28"/>
          <w:szCs w:val="28"/>
          <w:lang w:val="uk-UA"/>
        </w:rPr>
        <w:t>и</w:t>
      </w:r>
      <w:r w:rsidRPr="00884425">
        <w:rPr>
          <w:bCs/>
          <w:noProof w:val="0"/>
          <w:sz w:val="28"/>
          <w:szCs w:val="28"/>
          <w:lang w:val="uk-UA"/>
        </w:rPr>
        <w:t>користовують під час зварювання виробу;</w:t>
      </w:r>
    </w:p>
    <w:p w:rsidR="00884425" w:rsidRPr="00884425" w:rsidRDefault="00884425" w:rsidP="00884425">
      <w:pPr>
        <w:spacing w:line="360" w:lineRule="auto"/>
        <w:ind w:firstLine="709"/>
        <w:jc w:val="both"/>
        <w:rPr>
          <w:bCs/>
          <w:noProof w:val="0"/>
          <w:sz w:val="28"/>
          <w:szCs w:val="28"/>
          <w:lang w:val="uk-UA"/>
        </w:rPr>
      </w:pPr>
      <w:r w:rsidRPr="00884425">
        <w:rPr>
          <w:bCs/>
          <w:noProof w:val="0"/>
          <w:sz w:val="28"/>
          <w:szCs w:val="28"/>
          <w:lang w:val="uk-UA"/>
        </w:rPr>
        <w:t>-</w:t>
      </w:r>
      <w:r w:rsidRPr="00884425">
        <w:rPr>
          <w:bCs/>
          <w:noProof w:val="0"/>
          <w:sz w:val="28"/>
          <w:szCs w:val="28"/>
          <w:lang w:val="uk-UA"/>
        </w:rPr>
        <w:tab/>
        <w:t>матеріали для зварювання;</w:t>
      </w:r>
    </w:p>
    <w:p w:rsidR="00884425" w:rsidRPr="00884425" w:rsidRDefault="00884425" w:rsidP="00884425">
      <w:pPr>
        <w:spacing w:line="360" w:lineRule="auto"/>
        <w:ind w:firstLine="709"/>
        <w:jc w:val="both"/>
        <w:rPr>
          <w:bCs/>
          <w:noProof w:val="0"/>
          <w:sz w:val="28"/>
          <w:szCs w:val="28"/>
          <w:lang w:val="uk-UA"/>
        </w:rPr>
      </w:pPr>
      <w:r w:rsidRPr="00884425">
        <w:rPr>
          <w:bCs/>
          <w:noProof w:val="0"/>
          <w:sz w:val="28"/>
          <w:szCs w:val="28"/>
          <w:lang w:val="uk-UA"/>
        </w:rPr>
        <w:t>-</w:t>
      </w:r>
      <w:r w:rsidRPr="00884425">
        <w:rPr>
          <w:bCs/>
          <w:noProof w:val="0"/>
          <w:sz w:val="28"/>
          <w:szCs w:val="28"/>
          <w:lang w:val="uk-UA"/>
        </w:rPr>
        <w:tab/>
        <w:t>технологічну електроенергію;</w:t>
      </w:r>
    </w:p>
    <w:p w:rsidR="00884425" w:rsidRPr="00884425" w:rsidRDefault="00884425" w:rsidP="00884425">
      <w:pPr>
        <w:spacing w:line="360" w:lineRule="auto"/>
        <w:ind w:firstLine="709"/>
        <w:jc w:val="both"/>
        <w:rPr>
          <w:bCs/>
          <w:noProof w:val="0"/>
          <w:sz w:val="28"/>
          <w:szCs w:val="28"/>
          <w:lang w:val="uk-UA"/>
        </w:rPr>
      </w:pPr>
      <w:r w:rsidRPr="00884425">
        <w:rPr>
          <w:bCs/>
          <w:noProof w:val="0"/>
          <w:sz w:val="28"/>
          <w:szCs w:val="28"/>
          <w:lang w:val="uk-UA"/>
        </w:rPr>
        <w:t>-</w:t>
      </w:r>
      <w:r w:rsidRPr="00884425">
        <w:rPr>
          <w:bCs/>
          <w:noProof w:val="0"/>
          <w:sz w:val="28"/>
          <w:szCs w:val="28"/>
          <w:lang w:val="uk-UA"/>
        </w:rPr>
        <w:tab/>
        <w:t>зарплату робітників із відрахуваннями;</w:t>
      </w:r>
    </w:p>
    <w:p w:rsidR="00884425" w:rsidRPr="00884425" w:rsidRDefault="00884425" w:rsidP="00884425">
      <w:pPr>
        <w:spacing w:line="360" w:lineRule="auto"/>
        <w:ind w:firstLine="709"/>
        <w:jc w:val="both"/>
        <w:rPr>
          <w:bCs/>
          <w:noProof w:val="0"/>
          <w:sz w:val="28"/>
          <w:szCs w:val="28"/>
          <w:lang w:val="uk-UA"/>
        </w:rPr>
      </w:pPr>
      <w:r w:rsidRPr="00884425">
        <w:rPr>
          <w:bCs/>
          <w:noProof w:val="0"/>
          <w:sz w:val="28"/>
          <w:szCs w:val="28"/>
          <w:lang w:val="uk-UA"/>
        </w:rPr>
        <w:t>-</w:t>
      </w:r>
      <w:r w:rsidRPr="00884425">
        <w:rPr>
          <w:bCs/>
          <w:noProof w:val="0"/>
          <w:sz w:val="28"/>
          <w:szCs w:val="28"/>
          <w:lang w:val="uk-UA"/>
        </w:rPr>
        <w:tab/>
        <w:t>амортизацію устаткування;</w:t>
      </w:r>
    </w:p>
    <w:p w:rsidR="00884425" w:rsidRPr="00884425" w:rsidRDefault="00884425" w:rsidP="00884425">
      <w:pPr>
        <w:spacing w:line="360" w:lineRule="auto"/>
        <w:ind w:firstLine="709"/>
        <w:jc w:val="both"/>
        <w:rPr>
          <w:bCs/>
          <w:noProof w:val="0"/>
          <w:sz w:val="28"/>
          <w:szCs w:val="28"/>
          <w:lang w:val="uk-UA"/>
        </w:rPr>
      </w:pPr>
      <w:r w:rsidRPr="00884425">
        <w:rPr>
          <w:bCs/>
          <w:noProof w:val="0"/>
          <w:sz w:val="28"/>
          <w:szCs w:val="28"/>
          <w:lang w:val="uk-UA"/>
        </w:rPr>
        <w:t>-</w:t>
      </w:r>
      <w:r w:rsidRPr="00884425">
        <w:rPr>
          <w:bCs/>
          <w:noProof w:val="0"/>
          <w:sz w:val="28"/>
          <w:szCs w:val="28"/>
          <w:lang w:val="uk-UA"/>
        </w:rPr>
        <w:tab/>
        <w:t>поточний ремонт та технічне обслуговування устаткування;</w:t>
      </w:r>
    </w:p>
    <w:p w:rsidR="00884425" w:rsidRPr="00884425" w:rsidRDefault="00884425" w:rsidP="00884425">
      <w:pPr>
        <w:spacing w:line="360" w:lineRule="auto"/>
        <w:ind w:firstLine="709"/>
        <w:jc w:val="both"/>
        <w:rPr>
          <w:bCs/>
          <w:noProof w:val="0"/>
          <w:sz w:val="28"/>
          <w:szCs w:val="28"/>
          <w:lang w:val="uk-UA"/>
        </w:rPr>
      </w:pPr>
      <w:r w:rsidRPr="00884425">
        <w:rPr>
          <w:bCs/>
          <w:noProof w:val="0"/>
          <w:sz w:val="28"/>
          <w:szCs w:val="28"/>
          <w:lang w:val="uk-UA"/>
        </w:rPr>
        <w:t>-</w:t>
      </w:r>
      <w:r w:rsidRPr="00884425">
        <w:rPr>
          <w:bCs/>
          <w:noProof w:val="0"/>
          <w:sz w:val="28"/>
          <w:szCs w:val="28"/>
          <w:lang w:val="uk-UA"/>
        </w:rPr>
        <w:tab/>
        <w:t>утримання та амортизацію площі будівлі для робочих місць.</w:t>
      </w:r>
    </w:p>
    <w:p w:rsidR="00884425" w:rsidRPr="00884425" w:rsidRDefault="00884425" w:rsidP="00884425">
      <w:pPr>
        <w:spacing w:line="360" w:lineRule="auto"/>
        <w:ind w:firstLine="709"/>
        <w:jc w:val="both"/>
        <w:rPr>
          <w:b/>
          <w:bCs/>
          <w:noProof w:val="0"/>
          <w:sz w:val="28"/>
          <w:szCs w:val="28"/>
          <w:lang w:val="uk-UA"/>
        </w:rPr>
      </w:pPr>
    </w:p>
    <w:p w:rsidR="00884425" w:rsidRPr="00884425" w:rsidRDefault="00884425" w:rsidP="00884425">
      <w:pPr>
        <w:spacing w:line="360" w:lineRule="auto"/>
        <w:ind w:firstLine="709"/>
        <w:jc w:val="both"/>
        <w:rPr>
          <w:noProof w:val="0"/>
          <w:sz w:val="28"/>
          <w:szCs w:val="28"/>
          <w:lang w:val="uk-UA"/>
        </w:rPr>
      </w:pPr>
      <w:r w:rsidRPr="00884425">
        <w:rPr>
          <w:b/>
          <w:noProof w:val="0"/>
          <w:sz w:val="28"/>
          <w:szCs w:val="28"/>
        </w:rPr>
        <w:t>5</w:t>
      </w:r>
      <w:r w:rsidRPr="00884425">
        <w:rPr>
          <w:b/>
          <w:noProof w:val="0"/>
          <w:sz w:val="28"/>
          <w:szCs w:val="28"/>
          <w:lang w:val="uk-UA"/>
        </w:rPr>
        <w:t>.</w:t>
      </w:r>
      <w:r w:rsidRPr="00884425">
        <w:rPr>
          <w:b/>
          <w:noProof w:val="0"/>
          <w:sz w:val="28"/>
          <w:szCs w:val="28"/>
        </w:rPr>
        <w:t>3 .</w:t>
      </w:r>
      <w:r w:rsidRPr="00884425">
        <w:rPr>
          <w:b/>
          <w:noProof w:val="0"/>
          <w:sz w:val="28"/>
          <w:szCs w:val="28"/>
          <w:lang w:val="uk-UA"/>
        </w:rPr>
        <w:t xml:space="preserve"> Витрати на основні матеріали</w:t>
      </w:r>
      <w:r w:rsidRPr="00884425">
        <w:rPr>
          <w:noProof w:val="0"/>
          <w:sz w:val="28"/>
          <w:szCs w:val="28"/>
          <w:lang w:val="uk-UA"/>
        </w:rPr>
        <w:t xml:space="preserve">: </w:t>
      </w:r>
    </w:p>
    <w:p w:rsidR="00884425" w:rsidRPr="00884425" w:rsidRDefault="0065004C" w:rsidP="00884425">
      <w:pPr>
        <w:spacing w:line="360" w:lineRule="auto"/>
        <w:ind w:firstLine="709"/>
        <w:jc w:val="both"/>
        <w:rPr>
          <w:noProof w:val="0"/>
          <w:sz w:val="28"/>
          <w:szCs w:val="28"/>
          <w:lang w:val="uk-UA"/>
        </w:rPr>
      </w:pPr>
      <m:oMathPara>
        <m:oMath>
          <m:sSub>
            <m:sSubPr>
              <m:ctrlPr>
                <w:rPr>
                  <w:rFonts w:ascii="Cambria Math" w:hAnsi="Cambria Math"/>
                  <w:noProof w:val="0"/>
                  <w:sz w:val="28"/>
                  <w:szCs w:val="28"/>
                  <w:lang w:val="uk-UA"/>
                </w:rPr>
              </m:ctrlPr>
            </m:sSubPr>
            <m:e>
              <m:r>
                <m:rPr>
                  <m:sty m:val="p"/>
                </m:rPr>
                <w:rPr>
                  <w:rFonts w:ascii="Cambria Math" w:hAnsi="Cambria Math"/>
                  <w:noProof w:val="0"/>
                  <w:sz w:val="28"/>
                  <w:szCs w:val="28"/>
                  <w:lang w:val="uk-UA"/>
                </w:rPr>
                <m:t>С</m:t>
              </m:r>
            </m:e>
            <m:sub>
              <m:r>
                <m:rPr>
                  <m:sty m:val="p"/>
                </m:rPr>
                <w:rPr>
                  <w:rFonts w:ascii="Cambria Math" w:hAnsi="Cambria Math"/>
                  <w:noProof w:val="0"/>
                  <w:sz w:val="28"/>
                  <w:szCs w:val="28"/>
                  <w:lang w:val="uk-UA"/>
                </w:rPr>
                <m:t>м</m:t>
              </m:r>
            </m:sub>
          </m:sSub>
          <m:r>
            <m:rPr>
              <m:sty m:val="p"/>
            </m:rPr>
            <w:rPr>
              <w:rFonts w:ascii="Cambria Math" w:hAnsi="Cambria Math"/>
              <w:noProof w:val="0"/>
              <w:sz w:val="28"/>
              <w:szCs w:val="28"/>
              <w:lang w:val="uk-UA"/>
            </w:rPr>
            <m:t>=</m:t>
          </m:r>
          <m:nary>
            <m:naryPr>
              <m:chr m:val="∑"/>
              <m:limLoc m:val="undOvr"/>
              <m:ctrlPr>
                <w:rPr>
                  <w:rFonts w:ascii="Cambria Math" w:hAnsi="Cambria Math"/>
                  <w:noProof w:val="0"/>
                  <w:sz w:val="28"/>
                  <w:szCs w:val="28"/>
                  <w:lang w:val="uk-UA"/>
                </w:rPr>
              </m:ctrlPr>
            </m:naryPr>
            <m:sub>
              <m:r>
                <m:rPr>
                  <m:sty m:val="p"/>
                </m:rPr>
                <w:rPr>
                  <w:rFonts w:ascii="Cambria Math" w:hAnsi="Cambria Math"/>
                  <w:noProof w:val="0"/>
                  <w:sz w:val="28"/>
                  <w:szCs w:val="28"/>
                  <w:lang w:val="uk-UA"/>
                </w:rPr>
                <m:t>J=1</m:t>
              </m:r>
            </m:sub>
            <m:sup>
              <m:r>
                <m:rPr>
                  <m:sty m:val="p"/>
                </m:rPr>
                <w:rPr>
                  <w:rFonts w:ascii="Cambria Math" w:hAnsi="Cambria Math"/>
                  <w:noProof w:val="0"/>
                  <w:sz w:val="28"/>
                  <w:szCs w:val="28"/>
                  <w:lang w:val="en-US"/>
                </w:rPr>
                <m:t>n</m:t>
              </m:r>
            </m:sup>
            <m:e>
              <m:sSub>
                <m:sSubPr>
                  <m:ctrlPr>
                    <w:rPr>
                      <w:rFonts w:ascii="Cambria Math" w:hAnsi="Cambria Math"/>
                      <w:noProof w:val="0"/>
                      <w:sz w:val="28"/>
                      <w:szCs w:val="28"/>
                      <w:lang w:val="uk-UA"/>
                    </w:rPr>
                  </m:ctrlPr>
                </m:sSubPr>
                <m:e>
                  <m:r>
                    <m:rPr>
                      <m:sty m:val="p"/>
                    </m:rPr>
                    <w:rPr>
                      <w:rFonts w:ascii="Cambria Math" w:hAnsi="Cambria Math"/>
                      <w:noProof w:val="0"/>
                      <w:sz w:val="28"/>
                      <w:szCs w:val="28"/>
                      <w:lang w:val="uk-UA"/>
                    </w:rPr>
                    <m:t>H</m:t>
                  </m:r>
                </m:e>
                <m:sub>
                  <m:r>
                    <m:rPr>
                      <m:sty m:val="p"/>
                    </m:rPr>
                    <w:rPr>
                      <w:rFonts w:ascii="Cambria Math" w:hAnsi="Cambria Math"/>
                      <w:noProof w:val="0"/>
                      <w:sz w:val="28"/>
                      <w:szCs w:val="28"/>
                      <w:lang w:val="uk-UA"/>
                    </w:rPr>
                    <m:t>J</m:t>
                  </m:r>
                </m:sub>
              </m:sSub>
              <m:sSub>
                <m:sSubPr>
                  <m:ctrlPr>
                    <w:rPr>
                      <w:rFonts w:ascii="Cambria Math" w:hAnsi="Cambria Math"/>
                      <w:noProof w:val="0"/>
                      <w:sz w:val="28"/>
                      <w:szCs w:val="28"/>
                      <w:lang w:val="uk-UA"/>
                    </w:rPr>
                  </m:ctrlPr>
                </m:sSubPr>
                <m:e>
                  <m:r>
                    <m:rPr>
                      <m:sty m:val="p"/>
                    </m:rPr>
                    <w:rPr>
                      <w:rFonts w:ascii="Cambria Math" w:hAnsi="Cambria Math"/>
                      <w:noProof w:val="0"/>
                      <w:sz w:val="28"/>
                      <w:szCs w:val="28"/>
                    </w:rPr>
                    <m:t>Ц</m:t>
                  </m:r>
                </m:e>
                <m:sub>
                  <m:r>
                    <m:rPr>
                      <m:sty m:val="p"/>
                    </m:rPr>
                    <w:rPr>
                      <w:rFonts w:ascii="Cambria Math" w:hAnsi="Cambria Math"/>
                      <w:noProof w:val="0"/>
                      <w:sz w:val="28"/>
                      <w:szCs w:val="28"/>
                      <w:lang w:val="en-US"/>
                    </w:rPr>
                    <m:t>J</m:t>
                  </m:r>
                </m:sub>
              </m:sSub>
              <m:sSub>
                <m:sSubPr>
                  <m:ctrlPr>
                    <w:rPr>
                      <w:rFonts w:ascii="Cambria Math" w:hAnsi="Cambria Math"/>
                      <w:noProof w:val="0"/>
                      <w:sz w:val="28"/>
                      <w:szCs w:val="28"/>
                      <w:lang w:val="uk-UA"/>
                    </w:rPr>
                  </m:ctrlPr>
                </m:sSubPr>
                <m:e>
                  <m:r>
                    <m:rPr>
                      <m:sty m:val="p"/>
                    </m:rPr>
                    <w:rPr>
                      <w:rFonts w:ascii="Cambria Math" w:hAnsi="Cambria Math"/>
                      <w:noProof w:val="0"/>
                      <w:sz w:val="28"/>
                      <w:szCs w:val="28"/>
                    </w:rPr>
                    <m:t>К</m:t>
                  </m:r>
                </m:e>
                <m:sub>
                  <m:r>
                    <m:rPr>
                      <m:sty m:val="p"/>
                    </m:rPr>
                    <w:rPr>
                      <w:rFonts w:ascii="Cambria Math" w:hAnsi="Cambria Math"/>
                      <w:noProof w:val="0"/>
                      <w:sz w:val="28"/>
                      <w:szCs w:val="28"/>
                      <w:lang w:val="en-US"/>
                    </w:rPr>
                    <m:t>mp</m:t>
                  </m:r>
                </m:sub>
              </m:sSub>
              <m:r>
                <m:rPr>
                  <m:sty m:val="p"/>
                </m:rPr>
                <w:rPr>
                  <w:rFonts w:ascii="Cambria Math" w:hAnsi="Cambria Math"/>
                  <w:noProof w:val="0"/>
                  <w:sz w:val="28"/>
                  <w:szCs w:val="28"/>
                  <w:lang w:val="uk-UA"/>
                </w:rPr>
                <m:t>-</m:t>
              </m:r>
              <m:sSub>
                <m:sSubPr>
                  <m:ctrlPr>
                    <w:rPr>
                      <w:rFonts w:ascii="Cambria Math" w:hAnsi="Cambria Math"/>
                      <w:noProof w:val="0"/>
                      <w:sz w:val="28"/>
                      <w:szCs w:val="28"/>
                      <w:lang w:val="uk-UA"/>
                    </w:rPr>
                  </m:ctrlPr>
                </m:sSubPr>
                <m:e>
                  <m:r>
                    <m:rPr>
                      <m:sty m:val="p"/>
                    </m:rPr>
                    <w:rPr>
                      <w:rFonts w:ascii="Cambria Math" w:hAnsi="Cambria Math"/>
                      <w:noProof w:val="0"/>
                      <w:sz w:val="28"/>
                      <w:szCs w:val="28"/>
                      <w:lang w:val="uk-UA"/>
                    </w:rPr>
                    <m:t>H</m:t>
                  </m:r>
                </m:e>
                <m:sub>
                  <m:r>
                    <m:rPr>
                      <m:sty m:val="p"/>
                    </m:rPr>
                    <w:rPr>
                      <w:rFonts w:ascii="Cambria Math" w:hAnsi="Cambria Math"/>
                      <w:noProof w:val="0"/>
                      <w:sz w:val="28"/>
                      <w:szCs w:val="28"/>
                    </w:rPr>
                    <m:t>вJ</m:t>
                  </m:r>
                </m:sub>
              </m:sSub>
              <m:sSub>
                <m:sSubPr>
                  <m:ctrlPr>
                    <w:rPr>
                      <w:rFonts w:ascii="Cambria Math" w:hAnsi="Cambria Math"/>
                      <w:noProof w:val="0"/>
                      <w:sz w:val="28"/>
                      <w:szCs w:val="28"/>
                      <w:lang w:val="uk-UA"/>
                    </w:rPr>
                  </m:ctrlPr>
                </m:sSubPr>
                <m:e>
                  <m:r>
                    <m:rPr>
                      <m:sty m:val="p"/>
                    </m:rPr>
                    <w:rPr>
                      <w:rFonts w:ascii="Cambria Math" w:hAnsi="Cambria Math"/>
                      <w:noProof w:val="0"/>
                      <w:sz w:val="28"/>
                      <w:szCs w:val="28"/>
                    </w:rPr>
                    <m:t>Ц</m:t>
                  </m:r>
                </m:e>
                <m:sub>
                  <m:r>
                    <m:rPr>
                      <m:sty m:val="p"/>
                    </m:rPr>
                    <w:rPr>
                      <w:rFonts w:ascii="Cambria Math" w:hAnsi="Cambria Math"/>
                      <w:noProof w:val="0"/>
                      <w:sz w:val="28"/>
                      <w:szCs w:val="28"/>
                      <w:lang w:val="uk-UA"/>
                    </w:rPr>
                    <m:t>в</m:t>
                  </m:r>
                  <m:r>
                    <m:rPr>
                      <m:sty m:val="p"/>
                    </m:rPr>
                    <w:rPr>
                      <w:rFonts w:ascii="Cambria Math" w:hAnsi="Cambria Math"/>
                      <w:noProof w:val="0"/>
                      <w:sz w:val="28"/>
                      <w:szCs w:val="28"/>
                      <w:lang w:val="en-US"/>
                    </w:rPr>
                    <m:t>J</m:t>
                  </m:r>
                </m:sub>
              </m:sSub>
            </m:e>
          </m:nary>
        </m:oMath>
      </m:oMathPara>
    </w:p>
    <w:p w:rsidR="00884425" w:rsidRPr="00884425" w:rsidRDefault="0065004C" w:rsidP="00884425">
      <w:pPr>
        <w:spacing w:line="360" w:lineRule="auto"/>
        <w:ind w:firstLine="708"/>
        <w:jc w:val="both"/>
        <w:rPr>
          <w:noProof w:val="0"/>
          <w:sz w:val="28"/>
          <w:szCs w:val="28"/>
          <w:lang w:val="uk-UA"/>
        </w:rPr>
      </w:pPr>
      <m:oMathPara>
        <m:oMath>
          <m:sSub>
            <m:sSubPr>
              <m:ctrlPr>
                <w:rPr>
                  <w:rFonts w:ascii="Cambria Math" w:hAnsi="Cambria Math"/>
                  <w:noProof w:val="0"/>
                  <w:sz w:val="28"/>
                  <w:szCs w:val="28"/>
                  <w:lang w:val="uk-UA"/>
                </w:rPr>
              </m:ctrlPr>
            </m:sSubPr>
            <m:e>
              <m:r>
                <m:rPr>
                  <m:sty m:val="p"/>
                </m:rPr>
                <w:rPr>
                  <w:rFonts w:ascii="Cambria Math" w:hAnsi="Cambria Math"/>
                  <w:noProof w:val="0"/>
                  <w:sz w:val="28"/>
                  <w:szCs w:val="28"/>
                  <w:lang w:val="uk-UA"/>
                </w:rPr>
                <m:t>H</m:t>
              </m:r>
            </m:e>
            <m:sub>
              <m:r>
                <m:rPr>
                  <m:sty m:val="p"/>
                </m:rPr>
                <w:rPr>
                  <w:rFonts w:ascii="Cambria Math" w:hAnsi="Cambria Math"/>
                  <w:noProof w:val="0"/>
                  <w:sz w:val="28"/>
                  <w:szCs w:val="28"/>
                  <w:lang w:val="uk-UA"/>
                </w:rPr>
                <m:t>J</m:t>
              </m:r>
            </m:sub>
          </m:sSub>
          <m:r>
            <m:rPr>
              <m:sty m:val="p"/>
            </m:rPr>
            <w:rPr>
              <w:rFonts w:ascii="Cambria Math" w:hAnsi="Cambria Math"/>
              <w:noProof w:val="0"/>
              <w:sz w:val="28"/>
              <w:szCs w:val="28"/>
              <w:lang w:val="uk-UA"/>
            </w:rPr>
            <m:t xml:space="preserve">-Норми витрат конструкційних матеріалів на одиницю продукції </m:t>
          </m:r>
          <m:d>
            <m:dPr>
              <m:ctrlPr>
                <w:rPr>
                  <w:rFonts w:ascii="Cambria Math" w:hAnsi="Cambria Math"/>
                  <w:noProof w:val="0"/>
                  <w:sz w:val="28"/>
                  <w:szCs w:val="28"/>
                  <w:lang w:val="uk-UA"/>
                </w:rPr>
              </m:ctrlPr>
            </m:dPr>
            <m:e>
              <m:r>
                <m:rPr>
                  <m:sty m:val="p"/>
                </m:rPr>
                <w:rPr>
                  <w:rFonts w:ascii="Cambria Math" w:hAnsi="Cambria Math"/>
                  <w:noProof w:val="0"/>
                  <w:sz w:val="28"/>
                  <w:szCs w:val="28"/>
                  <w:lang w:val="uk-UA"/>
                </w:rPr>
                <m:t>кг</m:t>
              </m:r>
            </m:e>
          </m:d>
        </m:oMath>
      </m:oMathPara>
    </w:p>
    <w:p w:rsidR="00884425" w:rsidRPr="00884425" w:rsidRDefault="00884425" w:rsidP="00884425">
      <w:pPr>
        <w:spacing w:line="360" w:lineRule="auto"/>
        <w:ind w:firstLine="708"/>
        <w:jc w:val="both"/>
        <w:rPr>
          <w:noProof w:val="0"/>
          <w:sz w:val="28"/>
          <w:szCs w:val="28"/>
          <w:lang w:val="uk-UA"/>
        </w:rPr>
      </w:pPr>
      <w:r w:rsidRPr="00884425">
        <w:rPr>
          <w:noProof w:val="0"/>
          <w:sz w:val="28"/>
          <w:szCs w:val="28"/>
          <w:lang w:val="uk-UA"/>
        </w:rPr>
        <w:t>Норми витрат конструкційних матеріалів визначаємо за розкрійними карт</w:t>
      </w:r>
      <w:r w:rsidRPr="00884425">
        <w:rPr>
          <w:noProof w:val="0"/>
          <w:sz w:val="28"/>
          <w:szCs w:val="28"/>
          <w:lang w:val="uk-UA"/>
        </w:rPr>
        <w:t>а</w:t>
      </w:r>
      <w:r w:rsidRPr="00884425">
        <w:rPr>
          <w:noProof w:val="0"/>
          <w:sz w:val="28"/>
          <w:szCs w:val="28"/>
          <w:lang w:val="uk-UA"/>
        </w:rPr>
        <w:t>ми</w:t>
      </w:r>
      <w:r w:rsidRPr="00884425">
        <w:rPr>
          <w:noProof w:val="0"/>
          <w:sz w:val="28"/>
          <w:szCs w:val="28"/>
        </w:rPr>
        <w:t xml:space="preserve"> </w:t>
      </w:r>
      <w:r w:rsidRPr="00884425">
        <w:rPr>
          <w:noProof w:val="0"/>
          <w:sz w:val="28"/>
          <w:szCs w:val="28"/>
          <w:lang w:val="uk-UA"/>
        </w:rPr>
        <w:t>та специфікаціями.</w:t>
      </w:r>
    </w:p>
    <w:p w:rsidR="00884425" w:rsidRPr="00884425" w:rsidRDefault="0065004C" w:rsidP="00884425">
      <w:pPr>
        <w:spacing w:line="360" w:lineRule="auto"/>
        <w:ind w:firstLine="708"/>
        <w:jc w:val="both"/>
        <w:rPr>
          <w:noProof w:val="0"/>
          <w:sz w:val="28"/>
          <w:szCs w:val="28"/>
          <w:lang w:val="uk-UA"/>
        </w:rPr>
      </w:pPr>
      <m:oMath>
        <m:sSub>
          <m:sSubPr>
            <m:ctrlPr>
              <w:rPr>
                <w:rFonts w:ascii="Cambria Math" w:hAnsi="Cambria Math"/>
                <w:noProof w:val="0"/>
                <w:sz w:val="28"/>
                <w:szCs w:val="28"/>
                <w:lang w:val="uk-UA"/>
              </w:rPr>
            </m:ctrlPr>
          </m:sSubPr>
          <m:e>
            <m:r>
              <m:rPr>
                <m:sty m:val="p"/>
              </m:rPr>
              <w:rPr>
                <w:rFonts w:ascii="Cambria Math" w:hAnsi="Cambria Math"/>
                <w:noProof w:val="0"/>
                <w:sz w:val="28"/>
                <w:szCs w:val="28"/>
              </w:rPr>
              <m:t>Ц</m:t>
            </m:r>
          </m:e>
          <m:sub>
            <m:r>
              <m:rPr>
                <m:sty m:val="p"/>
              </m:rPr>
              <w:rPr>
                <w:rFonts w:ascii="Cambria Math" w:hAnsi="Cambria Math"/>
                <w:noProof w:val="0"/>
                <w:sz w:val="28"/>
                <w:szCs w:val="28"/>
                <w:lang w:val="en-US"/>
              </w:rPr>
              <m:t>J</m:t>
            </m:r>
          </m:sub>
        </m:sSub>
        <m:r>
          <m:rPr>
            <m:sty m:val="p"/>
          </m:rPr>
          <w:rPr>
            <w:rFonts w:ascii="Cambria Math" w:hAnsi="Cambria Math"/>
            <w:noProof w:val="0"/>
            <w:sz w:val="28"/>
            <w:szCs w:val="28"/>
            <w:lang w:val="uk-UA"/>
          </w:rPr>
          <m:t>-</m:t>
        </m:r>
      </m:oMath>
      <w:r w:rsidR="00884425" w:rsidRPr="00884425">
        <w:rPr>
          <w:noProof w:val="0"/>
          <w:sz w:val="28"/>
          <w:szCs w:val="28"/>
          <w:lang w:val="uk-UA"/>
        </w:rPr>
        <w:t>ціна одного кілограму матеріалу</w:t>
      </w:r>
      <w:r w:rsidR="00884425" w:rsidRPr="00884425">
        <w:rPr>
          <w:noProof w:val="0"/>
          <w:sz w:val="28"/>
          <w:szCs w:val="28"/>
        </w:rPr>
        <w:t xml:space="preserve">-165 </w:t>
      </w:r>
      <w:r w:rsidR="00884425" w:rsidRPr="00884425">
        <w:rPr>
          <w:noProof w:val="0"/>
          <w:sz w:val="28"/>
          <w:szCs w:val="28"/>
          <w:lang w:val="uk-UA"/>
        </w:rPr>
        <w:t xml:space="preserve"> </w:t>
      </w:r>
      <w:proofErr w:type="spellStart"/>
      <w:r w:rsidR="00884425" w:rsidRPr="00884425">
        <w:rPr>
          <w:noProof w:val="0"/>
          <w:sz w:val="28"/>
          <w:szCs w:val="28"/>
          <w:lang w:val="uk-UA"/>
        </w:rPr>
        <w:t>грн</w:t>
      </w:r>
      <w:proofErr w:type="spellEnd"/>
    </w:p>
    <w:p w:rsidR="00884425" w:rsidRPr="00884425" w:rsidRDefault="0065004C" w:rsidP="00884425">
      <w:pPr>
        <w:spacing w:line="360" w:lineRule="auto"/>
        <w:ind w:firstLine="708"/>
        <w:jc w:val="both"/>
        <w:rPr>
          <w:noProof w:val="0"/>
          <w:sz w:val="28"/>
          <w:szCs w:val="28"/>
          <w:lang w:val="uk-UA"/>
        </w:rPr>
      </w:pPr>
      <m:oMath>
        <m:sSub>
          <m:sSubPr>
            <m:ctrlPr>
              <w:rPr>
                <w:rFonts w:ascii="Cambria Math" w:hAnsi="Cambria Math"/>
                <w:noProof w:val="0"/>
                <w:sz w:val="28"/>
                <w:szCs w:val="28"/>
                <w:lang w:val="uk-UA"/>
              </w:rPr>
            </m:ctrlPr>
          </m:sSubPr>
          <m:e>
            <m:r>
              <m:rPr>
                <m:sty m:val="p"/>
              </m:rPr>
              <w:rPr>
                <w:rFonts w:ascii="Cambria Math" w:hAnsi="Cambria Math"/>
                <w:noProof w:val="0"/>
                <w:sz w:val="28"/>
                <w:szCs w:val="28"/>
              </w:rPr>
              <m:t>К</m:t>
            </m:r>
          </m:e>
          <m:sub>
            <m:r>
              <m:rPr>
                <m:sty m:val="p"/>
              </m:rPr>
              <w:rPr>
                <w:rFonts w:ascii="Cambria Math" w:hAnsi="Cambria Math"/>
                <w:noProof w:val="0"/>
                <w:sz w:val="28"/>
                <w:szCs w:val="28"/>
                <w:lang w:val="en-US"/>
              </w:rPr>
              <m:t>mp</m:t>
            </m:r>
          </m:sub>
        </m:sSub>
      </m:oMath>
      <w:r w:rsidR="00884425" w:rsidRPr="00884425">
        <w:rPr>
          <w:noProof w:val="0"/>
          <w:sz w:val="28"/>
          <w:szCs w:val="28"/>
          <w:lang w:val="uk-UA"/>
        </w:rPr>
        <w:t>– коефіцієнт, який враховує транспортно- заготівельні. витрати</w:t>
      </w:r>
    </w:p>
    <w:p w:rsidR="00884425" w:rsidRPr="00884425" w:rsidRDefault="0065004C" w:rsidP="00884425">
      <w:pPr>
        <w:spacing w:line="360" w:lineRule="auto"/>
        <w:ind w:firstLine="708"/>
        <w:jc w:val="both"/>
        <w:rPr>
          <w:noProof w:val="0"/>
          <w:sz w:val="28"/>
          <w:szCs w:val="28"/>
          <w:lang w:val="uk-UA"/>
        </w:rPr>
      </w:pPr>
      <m:oMathPara>
        <m:oMath>
          <m:sSub>
            <m:sSubPr>
              <m:ctrlPr>
                <w:rPr>
                  <w:rFonts w:ascii="Cambria Math" w:hAnsi="Cambria Math"/>
                  <w:noProof w:val="0"/>
                  <w:sz w:val="28"/>
                  <w:szCs w:val="28"/>
                  <w:lang w:val="uk-UA"/>
                </w:rPr>
              </m:ctrlPr>
            </m:sSubPr>
            <m:e>
              <m:r>
                <m:rPr>
                  <m:sty m:val="p"/>
                </m:rPr>
                <w:rPr>
                  <w:rFonts w:ascii="Cambria Math" w:hAnsi="Cambria Math"/>
                  <w:noProof w:val="0"/>
                  <w:sz w:val="28"/>
                  <w:szCs w:val="28"/>
                </w:rPr>
                <m:t>К</m:t>
              </m:r>
            </m:e>
            <m:sub>
              <m:r>
                <m:rPr>
                  <m:sty m:val="p"/>
                </m:rPr>
                <w:rPr>
                  <w:rFonts w:ascii="Cambria Math" w:hAnsi="Cambria Math"/>
                  <w:noProof w:val="0"/>
                  <w:sz w:val="28"/>
                  <w:szCs w:val="28"/>
                  <w:lang w:val="en-US"/>
                </w:rPr>
                <m:t>mp</m:t>
              </m:r>
            </m:sub>
          </m:sSub>
          <m:r>
            <m:rPr>
              <m:sty m:val="p"/>
            </m:rPr>
            <w:rPr>
              <w:rFonts w:ascii="Cambria Math" w:hAnsi="Cambria Math"/>
              <w:noProof w:val="0"/>
              <w:sz w:val="28"/>
              <w:szCs w:val="28"/>
              <w:lang w:val="uk-UA"/>
            </w:rPr>
            <m:t>=1,02…1,05</m:t>
          </m:r>
        </m:oMath>
      </m:oMathPara>
    </w:p>
    <w:p w:rsidR="00884425" w:rsidRPr="00884425" w:rsidRDefault="0065004C" w:rsidP="00884425">
      <w:pPr>
        <w:spacing w:line="360" w:lineRule="auto"/>
        <w:ind w:firstLine="708"/>
        <w:jc w:val="both"/>
        <w:rPr>
          <w:noProof w:val="0"/>
          <w:sz w:val="28"/>
          <w:szCs w:val="28"/>
        </w:rPr>
      </w:pPr>
      <m:oMath>
        <m:sSub>
          <m:sSubPr>
            <m:ctrlPr>
              <w:rPr>
                <w:rFonts w:ascii="Cambria Math" w:hAnsi="Cambria Math"/>
                <w:noProof w:val="0"/>
                <w:sz w:val="28"/>
                <w:szCs w:val="28"/>
                <w:lang w:val="uk-UA"/>
              </w:rPr>
            </m:ctrlPr>
          </m:sSubPr>
          <m:e>
            <m:r>
              <m:rPr>
                <m:sty m:val="p"/>
              </m:rPr>
              <w:rPr>
                <w:rFonts w:ascii="Cambria Math" w:hAnsi="Cambria Math"/>
                <w:noProof w:val="0"/>
                <w:sz w:val="28"/>
                <w:szCs w:val="28"/>
                <w:lang w:val="uk-UA"/>
              </w:rPr>
              <m:t>H</m:t>
            </m:r>
          </m:e>
          <m:sub>
            <m:r>
              <m:rPr>
                <m:sty m:val="p"/>
              </m:rPr>
              <w:rPr>
                <w:rFonts w:ascii="Cambria Math" w:hAnsi="Cambria Math"/>
                <w:noProof w:val="0"/>
                <w:sz w:val="28"/>
                <w:szCs w:val="28"/>
              </w:rPr>
              <m:t>вJ</m:t>
            </m:r>
          </m:sub>
        </m:sSub>
      </m:oMath>
      <w:r w:rsidR="00884425" w:rsidRPr="00884425">
        <w:rPr>
          <w:noProof w:val="0"/>
          <w:sz w:val="28"/>
          <w:szCs w:val="28"/>
          <w:lang w:val="uk-UA"/>
        </w:rPr>
        <w:t xml:space="preserve"> – кількість реалізованих відходів виду матеріалу</w:t>
      </w:r>
      <w:r w:rsidR="00884425" w:rsidRPr="00884425">
        <w:rPr>
          <w:noProof w:val="0"/>
          <w:sz w:val="28"/>
          <w:szCs w:val="28"/>
        </w:rPr>
        <w:t>- 5 кг</w:t>
      </w:r>
    </w:p>
    <w:p w:rsidR="00884425" w:rsidRPr="00884425" w:rsidRDefault="0065004C" w:rsidP="00884425">
      <w:pPr>
        <w:spacing w:line="360" w:lineRule="auto"/>
        <w:ind w:firstLine="708"/>
        <w:jc w:val="both"/>
        <w:rPr>
          <w:noProof w:val="0"/>
          <w:sz w:val="28"/>
          <w:szCs w:val="28"/>
          <w:lang w:val="uk-UA"/>
        </w:rPr>
      </w:pPr>
      <m:oMath>
        <m:sSub>
          <m:sSubPr>
            <m:ctrlPr>
              <w:rPr>
                <w:rFonts w:ascii="Cambria Math" w:hAnsi="Cambria Math"/>
                <w:noProof w:val="0"/>
                <w:sz w:val="28"/>
                <w:szCs w:val="28"/>
                <w:lang w:val="uk-UA"/>
              </w:rPr>
            </m:ctrlPr>
          </m:sSubPr>
          <m:e>
            <m:r>
              <m:rPr>
                <m:sty m:val="p"/>
              </m:rPr>
              <w:rPr>
                <w:rFonts w:ascii="Cambria Math" w:hAnsi="Cambria Math"/>
                <w:noProof w:val="0"/>
                <w:sz w:val="28"/>
                <w:szCs w:val="28"/>
              </w:rPr>
              <m:t>Ц</m:t>
            </m:r>
          </m:e>
          <m:sub>
            <m:r>
              <m:rPr>
                <m:sty m:val="p"/>
              </m:rPr>
              <w:rPr>
                <w:rFonts w:ascii="Cambria Math" w:hAnsi="Cambria Math"/>
                <w:noProof w:val="0"/>
                <w:sz w:val="28"/>
                <w:szCs w:val="28"/>
                <w:lang w:val="uk-UA"/>
              </w:rPr>
              <m:t>в</m:t>
            </m:r>
            <m:r>
              <m:rPr>
                <m:sty m:val="p"/>
              </m:rPr>
              <w:rPr>
                <w:rFonts w:ascii="Cambria Math" w:hAnsi="Cambria Math"/>
                <w:noProof w:val="0"/>
                <w:sz w:val="28"/>
                <w:szCs w:val="28"/>
                <w:lang w:val="en-US"/>
              </w:rPr>
              <m:t>J</m:t>
            </m:r>
          </m:sub>
        </m:sSub>
      </m:oMath>
      <w:r w:rsidR="00884425" w:rsidRPr="00884425">
        <w:rPr>
          <w:noProof w:val="0"/>
          <w:sz w:val="28"/>
          <w:szCs w:val="28"/>
          <w:lang w:val="uk-UA"/>
        </w:rPr>
        <w:softHyphen/>
        <w:t xml:space="preserve"> ціна одного кілограму відходів виду матеріалу-</w:t>
      </w:r>
      <w:r w:rsidR="00884425" w:rsidRPr="00884425">
        <w:rPr>
          <w:noProof w:val="0"/>
          <w:sz w:val="28"/>
          <w:szCs w:val="28"/>
        </w:rPr>
        <w:t>6</w:t>
      </w:r>
      <w:r w:rsidR="00884425" w:rsidRPr="00884425">
        <w:rPr>
          <w:noProof w:val="0"/>
          <w:sz w:val="28"/>
          <w:szCs w:val="28"/>
          <w:lang w:val="uk-UA"/>
        </w:rPr>
        <w:t xml:space="preserve">0 </w:t>
      </w:r>
      <w:proofErr w:type="spellStart"/>
      <w:r w:rsidR="00884425" w:rsidRPr="00884425">
        <w:rPr>
          <w:noProof w:val="0"/>
          <w:sz w:val="28"/>
          <w:szCs w:val="28"/>
          <w:lang w:val="uk-UA"/>
        </w:rPr>
        <w:t>грн</w:t>
      </w:r>
      <w:proofErr w:type="spellEnd"/>
    </w:p>
    <w:p w:rsidR="00884425" w:rsidRPr="00884425" w:rsidRDefault="00884425" w:rsidP="00884425">
      <w:pPr>
        <w:spacing w:line="360" w:lineRule="auto"/>
        <w:ind w:firstLine="708"/>
        <w:jc w:val="both"/>
        <w:rPr>
          <w:noProof w:val="0"/>
          <w:sz w:val="28"/>
          <w:szCs w:val="28"/>
          <w:lang w:val="uk-UA"/>
        </w:rPr>
      </w:pPr>
      <w:r w:rsidRPr="00884425">
        <w:rPr>
          <w:noProof w:val="0"/>
          <w:sz w:val="28"/>
          <w:szCs w:val="28"/>
          <w:lang w:val="uk-UA"/>
        </w:rPr>
        <w:t>Ціна на основні матеріали</w:t>
      </w:r>
    </w:p>
    <w:p w:rsidR="00884425" w:rsidRPr="00884425" w:rsidRDefault="00884425" w:rsidP="00884425">
      <w:pPr>
        <w:spacing w:line="360" w:lineRule="auto"/>
        <w:ind w:firstLine="709"/>
        <w:jc w:val="both"/>
        <w:rPr>
          <w:noProof w:val="0"/>
          <w:sz w:val="28"/>
          <w:szCs w:val="28"/>
          <w:lang w:val="uk-UA"/>
        </w:rPr>
      </w:pPr>
      <w:r w:rsidRPr="00884425">
        <w:rPr>
          <w:noProof w:val="0"/>
          <w:sz w:val="28"/>
          <w:szCs w:val="28"/>
          <w:lang w:val="uk-UA"/>
        </w:rPr>
        <w:t>Для базового варіанту:</w:t>
      </w:r>
    </w:p>
    <w:p w:rsidR="00884425" w:rsidRPr="00884425" w:rsidRDefault="0065004C" w:rsidP="00884425">
      <w:pPr>
        <w:spacing w:line="360" w:lineRule="auto"/>
        <w:ind w:firstLine="709"/>
        <w:jc w:val="both"/>
        <w:rPr>
          <w:noProof w:val="0"/>
          <w:sz w:val="28"/>
          <w:szCs w:val="28"/>
          <w:lang w:val="uk-UA"/>
        </w:rPr>
      </w:pPr>
      <m:oMathPara>
        <m:oMath>
          <m:sSub>
            <m:sSubPr>
              <m:ctrlPr>
                <w:rPr>
                  <w:rFonts w:ascii="Cambria Math" w:hAnsi="Cambria Math"/>
                  <w:noProof w:val="0"/>
                  <w:sz w:val="28"/>
                  <w:szCs w:val="28"/>
                  <w:lang w:val="uk-UA"/>
                </w:rPr>
              </m:ctrlPr>
            </m:sSubPr>
            <m:e>
              <m:r>
                <m:rPr>
                  <m:sty m:val="p"/>
                </m:rPr>
                <w:rPr>
                  <w:rFonts w:ascii="Cambria Math" w:hAnsi="Cambria Math"/>
                  <w:noProof w:val="0"/>
                  <w:sz w:val="28"/>
                  <w:szCs w:val="28"/>
                  <w:lang w:val="en-US"/>
                </w:rPr>
                <m:t>C</m:t>
              </m:r>
            </m:e>
            <m:sub>
              <m:r>
                <m:rPr>
                  <m:sty m:val="p"/>
                </m:rPr>
                <w:rPr>
                  <w:rFonts w:ascii="Cambria Math" w:hAnsi="Cambria Math"/>
                  <w:noProof w:val="0"/>
                  <w:sz w:val="28"/>
                  <w:szCs w:val="28"/>
                  <w:lang w:val="uk-UA"/>
                </w:rPr>
                <m:t>м</m:t>
              </m:r>
            </m:sub>
          </m:sSub>
          <m:r>
            <m:rPr>
              <m:sty m:val="p"/>
            </m:rPr>
            <w:rPr>
              <w:rFonts w:ascii="Cambria Math" w:hAnsi="Cambria Math"/>
              <w:noProof w:val="0"/>
              <w:sz w:val="28"/>
              <w:szCs w:val="28"/>
              <w:lang w:val="uk-UA"/>
            </w:rPr>
            <m:t>=</m:t>
          </m:r>
          <m:d>
            <m:dPr>
              <m:ctrlPr>
                <w:rPr>
                  <w:rFonts w:ascii="Cambria Math" w:hAnsi="Cambria Math"/>
                  <w:noProof w:val="0"/>
                  <w:sz w:val="28"/>
                  <w:szCs w:val="28"/>
                  <w:lang w:val="uk-UA"/>
                </w:rPr>
              </m:ctrlPr>
            </m:dPr>
            <m:e>
              <m:r>
                <m:rPr>
                  <m:sty m:val="p"/>
                </m:rPr>
                <w:rPr>
                  <w:rFonts w:ascii="Cambria Math" w:hAnsi="Cambria Math"/>
                  <w:noProof w:val="0"/>
                  <w:sz w:val="28"/>
                  <w:szCs w:val="28"/>
                  <w:lang w:val="uk-UA"/>
                </w:rPr>
                <m:t>8‧165‧1.02+15‧165‧</m:t>
              </m:r>
              <m:r>
                <m:rPr>
                  <m:sty m:val="p"/>
                </m:rPr>
                <w:rPr>
                  <w:rFonts w:ascii="Cambria Math"/>
                  <w:noProof w:val="0"/>
                  <w:sz w:val="28"/>
                  <w:szCs w:val="28"/>
                  <w:lang w:val="uk-UA"/>
                </w:rPr>
                <m:t xml:space="preserve"> </m:t>
              </m:r>
              <m:r>
                <m:rPr>
                  <m:sty m:val="p"/>
                </m:rPr>
                <w:rPr>
                  <w:rFonts w:ascii="Cambria Math" w:hAnsi="Cambria Math"/>
                  <w:noProof w:val="0"/>
                  <w:sz w:val="28"/>
                  <w:szCs w:val="28"/>
                  <w:lang w:val="uk-UA"/>
                </w:rPr>
                <m:t>1.02-5‧60</m:t>
              </m:r>
            </m:e>
          </m:d>
          <m:r>
            <m:rPr>
              <m:sty m:val="p"/>
            </m:rPr>
            <w:rPr>
              <w:rFonts w:ascii="Cambria Math" w:hAnsi="Cambria Math"/>
              <w:noProof w:val="0"/>
              <w:sz w:val="28"/>
              <w:szCs w:val="28"/>
              <w:lang w:val="uk-UA"/>
            </w:rPr>
            <m:t>=3450 грн</m:t>
          </m:r>
        </m:oMath>
      </m:oMathPara>
    </w:p>
    <w:p w:rsidR="00884425" w:rsidRPr="00884425" w:rsidRDefault="00884425" w:rsidP="00884425">
      <w:pPr>
        <w:spacing w:line="360" w:lineRule="auto"/>
        <w:ind w:firstLine="709"/>
        <w:jc w:val="both"/>
        <w:rPr>
          <w:noProof w:val="0"/>
          <w:sz w:val="28"/>
          <w:szCs w:val="28"/>
          <w:lang w:val="uk-UA"/>
        </w:rPr>
      </w:pPr>
      <w:r w:rsidRPr="00884425">
        <w:rPr>
          <w:noProof w:val="0"/>
          <w:sz w:val="28"/>
          <w:szCs w:val="28"/>
          <w:lang w:val="uk-UA"/>
        </w:rPr>
        <w:t>Для спроектованого</w:t>
      </w:r>
    </w:p>
    <w:p w:rsidR="00884425" w:rsidRPr="00884425" w:rsidRDefault="0065004C" w:rsidP="00884425">
      <w:pPr>
        <w:spacing w:line="360" w:lineRule="auto"/>
        <w:ind w:firstLine="709"/>
        <w:jc w:val="both"/>
        <w:rPr>
          <w:noProof w:val="0"/>
          <w:sz w:val="28"/>
          <w:szCs w:val="28"/>
          <w:lang w:val="uk-UA"/>
        </w:rPr>
      </w:pPr>
      <m:oMathPara>
        <m:oMath>
          <m:sSub>
            <m:sSubPr>
              <m:ctrlPr>
                <w:rPr>
                  <w:rFonts w:ascii="Cambria Math" w:hAnsi="Cambria Math"/>
                  <w:noProof w:val="0"/>
                  <w:sz w:val="28"/>
                  <w:szCs w:val="28"/>
                  <w:lang w:val="uk-UA"/>
                </w:rPr>
              </m:ctrlPr>
            </m:sSubPr>
            <m:e>
              <m:r>
                <m:rPr>
                  <m:sty m:val="p"/>
                </m:rPr>
                <w:rPr>
                  <w:rFonts w:ascii="Cambria Math" w:hAnsi="Cambria Math"/>
                  <w:noProof w:val="0"/>
                  <w:sz w:val="28"/>
                  <w:szCs w:val="28"/>
                  <w:lang w:val="en-US"/>
                </w:rPr>
                <m:t>C</m:t>
              </m:r>
            </m:e>
            <m:sub>
              <m:r>
                <m:rPr>
                  <m:sty m:val="p"/>
                </m:rPr>
                <w:rPr>
                  <w:rFonts w:ascii="Cambria Math" w:hAnsi="Cambria Math"/>
                  <w:noProof w:val="0"/>
                  <w:sz w:val="28"/>
                  <w:szCs w:val="28"/>
                  <w:lang w:val="uk-UA"/>
                </w:rPr>
                <m:t>м</m:t>
              </m:r>
            </m:sub>
          </m:sSub>
          <m:r>
            <m:rPr>
              <m:sty m:val="p"/>
            </m:rPr>
            <w:rPr>
              <w:rFonts w:ascii="Cambria Math" w:hAnsi="Cambria Math"/>
              <w:noProof w:val="0"/>
              <w:sz w:val="28"/>
              <w:szCs w:val="28"/>
              <w:lang w:val="uk-UA"/>
            </w:rPr>
            <m:t>=</m:t>
          </m:r>
          <m:d>
            <m:dPr>
              <m:ctrlPr>
                <w:rPr>
                  <w:rFonts w:ascii="Cambria Math" w:hAnsi="Cambria Math"/>
                  <w:noProof w:val="0"/>
                  <w:sz w:val="28"/>
                  <w:szCs w:val="28"/>
                  <w:lang w:val="uk-UA"/>
                </w:rPr>
              </m:ctrlPr>
            </m:dPr>
            <m:e>
              <m:r>
                <m:rPr>
                  <m:sty m:val="p"/>
                </m:rPr>
                <w:rPr>
                  <w:rFonts w:ascii="Cambria Math" w:hAnsi="Cambria Math"/>
                  <w:noProof w:val="0"/>
                  <w:sz w:val="28"/>
                  <w:szCs w:val="28"/>
                  <w:lang w:val="uk-UA"/>
                </w:rPr>
                <m:t>8‧165‧1.02+15‧</m:t>
              </m:r>
              <m:r>
                <m:rPr>
                  <m:sty m:val="p"/>
                </m:rPr>
                <w:rPr>
                  <w:rFonts w:ascii="Cambria Math"/>
                  <w:noProof w:val="0"/>
                  <w:sz w:val="28"/>
                  <w:szCs w:val="28"/>
                  <w:lang w:val="uk-UA"/>
                </w:rPr>
                <m:t xml:space="preserve">165 </m:t>
              </m:r>
              <m:r>
                <m:rPr>
                  <m:sty m:val="p"/>
                </m:rPr>
                <w:rPr>
                  <w:rFonts w:ascii="Cambria Math" w:hAnsi="Cambria Math"/>
                  <w:noProof w:val="0"/>
                  <w:sz w:val="28"/>
                  <w:szCs w:val="28"/>
                  <w:lang w:val="uk-UA"/>
                </w:rPr>
                <m:t>‧1.02</m:t>
              </m:r>
              <m:r>
                <m:rPr>
                  <m:sty m:val="p"/>
                </m:rPr>
                <w:rPr>
                  <w:rFonts w:ascii="Cambria Math" w:hAnsi="Cambria Math" w:cs="Cambria Math"/>
                  <w:noProof w:val="0"/>
                  <w:sz w:val="28"/>
                  <w:szCs w:val="28"/>
                  <w:lang w:val="uk-UA"/>
                </w:rPr>
                <m:t>-</m:t>
              </m:r>
              <m:r>
                <m:rPr>
                  <m:sty m:val="p"/>
                </m:rPr>
                <w:rPr>
                  <w:rFonts w:ascii="Cambria Math" w:hAnsi="Cambria Math"/>
                  <w:noProof w:val="0"/>
                  <w:sz w:val="28"/>
                  <w:szCs w:val="28"/>
                  <w:lang w:val="uk-UA"/>
                </w:rPr>
                <m:t>5‧60</m:t>
              </m:r>
            </m:e>
          </m:d>
          <m:r>
            <m:rPr>
              <m:sty m:val="p"/>
            </m:rPr>
            <w:rPr>
              <w:rFonts w:ascii="Cambria Math" w:hAnsi="Cambria Math"/>
              <w:noProof w:val="0"/>
              <w:sz w:val="28"/>
              <w:szCs w:val="28"/>
              <w:lang w:val="uk-UA"/>
            </w:rPr>
            <m:t>=3450 грн</m:t>
          </m:r>
        </m:oMath>
      </m:oMathPara>
    </w:p>
    <w:p w:rsidR="00884425" w:rsidRPr="00884425" w:rsidRDefault="00884425" w:rsidP="00884425">
      <w:pPr>
        <w:spacing w:line="360" w:lineRule="auto"/>
        <w:ind w:firstLine="709"/>
        <w:jc w:val="both"/>
        <w:rPr>
          <w:noProof w:val="0"/>
          <w:sz w:val="28"/>
          <w:szCs w:val="28"/>
          <w:lang w:val="uk-UA"/>
        </w:rPr>
      </w:pPr>
    </w:p>
    <w:p w:rsidR="00884425" w:rsidRPr="00884425" w:rsidRDefault="00884425" w:rsidP="00884425">
      <w:pPr>
        <w:spacing w:line="360" w:lineRule="auto"/>
        <w:ind w:firstLine="709"/>
        <w:jc w:val="both"/>
        <w:rPr>
          <w:b/>
          <w:noProof w:val="0"/>
          <w:sz w:val="28"/>
          <w:szCs w:val="28"/>
        </w:rPr>
      </w:pPr>
    </w:p>
    <w:p w:rsidR="00884425" w:rsidRPr="00884425" w:rsidRDefault="00884425" w:rsidP="00884425">
      <w:pPr>
        <w:spacing w:line="360" w:lineRule="auto"/>
        <w:ind w:firstLine="709"/>
        <w:jc w:val="both"/>
        <w:rPr>
          <w:b/>
          <w:noProof w:val="0"/>
          <w:sz w:val="28"/>
          <w:szCs w:val="28"/>
        </w:rPr>
      </w:pPr>
    </w:p>
    <w:p w:rsidR="00884425" w:rsidRPr="00884425" w:rsidRDefault="00884425" w:rsidP="00884425">
      <w:pPr>
        <w:spacing w:line="360" w:lineRule="auto"/>
        <w:ind w:firstLine="709"/>
        <w:jc w:val="both"/>
        <w:rPr>
          <w:b/>
          <w:noProof w:val="0"/>
          <w:sz w:val="28"/>
          <w:szCs w:val="28"/>
        </w:rPr>
      </w:pPr>
    </w:p>
    <w:p w:rsidR="00884425" w:rsidRPr="00884425" w:rsidRDefault="00884425" w:rsidP="00884425">
      <w:pPr>
        <w:spacing w:line="360" w:lineRule="auto"/>
        <w:ind w:firstLine="709"/>
        <w:jc w:val="both"/>
        <w:rPr>
          <w:b/>
          <w:noProof w:val="0"/>
          <w:sz w:val="28"/>
          <w:szCs w:val="28"/>
          <w:lang w:val="uk-UA"/>
        </w:rPr>
      </w:pPr>
      <w:r w:rsidRPr="00884425">
        <w:rPr>
          <w:b/>
          <w:noProof w:val="0"/>
          <w:sz w:val="28"/>
          <w:szCs w:val="28"/>
        </w:rPr>
        <w:t>5.4.</w:t>
      </w:r>
      <w:r w:rsidRPr="00884425">
        <w:rPr>
          <w:b/>
          <w:noProof w:val="0"/>
          <w:sz w:val="28"/>
          <w:szCs w:val="28"/>
          <w:lang w:val="uk-UA"/>
        </w:rPr>
        <w:t xml:space="preserve"> Витрати на зварювальний дріт розраховуємо за формулою: </w:t>
      </w:r>
    </w:p>
    <w:p w:rsidR="00884425" w:rsidRPr="00884425" w:rsidRDefault="00884425" w:rsidP="00884425">
      <w:pPr>
        <w:spacing w:line="360" w:lineRule="auto"/>
        <w:ind w:firstLine="709"/>
        <w:jc w:val="both"/>
        <w:rPr>
          <w:noProof w:val="0"/>
          <w:sz w:val="28"/>
          <w:szCs w:val="28"/>
          <w:lang w:val="uk-UA"/>
        </w:rPr>
      </w:pPr>
    </w:p>
    <w:p w:rsidR="00884425" w:rsidRPr="00884425" w:rsidRDefault="00884425" w:rsidP="00884425">
      <w:pPr>
        <w:spacing w:line="360" w:lineRule="auto"/>
        <w:ind w:left="-567" w:firstLine="709"/>
        <w:jc w:val="both"/>
        <w:rPr>
          <w:noProof w:val="0"/>
          <w:sz w:val="28"/>
          <w:szCs w:val="28"/>
          <w:vertAlign w:val="subscript"/>
          <w:lang w:val="uk-UA"/>
        </w:rPr>
      </w:pPr>
      <w:r w:rsidRPr="00884425">
        <w:rPr>
          <w:noProof w:val="0"/>
          <w:sz w:val="28"/>
          <w:szCs w:val="28"/>
          <w:lang w:val="uk-UA"/>
        </w:rPr>
        <w:t xml:space="preserve">                                              С</w:t>
      </w:r>
      <w:r w:rsidRPr="00884425">
        <w:rPr>
          <w:noProof w:val="0"/>
          <w:sz w:val="28"/>
          <w:szCs w:val="28"/>
          <w:vertAlign w:val="subscript"/>
          <w:lang w:val="uk-UA"/>
        </w:rPr>
        <w:t xml:space="preserve"> </w:t>
      </w:r>
      <w:proofErr w:type="spellStart"/>
      <w:r w:rsidRPr="00884425">
        <w:rPr>
          <w:noProof w:val="0"/>
          <w:sz w:val="28"/>
          <w:szCs w:val="28"/>
          <w:vertAlign w:val="subscript"/>
          <w:lang w:val="uk-UA"/>
        </w:rPr>
        <w:t>ел.</w:t>
      </w:r>
      <w:r w:rsidRPr="00884425">
        <w:rPr>
          <w:noProof w:val="0"/>
          <w:sz w:val="28"/>
          <w:szCs w:val="28"/>
          <w:lang w:val="uk-UA"/>
        </w:rPr>
        <w:t>=</w:t>
      </w:r>
      <w:proofErr w:type="spellEnd"/>
      <w:r w:rsidRPr="00884425">
        <w:rPr>
          <w:noProof w:val="0"/>
          <w:sz w:val="28"/>
          <w:szCs w:val="28"/>
          <w:lang w:val="uk-UA"/>
        </w:rPr>
        <w:t xml:space="preserve">  </w:t>
      </w:r>
      <w:proofErr w:type="spellStart"/>
      <w:r w:rsidRPr="00884425">
        <w:rPr>
          <w:noProof w:val="0"/>
          <w:sz w:val="28"/>
          <w:szCs w:val="28"/>
          <w:lang w:val="uk-UA"/>
        </w:rPr>
        <w:t>М</w:t>
      </w:r>
      <w:r w:rsidRPr="00884425">
        <w:rPr>
          <w:noProof w:val="0"/>
          <w:sz w:val="28"/>
          <w:szCs w:val="28"/>
          <w:vertAlign w:val="subscript"/>
          <w:lang w:val="uk-UA"/>
        </w:rPr>
        <w:t>н</w:t>
      </w:r>
      <w:proofErr w:type="spellEnd"/>
      <w:r w:rsidRPr="00884425">
        <w:rPr>
          <w:noProof w:val="0"/>
          <w:sz w:val="28"/>
          <w:szCs w:val="28"/>
          <w:vertAlign w:val="subscript"/>
          <w:lang w:val="uk-UA"/>
        </w:rPr>
        <w:t xml:space="preserve"> </w:t>
      </w:r>
      <w:proofErr w:type="spellStart"/>
      <w:r w:rsidRPr="00884425">
        <w:rPr>
          <w:noProof w:val="0"/>
          <w:sz w:val="28"/>
          <w:szCs w:val="28"/>
          <w:lang w:val="uk-UA"/>
        </w:rPr>
        <w:t>К</w:t>
      </w:r>
      <w:r w:rsidRPr="00884425">
        <w:rPr>
          <w:noProof w:val="0"/>
          <w:sz w:val="28"/>
          <w:szCs w:val="28"/>
          <w:vertAlign w:val="subscript"/>
          <w:lang w:val="uk-UA"/>
        </w:rPr>
        <w:t>ел</w:t>
      </w:r>
      <w:proofErr w:type="spellEnd"/>
      <w:r w:rsidRPr="00884425">
        <w:rPr>
          <w:noProof w:val="0"/>
          <w:sz w:val="28"/>
          <w:szCs w:val="28"/>
          <w:vertAlign w:val="subscript"/>
          <w:lang w:val="uk-UA"/>
        </w:rPr>
        <w:t xml:space="preserve"> </w:t>
      </w:r>
      <w:proofErr w:type="spellStart"/>
      <w:r w:rsidRPr="00884425">
        <w:rPr>
          <w:noProof w:val="0"/>
          <w:sz w:val="28"/>
          <w:szCs w:val="28"/>
          <w:lang w:val="uk-UA"/>
        </w:rPr>
        <w:t>Ц</w:t>
      </w:r>
      <w:r w:rsidRPr="00884425">
        <w:rPr>
          <w:noProof w:val="0"/>
          <w:sz w:val="28"/>
          <w:szCs w:val="28"/>
          <w:vertAlign w:val="subscript"/>
          <w:lang w:val="uk-UA"/>
        </w:rPr>
        <w:t>ел</w:t>
      </w:r>
      <w:proofErr w:type="spellEnd"/>
      <w:r w:rsidRPr="00884425">
        <w:rPr>
          <w:noProof w:val="0"/>
          <w:sz w:val="28"/>
          <w:szCs w:val="28"/>
          <w:lang w:val="uk-UA"/>
        </w:rPr>
        <w:t xml:space="preserve"> </w:t>
      </w:r>
      <w:proofErr w:type="spellStart"/>
      <w:r w:rsidRPr="00884425">
        <w:rPr>
          <w:noProof w:val="0"/>
          <w:sz w:val="28"/>
          <w:szCs w:val="28"/>
          <w:lang w:val="uk-UA"/>
        </w:rPr>
        <w:t>К</w:t>
      </w:r>
      <w:r w:rsidRPr="00884425">
        <w:rPr>
          <w:noProof w:val="0"/>
          <w:sz w:val="28"/>
          <w:szCs w:val="28"/>
          <w:vertAlign w:val="subscript"/>
          <w:lang w:val="uk-UA"/>
        </w:rPr>
        <w:t>тр</w:t>
      </w:r>
      <w:proofErr w:type="spellEnd"/>
      <w:r w:rsidRPr="00884425">
        <w:rPr>
          <w:noProof w:val="0"/>
          <w:sz w:val="28"/>
          <w:szCs w:val="28"/>
          <w:vertAlign w:val="subscript"/>
          <w:lang w:val="uk-UA"/>
        </w:rPr>
        <w:t xml:space="preserve">                            </w:t>
      </w:r>
    </w:p>
    <w:p w:rsidR="00884425" w:rsidRPr="00884425" w:rsidRDefault="00884425" w:rsidP="00884425">
      <w:pPr>
        <w:spacing w:line="360" w:lineRule="auto"/>
        <w:ind w:left="-567" w:firstLine="709"/>
        <w:jc w:val="both"/>
        <w:rPr>
          <w:noProof w:val="0"/>
          <w:sz w:val="28"/>
          <w:szCs w:val="28"/>
          <w:lang w:val="uk-UA"/>
        </w:rPr>
      </w:pPr>
      <w:r w:rsidRPr="00884425">
        <w:rPr>
          <w:noProof w:val="0"/>
          <w:sz w:val="28"/>
          <w:szCs w:val="28"/>
          <w:vertAlign w:val="subscript"/>
          <w:lang w:val="uk-UA"/>
        </w:rPr>
        <w:t xml:space="preserve">                                     </w:t>
      </w:r>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 xml:space="preserve">де   </w:t>
      </w:r>
      <w:proofErr w:type="spellStart"/>
      <w:r w:rsidRPr="00884425">
        <w:rPr>
          <w:rFonts w:eastAsia="Calibri"/>
          <w:noProof w:val="0"/>
          <w:color w:val="000000"/>
          <w:sz w:val="28"/>
          <w:szCs w:val="28"/>
          <w:lang w:val="uk-UA" w:eastAsia="en-US"/>
        </w:rPr>
        <w:t>К</w:t>
      </w:r>
      <w:r w:rsidRPr="00884425">
        <w:rPr>
          <w:rFonts w:eastAsia="Calibri"/>
          <w:noProof w:val="0"/>
          <w:color w:val="000000"/>
          <w:sz w:val="28"/>
          <w:szCs w:val="28"/>
          <w:vertAlign w:val="subscript"/>
          <w:lang w:val="uk-UA" w:eastAsia="en-US"/>
        </w:rPr>
        <w:t>ел</w:t>
      </w:r>
      <w:proofErr w:type="spellEnd"/>
      <w:r w:rsidRPr="00884425">
        <w:rPr>
          <w:rFonts w:eastAsia="Calibri"/>
          <w:noProof w:val="0"/>
          <w:color w:val="000000"/>
          <w:sz w:val="28"/>
          <w:szCs w:val="28"/>
          <w:vertAlign w:val="subscript"/>
          <w:lang w:val="uk-UA" w:eastAsia="en-US"/>
        </w:rPr>
        <w:t xml:space="preserve"> </w:t>
      </w:r>
      <w:r w:rsidRPr="00884425">
        <w:rPr>
          <w:rFonts w:eastAsia="Calibri"/>
          <w:noProof w:val="0"/>
          <w:color w:val="000000"/>
          <w:sz w:val="28"/>
          <w:szCs w:val="28"/>
          <w:lang w:val="uk-UA" w:eastAsia="en-US"/>
        </w:rPr>
        <w:t xml:space="preserve">= 1.05 - коефіцієнт витрат зварювального дроту, який </w:t>
      </w:r>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 xml:space="preserve">              враховує  витрати на угар;    </w:t>
      </w:r>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 xml:space="preserve"> </w:t>
      </w:r>
      <w:proofErr w:type="spellStart"/>
      <w:r w:rsidRPr="00884425">
        <w:rPr>
          <w:rFonts w:eastAsia="Calibri"/>
          <w:noProof w:val="0"/>
          <w:color w:val="000000"/>
          <w:sz w:val="28"/>
          <w:szCs w:val="28"/>
          <w:lang w:val="uk-UA" w:eastAsia="en-US"/>
        </w:rPr>
        <w:t>Ц</w:t>
      </w:r>
      <w:r w:rsidRPr="00884425">
        <w:rPr>
          <w:rFonts w:eastAsia="Calibri"/>
          <w:noProof w:val="0"/>
          <w:color w:val="000000"/>
          <w:sz w:val="28"/>
          <w:szCs w:val="28"/>
          <w:vertAlign w:val="subscript"/>
          <w:lang w:val="uk-UA" w:eastAsia="en-US"/>
        </w:rPr>
        <w:t>ел</w:t>
      </w:r>
      <w:proofErr w:type="spellEnd"/>
      <w:r w:rsidRPr="00884425">
        <w:rPr>
          <w:rFonts w:eastAsia="Calibri"/>
          <w:noProof w:val="0"/>
          <w:color w:val="000000"/>
          <w:sz w:val="28"/>
          <w:szCs w:val="28"/>
          <w:lang w:val="uk-UA" w:eastAsia="en-US"/>
        </w:rPr>
        <w:t xml:space="preserve"> = </w:t>
      </w:r>
      <w:r w:rsidRPr="00884425">
        <w:rPr>
          <w:rFonts w:eastAsia="Calibri"/>
          <w:noProof w:val="0"/>
          <w:color w:val="000000"/>
          <w:sz w:val="28"/>
          <w:szCs w:val="28"/>
          <w:lang w:eastAsia="en-US"/>
        </w:rPr>
        <w:t>46,50</w:t>
      </w:r>
      <w:r w:rsidRPr="00884425">
        <w:rPr>
          <w:rFonts w:eastAsia="Calibri"/>
          <w:noProof w:val="0"/>
          <w:color w:val="000000"/>
          <w:sz w:val="28"/>
          <w:szCs w:val="28"/>
          <w:lang w:val="uk-UA" w:eastAsia="en-US"/>
        </w:rPr>
        <w:t xml:space="preserve">- ціна зварювального дроту для базового варіанту, </w:t>
      </w:r>
      <w:proofErr w:type="spellStart"/>
      <w:r w:rsidRPr="00884425">
        <w:rPr>
          <w:rFonts w:eastAsia="Calibri"/>
          <w:noProof w:val="0"/>
          <w:color w:val="000000"/>
          <w:sz w:val="28"/>
          <w:szCs w:val="28"/>
          <w:lang w:val="uk-UA" w:eastAsia="en-US"/>
        </w:rPr>
        <w:t>грн</w:t>
      </w:r>
      <w:proofErr w:type="spellEnd"/>
      <w:r w:rsidRPr="00884425">
        <w:rPr>
          <w:rFonts w:eastAsia="Calibri"/>
          <w:noProof w:val="0"/>
          <w:color w:val="000000"/>
          <w:sz w:val="28"/>
          <w:szCs w:val="28"/>
          <w:lang w:val="uk-UA" w:eastAsia="en-US"/>
        </w:rPr>
        <w:t>;</w:t>
      </w:r>
    </w:p>
    <w:p w:rsidR="00884425" w:rsidRPr="00884425" w:rsidRDefault="00884425" w:rsidP="00884425">
      <w:pPr>
        <w:spacing w:line="360" w:lineRule="auto"/>
        <w:ind w:firstLine="709"/>
        <w:jc w:val="both"/>
        <w:rPr>
          <w:rFonts w:eastAsia="Calibri"/>
          <w:noProof w:val="0"/>
          <w:color w:val="000000"/>
          <w:sz w:val="28"/>
          <w:szCs w:val="28"/>
          <w:lang w:val="uk-UA" w:eastAsia="en-US"/>
        </w:rPr>
      </w:pPr>
      <w:proofErr w:type="spellStart"/>
      <w:r w:rsidRPr="00884425">
        <w:rPr>
          <w:rFonts w:eastAsia="Calibri"/>
          <w:noProof w:val="0"/>
          <w:color w:val="000000"/>
          <w:sz w:val="28"/>
          <w:szCs w:val="28"/>
          <w:lang w:val="uk-UA" w:eastAsia="en-US"/>
        </w:rPr>
        <w:t>Ц</w:t>
      </w:r>
      <w:r w:rsidRPr="00884425">
        <w:rPr>
          <w:rFonts w:eastAsia="Calibri"/>
          <w:noProof w:val="0"/>
          <w:color w:val="000000"/>
          <w:sz w:val="28"/>
          <w:szCs w:val="28"/>
          <w:vertAlign w:val="subscript"/>
          <w:lang w:val="uk-UA" w:eastAsia="en-US"/>
        </w:rPr>
        <w:t>ел</w:t>
      </w:r>
      <w:proofErr w:type="spellEnd"/>
      <w:r w:rsidRPr="00884425">
        <w:rPr>
          <w:rFonts w:eastAsia="Calibri"/>
          <w:noProof w:val="0"/>
          <w:color w:val="000000"/>
          <w:sz w:val="28"/>
          <w:szCs w:val="28"/>
          <w:lang w:val="uk-UA" w:eastAsia="en-US"/>
        </w:rPr>
        <w:t xml:space="preserve"> = </w:t>
      </w:r>
      <w:r w:rsidRPr="00884425">
        <w:rPr>
          <w:rFonts w:eastAsia="Calibri"/>
          <w:noProof w:val="0"/>
          <w:color w:val="000000"/>
          <w:sz w:val="28"/>
          <w:szCs w:val="28"/>
          <w:lang w:eastAsia="en-US"/>
        </w:rPr>
        <w:t>46,50</w:t>
      </w:r>
      <w:r w:rsidRPr="00884425">
        <w:rPr>
          <w:rFonts w:eastAsia="Calibri"/>
          <w:noProof w:val="0"/>
          <w:color w:val="000000"/>
          <w:sz w:val="28"/>
          <w:szCs w:val="28"/>
          <w:lang w:val="uk-UA" w:eastAsia="en-US"/>
        </w:rPr>
        <w:t xml:space="preserve"> - ціна зварювального дроту для спроектованого варіанту, </w:t>
      </w:r>
      <w:proofErr w:type="spellStart"/>
      <w:r w:rsidRPr="00884425">
        <w:rPr>
          <w:rFonts w:eastAsia="Calibri"/>
          <w:noProof w:val="0"/>
          <w:color w:val="000000"/>
          <w:sz w:val="28"/>
          <w:szCs w:val="28"/>
          <w:lang w:val="uk-UA" w:eastAsia="en-US"/>
        </w:rPr>
        <w:t>грн</w:t>
      </w:r>
      <w:proofErr w:type="spellEnd"/>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 xml:space="preserve"> </w:t>
      </w:r>
      <w:proofErr w:type="spellStart"/>
      <w:r w:rsidRPr="00884425">
        <w:rPr>
          <w:rFonts w:eastAsia="Calibri"/>
          <w:noProof w:val="0"/>
          <w:color w:val="000000"/>
          <w:sz w:val="28"/>
          <w:szCs w:val="28"/>
          <w:lang w:val="uk-UA" w:eastAsia="en-US"/>
        </w:rPr>
        <w:t>Ктр</w:t>
      </w:r>
      <w:proofErr w:type="spellEnd"/>
      <w:r w:rsidRPr="00884425">
        <w:rPr>
          <w:rFonts w:eastAsia="Calibri"/>
          <w:noProof w:val="0"/>
          <w:color w:val="000000"/>
          <w:sz w:val="28"/>
          <w:szCs w:val="28"/>
          <w:lang w:val="uk-UA" w:eastAsia="en-US"/>
        </w:rPr>
        <w:t xml:space="preserve"> = 1.04 - коефіцієнт ,який враховує транспортно-заготівельні витрати;</w:t>
      </w:r>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 xml:space="preserve">Масу наплавленого металу </w:t>
      </w:r>
      <w:proofErr w:type="spellStart"/>
      <w:r w:rsidRPr="00884425">
        <w:rPr>
          <w:rFonts w:eastAsia="Calibri"/>
          <w:noProof w:val="0"/>
          <w:color w:val="000000"/>
          <w:sz w:val="28"/>
          <w:szCs w:val="28"/>
          <w:lang w:val="uk-UA" w:eastAsia="en-US"/>
        </w:rPr>
        <w:t>Мн</w:t>
      </w:r>
      <w:proofErr w:type="spellEnd"/>
      <w:r w:rsidRPr="00884425">
        <w:rPr>
          <w:rFonts w:eastAsia="Calibri"/>
          <w:noProof w:val="0"/>
          <w:color w:val="000000"/>
          <w:sz w:val="28"/>
          <w:szCs w:val="28"/>
          <w:lang w:val="uk-UA" w:eastAsia="en-US"/>
        </w:rPr>
        <w:t>, визначаємо за формулою</w:t>
      </w:r>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 xml:space="preserve">             </w:t>
      </w:r>
      <w:proofErr w:type="spellStart"/>
      <w:r w:rsidRPr="00884425">
        <w:rPr>
          <w:rFonts w:eastAsia="Calibri"/>
          <w:noProof w:val="0"/>
          <w:color w:val="000000"/>
          <w:sz w:val="28"/>
          <w:szCs w:val="28"/>
          <w:lang w:val="uk-UA" w:eastAsia="en-US"/>
        </w:rPr>
        <w:t>М</w:t>
      </w:r>
      <w:r w:rsidRPr="00884425">
        <w:rPr>
          <w:rFonts w:eastAsia="Calibri"/>
          <w:noProof w:val="0"/>
          <w:color w:val="000000"/>
          <w:sz w:val="28"/>
          <w:szCs w:val="28"/>
          <w:vertAlign w:val="subscript"/>
          <w:lang w:val="uk-UA" w:eastAsia="en-US"/>
        </w:rPr>
        <w:t>нб</w:t>
      </w:r>
      <w:proofErr w:type="spellEnd"/>
      <w:r w:rsidRPr="00884425">
        <w:rPr>
          <w:rFonts w:eastAsia="Calibri"/>
          <w:noProof w:val="0"/>
          <w:color w:val="000000"/>
          <w:sz w:val="28"/>
          <w:szCs w:val="28"/>
          <w:lang w:val="uk-UA" w:eastAsia="en-US"/>
        </w:rPr>
        <w:t xml:space="preserve"> = 0.001· F · l · J                                                                                     </w:t>
      </w:r>
    </w:p>
    <w:p w:rsidR="00884425" w:rsidRPr="00884425" w:rsidRDefault="00884425" w:rsidP="00884425">
      <w:pPr>
        <w:spacing w:line="360" w:lineRule="auto"/>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 xml:space="preserve">       де – маса наплавленого металу для спроектованого способу зварювання</w:t>
      </w:r>
    </w:p>
    <w:p w:rsidR="00884425" w:rsidRPr="00884425" w:rsidRDefault="00884425" w:rsidP="00884425">
      <w:pPr>
        <w:spacing w:line="360" w:lineRule="auto"/>
        <w:ind w:firstLine="709"/>
        <w:jc w:val="both"/>
        <w:rPr>
          <w:rFonts w:eastAsia="Calibri"/>
          <w:noProof w:val="0"/>
          <w:color w:val="000000"/>
          <w:sz w:val="28"/>
          <w:szCs w:val="28"/>
          <w:vertAlign w:val="superscript"/>
          <w:lang w:val="uk-UA" w:eastAsia="en-US"/>
        </w:rPr>
      </w:pPr>
      <w:r w:rsidRPr="00884425">
        <w:rPr>
          <w:rFonts w:eastAsia="Calibri"/>
          <w:noProof w:val="0"/>
          <w:color w:val="000000"/>
          <w:sz w:val="28"/>
          <w:szCs w:val="28"/>
          <w:lang w:val="uk-UA" w:eastAsia="en-US"/>
        </w:rPr>
        <w:t xml:space="preserve"> F = площа поперечного перерізу шва, см</w:t>
      </w:r>
      <w:r w:rsidRPr="00884425">
        <w:rPr>
          <w:rFonts w:eastAsia="Calibri"/>
          <w:noProof w:val="0"/>
          <w:color w:val="000000"/>
          <w:sz w:val="28"/>
          <w:szCs w:val="28"/>
          <w:vertAlign w:val="superscript"/>
          <w:lang w:val="uk-UA" w:eastAsia="en-US"/>
        </w:rPr>
        <w:t>2;</w:t>
      </w:r>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Приймаємо, враховуючи  геометричні параметри швів , рис.1,</w:t>
      </w:r>
      <w:r w:rsidRPr="00884425">
        <w:rPr>
          <w:rFonts w:eastAsia="Calibri"/>
          <w:noProof w:val="0"/>
          <w:color w:val="000000"/>
          <w:sz w:val="28"/>
          <w:szCs w:val="28"/>
          <w:vertAlign w:val="superscript"/>
          <w:lang w:val="uk-UA" w:eastAsia="en-US"/>
        </w:rPr>
        <w:t xml:space="preserve"> </w:t>
      </w:r>
      <w:r w:rsidRPr="00884425">
        <w:rPr>
          <w:rFonts w:eastAsia="Calibri"/>
          <w:noProof w:val="0"/>
          <w:color w:val="000000"/>
          <w:sz w:val="28"/>
          <w:szCs w:val="28"/>
          <w:lang w:val="uk-UA" w:eastAsia="en-US"/>
        </w:rPr>
        <w:t xml:space="preserve"> F</w:t>
      </w:r>
      <w:r w:rsidRPr="00884425">
        <w:rPr>
          <w:rFonts w:eastAsia="Calibri"/>
          <w:noProof w:val="0"/>
          <w:color w:val="000000"/>
          <w:sz w:val="28"/>
          <w:szCs w:val="28"/>
          <w:vertAlign w:val="subscript"/>
          <w:lang w:val="uk-UA" w:eastAsia="en-US"/>
        </w:rPr>
        <w:t>1</w:t>
      </w:r>
      <w:r w:rsidRPr="00884425">
        <w:rPr>
          <w:rFonts w:eastAsia="Calibri"/>
          <w:noProof w:val="0"/>
          <w:color w:val="000000"/>
          <w:sz w:val="28"/>
          <w:szCs w:val="28"/>
          <w:lang w:val="uk-UA" w:eastAsia="en-US"/>
        </w:rPr>
        <w:t xml:space="preserve"> =</w:t>
      </w:r>
      <w:r w:rsidRPr="00884425">
        <w:rPr>
          <w:rFonts w:eastAsia="Calibri"/>
          <w:noProof w:val="0"/>
          <w:color w:val="000000"/>
          <w:sz w:val="28"/>
          <w:szCs w:val="28"/>
          <w:lang w:eastAsia="en-US"/>
        </w:rPr>
        <w:t>0</w:t>
      </w:r>
      <w:r w:rsidRPr="00884425">
        <w:rPr>
          <w:rFonts w:eastAsia="Calibri"/>
          <w:noProof w:val="0"/>
          <w:color w:val="000000"/>
          <w:sz w:val="28"/>
          <w:szCs w:val="28"/>
          <w:lang w:val="uk-UA" w:eastAsia="en-US"/>
        </w:rPr>
        <w:t>,34 см</w:t>
      </w:r>
      <w:r w:rsidRPr="00884425">
        <w:rPr>
          <w:rFonts w:eastAsia="Calibri"/>
          <w:noProof w:val="0"/>
          <w:color w:val="000000"/>
          <w:sz w:val="28"/>
          <w:szCs w:val="28"/>
          <w:vertAlign w:val="superscript"/>
          <w:lang w:val="uk-UA" w:eastAsia="en-US"/>
        </w:rPr>
        <w:t>3</w:t>
      </w:r>
      <w:r w:rsidRPr="00884425">
        <w:rPr>
          <w:rFonts w:eastAsia="Calibri"/>
          <w:noProof w:val="0"/>
          <w:color w:val="000000"/>
          <w:sz w:val="28"/>
          <w:szCs w:val="28"/>
          <w:lang w:val="uk-UA" w:eastAsia="en-US"/>
        </w:rPr>
        <w:t xml:space="preserve">, </w:t>
      </w:r>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 xml:space="preserve"> l – довжина зварювального шва, см;</w:t>
      </w:r>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 xml:space="preserve">   </w:t>
      </w:r>
      <w:r w:rsidRPr="00884425">
        <w:rPr>
          <w:rFonts w:eastAsia="Calibri"/>
          <w:noProof w:val="0"/>
          <w:color w:val="000000"/>
          <w:sz w:val="28"/>
          <w:szCs w:val="28"/>
          <w:lang w:val="en-US" w:eastAsia="en-US"/>
        </w:rPr>
        <w:t>l</w:t>
      </w:r>
      <w:r w:rsidRPr="00884425">
        <w:rPr>
          <w:rFonts w:eastAsia="Calibri"/>
          <w:noProof w:val="0"/>
          <w:color w:val="000000"/>
          <w:sz w:val="28"/>
          <w:szCs w:val="28"/>
          <w:lang w:eastAsia="en-US"/>
        </w:rPr>
        <w:t>=31,4</w:t>
      </w:r>
      <w:r w:rsidRPr="00884425">
        <w:rPr>
          <w:rFonts w:eastAsia="Calibri"/>
          <w:noProof w:val="0"/>
          <w:color w:val="000000"/>
          <w:sz w:val="28"/>
          <w:szCs w:val="28"/>
          <w:lang w:val="uk-UA" w:eastAsia="en-US"/>
        </w:rPr>
        <w:t xml:space="preserve"> см </w:t>
      </w:r>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lastRenderedPageBreak/>
        <w:t xml:space="preserve"> J = 7.</w:t>
      </w:r>
      <w:r w:rsidRPr="00884425">
        <w:rPr>
          <w:rFonts w:eastAsia="Calibri"/>
          <w:noProof w:val="0"/>
          <w:color w:val="000000"/>
          <w:sz w:val="28"/>
          <w:szCs w:val="28"/>
          <w:lang w:eastAsia="en-US"/>
        </w:rPr>
        <w:t>8</w:t>
      </w:r>
      <w:r w:rsidRPr="00884425">
        <w:rPr>
          <w:rFonts w:eastAsia="Calibri"/>
          <w:noProof w:val="0"/>
          <w:color w:val="000000"/>
          <w:sz w:val="28"/>
          <w:szCs w:val="28"/>
          <w:lang w:val="uk-UA" w:eastAsia="en-US"/>
        </w:rPr>
        <w:t xml:space="preserve"> – густина металу, г/см</w:t>
      </w:r>
      <w:r w:rsidRPr="00884425">
        <w:rPr>
          <w:rFonts w:eastAsia="Calibri"/>
          <w:noProof w:val="0"/>
          <w:color w:val="000000"/>
          <w:sz w:val="28"/>
          <w:szCs w:val="28"/>
          <w:vertAlign w:val="superscript"/>
          <w:lang w:val="uk-UA" w:eastAsia="en-US"/>
        </w:rPr>
        <w:t>3</w:t>
      </w:r>
    </w:p>
    <w:p w:rsidR="00884425" w:rsidRPr="00884425" w:rsidRDefault="00884425" w:rsidP="00884425">
      <w:pPr>
        <w:spacing w:line="360" w:lineRule="auto"/>
        <w:jc w:val="both"/>
        <w:rPr>
          <w:bCs/>
          <w:iCs/>
          <w:noProof w:val="0"/>
          <w:color w:val="000000"/>
          <w:sz w:val="28"/>
          <w:szCs w:val="28"/>
          <w:lang w:eastAsia="en-US"/>
        </w:rPr>
      </w:pPr>
      <w:r w:rsidRPr="00884425">
        <w:rPr>
          <w:bCs/>
          <w:iCs/>
          <w:noProof w:val="0"/>
          <w:color w:val="000000"/>
          <w:sz w:val="28"/>
          <w:szCs w:val="28"/>
          <w:lang w:val="uk-UA" w:eastAsia="en-US"/>
        </w:rPr>
        <w:t>При зварюванні таврового з’єднання</w:t>
      </w:r>
      <w:r w:rsidRPr="00884425">
        <w:rPr>
          <w:bCs/>
          <w:iCs/>
          <w:noProof w:val="0"/>
          <w:color w:val="000000"/>
          <w:sz w:val="28"/>
          <w:szCs w:val="28"/>
          <w:lang w:eastAsia="en-US"/>
        </w:rPr>
        <w:t xml:space="preserve"> </w:t>
      </w:r>
      <w:r w:rsidRPr="00884425">
        <w:rPr>
          <w:bCs/>
          <w:iCs/>
          <w:noProof w:val="0"/>
          <w:color w:val="000000"/>
          <w:sz w:val="28"/>
          <w:szCs w:val="28"/>
          <w:lang w:val="uk-UA" w:eastAsia="en-US"/>
        </w:rPr>
        <w:t xml:space="preserve"> ISO 9692-1:201</w:t>
      </w:r>
      <w:r w:rsidRPr="00884425">
        <w:rPr>
          <w:bCs/>
          <w:iCs/>
          <w:noProof w:val="0"/>
          <w:color w:val="000000"/>
          <w:sz w:val="28"/>
          <w:szCs w:val="28"/>
          <w:lang w:eastAsia="en-US"/>
        </w:rPr>
        <w:t>4</w:t>
      </w:r>
    </w:p>
    <w:p w:rsidR="00884425" w:rsidRPr="00884425" w:rsidRDefault="00884425" w:rsidP="00884425">
      <w:pPr>
        <w:spacing w:line="360" w:lineRule="auto"/>
        <w:jc w:val="both"/>
        <w:rPr>
          <w:bCs/>
          <w:iCs/>
          <w:noProof w:val="0"/>
          <w:color w:val="000000"/>
          <w:sz w:val="28"/>
          <w:szCs w:val="28"/>
          <w:lang w:val="uk-UA" w:eastAsia="en-US"/>
        </w:rPr>
      </w:pPr>
      <w:r w:rsidRPr="00884425">
        <w:rPr>
          <w:bCs/>
          <w:iCs/>
          <w:noProof w:val="0"/>
          <w:color w:val="000000"/>
          <w:sz w:val="28"/>
          <w:szCs w:val="28"/>
          <w:lang w:eastAsia="en-US"/>
        </w:rPr>
        <w:t xml:space="preserve">        </w:t>
      </w:r>
      <w:proofErr w:type="spellStart"/>
      <w:r w:rsidRPr="00884425">
        <w:rPr>
          <w:bCs/>
          <w:iCs/>
          <w:noProof w:val="0"/>
          <w:color w:val="000000"/>
          <w:sz w:val="28"/>
          <w:szCs w:val="28"/>
          <w:lang w:val="uk-UA" w:eastAsia="en-US"/>
        </w:rPr>
        <w:t>М</w:t>
      </w:r>
      <w:r w:rsidRPr="00884425">
        <w:rPr>
          <w:bCs/>
          <w:iCs/>
          <w:noProof w:val="0"/>
          <w:color w:val="000000"/>
          <w:sz w:val="28"/>
          <w:szCs w:val="28"/>
          <w:vertAlign w:val="subscript"/>
          <w:lang w:val="uk-UA" w:eastAsia="en-US"/>
        </w:rPr>
        <w:t>эп</w:t>
      </w:r>
      <w:proofErr w:type="spellEnd"/>
      <w:r w:rsidRPr="00884425">
        <w:rPr>
          <w:bCs/>
          <w:iCs/>
          <w:noProof w:val="0"/>
          <w:color w:val="000000"/>
          <w:sz w:val="28"/>
          <w:szCs w:val="28"/>
          <w:lang w:val="uk-UA" w:eastAsia="en-US"/>
        </w:rPr>
        <w:t xml:space="preserve"> = 0.001</w:t>
      </w:r>
      <w:r w:rsidRPr="00884425">
        <w:rPr>
          <w:bCs/>
          <w:iCs/>
          <w:noProof w:val="0"/>
          <w:color w:val="000000"/>
          <w:sz w:val="28"/>
          <w:szCs w:val="28"/>
          <w:vertAlign w:val="subscript"/>
          <w:lang w:val="uk-UA" w:eastAsia="en-US"/>
        </w:rPr>
        <w:t xml:space="preserve"> </w:t>
      </w:r>
      <w:r w:rsidRPr="00884425">
        <w:rPr>
          <w:bCs/>
          <w:iCs/>
          <w:noProof w:val="0"/>
          <w:color w:val="000000"/>
          <w:sz w:val="28"/>
          <w:szCs w:val="28"/>
          <w:lang w:val="uk-UA" w:eastAsia="en-US"/>
        </w:rPr>
        <w:t>‧0,34</w:t>
      </w:r>
      <w:r w:rsidRPr="00884425">
        <w:rPr>
          <w:bCs/>
          <w:iCs/>
          <w:noProof w:val="0"/>
          <w:color w:val="000000"/>
          <w:sz w:val="28"/>
          <w:szCs w:val="28"/>
          <w:lang w:eastAsia="en-US"/>
        </w:rPr>
        <w:t xml:space="preserve">‧31,4‧7.8 </w:t>
      </w:r>
      <w:r w:rsidRPr="00884425">
        <w:rPr>
          <w:bCs/>
          <w:iCs/>
          <w:noProof w:val="0"/>
          <w:color w:val="000000"/>
          <w:sz w:val="28"/>
          <w:szCs w:val="28"/>
          <w:lang w:val="uk-UA" w:eastAsia="en-US"/>
        </w:rPr>
        <w:t>=</w:t>
      </w:r>
      <w:r w:rsidRPr="00884425">
        <w:rPr>
          <w:bCs/>
          <w:iCs/>
          <w:noProof w:val="0"/>
          <w:color w:val="000000"/>
          <w:sz w:val="28"/>
          <w:szCs w:val="28"/>
          <w:lang w:eastAsia="en-US"/>
        </w:rPr>
        <w:t>0.1</w:t>
      </w:r>
      <w:r w:rsidRPr="00884425">
        <w:rPr>
          <w:bCs/>
          <w:iCs/>
          <w:noProof w:val="0"/>
          <w:color w:val="000000"/>
          <w:sz w:val="28"/>
          <w:szCs w:val="28"/>
          <w:lang w:val="uk-UA" w:eastAsia="en-US"/>
        </w:rPr>
        <w:t xml:space="preserve"> кг</w:t>
      </w:r>
    </w:p>
    <w:p w:rsidR="00884425" w:rsidRPr="00884425" w:rsidRDefault="00884425" w:rsidP="00884425">
      <w:pPr>
        <w:spacing w:line="360" w:lineRule="auto"/>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 маса наплавленого металу для базового способу зварювання</w:t>
      </w:r>
    </w:p>
    <w:p w:rsidR="00884425" w:rsidRPr="00884425" w:rsidRDefault="00884425" w:rsidP="00884425">
      <w:pPr>
        <w:spacing w:line="360" w:lineRule="auto"/>
        <w:ind w:firstLine="709"/>
        <w:jc w:val="both"/>
        <w:rPr>
          <w:rFonts w:eastAsia="Calibri"/>
          <w:noProof w:val="0"/>
          <w:color w:val="000000"/>
          <w:sz w:val="28"/>
          <w:szCs w:val="28"/>
          <w:lang w:val="uk-UA" w:eastAsia="en-US"/>
        </w:rPr>
      </w:pPr>
      <w:proofErr w:type="spellStart"/>
      <w:r w:rsidRPr="00884425">
        <w:rPr>
          <w:rFonts w:eastAsia="Calibri"/>
          <w:noProof w:val="0"/>
          <w:color w:val="000000"/>
          <w:sz w:val="28"/>
          <w:szCs w:val="28"/>
          <w:lang w:val="uk-UA" w:eastAsia="en-US"/>
        </w:rPr>
        <w:t>М</w:t>
      </w:r>
      <w:r w:rsidRPr="00884425">
        <w:rPr>
          <w:rFonts w:eastAsia="Calibri"/>
          <w:noProof w:val="0"/>
          <w:color w:val="000000"/>
          <w:sz w:val="28"/>
          <w:szCs w:val="28"/>
          <w:vertAlign w:val="subscript"/>
          <w:lang w:val="uk-UA" w:eastAsia="en-US"/>
        </w:rPr>
        <w:t>нп</w:t>
      </w:r>
      <w:proofErr w:type="spellEnd"/>
      <w:r w:rsidRPr="00884425">
        <w:rPr>
          <w:rFonts w:eastAsia="Calibri"/>
          <w:noProof w:val="0"/>
          <w:color w:val="000000"/>
          <w:sz w:val="28"/>
          <w:szCs w:val="28"/>
          <w:lang w:val="uk-UA" w:eastAsia="en-US"/>
        </w:rPr>
        <w:t xml:space="preserve"> = 0.001· F · l · J                                                                                     </w:t>
      </w:r>
    </w:p>
    <w:p w:rsidR="00884425" w:rsidRPr="00884425" w:rsidRDefault="00884425" w:rsidP="00884425">
      <w:pPr>
        <w:spacing w:line="276" w:lineRule="auto"/>
        <w:ind w:firstLine="426"/>
        <w:jc w:val="both"/>
        <w:rPr>
          <w:rFonts w:eastAsia="Calibri"/>
          <w:noProof w:val="0"/>
          <w:color w:val="000000"/>
          <w:sz w:val="28"/>
          <w:szCs w:val="28"/>
          <w:lang w:eastAsia="en-US"/>
        </w:rPr>
      </w:pPr>
      <w:r w:rsidRPr="00884425">
        <w:rPr>
          <w:bCs/>
          <w:iCs/>
          <w:noProof w:val="0"/>
          <w:color w:val="000000"/>
          <w:sz w:val="28"/>
          <w:szCs w:val="28"/>
          <w:lang w:val="uk-UA" w:eastAsia="en-US"/>
        </w:rPr>
        <w:t xml:space="preserve">При зварюванні стикового з’єднання </w:t>
      </w:r>
      <w:r w:rsidRPr="00884425">
        <w:rPr>
          <w:rFonts w:eastAsia="Calibri"/>
          <w:noProof w:val="0"/>
          <w:color w:val="000000"/>
          <w:sz w:val="28"/>
          <w:szCs w:val="28"/>
          <w:lang w:val="en-US" w:eastAsia="en-US"/>
        </w:rPr>
        <w:t>ISO</w:t>
      </w:r>
      <w:r w:rsidRPr="00884425">
        <w:rPr>
          <w:rFonts w:eastAsia="Calibri"/>
          <w:noProof w:val="0"/>
          <w:color w:val="000000"/>
          <w:sz w:val="28"/>
          <w:szCs w:val="28"/>
          <w:lang w:val="uk-UA" w:eastAsia="en-US"/>
        </w:rPr>
        <w:t xml:space="preserve"> 9692-1:201</w:t>
      </w:r>
      <w:r w:rsidRPr="00884425">
        <w:rPr>
          <w:rFonts w:eastAsia="Calibri"/>
          <w:noProof w:val="0"/>
          <w:color w:val="000000"/>
          <w:sz w:val="28"/>
          <w:szCs w:val="28"/>
          <w:lang w:eastAsia="en-US"/>
        </w:rPr>
        <w:t>4</w:t>
      </w:r>
    </w:p>
    <w:p w:rsidR="00884425" w:rsidRPr="00884425" w:rsidRDefault="00884425" w:rsidP="00884425">
      <w:pPr>
        <w:spacing w:line="360" w:lineRule="auto"/>
        <w:jc w:val="both"/>
        <w:rPr>
          <w:bCs/>
          <w:iCs/>
          <w:noProof w:val="0"/>
          <w:color w:val="000000"/>
          <w:sz w:val="28"/>
          <w:szCs w:val="28"/>
          <w:lang w:val="uk-UA" w:eastAsia="en-US"/>
        </w:rPr>
      </w:pPr>
      <w:proofErr w:type="spellStart"/>
      <w:r w:rsidRPr="00884425">
        <w:rPr>
          <w:bCs/>
          <w:iCs/>
          <w:noProof w:val="0"/>
          <w:color w:val="000000"/>
          <w:sz w:val="28"/>
          <w:szCs w:val="28"/>
          <w:lang w:val="uk-UA" w:eastAsia="en-US"/>
        </w:rPr>
        <w:t>М</w:t>
      </w:r>
      <w:r w:rsidRPr="00884425">
        <w:rPr>
          <w:bCs/>
          <w:iCs/>
          <w:noProof w:val="0"/>
          <w:color w:val="000000"/>
          <w:sz w:val="28"/>
          <w:szCs w:val="28"/>
          <w:vertAlign w:val="subscript"/>
          <w:lang w:val="uk-UA" w:eastAsia="en-US"/>
        </w:rPr>
        <w:t>эп</w:t>
      </w:r>
      <w:proofErr w:type="spellEnd"/>
      <w:r w:rsidRPr="00884425">
        <w:rPr>
          <w:bCs/>
          <w:iCs/>
          <w:noProof w:val="0"/>
          <w:color w:val="000000"/>
          <w:sz w:val="28"/>
          <w:szCs w:val="28"/>
          <w:lang w:val="uk-UA" w:eastAsia="en-US"/>
        </w:rPr>
        <w:t xml:space="preserve"> = 0.001</w:t>
      </w:r>
      <w:r w:rsidRPr="00884425">
        <w:rPr>
          <w:bCs/>
          <w:iCs/>
          <w:noProof w:val="0"/>
          <w:color w:val="000000"/>
          <w:sz w:val="28"/>
          <w:szCs w:val="28"/>
          <w:vertAlign w:val="subscript"/>
          <w:lang w:val="uk-UA" w:eastAsia="en-US"/>
        </w:rPr>
        <w:t xml:space="preserve"> </w:t>
      </w:r>
      <w:r w:rsidRPr="00884425">
        <w:rPr>
          <w:bCs/>
          <w:iCs/>
          <w:noProof w:val="0"/>
          <w:color w:val="000000"/>
          <w:sz w:val="28"/>
          <w:szCs w:val="28"/>
          <w:lang w:val="uk-UA" w:eastAsia="en-US"/>
        </w:rPr>
        <w:t>‧0,4</w:t>
      </w:r>
      <w:r w:rsidRPr="00884425">
        <w:rPr>
          <w:bCs/>
          <w:iCs/>
          <w:noProof w:val="0"/>
          <w:color w:val="000000"/>
          <w:sz w:val="28"/>
          <w:szCs w:val="28"/>
          <w:lang w:eastAsia="en-US"/>
        </w:rPr>
        <w:t xml:space="preserve">‧51,3‧7.8 </w:t>
      </w:r>
      <w:r w:rsidRPr="00884425">
        <w:rPr>
          <w:bCs/>
          <w:iCs/>
          <w:noProof w:val="0"/>
          <w:color w:val="000000"/>
          <w:sz w:val="28"/>
          <w:szCs w:val="28"/>
          <w:lang w:val="uk-UA" w:eastAsia="en-US"/>
        </w:rPr>
        <w:t>=</w:t>
      </w:r>
      <w:r w:rsidRPr="00884425">
        <w:rPr>
          <w:bCs/>
          <w:iCs/>
          <w:noProof w:val="0"/>
          <w:color w:val="000000"/>
          <w:sz w:val="28"/>
          <w:szCs w:val="28"/>
          <w:lang w:eastAsia="en-US"/>
        </w:rPr>
        <w:t>0.14</w:t>
      </w:r>
      <w:r w:rsidRPr="00884425">
        <w:rPr>
          <w:bCs/>
          <w:iCs/>
          <w:noProof w:val="0"/>
          <w:color w:val="000000"/>
          <w:sz w:val="28"/>
          <w:szCs w:val="28"/>
          <w:lang w:val="uk-UA" w:eastAsia="en-US"/>
        </w:rPr>
        <w:t xml:space="preserve"> кг</w:t>
      </w:r>
    </w:p>
    <w:p w:rsidR="00884425" w:rsidRPr="00884425" w:rsidRDefault="00884425" w:rsidP="00884425">
      <w:pPr>
        <w:spacing w:line="360" w:lineRule="auto"/>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 вартість наплавленого металу для проектного варіанту виробу, кг</w:t>
      </w:r>
    </w:p>
    <w:p w:rsidR="00884425" w:rsidRPr="00884425" w:rsidRDefault="00884425" w:rsidP="00884425">
      <w:pPr>
        <w:spacing w:line="360" w:lineRule="auto"/>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ab/>
        <w:t>А) Для базового варіанту:</w:t>
      </w:r>
    </w:p>
    <w:p w:rsidR="00884425" w:rsidRPr="00884425" w:rsidRDefault="00884425" w:rsidP="00884425">
      <w:pPr>
        <w:spacing w:line="360" w:lineRule="auto"/>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ab/>
        <w:t>С</w:t>
      </w:r>
      <w:r w:rsidRPr="00884425">
        <w:rPr>
          <w:rFonts w:eastAsia="Calibri"/>
          <w:noProof w:val="0"/>
          <w:color w:val="000000"/>
          <w:sz w:val="28"/>
          <w:szCs w:val="28"/>
          <w:vertAlign w:val="subscript"/>
          <w:lang w:val="uk-UA" w:eastAsia="en-US"/>
        </w:rPr>
        <w:t xml:space="preserve"> </w:t>
      </w:r>
      <w:proofErr w:type="spellStart"/>
      <w:r w:rsidRPr="00884425">
        <w:rPr>
          <w:rFonts w:eastAsia="Calibri"/>
          <w:noProof w:val="0"/>
          <w:color w:val="000000"/>
          <w:sz w:val="28"/>
          <w:szCs w:val="28"/>
          <w:vertAlign w:val="subscript"/>
          <w:lang w:val="uk-UA" w:eastAsia="en-US"/>
        </w:rPr>
        <w:t>ел.</w:t>
      </w:r>
      <w:r w:rsidRPr="00884425">
        <w:rPr>
          <w:rFonts w:eastAsia="Calibri"/>
          <w:noProof w:val="0"/>
          <w:color w:val="000000"/>
          <w:sz w:val="28"/>
          <w:szCs w:val="28"/>
          <w:lang w:val="uk-UA" w:eastAsia="en-US"/>
        </w:rPr>
        <w:t>=</w:t>
      </w:r>
      <w:proofErr w:type="spellEnd"/>
      <w:r w:rsidRPr="00884425">
        <w:rPr>
          <w:rFonts w:eastAsia="Calibri"/>
          <w:noProof w:val="0"/>
          <w:color w:val="000000"/>
          <w:sz w:val="28"/>
          <w:szCs w:val="28"/>
          <w:lang w:val="uk-UA" w:eastAsia="en-US"/>
        </w:rPr>
        <w:t xml:space="preserve">  0</w:t>
      </w:r>
      <w:r w:rsidRPr="00884425">
        <w:rPr>
          <w:rFonts w:eastAsia="Calibri"/>
          <w:noProof w:val="0"/>
          <w:color w:val="000000"/>
          <w:sz w:val="28"/>
          <w:szCs w:val="28"/>
          <w:lang w:eastAsia="en-US"/>
        </w:rPr>
        <w:t>.15</w:t>
      </w:r>
      <w:r w:rsidRPr="00884425">
        <w:rPr>
          <w:rFonts w:eastAsia="Calibri"/>
          <w:noProof w:val="0"/>
          <w:color w:val="000000"/>
          <w:sz w:val="28"/>
          <w:szCs w:val="28"/>
          <w:lang w:val="uk-UA" w:eastAsia="en-US"/>
        </w:rPr>
        <w:t>‧1.05‧</w:t>
      </w:r>
      <w:r w:rsidRPr="00884425">
        <w:rPr>
          <w:rFonts w:eastAsia="Calibri"/>
          <w:noProof w:val="0"/>
          <w:color w:val="000000"/>
          <w:sz w:val="28"/>
          <w:szCs w:val="28"/>
          <w:lang w:eastAsia="en-US"/>
        </w:rPr>
        <w:t>46,50</w:t>
      </w:r>
      <w:r w:rsidRPr="00884425">
        <w:rPr>
          <w:rFonts w:eastAsia="Calibri"/>
          <w:noProof w:val="0"/>
          <w:color w:val="000000"/>
          <w:sz w:val="28"/>
          <w:szCs w:val="28"/>
          <w:lang w:val="uk-UA" w:eastAsia="en-US"/>
        </w:rPr>
        <w:t xml:space="preserve">‧1.04 = </w:t>
      </w:r>
      <w:r w:rsidRPr="00884425">
        <w:rPr>
          <w:rFonts w:eastAsia="Calibri"/>
          <w:noProof w:val="0"/>
          <w:color w:val="000000"/>
          <w:sz w:val="28"/>
          <w:szCs w:val="28"/>
          <w:lang w:eastAsia="en-US"/>
        </w:rPr>
        <w:t>7,51</w:t>
      </w:r>
      <w:proofErr w:type="spellStart"/>
      <w:r w:rsidRPr="00884425">
        <w:rPr>
          <w:rFonts w:eastAsia="Calibri"/>
          <w:noProof w:val="0"/>
          <w:color w:val="000000"/>
          <w:sz w:val="28"/>
          <w:szCs w:val="28"/>
          <w:lang w:val="uk-UA" w:eastAsia="en-US"/>
        </w:rPr>
        <w:t>грн</w:t>
      </w:r>
      <w:proofErr w:type="spellEnd"/>
    </w:p>
    <w:p w:rsidR="00884425" w:rsidRPr="00884425" w:rsidRDefault="00884425" w:rsidP="00884425">
      <w:pPr>
        <w:spacing w:line="360" w:lineRule="auto"/>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ab/>
        <w:t>Б) Для проектного варіанту :</w:t>
      </w:r>
    </w:p>
    <w:p w:rsidR="00884425" w:rsidRPr="00884425" w:rsidRDefault="00884425" w:rsidP="00884425">
      <w:pPr>
        <w:spacing w:line="360" w:lineRule="auto"/>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ab/>
        <w:t>С</w:t>
      </w:r>
      <w:r w:rsidRPr="00884425">
        <w:rPr>
          <w:rFonts w:eastAsia="Calibri"/>
          <w:noProof w:val="0"/>
          <w:color w:val="000000"/>
          <w:sz w:val="28"/>
          <w:szCs w:val="28"/>
          <w:vertAlign w:val="subscript"/>
          <w:lang w:val="uk-UA" w:eastAsia="en-US"/>
        </w:rPr>
        <w:t xml:space="preserve"> </w:t>
      </w:r>
      <w:proofErr w:type="spellStart"/>
      <w:r w:rsidRPr="00884425">
        <w:rPr>
          <w:rFonts w:eastAsia="Calibri"/>
          <w:noProof w:val="0"/>
          <w:color w:val="000000"/>
          <w:sz w:val="28"/>
          <w:szCs w:val="28"/>
          <w:vertAlign w:val="subscript"/>
          <w:lang w:val="uk-UA" w:eastAsia="en-US"/>
        </w:rPr>
        <w:t>ел.</w:t>
      </w:r>
      <w:r w:rsidRPr="00884425">
        <w:rPr>
          <w:rFonts w:eastAsia="Calibri"/>
          <w:noProof w:val="0"/>
          <w:color w:val="000000"/>
          <w:sz w:val="28"/>
          <w:szCs w:val="28"/>
          <w:lang w:val="uk-UA" w:eastAsia="en-US"/>
        </w:rPr>
        <w:t>=</w:t>
      </w:r>
      <w:proofErr w:type="spellEnd"/>
      <w:r w:rsidRPr="00884425">
        <w:rPr>
          <w:rFonts w:eastAsia="Calibri"/>
          <w:noProof w:val="0"/>
          <w:color w:val="000000"/>
          <w:sz w:val="28"/>
          <w:szCs w:val="28"/>
          <w:lang w:val="uk-UA" w:eastAsia="en-US"/>
        </w:rPr>
        <w:t xml:space="preserve">  </w:t>
      </w:r>
      <w:r w:rsidRPr="00884425">
        <w:rPr>
          <w:rFonts w:eastAsia="Calibri"/>
          <w:noProof w:val="0"/>
          <w:color w:val="000000"/>
          <w:sz w:val="28"/>
          <w:szCs w:val="28"/>
          <w:lang w:eastAsia="en-US"/>
        </w:rPr>
        <w:t>0.15</w:t>
      </w:r>
      <w:r w:rsidRPr="00884425">
        <w:rPr>
          <w:rFonts w:eastAsia="Calibri"/>
          <w:noProof w:val="0"/>
          <w:color w:val="000000"/>
          <w:sz w:val="28"/>
          <w:szCs w:val="28"/>
          <w:lang w:val="uk-UA" w:eastAsia="en-US"/>
        </w:rPr>
        <w:t>‧1.05‧</w:t>
      </w:r>
      <w:r w:rsidRPr="00884425">
        <w:rPr>
          <w:rFonts w:eastAsia="Calibri"/>
          <w:noProof w:val="0"/>
          <w:color w:val="000000"/>
          <w:sz w:val="28"/>
          <w:szCs w:val="28"/>
          <w:lang w:eastAsia="en-US"/>
        </w:rPr>
        <w:t>46,50</w:t>
      </w:r>
      <w:r w:rsidRPr="00884425">
        <w:rPr>
          <w:rFonts w:eastAsia="Calibri"/>
          <w:noProof w:val="0"/>
          <w:color w:val="000000"/>
          <w:sz w:val="28"/>
          <w:szCs w:val="28"/>
          <w:lang w:val="uk-UA" w:eastAsia="en-US"/>
        </w:rPr>
        <w:t xml:space="preserve">‧1.04 = </w:t>
      </w:r>
      <w:r w:rsidRPr="00884425">
        <w:rPr>
          <w:rFonts w:eastAsia="Calibri"/>
          <w:noProof w:val="0"/>
          <w:color w:val="000000"/>
          <w:sz w:val="28"/>
          <w:szCs w:val="28"/>
          <w:lang w:eastAsia="en-US"/>
        </w:rPr>
        <w:t>7,51</w:t>
      </w:r>
      <w:proofErr w:type="spellStart"/>
      <w:r w:rsidRPr="00884425">
        <w:rPr>
          <w:rFonts w:eastAsia="Calibri"/>
          <w:noProof w:val="0"/>
          <w:color w:val="000000"/>
          <w:sz w:val="28"/>
          <w:szCs w:val="28"/>
          <w:lang w:val="uk-UA" w:eastAsia="en-US"/>
        </w:rPr>
        <w:t>грн</w:t>
      </w:r>
      <w:proofErr w:type="spellEnd"/>
      <w:r w:rsidRPr="00884425">
        <w:rPr>
          <w:rFonts w:eastAsia="Calibri"/>
          <w:noProof w:val="0"/>
          <w:color w:val="000000"/>
          <w:sz w:val="28"/>
          <w:szCs w:val="28"/>
          <w:lang w:val="uk-UA" w:eastAsia="en-US"/>
        </w:rPr>
        <w:t xml:space="preserve"> </w:t>
      </w:r>
    </w:p>
    <w:p w:rsidR="00884425" w:rsidRPr="00884425" w:rsidRDefault="00884425" w:rsidP="00884425">
      <w:pPr>
        <w:spacing w:line="360" w:lineRule="auto"/>
        <w:jc w:val="both"/>
        <w:rPr>
          <w:rFonts w:eastAsia="Calibri"/>
          <w:noProof w:val="0"/>
          <w:color w:val="000000"/>
          <w:sz w:val="28"/>
          <w:szCs w:val="28"/>
          <w:lang w:val="uk-UA" w:eastAsia="en-US"/>
        </w:rPr>
      </w:pPr>
    </w:p>
    <w:p w:rsidR="00884425" w:rsidRPr="00884425" w:rsidRDefault="00884425" w:rsidP="00884425">
      <w:pPr>
        <w:spacing w:line="360" w:lineRule="auto"/>
        <w:jc w:val="both"/>
        <w:rPr>
          <w:rFonts w:eastAsia="Calibri"/>
          <w:noProof w:val="0"/>
          <w:color w:val="000000"/>
          <w:sz w:val="28"/>
          <w:szCs w:val="28"/>
          <w:lang w:val="uk-UA" w:eastAsia="en-US"/>
        </w:rPr>
      </w:pPr>
    </w:p>
    <w:p w:rsidR="00884425" w:rsidRPr="00884425" w:rsidRDefault="00884425" w:rsidP="00884425">
      <w:pPr>
        <w:spacing w:line="360" w:lineRule="auto"/>
        <w:rPr>
          <w:rFonts w:eastAsia="Calibri"/>
          <w:b/>
          <w:noProof w:val="0"/>
          <w:color w:val="000000"/>
          <w:sz w:val="28"/>
          <w:szCs w:val="28"/>
          <w:lang w:val="uk-UA" w:eastAsia="en-US"/>
        </w:rPr>
      </w:pPr>
      <w:r w:rsidRPr="00884425">
        <w:rPr>
          <w:rFonts w:eastAsia="Calibri"/>
          <w:noProof w:val="0"/>
          <w:color w:val="000000"/>
          <w:sz w:val="28"/>
          <w:szCs w:val="28"/>
          <w:lang w:val="uk-UA" w:eastAsia="en-US"/>
        </w:rPr>
        <w:t xml:space="preserve">        </w:t>
      </w:r>
      <w:r w:rsidRPr="00884425">
        <w:rPr>
          <w:rFonts w:eastAsia="Calibri"/>
          <w:b/>
          <w:noProof w:val="0"/>
          <w:color w:val="000000"/>
          <w:sz w:val="28"/>
          <w:szCs w:val="28"/>
          <w:lang w:eastAsia="en-US"/>
        </w:rPr>
        <w:t>5.5.</w:t>
      </w:r>
      <w:r w:rsidRPr="00884425">
        <w:rPr>
          <w:rFonts w:eastAsia="Calibri"/>
          <w:b/>
          <w:noProof w:val="0"/>
          <w:color w:val="000000"/>
          <w:sz w:val="28"/>
          <w:szCs w:val="28"/>
          <w:lang w:val="uk-UA" w:eastAsia="en-US"/>
        </w:rPr>
        <w:t xml:space="preserve"> Витрати на </w:t>
      </w:r>
      <w:proofErr w:type="spellStart"/>
      <w:r w:rsidRPr="00884425">
        <w:rPr>
          <w:rFonts w:eastAsia="Calibri"/>
          <w:b/>
          <w:noProof w:val="0"/>
          <w:color w:val="000000"/>
          <w:sz w:val="28"/>
          <w:szCs w:val="28"/>
          <w:lang w:eastAsia="en-US"/>
        </w:rPr>
        <w:t>захисний</w:t>
      </w:r>
      <w:proofErr w:type="spellEnd"/>
      <w:r w:rsidRPr="00884425">
        <w:rPr>
          <w:rFonts w:eastAsia="Calibri"/>
          <w:b/>
          <w:noProof w:val="0"/>
          <w:color w:val="000000"/>
          <w:sz w:val="28"/>
          <w:szCs w:val="28"/>
          <w:lang w:eastAsia="en-US"/>
        </w:rPr>
        <w:t xml:space="preserve"> </w:t>
      </w:r>
      <w:r w:rsidRPr="00884425">
        <w:rPr>
          <w:rFonts w:eastAsia="Calibri"/>
          <w:b/>
          <w:noProof w:val="0"/>
          <w:color w:val="000000"/>
          <w:sz w:val="28"/>
          <w:szCs w:val="28"/>
          <w:lang w:val="uk-UA" w:eastAsia="en-US"/>
        </w:rPr>
        <w:t>газ</w:t>
      </w:r>
      <w:r w:rsidRPr="00884425">
        <w:rPr>
          <w:rFonts w:eastAsia="Calibri"/>
          <w:b/>
          <w:noProof w:val="0"/>
          <w:color w:val="000000"/>
          <w:sz w:val="28"/>
          <w:szCs w:val="28"/>
          <w:lang w:eastAsia="en-US"/>
        </w:rPr>
        <w:t xml:space="preserve"> </w:t>
      </w:r>
    </w:p>
    <w:p w:rsidR="00884425" w:rsidRPr="00884425" w:rsidRDefault="00884425" w:rsidP="00884425">
      <w:pPr>
        <w:spacing w:after="200"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 xml:space="preserve">Витрати на </w:t>
      </w:r>
      <w:proofErr w:type="spellStart"/>
      <w:r w:rsidRPr="00884425">
        <w:rPr>
          <w:rFonts w:eastAsia="Calibri"/>
          <w:noProof w:val="0"/>
          <w:color w:val="000000"/>
          <w:sz w:val="28"/>
          <w:szCs w:val="28"/>
          <w:lang w:eastAsia="en-US"/>
        </w:rPr>
        <w:t>захисний</w:t>
      </w:r>
      <w:proofErr w:type="spellEnd"/>
      <w:r w:rsidRPr="00884425">
        <w:rPr>
          <w:rFonts w:eastAsia="Calibri"/>
          <w:noProof w:val="0"/>
          <w:color w:val="000000"/>
          <w:sz w:val="28"/>
          <w:szCs w:val="28"/>
          <w:lang w:eastAsia="en-US"/>
        </w:rPr>
        <w:t xml:space="preserve"> </w:t>
      </w:r>
      <w:r w:rsidRPr="00884425">
        <w:rPr>
          <w:rFonts w:eastAsia="Calibri"/>
          <w:noProof w:val="0"/>
          <w:color w:val="000000"/>
          <w:sz w:val="28"/>
          <w:szCs w:val="28"/>
          <w:lang w:val="uk-UA" w:eastAsia="en-US"/>
        </w:rPr>
        <w:t>газ визначають за формулою</w:t>
      </w:r>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 xml:space="preserve">                           С</w:t>
      </w:r>
      <w:r w:rsidRPr="00884425">
        <w:rPr>
          <w:rFonts w:eastAsia="Calibri"/>
          <w:noProof w:val="0"/>
          <w:color w:val="000000"/>
          <w:sz w:val="28"/>
          <w:szCs w:val="28"/>
          <w:vertAlign w:val="subscript"/>
          <w:lang w:val="uk-UA" w:eastAsia="en-US"/>
        </w:rPr>
        <w:t xml:space="preserve"> г </w:t>
      </w:r>
      <w:r w:rsidRPr="00884425">
        <w:rPr>
          <w:rFonts w:eastAsia="Calibri"/>
          <w:noProof w:val="0"/>
          <w:color w:val="000000"/>
          <w:sz w:val="28"/>
          <w:szCs w:val="28"/>
          <w:lang w:val="uk-UA" w:eastAsia="en-US"/>
        </w:rPr>
        <w:t xml:space="preserve">=  </w:t>
      </w:r>
      <w:proofErr w:type="spellStart"/>
      <w:r w:rsidRPr="00884425">
        <w:rPr>
          <w:rFonts w:eastAsia="Calibri"/>
          <w:noProof w:val="0"/>
          <w:color w:val="000000"/>
          <w:sz w:val="28"/>
          <w:szCs w:val="28"/>
          <w:lang w:val="uk-UA" w:eastAsia="en-US"/>
        </w:rPr>
        <w:t>Р</w:t>
      </w:r>
      <w:r w:rsidRPr="00884425">
        <w:rPr>
          <w:rFonts w:eastAsia="Calibri"/>
          <w:noProof w:val="0"/>
          <w:color w:val="000000"/>
          <w:sz w:val="28"/>
          <w:szCs w:val="28"/>
          <w:vertAlign w:val="subscript"/>
          <w:lang w:val="uk-UA" w:eastAsia="en-US"/>
        </w:rPr>
        <w:t>г</w:t>
      </w:r>
      <w:r w:rsidRPr="00884425">
        <w:rPr>
          <w:rFonts w:eastAsia="Calibri"/>
          <w:noProof w:val="0"/>
          <w:color w:val="000000"/>
          <w:sz w:val="28"/>
          <w:szCs w:val="28"/>
          <w:lang w:val="uk-UA" w:eastAsia="en-US"/>
        </w:rPr>
        <w:t>Т</w:t>
      </w:r>
      <w:r w:rsidRPr="00884425">
        <w:rPr>
          <w:rFonts w:eastAsia="Calibri"/>
          <w:noProof w:val="0"/>
          <w:color w:val="000000"/>
          <w:sz w:val="28"/>
          <w:szCs w:val="28"/>
          <w:vertAlign w:val="subscript"/>
          <w:lang w:val="uk-UA" w:eastAsia="en-US"/>
        </w:rPr>
        <w:t>о</w:t>
      </w:r>
      <w:proofErr w:type="spellEnd"/>
      <w:r w:rsidRPr="00884425">
        <w:rPr>
          <w:rFonts w:eastAsia="Calibri"/>
          <w:noProof w:val="0"/>
          <w:color w:val="000000"/>
          <w:sz w:val="28"/>
          <w:szCs w:val="28"/>
          <w:vertAlign w:val="subscript"/>
          <w:lang w:val="uk-UA" w:eastAsia="en-US"/>
        </w:rPr>
        <w:t xml:space="preserve"> </w:t>
      </w:r>
      <w:proofErr w:type="spellStart"/>
      <w:r w:rsidRPr="00884425">
        <w:rPr>
          <w:rFonts w:eastAsia="Calibri"/>
          <w:noProof w:val="0"/>
          <w:color w:val="000000"/>
          <w:sz w:val="28"/>
          <w:szCs w:val="28"/>
          <w:lang w:val="uk-UA" w:eastAsia="en-US"/>
        </w:rPr>
        <w:t>Ц</w:t>
      </w:r>
      <w:r w:rsidRPr="00884425">
        <w:rPr>
          <w:rFonts w:eastAsia="Calibri"/>
          <w:noProof w:val="0"/>
          <w:color w:val="000000"/>
          <w:sz w:val="28"/>
          <w:szCs w:val="28"/>
          <w:vertAlign w:val="subscript"/>
          <w:lang w:val="uk-UA" w:eastAsia="en-US"/>
        </w:rPr>
        <w:t>г</w:t>
      </w:r>
      <w:proofErr w:type="spellEnd"/>
      <w:r w:rsidRPr="00884425">
        <w:rPr>
          <w:rFonts w:eastAsia="Calibri"/>
          <w:noProof w:val="0"/>
          <w:color w:val="000000"/>
          <w:sz w:val="28"/>
          <w:szCs w:val="28"/>
          <w:lang w:val="uk-UA" w:eastAsia="en-US"/>
        </w:rPr>
        <w:t xml:space="preserve"> </w:t>
      </w:r>
      <w:proofErr w:type="spellStart"/>
      <w:r w:rsidRPr="00884425">
        <w:rPr>
          <w:rFonts w:eastAsia="Calibri"/>
          <w:noProof w:val="0"/>
          <w:color w:val="000000"/>
          <w:sz w:val="28"/>
          <w:szCs w:val="28"/>
          <w:lang w:val="uk-UA" w:eastAsia="en-US"/>
        </w:rPr>
        <w:t>К</w:t>
      </w:r>
      <w:r w:rsidRPr="00884425">
        <w:rPr>
          <w:rFonts w:eastAsia="Calibri"/>
          <w:noProof w:val="0"/>
          <w:color w:val="000000"/>
          <w:sz w:val="28"/>
          <w:szCs w:val="28"/>
          <w:vertAlign w:val="subscript"/>
          <w:lang w:val="uk-UA" w:eastAsia="en-US"/>
        </w:rPr>
        <w:t>тр</w:t>
      </w:r>
      <w:proofErr w:type="spellEnd"/>
      <w:r w:rsidRPr="00884425">
        <w:rPr>
          <w:rFonts w:eastAsia="Calibri"/>
          <w:noProof w:val="0"/>
          <w:color w:val="000000"/>
          <w:sz w:val="28"/>
          <w:szCs w:val="28"/>
          <w:vertAlign w:val="subscript"/>
          <w:lang w:val="uk-UA" w:eastAsia="en-US"/>
        </w:rPr>
        <w:t xml:space="preserve">                                                                                                                                     </w:t>
      </w:r>
    </w:p>
    <w:p w:rsidR="00884425" w:rsidRPr="00884425" w:rsidRDefault="00884425" w:rsidP="00884425">
      <w:pPr>
        <w:spacing w:line="360" w:lineRule="auto"/>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 xml:space="preserve">     </w:t>
      </w:r>
      <w:r w:rsidRPr="00884425">
        <w:rPr>
          <w:rFonts w:eastAsia="Calibri"/>
          <w:noProof w:val="0"/>
          <w:color w:val="000000"/>
          <w:sz w:val="28"/>
          <w:szCs w:val="28"/>
          <w:lang w:val="uk-UA" w:eastAsia="en-US"/>
        </w:rPr>
        <w:tab/>
        <w:t xml:space="preserve"> де </w:t>
      </w:r>
      <w:proofErr w:type="spellStart"/>
      <w:r w:rsidRPr="00884425">
        <w:rPr>
          <w:rFonts w:eastAsia="Calibri"/>
          <w:noProof w:val="0"/>
          <w:color w:val="000000"/>
          <w:sz w:val="28"/>
          <w:szCs w:val="28"/>
          <w:lang w:val="uk-UA" w:eastAsia="en-US"/>
        </w:rPr>
        <w:t>Р</w:t>
      </w:r>
      <w:r w:rsidRPr="00884425">
        <w:rPr>
          <w:rFonts w:eastAsia="Calibri"/>
          <w:noProof w:val="0"/>
          <w:color w:val="000000"/>
          <w:sz w:val="28"/>
          <w:szCs w:val="28"/>
          <w:vertAlign w:val="subscript"/>
          <w:lang w:val="uk-UA" w:eastAsia="en-US"/>
        </w:rPr>
        <w:t>г</w:t>
      </w:r>
      <w:proofErr w:type="spellEnd"/>
      <w:r w:rsidRPr="00884425">
        <w:rPr>
          <w:rFonts w:eastAsia="Calibri"/>
          <w:noProof w:val="0"/>
          <w:color w:val="000000"/>
          <w:sz w:val="28"/>
          <w:szCs w:val="28"/>
          <w:lang w:val="uk-UA" w:eastAsia="en-US"/>
        </w:rPr>
        <w:t xml:space="preserve"> = 0,353 – норма витрат газу, дм</w:t>
      </w:r>
      <w:r w:rsidRPr="00884425">
        <w:rPr>
          <w:rFonts w:eastAsia="Calibri"/>
          <w:noProof w:val="0"/>
          <w:color w:val="000000"/>
          <w:sz w:val="28"/>
          <w:szCs w:val="28"/>
          <w:vertAlign w:val="superscript"/>
          <w:lang w:val="uk-UA" w:eastAsia="en-US"/>
        </w:rPr>
        <w:t>3</w:t>
      </w:r>
      <w:r w:rsidRPr="00884425">
        <w:rPr>
          <w:rFonts w:eastAsia="Calibri"/>
          <w:noProof w:val="0"/>
          <w:color w:val="000000"/>
          <w:sz w:val="28"/>
          <w:szCs w:val="28"/>
          <w:lang w:val="uk-UA" w:eastAsia="en-US"/>
        </w:rPr>
        <w:t>/с</w:t>
      </w:r>
    </w:p>
    <w:p w:rsidR="00884425" w:rsidRPr="00884425" w:rsidRDefault="00884425" w:rsidP="00884425">
      <w:pPr>
        <w:spacing w:line="410" w:lineRule="auto"/>
        <w:ind w:right="67"/>
        <w:jc w:val="both"/>
        <w:rPr>
          <w:noProof w:val="0"/>
          <w:color w:val="000000"/>
          <w:sz w:val="28"/>
          <w:szCs w:val="28"/>
          <w:lang w:val="uk-UA" w:eastAsia="en-US"/>
        </w:rPr>
      </w:pPr>
      <w:r w:rsidRPr="00884425">
        <w:rPr>
          <w:noProof w:val="0"/>
          <w:color w:val="000000"/>
          <w:sz w:val="28"/>
          <w:szCs w:val="28"/>
          <w:lang w:val="uk-UA" w:eastAsia="en-US"/>
        </w:rPr>
        <w:t xml:space="preserve">               де: </w:t>
      </w:r>
      <w:proofErr w:type="spellStart"/>
      <w:r w:rsidRPr="00884425">
        <w:rPr>
          <w:noProof w:val="0"/>
          <w:color w:val="000000"/>
          <w:sz w:val="28"/>
          <w:szCs w:val="28"/>
          <w:lang w:val="uk-UA" w:eastAsia="en-US"/>
        </w:rPr>
        <w:t>Р</w:t>
      </w:r>
      <w:r w:rsidRPr="00884425">
        <w:rPr>
          <w:noProof w:val="0"/>
          <w:color w:val="000000"/>
          <w:sz w:val="28"/>
          <w:szCs w:val="28"/>
          <w:vertAlign w:val="subscript"/>
          <w:lang w:val="uk-UA" w:eastAsia="en-US"/>
        </w:rPr>
        <w:t>г</w:t>
      </w:r>
      <w:proofErr w:type="spellEnd"/>
      <w:r w:rsidRPr="00884425">
        <w:rPr>
          <w:noProof w:val="0"/>
          <w:color w:val="000000"/>
          <w:sz w:val="28"/>
          <w:szCs w:val="28"/>
          <w:lang w:val="uk-UA" w:eastAsia="en-US"/>
        </w:rPr>
        <w:t xml:space="preserve"> – норма витрат газу, л/с;</w:t>
      </w:r>
    </w:p>
    <w:p w:rsidR="00884425" w:rsidRPr="00884425" w:rsidRDefault="00884425" w:rsidP="00884425">
      <w:pPr>
        <w:spacing w:line="410" w:lineRule="auto"/>
        <w:ind w:right="67"/>
        <w:jc w:val="both"/>
        <w:rPr>
          <w:noProof w:val="0"/>
          <w:color w:val="000000"/>
          <w:sz w:val="28"/>
          <w:szCs w:val="28"/>
          <w:lang w:val="uk-UA" w:eastAsia="en-US"/>
        </w:rPr>
      </w:pPr>
      <w:r w:rsidRPr="00884425">
        <w:rPr>
          <w:noProof w:val="0"/>
          <w:color w:val="000000"/>
          <w:sz w:val="28"/>
          <w:szCs w:val="28"/>
          <w:lang w:val="uk-UA" w:eastAsia="en-US"/>
        </w:rPr>
        <w:t xml:space="preserve">                   Т</w:t>
      </w:r>
      <w:r w:rsidRPr="00884425">
        <w:rPr>
          <w:noProof w:val="0"/>
          <w:color w:val="000000"/>
          <w:sz w:val="28"/>
          <w:szCs w:val="28"/>
          <w:vertAlign w:val="subscript"/>
          <w:lang w:val="uk-UA" w:eastAsia="en-US"/>
        </w:rPr>
        <w:t>о</w:t>
      </w:r>
      <w:r w:rsidRPr="00884425">
        <w:rPr>
          <w:noProof w:val="0"/>
          <w:color w:val="000000"/>
          <w:sz w:val="28"/>
          <w:szCs w:val="28"/>
          <w:lang w:val="uk-UA" w:eastAsia="en-US"/>
        </w:rPr>
        <w:t xml:space="preserve"> – норма основного часу, с (Т</w:t>
      </w:r>
      <w:r w:rsidRPr="00884425">
        <w:rPr>
          <w:noProof w:val="0"/>
          <w:color w:val="000000"/>
          <w:sz w:val="28"/>
          <w:szCs w:val="28"/>
          <w:vertAlign w:val="subscript"/>
          <w:lang w:val="uk-UA" w:eastAsia="en-US"/>
        </w:rPr>
        <w:t>о</w:t>
      </w:r>
      <w:r w:rsidRPr="00884425">
        <w:rPr>
          <w:noProof w:val="0"/>
          <w:color w:val="000000"/>
          <w:sz w:val="28"/>
          <w:szCs w:val="28"/>
          <w:lang w:val="uk-UA" w:eastAsia="en-US"/>
        </w:rPr>
        <w:t xml:space="preserve"> =  </w:t>
      </w:r>
      <w:proofErr w:type="spellStart"/>
      <w:r w:rsidRPr="00884425">
        <w:rPr>
          <w:noProof w:val="0"/>
          <w:color w:val="000000"/>
          <w:sz w:val="28"/>
          <w:szCs w:val="28"/>
          <w:lang w:val="uk-UA" w:eastAsia="en-US"/>
        </w:rPr>
        <w:t>Т</w:t>
      </w:r>
      <w:r w:rsidRPr="00884425">
        <w:rPr>
          <w:noProof w:val="0"/>
          <w:color w:val="000000"/>
          <w:sz w:val="28"/>
          <w:szCs w:val="28"/>
          <w:vertAlign w:val="subscript"/>
          <w:lang w:val="uk-UA" w:eastAsia="en-US"/>
        </w:rPr>
        <w:t>к</w:t>
      </w:r>
      <w:proofErr w:type="spellEnd"/>
      <w:r w:rsidRPr="00884425">
        <w:rPr>
          <w:noProof w:val="0"/>
          <w:color w:val="000000"/>
          <w:sz w:val="28"/>
          <w:szCs w:val="28"/>
          <w:lang w:val="uk-UA" w:eastAsia="en-US"/>
        </w:rPr>
        <w:t xml:space="preserve"> / К</w:t>
      </w:r>
      <w:r w:rsidRPr="00884425">
        <w:rPr>
          <w:noProof w:val="0"/>
          <w:color w:val="000000"/>
          <w:sz w:val="28"/>
          <w:szCs w:val="28"/>
          <w:vertAlign w:val="subscript"/>
          <w:lang w:val="uk-UA" w:eastAsia="en-US"/>
        </w:rPr>
        <w:t>Г</w:t>
      </w:r>
      <w:r w:rsidRPr="00884425">
        <w:rPr>
          <w:noProof w:val="0"/>
          <w:color w:val="000000"/>
          <w:sz w:val="28"/>
          <w:szCs w:val="28"/>
          <w:lang w:val="uk-UA" w:eastAsia="en-US"/>
        </w:rPr>
        <w:t xml:space="preserve"> , де </w:t>
      </w:r>
    </w:p>
    <w:p w:rsidR="00884425" w:rsidRPr="00884425" w:rsidRDefault="00884425" w:rsidP="00884425">
      <w:pPr>
        <w:spacing w:line="410" w:lineRule="auto"/>
        <w:ind w:right="67"/>
        <w:jc w:val="both"/>
        <w:rPr>
          <w:noProof w:val="0"/>
          <w:color w:val="000000"/>
          <w:sz w:val="28"/>
          <w:szCs w:val="28"/>
          <w:lang w:val="uk-UA" w:eastAsia="en-US"/>
        </w:rPr>
      </w:pPr>
      <w:r w:rsidRPr="00884425">
        <w:rPr>
          <w:noProof w:val="0"/>
          <w:color w:val="000000"/>
          <w:sz w:val="28"/>
          <w:szCs w:val="28"/>
          <w:lang w:val="uk-UA" w:eastAsia="en-US"/>
        </w:rPr>
        <w:t xml:space="preserve">                   К</w:t>
      </w:r>
      <w:r w:rsidRPr="00884425">
        <w:rPr>
          <w:noProof w:val="0"/>
          <w:color w:val="000000"/>
          <w:sz w:val="28"/>
          <w:szCs w:val="28"/>
          <w:vertAlign w:val="subscript"/>
          <w:lang w:val="uk-UA" w:eastAsia="en-US"/>
        </w:rPr>
        <w:t xml:space="preserve">Г </w:t>
      </w:r>
      <w:r w:rsidRPr="00884425">
        <w:rPr>
          <w:noProof w:val="0"/>
          <w:color w:val="000000"/>
          <w:sz w:val="28"/>
          <w:szCs w:val="28"/>
          <w:lang w:val="uk-UA" w:eastAsia="en-US"/>
        </w:rPr>
        <w:t xml:space="preserve">– коефіцієнт який враховує час горіння дуги в загальному </w:t>
      </w:r>
    </w:p>
    <w:p w:rsidR="00884425" w:rsidRPr="00884425" w:rsidRDefault="00884425" w:rsidP="00884425">
      <w:pPr>
        <w:spacing w:line="410" w:lineRule="auto"/>
        <w:ind w:right="67"/>
        <w:jc w:val="both"/>
        <w:rPr>
          <w:noProof w:val="0"/>
          <w:color w:val="000000"/>
          <w:sz w:val="28"/>
          <w:szCs w:val="28"/>
          <w:lang w:val="uk-UA" w:eastAsia="en-US"/>
        </w:rPr>
      </w:pPr>
      <w:r w:rsidRPr="00884425">
        <w:rPr>
          <w:noProof w:val="0"/>
          <w:color w:val="000000"/>
          <w:sz w:val="28"/>
          <w:szCs w:val="28"/>
          <w:lang w:val="uk-UA" w:eastAsia="en-US"/>
        </w:rPr>
        <w:t xml:space="preserve">                            часі на зварювання.</w:t>
      </w:r>
      <w:r w:rsidRPr="00884425">
        <w:rPr>
          <w:noProof w:val="0"/>
          <w:color w:val="000000"/>
          <w:sz w:val="28"/>
          <w:szCs w:val="28"/>
          <w:lang w:eastAsia="en-US"/>
        </w:rPr>
        <w:t>-</w:t>
      </w:r>
      <w:r w:rsidRPr="00884425">
        <w:rPr>
          <w:noProof w:val="0"/>
          <w:color w:val="000000"/>
          <w:sz w:val="28"/>
          <w:szCs w:val="28"/>
          <w:lang w:val="uk-UA" w:eastAsia="en-US"/>
        </w:rPr>
        <w:t>0</w:t>
      </w:r>
      <w:r w:rsidRPr="00884425">
        <w:rPr>
          <w:noProof w:val="0"/>
          <w:color w:val="000000"/>
          <w:sz w:val="28"/>
          <w:szCs w:val="28"/>
          <w:lang w:eastAsia="en-US"/>
        </w:rPr>
        <w:t>.</w:t>
      </w:r>
      <w:r w:rsidRPr="00884425">
        <w:rPr>
          <w:noProof w:val="0"/>
          <w:color w:val="000000"/>
          <w:sz w:val="28"/>
          <w:szCs w:val="28"/>
          <w:lang w:val="uk-UA" w:eastAsia="en-US"/>
        </w:rPr>
        <w:t xml:space="preserve">55 </w:t>
      </w:r>
    </w:p>
    <w:p w:rsidR="00884425" w:rsidRPr="00884425" w:rsidRDefault="00884425" w:rsidP="00884425">
      <w:pPr>
        <w:spacing w:line="410" w:lineRule="auto"/>
        <w:ind w:right="67"/>
        <w:jc w:val="both"/>
        <w:rPr>
          <w:noProof w:val="0"/>
          <w:color w:val="000000"/>
          <w:sz w:val="28"/>
          <w:szCs w:val="28"/>
          <w:lang w:val="uk-UA" w:eastAsia="en-US"/>
        </w:rPr>
      </w:pPr>
      <w:r w:rsidRPr="00884425">
        <w:rPr>
          <w:noProof w:val="0"/>
          <w:color w:val="000000"/>
          <w:sz w:val="28"/>
          <w:szCs w:val="28"/>
          <w:lang w:val="uk-UA" w:eastAsia="en-US"/>
        </w:rPr>
        <w:t xml:space="preserve">        для базового варіанту </w:t>
      </w:r>
    </w:p>
    <w:p w:rsidR="00884425" w:rsidRPr="00884425" w:rsidRDefault="00884425" w:rsidP="00884425">
      <w:pPr>
        <w:spacing w:line="410" w:lineRule="auto"/>
        <w:ind w:right="67"/>
        <w:jc w:val="both"/>
        <w:rPr>
          <w:noProof w:val="0"/>
          <w:color w:val="000000"/>
          <w:sz w:val="28"/>
          <w:szCs w:val="28"/>
          <w:lang w:val="uk-UA" w:eastAsia="en-US"/>
        </w:rPr>
      </w:pPr>
      <w:r w:rsidRPr="00884425">
        <w:rPr>
          <w:noProof w:val="0"/>
          <w:color w:val="000000"/>
          <w:sz w:val="28"/>
          <w:szCs w:val="28"/>
          <w:lang w:val="uk-UA" w:eastAsia="en-US"/>
        </w:rPr>
        <w:t xml:space="preserve">                     Т</w:t>
      </w:r>
      <w:r w:rsidRPr="00884425">
        <w:rPr>
          <w:noProof w:val="0"/>
          <w:color w:val="000000"/>
          <w:sz w:val="28"/>
          <w:szCs w:val="28"/>
          <w:vertAlign w:val="subscript"/>
          <w:lang w:val="uk-UA" w:eastAsia="en-US"/>
        </w:rPr>
        <w:t xml:space="preserve">0б1 </w:t>
      </w:r>
      <w:r w:rsidRPr="00884425">
        <w:rPr>
          <w:noProof w:val="0"/>
          <w:color w:val="000000"/>
          <w:sz w:val="28"/>
          <w:szCs w:val="28"/>
          <w:lang w:val="uk-UA" w:eastAsia="en-US"/>
        </w:rPr>
        <w:t xml:space="preserve"> = </w:t>
      </w:r>
      <w:proofErr w:type="spellStart"/>
      <w:r w:rsidRPr="00884425">
        <w:rPr>
          <w:noProof w:val="0"/>
          <w:color w:val="000000"/>
          <w:sz w:val="28"/>
          <w:szCs w:val="28"/>
          <w:lang w:val="uk-UA" w:eastAsia="en-US"/>
        </w:rPr>
        <w:t>L</w:t>
      </w:r>
      <w:r w:rsidRPr="00884425">
        <w:rPr>
          <w:noProof w:val="0"/>
          <w:color w:val="000000"/>
          <w:sz w:val="28"/>
          <w:szCs w:val="28"/>
          <w:vertAlign w:val="subscript"/>
          <w:lang w:val="uk-UA" w:eastAsia="en-US"/>
        </w:rPr>
        <w:t>шв</w:t>
      </w:r>
      <w:proofErr w:type="spellEnd"/>
      <w:r w:rsidRPr="00884425">
        <w:rPr>
          <w:noProof w:val="0"/>
          <w:color w:val="000000"/>
          <w:sz w:val="28"/>
          <w:szCs w:val="28"/>
          <w:lang w:val="uk-UA" w:eastAsia="en-US"/>
        </w:rPr>
        <w:t xml:space="preserve"> / </w:t>
      </w:r>
      <w:proofErr w:type="spellStart"/>
      <w:r w:rsidRPr="00884425">
        <w:rPr>
          <w:noProof w:val="0"/>
          <w:color w:val="000000"/>
          <w:sz w:val="28"/>
          <w:szCs w:val="28"/>
          <w:lang w:val="uk-UA" w:eastAsia="en-US"/>
        </w:rPr>
        <w:t>V</w:t>
      </w:r>
      <w:r w:rsidRPr="00884425">
        <w:rPr>
          <w:noProof w:val="0"/>
          <w:color w:val="000000"/>
          <w:sz w:val="28"/>
          <w:szCs w:val="28"/>
          <w:vertAlign w:val="subscript"/>
          <w:lang w:val="uk-UA" w:eastAsia="en-US"/>
        </w:rPr>
        <w:t>св</w:t>
      </w:r>
      <w:proofErr w:type="spellEnd"/>
      <w:r w:rsidRPr="00884425">
        <w:rPr>
          <w:noProof w:val="0"/>
          <w:color w:val="000000"/>
          <w:sz w:val="28"/>
          <w:szCs w:val="28"/>
          <w:lang w:val="uk-UA" w:eastAsia="en-US"/>
        </w:rPr>
        <w:t xml:space="preserve"> = </w:t>
      </w:r>
      <w:r w:rsidRPr="00884425">
        <w:rPr>
          <w:noProof w:val="0"/>
          <w:color w:val="000000"/>
          <w:sz w:val="28"/>
          <w:szCs w:val="28"/>
          <w:lang w:eastAsia="en-US"/>
        </w:rPr>
        <w:t>150</w:t>
      </w:r>
      <w:r w:rsidRPr="00884425">
        <w:rPr>
          <w:noProof w:val="0"/>
          <w:color w:val="000000"/>
          <w:sz w:val="28"/>
          <w:szCs w:val="28"/>
          <w:lang w:val="uk-UA" w:eastAsia="en-US"/>
        </w:rPr>
        <w:t xml:space="preserve"> / </w:t>
      </w:r>
      <w:r w:rsidRPr="00884425">
        <w:rPr>
          <w:noProof w:val="0"/>
          <w:color w:val="000000"/>
          <w:sz w:val="28"/>
          <w:szCs w:val="28"/>
          <w:lang w:eastAsia="en-US"/>
        </w:rPr>
        <w:t>6</w:t>
      </w:r>
      <w:r w:rsidRPr="00884425">
        <w:rPr>
          <w:noProof w:val="0"/>
          <w:color w:val="000000"/>
          <w:sz w:val="28"/>
          <w:szCs w:val="28"/>
          <w:lang w:val="uk-UA" w:eastAsia="en-US"/>
        </w:rPr>
        <w:t xml:space="preserve"> = </w:t>
      </w:r>
      <w:r w:rsidRPr="00884425">
        <w:rPr>
          <w:noProof w:val="0"/>
          <w:color w:val="000000"/>
          <w:sz w:val="28"/>
          <w:szCs w:val="28"/>
          <w:lang w:eastAsia="en-US"/>
        </w:rPr>
        <w:t xml:space="preserve">25 </w:t>
      </w:r>
      <w:r w:rsidRPr="00884425">
        <w:rPr>
          <w:noProof w:val="0"/>
          <w:color w:val="000000"/>
          <w:sz w:val="28"/>
          <w:szCs w:val="28"/>
          <w:lang w:val="uk-UA" w:eastAsia="en-US"/>
        </w:rPr>
        <w:t>с,</w:t>
      </w:r>
      <w:r w:rsidRPr="00884425">
        <w:rPr>
          <w:noProof w:val="0"/>
          <w:color w:val="000000"/>
          <w:sz w:val="28"/>
          <w:szCs w:val="28"/>
          <w:lang w:eastAsia="en-US"/>
        </w:rPr>
        <w:t xml:space="preserve"> </w:t>
      </w:r>
    </w:p>
    <w:p w:rsidR="00884425" w:rsidRPr="00884425" w:rsidRDefault="00884425" w:rsidP="00884425">
      <w:pPr>
        <w:spacing w:line="410" w:lineRule="auto"/>
        <w:ind w:right="67"/>
        <w:jc w:val="both"/>
        <w:rPr>
          <w:noProof w:val="0"/>
          <w:color w:val="000000"/>
          <w:sz w:val="28"/>
          <w:szCs w:val="28"/>
          <w:lang w:eastAsia="en-US"/>
        </w:rPr>
      </w:pPr>
      <w:r w:rsidRPr="00884425">
        <w:rPr>
          <w:noProof w:val="0"/>
          <w:color w:val="000000"/>
          <w:sz w:val="28"/>
          <w:szCs w:val="28"/>
          <w:lang w:val="uk-UA" w:eastAsia="en-US"/>
        </w:rPr>
        <w:t xml:space="preserve">                     Т</w:t>
      </w:r>
      <w:r w:rsidRPr="00884425">
        <w:rPr>
          <w:noProof w:val="0"/>
          <w:color w:val="000000"/>
          <w:sz w:val="28"/>
          <w:szCs w:val="28"/>
          <w:vertAlign w:val="subscript"/>
          <w:lang w:val="en-US" w:eastAsia="en-US"/>
        </w:rPr>
        <w:t>k</w:t>
      </w:r>
      <w:r w:rsidRPr="00884425">
        <w:rPr>
          <w:noProof w:val="0"/>
          <w:color w:val="000000"/>
          <w:sz w:val="28"/>
          <w:szCs w:val="28"/>
          <w:vertAlign w:val="subscript"/>
          <w:lang w:val="uk-UA" w:eastAsia="en-US"/>
        </w:rPr>
        <w:t>б1</w:t>
      </w:r>
      <w:r w:rsidRPr="00884425">
        <w:rPr>
          <w:noProof w:val="0"/>
          <w:color w:val="000000"/>
          <w:sz w:val="28"/>
          <w:szCs w:val="28"/>
          <w:lang w:val="uk-UA" w:eastAsia="en-US"/>
        </w:rPr>
        <w:t>=</w:t>
      </w:r>
      <w:r w:rsidRPr="00884425">
        <w:rPr>
          <w:noProof w:val="0"/>
          <w:color w:val="000000"/>
          <w:sz w:val="28"/>
          <w:szCs w:val="28"/>
          <w:lang w:eastAsia="en-US"/>
        </w:rPr>
        <w:t>25</w:t>
      </w:r>
      <w:r w:rsidRPr="00884425">
        <w:rPr>
          <w:noProof w:val="0"/>
          <w:color w:val="000000"/>
          <w:sz w:val="28"/>
          <w:szCs w:val="28"/>
          <w:lang w:val="uk-UA" w:eastAsia="en-US"/>
        </w:rPr>
        <w:t>/0</w:t>
      </w:r>
      <w:r w:rsidRPr="00884425">
        <w:rPr>
          <w:noProof w:val="0"/>
          <w:color w:val="000000"/>
          <w:sz w:val="28"/>
          <w:szCs w:val="28"/>
          <w:lang w:eastAsia="en-US"/>
        </w:rPr>
        <w:t>.</w:t>
      </w:r>
      <w:r w:rsidRPr="00884425">
        <w:rPr>
          <w:noProof w:val="0"/>
          <w:color w:val="000000"/>
          <w:sz w:val="28"/>
          <w:szCs w:val="28"/>
          <w:lang w:val="uk-UA" w:eastAsia="en-US"/>
        </w:rPr>
        <w:t>55</w:t>
      </w:r>
      <w:r w:rsidRPr="00884425">
        <w:rPr>
          <w:noProof w:val="0"/>
          <w:color w:val="000000"/>
          <w:sz w:val="28"/>
          <w:szCs w:val="28"/>
          <w:lang w:eastAsia="en-US"/>
        </w:rPr>
        <w:t xml:space="preserve"> </w:t>
      </w:r>
      <w:r w:rsidRPr="00884425">
        <w:rPr>
          <w:noProof w:val="0"/>
          <w:color w:val="000000"/>
          <w:sz w:val="28"/>
          <w:szCs w:val="28"/>
          <w:lang w:val="uk-UA" w:eastAsia="en-US"/>
        </w:rPr>
        <w:t>=</w:t>
      </w:r>
      <w:r w:rsidRPr="00884425">
        <w:rPr>
          <w:noProof w:val="0"/>
          <w:color w:val="000000"/>
          <w:sz w:val="28"/>
          <w:szCs w:val="28"/>
          <w:lang w:eastAsia="en-US"/>
        </w:rPr>
        <w:t>45,5</w:t>
      </w:r>
      <w:r w:rsidRPr="00884425">
        <w:rPr>
          <w:noProof w:val="0"/>
          <w:color w:val="000000"/>
          <w:sz w:val="28"/>
          <w:szCs w:val="28"/>
          <w:lang w:val="uk-UA" w:eastAsia="en-US"/>
        </w:rPr>
        <w:t xml:space="preserve"> с=</w:t>
      </w:r>
      <w:r w:rsidRPr="00884425">
        <w:rPr>
          <w:noProof w:val="0"/>
          <w:color w:val="000000"/>
          <w:sz w:val="28"/>
          <w:szCs w:val="28"/>
          <w:lang w:eastAsia="en-US"/>
        </w:rPr>
        <w:t xml:space="preserve"> </w:t>
      </w:r>
      <w:r w:rsidRPr="00884425">
        <w:rPr>
          <w:noProof w:val="0"/>
          <w:color w:val="000000"/>
          <w:sz w:val="28"/>
          <w:szCs w:val="28"/>
          <w:lang w:val="uk-UA" w:eastAsia="en-US"/>
        </w:rPr>
        <w:t>0,</w:t>
      </w:r>
      <w:r w:rsidRPr="00884425">
        <w:rPr>
          <w:noProof w:val="0"/>
          <w:color w:val="000000"/>
          <w:sz w:val="28"/>
          <w:szCs w:val="28"/>
          <w:lang w:eastAsia="en-US"/>
        </w:rPr>
        <w:t>012</w:t>
      </w:r>
      <w:proofErr w:type="spellStart"/>
      <w:r w:rsidRPr="00884425">
        <w:rPr>
          <w:noProof w:val="0"/>
          <w:color w:val="000000"/>
          <w:sz w:val="28"/>
          <w:szCs w:val="28"/>
          <w:lang w:val="uk-UA" w:eastAsia="en-US"/>
        </w:rPr>
        <w:t>год</w:t>
      </w:r>
      <w:proofErr w:type="spellEnd"/>
      <w:r w:rsidRPr="00884425">
        <w:rPr>
          <w:noProof w:val="0"/>
          <w:color w:val="000000"/>
          <w:sz w:val="28"/>
          <w:szCs w:val="28"/>
          <w:lang w:val="uk-UA" w:eastAsia="en-US"/>
        </w:rPr>
        <w:t xml:space="preserve">  </w:t>
      </w:r>
    </w:p>
    <w:p w:rsidR="00884425" w:rsidRPr="00884425" w:rsidRDefault="00884425" w:rsidP="00884425">
      <w:pPr>
        <w:spacing w:line="410" w:lineRule="auto"/>
        <w:ind w:right="67"/>
        <w:jc w:val="both"/>
        <w:rPr>
          <w:noProof w:val="0"/>
          <w:color w:val="000000"/>
          <w:sz w:val="28"/>
          <w:szCs w:val="28"/>
          <w:lang w:val="uk-UA" w:eastAsia="en-US"/>
        </w:rPr>
      </w:pPr>
      <w:r w:rsidRPr="00884425">
        <w:rPr>
          <w:noProof w:val="0"/>
          <w:color w:val="000000"/>
          <w:sz w:val="28"/>
          <w:szCs w:val="28"/>
          <w:lang w:val="uk-UA" w:eastAsia="en-US"/>
        </w:rPr>
        <w:t xml:space="preserve">             для проектного варіанту </w:t>
      </w:r>
    </w:p>
    <w:p w:rsidR="00884425" w:rsidRPr="00884425" w:rsidRDefault="00884425" w:rsidP="00884425">
      <w:pPr>
        <w:spacing w:line="410" w:lineRule="auto"/>
        <w:ind w:right="67"/>
        <w:jc w:val="both"/>
        <w:rPr>
          <w:noProof w:val="0"/>
          <w:color w:val="000000"/>
          <w:sz w:val="28"/>
          <w:szCs w:val="28"/>
          <w:lang w:val="uk-UA" w:eastAsia="en-US"/>
        </w:rPr>
      </w:pPr>
      <w:r w:rsidRPr="00884425">
        <w:rPr>
          <w:noProof w:val="0"/>
          <w:color w:val="000000"/>
          <w:sz w:val="28"/>
          <w:szCs w:val="28"/>
          <w:lang w:val="uk-UA" w:eastAsia="en-US"/>
        </w:rPr>
        <w:t xml:space="preserve">                       Т</w:t>
      </w:r>
      <w:r w:rsidRPr="00884425">
        <w:rPr>
          <w:noProof w:val="0"/>
          <w:color w:val="000000"/>
          <w:sz w:val="28"/>
          <w:szCs w:val="28"/>
          <w:vertAlign w:val="subscript"/>
          <w:lang w:val="uk-UA" w:eastAsia="en-US"/>
        </w:rPr>
        <w:t>0</w:t>
      </w:r>
      <w:proofErr w:type="spellStart"/>
      <w:r w:rsidRPr="00884425">
        <w:rPr>
          <w:noProof w:val="0"/>
          <w:color w:val="000000"/>
          <w:sz w:val="28"/>
          <w:szCs w:val="28"/>
          <w:vertAlign w:val="subscript"/>
          <w:lang w:eastAsia="en-US"/>
        </w:rPr>
        <w:t>п</w:t>
      </w:r>
      <w:proofErr w:type="spellEnd"/>
      <w:r w:rsidRPr="00884425">
        <w:rPr>
          <w:noProof w:val="0"/>
          <w:color w:val="000000"/>
          <w:sz w:val="28"/>
          <w:szCs w:val="28"/>
          <w:vertAlign w:val="subscript"/>
          <w:lang w:val="uk-UA" w:eastAsia="en-US"/>
        </w:rPr>
        <w:t xml:space="preserve">1 </w:t>
      </w:r>
      <w:r w:rsidRPr="00884425">
        <w:rPr>
          <w:noProof w:val="0"/>
          <w:color w:val="000000"/>
          <w:sz w:val="28"/>
          <w:szCs w:val="28"/>
          <w:lang w:val="uk-UA" w:eastAsia="en-US"/>
        </w:rPr>
        <w:t xml:space="preserve"> = </w:t>
      </w:r>
      <w:proofErr w:type="spellStart"/>
      <w:r w:rsidRPr="00884425">
        <w:rPr>
          <w:noProof w:val="0"/>
          <w:color w:val="000000"/>
          <w:sz w:val="28"/>
          <w:szCs w:val="28"/>
          <w:lang w:val="uk-UA" w:eastAsia="en-US"/>
        </w:rPr>
        <w:t>L</w:t>
      </w:r>
      <w:r w:rsidRPr="00884425">
        <w:rPr>
          <w:noProof w:val="0"/>
          <w:color w:val="000000"/>
          <w:sz w:val="28"/>
          <w:szCs w:val="28"/>
          <w:vertAlign w:val="subscript"/>
          <w:lang w:val="uk-UA" w:eastAsia="en-US"/>
        </w:rPr>
        <w:t>шв</w:t>
      </w:r>
      <w:proofErr w:type="spellEnd"/>
      <w:r w:rsidRPr="00884425">
        <w:rPr>
          <w:noProof w:val="0"/>
          <w:color w:val="000000"/>
          <w:sz w:val="28"/>
          <w:szCs w:val="28"/>
          <w:lang w:val="uk-UA" w:eastAsia="en-US"/>
        </w:rPr>
        <w:t xml:space="preserve"> / </w:t>
      </w:r>
      <w:proofErr w:type="spellStart"/>
      <w:r w:rsidRPr="00884425">
        <w:rPr>
          <w:noProof w:val="0"/>
          <w:color w:val="000000"/>
          <w:sz w:val="28"/>
          <w:szCs w:val="28"/>
          <w:lang w:val="uk-UA" w:eastAsia="en-US"/>
        </w:rPr>
        <w:t>V</w:t>
      </w:r>
      <w:r w:rsidRPr="00884425">
        <w:rPr>
          <w:noProof w:val="0"/>
          <w:color w:val="000000"/>
          <w:sz w:val="28"/>
          <w:szCs w:val="28"/>
          <w:vertAlign w:val="subscript"/>
          <w:lang w:val="uk-UA" w:eastAsia="en-US"/>
        </w:rPr>
        <w:t>св</w:t>
      </w:r>
      <w:proofErr w:type="spellEnd"/>
      <w:r w:rsidRPr="00884425">
        <w:rPr>
          <w:noProof w:val="0"/>
          <w:color w:val="000000"/>
          <w:sz w:val="28"/>
          <w:szCs w:val="28"/>
          <w:lang w:val="uk-UA" w:eastAsia="en-US"/>
        </w:rPr>
        <w:t xml:space="preserve"> = </w:t>
      </w:r>
      <w:r w:rsidRPr="00884425">
        <w:rPr>
          <w:noProof w:val="0"/>
          <w:color w:val="000000"/>
          <w:sz w:val="28"/>
          <w:szCs w:val="28"/>
          <w:lang w:eastAsia="en-US"/>
        </w:rPr>
        <w:t>150</w:t>
      </w:r>
      <w:r w:rsidRPr="00884425">
        <w:rPr>
          <w:noProof w:val="0"/>
          <w:color w:val="000000"/>
          <w:sz w:val="28"/>
          <w:szCs w:val="28"/>
          <w:lang w:val="uk-UA" w:eastAsia="en-US"/>
        </w:rPr>
        <w:t xml:space="preserve">/ </w:t>
      </w:r>
      <w:r w:rsidRPr="00884425">
        <w:rPr>
          <w:noProof w:val="0"/>
          <w:color w:val="000000"/>
          <w:sz w:val="28"/>
          <w:szCs w:val="28"/>
          <w:lang w:eastAsia="en-US"/>
        </w:rPr>
        <w:t>3.65</w:t>
      </w:r>
      <w:r w:rsidRPr="00884425">
        <w:rPr>
          <w:noProof w:val="0"/>
          <w:color w:val="000000"/>
          <w:sz w:val="28"/>
          <w:szCs w:val="28"/>
          <w:lang w:val="uk-UA" w:eastAsia="en-US"/>
        </w:rPr>
        <w:t xml:space="preserve"> = </w:t>
      </w:r>
      <w:r w:rsidRPr="00884425">
        <w:rPr>
          <w:noProof w:val="0"/>
          <w:color w:val="000000"/>
          <w:sz w:val="28"/>
          <w:szCs w:val="28"/>
          <w:lang w:eastAsia="en-US"/>
        </w:rPr>
        <w:t>103</w:t>
      </w:r>
      <w:r w:rsidRPr="00884425">
        <w:rPr>
          <w:noProof w:val="0"/>
          <w:color w:val="000000"/>
          <w:sz w:val="28"/>
          <w:szCs w:val="28"/>
          <w:lang w:val="uk-UA" w:eastAsia="en-US"/>
        </w:rPr>
        <w:t xml:space="preserve"> с, </w:t>
      </w:r>
    </w:p>
    <w:p w:rsidR="00884425" w:rsidRPr="00884425" w:rsidRDefault="00884425" w:rsidP="00884425">
      <w:pPr>
        <w:spacing w:line="360" w:lineRule="auto"/>
        <w:ind w:right="67"/>
        <w:jc w:val="both"/>
        <w:rPr>
          <w:noProof w:val="0"/>
          <w:color w:val="000000"/>
          <w:sz w:val="28"/>
          <w:szCs w:val="28"/>
          <w:lang w:val="uk-UA" w:eastAsia="en-US"/>
        </w:rPr>
      </w:pPr>
      <w:r w:rsidRPr="00884425">
        <w:rPr>
          <w:noProof w:val="0"/>
          <w:color w:val="000000"/>
          <w:sz w:val="28"/>
          <w:szCs w:val="28"/>
          <w:lang w:val="uk-UA" w:eastAsia="en-US"/>
        </w:rPr>
        <w:t xml:space="preserve">                       Т</w:t>
      </w:r>
      <w:r w:rsidRPr="00884425">
        <w:rPr>
          <w:noProof w:val="0"/>
          <w:color w:val="000000"/>
          <w:sz w:val="28"/>
          <w:szCs w:val="28"/>
          <w:vertAlign w:val="subscript"/>
          <w:lang w:val="en-US" w:eastAsia="en-US"/>
        </w:rPr>
        <w:t>k</w:t>
      </w:r>
      <w:r w:rsidRPr="00884425">
        <w:rPr>
          <w:noProof w:val="0"/>
          <w:color w:val="000000"/>
          <w:sz w:val="28"/>
          <w:szCs w:val="28"/>
          <w:vertAlign w:val="subscript"/>
          <w:lang w:val="uk-UA" w:eastAsia="en-US"/>
        </w:rPr>
        <w:t>п1</w:t>
      </w:r>
      <w:r w:rsidRPr="00884425">
        <w:rPr>
          <w:noProof w:val="0"/>
          <w:color w:val="000000"/>
          <w:sz w:val="28"/>
          <w:szCs w:val="28"/>
          <w:lang w:val="uk-UA" w:eastAsia="en-US"/>
        </w:rPr>
        <w:t>=</w:t>
      </w:r>
      <w:r w:rsidRPr="00884425">
        <w:rPr>
          <w:noProof w:val="0"/>
          <w:color w:val="000000"/>
          <w:sz w:val="28"/>
          <w:szCs w:val="28"/>
          <w:lang w:eastAsia="en-US"/>
        </w:rPr>
        <w:t>41</w:t>
      </w:r>
      <w:r w:rsidRPr="00884425">
        <w:rPr>
          <w:noProof w:val="0"/>
          <w:color w:val="000000"/>
          <w:sz w:val="28"/>
          <w:szCs w:val="28"/>
          <w:lang w:val="uk-UA" w:eastAsia="en-US"/>
        </w:rPr>
        <w:t>/0,55</w:t>
      </w:r>
      <w:r w:rsidRPr="00884425">
        <w:rPr>
          <w:noProof w:val="0"/>
          <w:color w:val="000000"/>
          <w:sz w:val="28"/>
          <w:szCs w:val="28"/>
          <w:lang w:eastAsia="en-US"/>
        </w:rPr>
        <w:t xml:space="preserve"> </w:t>
      </w:r>
      <w:r w:rsidRPr="00884425">
        <w:rPr>
          <w:noProof w:val="0"/>
          <w:color w:val="000000"/>
          <w:sz w:val="28"/>
          <w:szCs w:val="28"/>
          <w:lang w:val="uk-UA" w:eastAsia="en-US"/>
        </w:rPr>
        <w:t>=</w:t>
      </w:r>
      <w:r w:rsidRPr="00884425">
        <w:rPr>
          <w:noProof w:val="0"/>
          <w:color w:val="000000"/>
          <w:sz w:val="28"/>
          <w:szCs w:val="28"/>
          <w:lang w:eastAsia="en-US"/>
        </w:rPr>
        <w:t>74,54</w:t>
      </w:r>
      <w:r w:rsidRPr="00884425">
        <w:rPr>
          <w:noProof w:val="0"/>
          <w:color w:val="000000"/>
          <w:sz w:val="28"/>
          <w:szCs w:val="28"/>
          <w:lang w:val="uk-UA" w:eastAsia="en-US"/>
        </w:rPr>
        <w:t xml:space="preserve"> </w:t>
      </w:r>
      <w:r w:rsidRPr="00884425">
        <w:rPr>
          <w:noProof w:val="0"/>
          <w:color w:val="000000"/>
          <w:sz w:val="28"/>
          <w:szCs w:val="28"/>
          <w:lang w:val="en-US" w:eastAsia="en-US"/>
        </w:rPr>
        <w:t>c</w:t>
      </w:r>
      <w:r w:rsidRPr="00884425">
        <w:rPr>
          <w:noProof w:val="0"/>
          <w:color w:val="000000"/>
          <w:sz w:val="28"/>
          <w:szCs w:val="28"/>
          <w:lang w:eastAsia="en-US"/>
        </w:rPr>
        <w:t xml:space="preserve"> </w:t>
      </w:r>
      <w:r w:rsidRPr="00884425">
        <w:rPr>
          <w:noProof w:val="0"/>
          <w:color w:val="000000"/>
          <w:sz w:val="28"/>
          <w:szCs w:val="28"/>
          <w:lang w:val="uk-UA" w:eastAsia="en-US"/>
        </w:rPr>
        <w:t xml:space="preserve"> </w:t>
      </w:r>
      <w:r w:rsidRPr="00884425">
        <w:rPr>
          <w:noProof w:val="0"/>
          <w:color w:val="000000"/>
          <w:sz w:val="28"/>
          <w:szCs w:val="28"/>
          <w:lang w:eastAsia="en-US"/>
        </w:rPr>
        <w:t xml:space="preserve">= </w:t>
      </w:r>
      <w:r w:rsidRPr="00884425">
        <w:rPr>
          <w:noProof w:val="0"/>
          <w:color w:val="000000"/>
          <w:sz w:val="28"/>
          <w:szCs w:val="28"/>
          <w:lang w:val="uk-UA" w:eastAsia="en-US"/>
        </w:rPr>
        <w:t>0,</w:t>
      </w:r>
      <w:r w:rsidRPr="00884425">
        <w:rPr>
          <w:noProof w:val="0"/>
          <w:color w:val="000000"/>
          <w:sz w:val="28"/>
          <w:szCs w:val="28"/>
          <w:lang w:eastAsia="en-US"/>
        </w:rPr>
        <w:t>02</w:t>
      </w:r>
      <w:r w:rsidRPr="00884425">
        <w:rPr>
          <w:noProof w:val="0"/>
          <w:color w:val="000000"/>
          <w:sz w:val="28"/>
          <w:szCs w:val="28"/>
          <w:lang w:val="uk-UA" w:eastAsia="en-US"/>
        </w:rPr>
        <w:t xml:space="preserve"> год. </w:t>
      </w:r>
    </w:p>
    <w:p w:rsidR="00884425" w:rsidRPr="00884425" w:rsidRDefault="00884425" w:rsidP="00884425">
      <w:pPr>
        <w:spacing w:after="200" w:line="360" w:lineRule="auto"/>
        <w:ind w:right="67"/>
        <w:jc w:val="both"/>
        <w:rPr>
          <w:noProof w:val="0"/>
          <w:color w:val="000000"/>
          <w:sz w:val="28"/>
          <w:szCs w:val="28"/>
          <w:lang w:val="uk-UA" w:eastAsia="en-US"/>
        </w:rPr>
      </w:pPr>
      <w:r w:rsidRPr="00884425">
        <w:rPr>
          <w:noProof w:val="0"/>
          <w:color w:val="000000"/>
          <w:sz w:val="28"/>
          <w:szCs w:val="28"/>
          <w:lang w:val="uk-UA" w:eastAsia="en-US"/>
        </w:rPr>
        <w:lastRenderedPageBreak/>
        <w:t xml:space="preserve">              </w:t>
      </w:r>
      <w:proofErr w:type="spellStart"/>
      <w:r w:rsidRPr="00884425">
        <w:rPr>
          <w:noProof w:val="0"/>
          <w:color w:val="000000"/>
          <w:sz w:val="28"/>
          <w:szCs w:val="28"/>
          <w:lang w:val="uk-UA" w:eastAsia="en-US"/>
        </w:rPr>
        <w:t>Ц</w:t>
      </w:r>
      <w:r w:rsidRPr="00884425">
        <w:rPr>
          <w:noProof w:val="0"/>
          <w:color w:val="000000"/>
          <w:sz w:val="28"/>
          <w:szCs w:val="28"/>
          <w:vertAlign w:val="subscript"/>
          <w:lang w:val="uk-UA" w:eastAsia="en-US"/>
        </w:rPr>
        <w:t>г</w:t>
      </w:r>
      <w:proofErr w:type="spellEnd"/>
      <w:r w:rsidRPr="00884425">
        <w:rPr>
          <w:noProof w:val="0"/>
          <w:color w:val="000000"/>
          <w:sz w:val="28"/>
          <w:szCs w:val="28"/>
          <w:lang w:val="uk-UA" w:eastAsia="en-US"/>
        </w:rPr>
        <w:t xml:space="preserve"> – ціна одиниці об’єму газу, </w:t>
      </w:r>
      <w:proofErr w:type="spellStart"/>
      <w:r w:rsidRPr="00884425">
        <w:rPr>
          <w:noProof w:val="0"/>
          <w:color w:val="000000"/>
          <w:sz w:val="28"/>
          <w:szCs w:val="28"/>
          <w:lang w:val="uk-UA" w:eastAsia="en-US"/>
        </w:rPr>
        <w:t>грн</w:t>
      </w:r>
      <w:proofErr w:type="spellEnd"/>
      <w:r w:rsidRPr="00884425">
        <w:rPr>
          <w:noProof w:val="0"/>
          <w:color w:val="000000"/>
          <w:sz w:val="28"/>
          <w:szCs w:val="28"/>
          <w:lang w:val="uk-UA" w:eastAsia="en-US"/>
        </w:rPr>
        <w:t>/л</w:t>
      </w:r>
    </w:p>
    <w:p w:rsidR="00884425" w:rsidRPr="00884425" w:rsidRDefault="00884425" w:rsidP="00884425">
      <w:pPr>
        <w:spacing w:after="200" w:line="360" w:lineRule="auto"/>
        <w:ind w:right="67"/>
        <w:jc w:val="both"/>
        <w:rPr>
          <w:noProof w:val="0"/>
          <w:color w:val="000000"/>
          <w:sz w:val="28"/>
          <w:szCs w:val="28"/>
          <w:lang w:val="uk-UA" w:eastAsia="en-US"/>
        </w:rPr>
      </w:pPr>
      <w:r w:rsidRPr="00884425">
        <w:rPr>
          <w:noProof w:val="0"/>
          <w:color w:val="000000"/>
          <w:sz w:val="28"/>
          <w:szCs w:val="28"/>
          <w:lang w:eastAsia="en-US"/>
        </w:rPr>
        <w:t xml:space="preserve">           </w:t>
      </w:r>
      <w:proofErr w:type="spellStart"/>
      <w:r w:rsidRPr="00884425">
        <w:rPr>
          <w:noProof w:val="0"/>
          <w:color w:val="000000"/>
          <w:sz w:val="28"/>
          <w:szCs w:val="28"/>
          <w:lang w:val="uk-UA" w:eastAsia="en-US"/>
        </w:rPr>
        <w:t>Ц</w:t>
      </w:r>
      <w:r w:rsidRPr="00884425">
        <w:rPr>
          <w:noProof w:val="0"/>
          <w:color w:val="000000"/>
          <w:sz w:val="28"/>
          <w:szCs w:val="28"/>
          <w:vertAlign w:val="subscript"/>
          <w:lang w:val="uk-UA" w:eastAsia="en-US"/>
        </w:rPr>
        <w:t>г</w:t>
      </w:r>
      <w:proofErr w:type="spellEnd"/>
      <w:r w:rsidRPr="00884425">
        <w:rPr>
          <w:noProof w:val="0"/>
          <w:color w:val="000000"/>
          <w:sz w:val="28"/>
          <w:szCs w:val="28"/>
          <w:lang w:val="uk-UA" w:eastAsia="en-US"/>
        </w:rPr>
        <w:t xml:space="preserve"> = 0,</w:t>
      </w:r>
      <w:r w:rsidRPr="00884425">
        <w:rPr>
          <w:noProof w:val="0"/>
          <w:color w:val="000000"/>
          <w:sz w:val="28"/>
          <w:szCs w:val="28"/>
          <w:lang w:eastAsia="en-US"/>
        </w:rPr>
        <w:t>2</w:t>
      </w:r>
      <w:r w:rsidRPr="00884425">
        <w:rPr>
          <w:noProof w:val="0"/>
          <w:color w:val="000000"/>
          <w:sz w:val="28"/>
          <w:szCs w:val="28"/>
          <w:lang w:val="uk-UA" w:eastAsia="en-US"/>
        </w:rPr>
        <w:t xml:space="preserve"> </w:t>
      </w:r>
      <w:proofErr w:type="spellStart"/>
      <w:r w:rsidRPr="00884425">
        <w:rPr>
          <w:noProof w:val="0"/>
          <w:color w:val="000000"/>
          <w:sz w:val="28"/>
          <w:szCs w:val="28"/>
          <w:lang w:val="uk-UA" w:eastAsia="en-US"/>
        </w:rPr>
        <w:t>грн</w:t>
      </w:r>
      <w:proofErr w:type="spellEnd"/>
      <w:r w:rsidRPr="00884425">
        <w:rPr>
          <w:noProof w:val="0"/>
          <w:color w:val="000000"/>
          <w:sz w:val="28"/>
          <w:szCs w:val="28"/>
          <w:lang w:val="uk-UA" w:eastAsia="en-US"/>
        </w:rPr>
        <w:t>/л для запропонованого варіанту</w:t>
      </w:r>
    </w:p>
    <w:p w:rsidR="00884425" w:rsidRPr="00884425" w:rsidRDefault="00884425" w:rsidP="00884425">
      <w:pPr>
        <w:spacing w:after="200" w:line="360" w:lineRule="auto"/>
        <w:ind w:right="67"/>
        <w:jc w:val="both"/>
        <w:rPr>
          <w:noProof w:val="0"/>
          <w:color w:val="000000"/>
          <w:sz w:val="28"/>
          <w:szCs w:val="28"/>
          <w:lang w:val="uk-UA" w:eastAsia="en-US"/>
        </w:rPr>
      </w:pPr>
      <w:r w:rsidRPr="00884425">
        <w:rPr>
          <w:noProof w:val="0"/>
          <w:color w:val="000000"/>
          <w:sz w:val="28"/>
          <w:szCs w:val="28"/>
          <w:lang w:val="uk-UA" w:eastAsia="en-US"/>
        </w:rPr>
        <w:t xml:space="preserve">           </w:t>
      </w:r>
      <w:proofErr w:type="spellStart"/>
      <w:r w:rsidRPr="00884425">
        <w:rPr>
          <w:noProof w:val="0"/>
          <w:color w:val="000000"/>
          <w:sz w:val="28"/>
          <w:szCs w:val="28"/>
          <w:lang w:val="uk-UA" w:eastAsia="en-US"/>
        </w:rPr>
        <w:t>Ц</w:t>
      </w:r>
      <w:r w:rsidRPr="00884425">
        <w:rPr>
          <w:noProof w:val="0"/>
          <w:color w:val="000000"/>
          <w:sz w:val="28"/>
          <w:szCs w:val="28"/>
          <w:vertAlign w:val="subscript"/>
          <w:lang w:val="uk-UA" w:eastAsia="en-US"/>
        </w:rPr>
        <w:t>г</w:t>
      </w:r>
      <w:proofErr w:type="spellEnd"/>
      <w:r w:rsidRPr="00884425">
        <w:rPr>
          <w:noProof w:val="0"/>
          <w:color w:val="000000"/>
          <w:sz w:val="28"/>
          <w:szCs w:val="28"/>
          <w:lang w:val="uk-UA" w:eastAsia="en-US"/>
        </w:rPr>
        <w:t xml:space="preserve"> = 0,</w:t>
      </w:r>
      <w:r w:rsidRPr="00884425">
        <w:rPr>
          <w:noProof w:val="0"/>
          <w:color w:val="000000"/>
          <w:sz w:val="28"/>
          <w:szCs w:val="28"/>
          <w:lang w:eastAsia="en-US"/>
        </w:rPr>
        <w:t>1</w:t>
      </w:r>
      <w:r w:rsidRPr="00884425">
        <w:rPr>
          <w:noProof w:val="0"/>
          <w:color w:val="000000"/>
          <w:sz w:val="28"/>
          <w:szCs w:val="28"/>
          <w:lang w:val="uk-UA" w:eastAsia="en-US"/>
        </w:rPr>
        <w:t xml:space="preserve"> </w:t>
      </w:r>
      <w:proofErr w:type="spellStart"/>
      <w:r w:rsidRPr="00884425">
        <w:rPr>
          <w:noProof w:val="0"/>
          <w:color w:val="000000"/>
          <w:sz w:val="28"/>
          <w:szCs w:val="28"/>
          <w:lang w:val="uk-UA" w:eastAsia="en-US"/>
        </w:rPr>
        <w:t>грн</w:t>
      </w:r>
      <w:proofErr w:type="spellEnd"/>
      <w:r w:rsidRPr="00884425">
        <w:rPr>
          <w:noProof w:val="0"/>
          <w:color w:val="000000"/>
          <w:sz w:val="28"/>
          <w:szCs w:val="28"/>
          <w:lang w:val="uk-UA" w:eastAsia="en-US"/>
        </w:rPr>
        <w:t xml:space="preserve">/л для базового варіанту; </w:t>
      </w:r>
    </w:p>
    <w:p w:rsidR="00884425" w:rsidRPr="00884425" w:rsidRDefault="00884425" w:rsidP="00884425">
      <w:pPr>
        <w:spacing w:after="200" w:line="360" w:lineRule="auto"/>
        <w:ind w:right="67"/>
        <w:jc w:val="both"/>
        <w:rPr>
          <w:noProof w:val="0"/>
          <w:color w:val="000000"/>
          <w:sz w:val="28"/>
          <w:szCs w:val="28"/>
          <w:lang w:val="uk-UA" w:eastAsia="en-US"/>
        </w:rPr>
      </w:pPr>
      <w:r w:rsidRPr="00884425">
        <w:rPr>
          <w:noProof w:val="0"/>
          <w:color w:val="000000"/>
          <w:sz w:val="28"/>
          <w:szCs w:val="28"/>
          <w:lang w:eastAsia="en-US"/>
        </w:rPr>
        <w:t xml:space="preserve">     </w:t>
      </w:r>
      <w:r w:rsidRPr="00884425">
        <w:rPr>
          <w:noProof w:val="0"/>
          <w:color w:val="000000"/>
          <w:sz w:val="28"/>
          <w:szCs w:val="28"/>
          <w:lang w:val="uk-UA" w:eastAsia="en-US"/>
        </w:rPr>
        <w:t xml:space="preserve">     </w:t>
      </w:r>
      <w:proofErr w:type="spellStart"/>
      <w:r w:rsidRPr="00884425">
        <w:rPr>
          <w:noProof w:val="0"/>
          <w:color w:val="000000"/>
          <w:sz w:val="28"/>
          <w:szCs w:val="28"/>
          <w:lang w:val="uk-UA" w:eastAsia="en-US"/>
        </w:rPr>
        <w:t>К</w:t>
      </w:r>
      <w:r w:rsidRPr="00884425">
        <w:rPr>
          <w:noProof w:val="0"/>
          <w:color w:val="000000"/>
          <w:sz w:val="28"/>
          <w:szCs w:val="28"/>
          <w:vertAlign w:val="subscript"/>
          <w:lang w:val="uk-UA" w:eastAsia="en-US"/>
        </w:rPr>
        <w:t>тр</w:t>
      </w:r>
      <w:proofErr w:type="spellEnd"/>
      <w:r w:rsidRPr="00884425">
        <w:rPr>
          <w:noProof w:val="0"/>
          <w:color w:val="000000"/>
          <w:sz w:val="28"/>
          <w:szCs w:val="28"/>
          <w:lang w:val="uk-UA" w:eastAsia="en-US"/>
        </w:rPr>
        <w:t xml:space="preserve"> – коефіцієнт, який враховує транспортно-заготівельні витрат</w:t>
      </w:r>
    </w:p>
    <w:p w:rsidR="00884425" w:rsidRPr="00884425" w:rsidRDefault="00884425" w:rsidP="00884425">
      <w:pPr>
        <w:spacing w:after="200" w:line="360" w:lineRule="auto"/>
        <w:ind w:right="67"/>
        <w:jc w:val="both"/>
        <w:rPr>
          <w:noProof w:val="0"/>
          <w:color w:val="000000"/>
          <w:sz w:val="28"/>
          <w:szCs w:val="28"/>
          <w:lang w:val="uk-UA" w:eastAsia="en-US"/>
        </w:rPr>
      </w:pPr>
      <w:r w:rsidRPr="00884425">
        <w:rPr>
          <w:noProof w:val="0"/>
          <w:color w:val="000000"/>
          <w:sz w:val="28"/>
          <w:szCs w:val="28"/>
          <w:lang w:val="uk-UA" w:eastAsia="en-US"/>
        </w:rPr>
        <w:t xml:space="preserve">                 и (</w:t>
      </w:r>
      <w:proofErr w:type="spellStart"/>
      <w:r w:rsidRPr="00884425">
        <w:rPr>
          <w:noProof w:val="0"/>
          <w:color w:val="000000"/>
          <w:sz w:val="28"/>
          <w:szCs w:val="28"/>
          <w:lang w:val="uk-UA" w:eastAsia="en-US"/>
        </w:rPr>
        <w:t>К</w:t>
      </w:r>
      <w:r w:rsidRPr="00884425">
        <w:rPr>
          <w:noProof w:val="0"/>
          <w:color w:val="000000"/>
          <w:sz w:val="28"/>
          <w:szCs w:val="28"/>
          <w:vertAlign w:val="subscript"/>
          <w:lang w:val="uk-UA" w:eastAsia="en-US"/>
        </w:rPr>
        <w:t>тр</w:t>
      </w:r>
      <w:proofErr w:type="spellEnd"/>
      <w:r w:rsidRPr="00884425">
        <w:rPr>
          <w:noProof w:val="0"/>
          <w:color w:val="000000"/>
          <w:sz w:val="28"/>
          <w:szCs w:val="28"/>
          <w:lang w:val="uk-UA" w:eastAsia="en-US"/>
        </w:rPr>
        <w:t xml:space="preserve"> = 1,06).  </w:t>
      </w:r>
    </w:p>
    <w:p w:rsidR="00884425" w:rsidRPr="00884425" w:rsidRDefault="00884425" w:rsidP="00884425">
      <w:pPr>
        <w:spacing w:after="200" w:line="360" w:lineRule="auto"/>
        <w:ind w:right="67"/>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 xml:space="preserve">         Визначаємо витрати газу </w:t>
      </w:r>
    </w:p>
    <w:p w:rsidR="00884425" w:rsidRPr="00884425" w:rsidRDefault="00884425" w:rsidP="00884425">
      <w:pPr>
        <w:spacing w:line="410" w:lineRule="auto"/>
        <w:ind w:right="67"/>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 xml:space="preserve">             для базового варіанту </w:t>
      </w:r>
    </w:p>
    <w:p w:rsidR="00884425" w:rsidRPr="00884425" w:rsidRDefault="00884425" w:rsidP="00884425">
      <w:pPr>
        <w:spacing w:line="410" w:lineRule="auto"/>
        <w:ind w:right="67"/>
        <w:jc w:val="both"/>
        <w:rPr>
          <w:rFonts w:eastAsia="Calibri"/>
          <w:noProof w:val="0"/>
          <w:color w:val="000000"/>
          <w:sz w:val="28"/>
          <w:szCs w:val="28"/>
          <w:vertAlign w:val="subscript"/>
          <w:lang w:val="uk-UA" w:eastAsia="en-US"/>
        </w:rPr>
      </w:pPr>
      <w:r w:rsidRPr="00884425">
        <w:rPr>
          <w:rFonts w:eastAsia="Calibri"/>
          <w:noProof w:val="0"/>
          <w:color w:val="000000"/>
          <w:sz w:val="28"/>
          <w:szCs w:val="28"/>
          <w:lang w:eastAsia="en-US"/>
        </w:rPr>
        <w:t xml:space="preserve">                                       </w:t>
      </w:r>
      <w:proofErr w:type="spellStart"/>
      <w:r w:rsidRPr="00884425">
        <w:rPr>
          <w:rFonts w:eastAsia="Calibri"/>
          <w:noProof w:val="0"/>
          <w:color w:val="000000"/>
          <w:sz w:val="28"/>
          <w:szCs w:val="28"/>
          <w:lang w:val="uk-UA" w:eastAsia="en-US"/>
        </w:rPr>
        <w:t>С</w:t>
      </w:r>
      <w:r w:rsidRPr="00884425">
        <w:rPr>
          <w:rFonts w:eastAsia="Calibri"/>
          <w:noProof w:val="0"/>
          <w:color w:val="000000"/>
          <w:sz w:val="28"/>
          <w:szCs w:val="28"/>
          <w:vertAlign w:val="subscript"/>
          <w:lang w:val="uk-UA" w:eastAsia="en-US"/>
        </w:rPr>
        <w:t>г</w:t>
      </w:r>
      <w:proofErr w:type="spellEnd"/>
      <w:r w:rsidRPr="00884425">
        <w:rPr>
          <w:rFonts w:eastAsia="Calibri"/>
          <w:noProof w:val="0"/>
          <w:color w:val="000000"/>
          <w:sz w:val="28"/>
          <w:szCs w:val="28"/>
          <w:vertAlign w:val="subscript"/>
          <w:lang w:val="uk-UA" w:eastAsia="en-US"/>
        </w:rPr>
        <w:t xml:space="preserve"> </w:t>
      </w:r>
      <w:r w:rsidRPr="00884425">
        <w:rPr>
          <w:rFonts w:eastAsia="Calibri"/>
          <w:noProof w:val="0"/>
          <w:color w:val="000000"/>
          <w:sz w:val="28"/>
          <w:szCs w:val="28"/>
          <w:lang w:val="uk-UA" w:eastAsia="en-US"/>
        </w:rPr>
        <w:t>= 0</w:t>
      </w:r>
      <w:r w:rsidRPr="00884425">
        <w:rPr>
          <w:rFonts w:eastAsia="Calibri"/>
          <w:noProof w:val="0"/>
          <w:color w:val="000000"/>
          <w:sz w:val="28"/>
          <w:szCs w:val="28"/>
          <w:lang w:eastAsia="en-US"/>
        </w:rPr>
        <w:t>.</w:t>
      </w:r>
      <w:r w:rsidRPr="00884425">
        <w:rPr>
          <w:rFonts w:eastAsia="Calibri"/>
          <w:noProof w:val="0"/>
          <w:color w:val="000000"/>
          <w:sz w:val="28"/>
          <w:szCs w:val="28"/>
          <w:lang w:val="uk-UA" w:eastAsia="en-US"/>
        </w:rPr>
        <w:t>353 ‧</w:t>
      </w:r>
      <w:r w:rsidRPr="00884425">
        <w:rPr>
          <w:noProof w:val="0"/>
          <w:color w:val="000000"/>
          <w:sz w:val="28"/>
          <w:szCs w:val="28"/>
          <w:lang w:eastAsia="en-US"/>
        </w:rPr>
        <w:t>74,54</w:t>
      </w:r>
      <w:r w:rsidRPr="00884425">
        <w:rPr>
          <w:rFonts w:eastAsia="Calibri"/>
          <w:noProof w:val="0"/>
          <w:color w:val="000000"/>
          <w:sz w:val="28"/>
          <w:szCs w:val="28"/>
          <w:lang w:val="uk-UA" w:eastAsia="en-US"/>
        </w:rPr>
        <w:t>‧ 0</w:t>
      </w:r>
      <w:r w:rsidRPr="00884425">
        <w:rPr>
          <w:rFonts w:eastAsia="Calibri"/>
          <w:noProof w:val="0"/>
          <w:color w:val="000000"/>
          <w:sz w:val="28"/>
          <w:szCs w:val="28"/>
          <w:lang w:eastAsia="en-US"/>
        </w:rPr>
        <w:t>.16</w:t>
      </w:r>
      <w:r w:rsidRPr="00884425">
        <w:rPr>
          <w:rFonts w:eastAsia="Calibri"/>
          <w:noProof w:val="0"/>
          <w:color w:val="000000"/>
          <w:sz w:val="28"/>
          <w:szCs w:val="28"/>
          <w:lang w:val="uk-UA" w:eastAsia="en-US"/>
        </w:rPr>
        <w:t>‧1</w:t>
      </w:r>
      <w:r w:rsidRPr="00884425">
        <w:rPr>
          <w:rFonts w:eastAsia="Calibri"/>
          <w:noProof w:val="0"/>
          <w:color w:val="000000"/>
          <w:sz w:val="28"/>
          <w:szCs w:val="28"/>
          <w:lang w:eastAsia="en-US"/>
        </w:rPr>
        <w:t>.</w:t>
      </w:r>
      <w:r w:rsidRPr="00884425">
        <w:rPr>
          <w:rFonts w:eastAsia="Calibri"/>
          <w:noProof w:val="0"/>
          <w:color w:val="000000"/>
          <w:sz w:val="28"/>
          <w:szCs w:val="28"/>
          <w:lang w:val="uk-UA" w:eastAsia="en-US"/>
        </w:rPr>
        <w:t xml:space="preserve">06= </w:t>
      </w:r>
      <w:r w:rsidRPr="00884425">
        <w:rPr>
          <w:rFonts w:eastAsia="Calibri"/>
          <w:noProof w:val="0"/>
          <w:color w:val="000000"/>
          <w:sz w:val="28"/>
          <w:szCs w:val="28"/>
          <w:lang w:eastAsia="en-US"/>
        </w:rPr>
        <w:t>2,72</w:t>
      </w:r>
      <w:proofErr w:type="spellStart"/>
      <w:r w:rsidRPr="00884425">
        <w:rPr>
          <w:rFonts w:eastAsia="Calibri"/>
          <w:noProof w:val="0"/>
          <w:color w:val="000000"/>
          <w:sz w:val="28"/>
          <w:szCs w:val="28"/>
          <w:lang w:val="uk-UA" w:eastAsia="en-US"/>
        </w:rPr>
        <w:t>грн</w:t>
      </w:r>
      <w:proofErr w:type="spellEnd"/>
    </w:p>
    <w:p w:rsidR="00884425" w:rsidRPr="00884425" w:rsidRDefault="00884425" w:rsidP="00884425">
      <w:pPr>
        <w:tabs>
          <w:tab w:val="left" w:pos="4395"/>
        </w:tabs>
        <w:spacing w:line="410" w:lineRule="auto"/>
        <w:ind w:right="67"/>
        <w:rPr>
          <w:rFonts w:eastAsia="Calibri"/>
          <w:noProof w:val="0"/>
          <w:color w:val="000000"/>
          <w:sz w:val="28"/>
          <w:szCs w:val="28"/>
          <w:lang w:val="uk-UA" w:eastAsia="en-US"/>
        </w:rPr>
      </w:pPr>
      <w:r w:rsidRPr="00884425">
        <w:rPr>
          <w:rFonts w:eastAsia="Calibri"/>
          <w:noProof w:val="0"/>
          <w:color w:val="000000"/>
          <w:sz w:val="28"/>
          <w:szCs w:val="28"/>
          <w:lang w:eastAsia="en-US"/>
        </w:rPr>
        <w:t xml:space="preserve">             </w:t>
      </w:r>
      <w:r w:rsidRPr="00884425">
        <w:rPr>
          <w:rFonts w:eastAsia="Calibri"/>
          <w:noProof w:val="0"/>
          <w:color w:val="000000"/>
          <w:sz w:val="28"/>
          <w:szCs w:val="28"/>
          <w:lang w:val="uk-UA" w:eastAsia="en-US"/>
        </w:rPr>
        <w:t>для спроектованого варіанту</w:t>
      </w:r>
    </w:p>
    <w:p w:rsidR="00884425" w:rsidRPr="00884425" w:rsidRDefault="00884425" w:rsidP="00884425">
      <w:pPr>
        <w:tabs>
          <w:tab w:val="left" w:pos="4395"/>
        </w:tabs>
        <w:spacing w:line="360" w:lineRule="auto"/>
        <w:ind w:right="67"/>
        <w:jc w:val="center"/>
        <w:rPr>
          <w:rFonts w:eastAsia="Calibri"/>
          <w:noProof w:val="0"/>
          <w:color w:val="000000"/>
          <w:sz w:val="28"/>
          <w:szCs w:val="28"/>
          <w:lang w:val="uk-UA" w:eastAsia="en-US"/>
        </w:rPr>
      </w:pPr>
      <w:proofErr w:type="spellStart"/>
      <w:r w:rsidRPr="00884425">
        <w:rPr>
          <w:rFonts w:eastAsia="Calibri"/>
          <w:noProof w:val="0"/>
          <w:color w:val="000000"/>
          <w:sz w:val="28"/>
          <w:szCs w:val="28"/>
          <w:lang w:val="uk-UA" w:eastAsia="en-US"/>
        </w:rPr>
        <w:t>С</w:t>
      </w:r>
      <w:r w:rsidRPr="00884425">
        <w:rPr>
          <w:rFonts w:eastAsia="Calibri"/>
          <w:noProof w:val="0"/>
          <w:color w:val="000000"/>
          <w:sz w:val="28"/>
          <w:szCs w:val="28"/>
          <w:vertAlign w:val="subscript"/>
          <w:lang w:val="uk-UA" w:eastAsia="en-US"/>
        </w:rPr>
        <w:t>г</w:t>
      </w:r>
      <w:proofErr w:type="spellEnd"/>
      <w:r w:rsidRPr="00884425">
        <w:rPr>
          <w:rFonts w:eastAsia="Calibri"/>
          <w:noProof w:val="0"/>
          <w:color w:val="000000"/>
          <w:sz w:val="28"/>
          <w:szCs w:val="28"/>
          <w:vertAlign w:val="subscript"/>
          <w:lang w:val="uk-UA" w:eastAsia="en-US"/>
        </w:rPr>
        <w:t xml:space="preserve"> </w:t>
      </w:r>
      <w:r w:rsidRPr="00884425">
        <w:rPr>
          <w:rFonts w:eastAsia="Calibri"/>
          <w:noProof w:val="0"/>
          <w:color w:val="000000"/>
          <w:sz w:val="28"/>
          <w:szCs w:val="28"/>
          <w:lang w:val="uk-UA" w:eastAsia="en-US"/>
        </w:rPr>
        <w:t>= 0</w:t>
      </w:r>
      <w:r w:rsidRPr="00884425">
        <w:rPr>
          <w:rFonts w:eastAsia="Calibri"/>
          <w:noProof w:val="0"/>
          <w:color w:val="000000"/>
          <w:sz w:val="28"/>
          <w:szCs w:val="28"/>
          <w:lang w:eastAsia="en-US"/>
        </w:rPr>
        <w:t>.</w:t>
      </w:r>
      <w:r w:rsidRPr="00884425">
        <w:rPr>
          <w:rFonts w:eastAsia="Calibri"/>
          <w:noProof w:val="0"/>
          <w:color w:val="000000"/>
          <w:sz w:val="28"/>
          <w:szCs w:val="28"/>
          <w:lang w:val="uk-UA" w:eastAsia="en-US"/>
        </w:rPr>
        <w:t>353‧</w:t>
      </w:r>
      <w:r w:rsidRPr="00884425">
        <w:rPr>
          <w:noProof w:val="0"/>
          <w:color w:val="000000"/>
          <w:sz w:val="28"/>
          <w:szCs w:val="28"/>
          <w:lang w:eastAsia="en-US"/>
        </w:rPr>
        <w:t>45,5</w:t>
      </w:r>
      <w:r w:rsidRPr="00884425">
        <w:rPr>
          <w:rFonts w:eastAsia="Calibri"/>
          <w:noProof w:val="0"/>
          <w:color w:val="000000"/>
          <w:sz w:val="28"/>
          <w:szCs w:val="28"/>
          <w:lang w:val="uk-UA" w:eastAsia="en-US"/>
        </w:rPr>
        <w:t>‧ 0</w:t>
      </w:r>
      <w:r w:rsidRPr="00884425">
        <w:rPr>
          <w:rFonts w:eastAsia="Calibri"/>
          <w:noProof w:val="0"/>
          <w:color w:val="000000"/>
          <w:sz w:val="28"/>
          <w:szCs w:val="28"/>
          <w:lang w:eastAsia="en-US"/>
        </w:rPr>
        <w:t>.12</w:t>
      </w:r>
      <w:r w:rsidRPr="00884425">
        <w:rPr>
          <w:rFonts w:eastAsia="Calibri"/>
          <w:noProof w:val="0"/>
          <w:color w:val="000000"/>
          <w:sz w:val="28"/>
          <w:szCs w:val="28"/>
          <w:lang w:val="uk-UA" w:eastAsia="en-US"/>
        </w:rPr>
        <w:t xml:space="preserve"> ‧1</w:t>
      </w:r>
      <w:r w:rsidRPr="00884425">
        <w:rPr>
          <w:rFonts w:eastAsia="Calibri"/>
          <w:noProof w:val="0"/>
          <w:color w:val="000000"/>
          <w:sz w:val="28"/>
          <w:szCs w:val="28"/>
          <w:lang w:eastAsia="en-US"/>
        </w:rPr>
        <w:t>.</w:t>
      </w:r>
      <w:r w:rsidRPr="00884425">
        <w:rPr>
          <w:rFonts w:eastAsia="Calibri"/>
          <w:noProof w:val="0"/>
          <w:color w:val="000000"/>
          <w:sz w:val="28"/>
          <w:szCs w:val="28"/>
          <w:lang w:val="uk-UA" w:eastAsia="en-US"/>
        </w:rPr>
        <w:t xml:space="preserve">06= </w:t>
      </w:r>
      <w:r w:rsidRPr="00884425">
        <w:rPr>
          <w:rFonts w:eastAsia="Calibri"/>
          <w:noProof w:val="0"/>
          <w:color w:val="000000"/>
          <w:sz w:val="28"/>
          <w:szCs w:val="28"/>
          <w:lang w:eastAsia="en-US"/>
        </w:rPr>
        <w:t>1,88</w:t>
      </w:r>
      <w:r w:rsidRPr="00884425">
        <w:rPr>
          <w:rFonts w:eastAsia="Calibri"/>
          <w:noProof w:val="0"/>
          <w:color w:val="000000"/>
          <w:sz w:val="28"/>
          <w:szCs w:val="28"/>
          <w:lang w:val="uk-UA" w:eastAsia="en-US"/>
        </w:rPr>
        <w:t xml:space="preserve"> </w:t>
      </w:r>
      <w:proofErr w:type="spellStart"/>
      <w:r w:rsidRPr="00884425">
        <w:rPr>
          <w:rFonts w:eastAsia="Calibri"/>
          <w:noProof w:val="0"/>
          <w:color w:val="000000"/>
          <w:sz w:val="28"/>
          <w:szCs w:val="28"/>
          <w:lang w:val="uk-UA" w:eastAsia="en-US"/>
        </w:rPr>
        <w:t>грн</w:t>
      </w:r>
      <w:proofErr w:type="spellEnd"/>
    </w:p>
    <w:p w:rsidR="00884425" w:rsidRPr="00884425" w:rsidRDefault="00884425" w:rsidP="00884425">
      <w:pPr>
        <w:tabs>
          <w:tab w:val="left" w:pos="4395"/>
        </w:tabs>
        <w:spacing w:after="200" w:line="410" w:lineRule="auto"/>
        <w:ind w:right="67"/>
        <w:jc w:val="center"/>
        <w:rPr>
          <w:rFonts w:eastAsia="Calibri"/>
          <w:noProof w:val="0"/>
          <w:color w:val="000000"/>
          <w:sz w:val="28"/>
          <w:szCs w:val="28"/>
          <w:lang w:val="uk-UA" w:eastAsia="en-US"/>
        </w:rPr>
      </w:pPr>
      <w:r w:rsidRPr="00884425">
        <w:rPr>
          <w:rFonts w:eastAsia="Calibri"/>
          <w:noProof w:val="0"/>
          <w:color w:val="000000"/>
          <w:sz w:val="28"/>
          <w:szCs w:val="28"/>
          <w:lang w:val="uk-UA" w:eastAsia="en-US"/>
        </w:rPr>
        <w:t xml:space="preserve"> </w:t>
      </w:r>
    </w:p>
    <w:p w:rsidR="00884425" w:rsidRPr="00884425" w:rsidRDefault="00884425" w:rsidP="00884425">
      <w:pPr>
        <w:spacing w:after="200" w:line="360" w:lineRule="auto"/>
        <w:ind w:firstLine="709"/>
        <w:jc w:val="both"/>
        <w:rPr>
          <w:rFonts w:eastAsia="Calibri"/>
          <w:b/>
          <w:noProof w:val="0"/>
          <w:color w:val="000000"/>
          <w:sz w:val="28"/>
          <w:szCs w:val="28"/>
          <w:lang w:val="uk-UA" w:eastAsia="en-US"/>
        </w:rPr>
      </w:pPr>
      <w:r w:rsidRPr="00884425">
        <w:rPr>
          <w:rFonts w:eastAsia="Calibri"/>
          <w:b/>
          <w:noProof w:val="0"/>
          <w:color w:val="000000"/>
          <w:sz w:val="28"/>
          <w:szCs w:val="28"/>
          <w:lang w:eastAsia="en-US"/>
        </w:rPr>
        <w:t>5.6.</w:t>
      </w:r>
      <w:r w:rsidRPr="00884425">
        <w:rPr>
          <w:rFonts w:eastAsia="Calibri"/>
          <w:b/>
          <w:noProof w:val="0"/>
          <w:color w:val="000000"/>
          <w:sz w:val="28"/>
          <w:szCs w:val="28"/>
          <w:lang w:val="uk-UA" w:eastAsia="en-US"/>
        </w:rPr>
        <w:t xml:space="preserve"> Витрати на електроенергію для технологічних цілей</w:t>
      </w:r>
    </w:p>
    <w:p w:rsidR="00884425" w:rsidRPr="00884425" w:rsidRDefault="00884425" w:rsidP="00884425">
      <w:pPr>
        <w:spacing w:line="360" w:lineRule="auto"/>
        <w:ind w:firstLine="708"/>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Для базового та спроектованого варіантів розрахунок збільшено робимо на основі середніх витрат на 1кг наплавленого металу</w:t>
      </w:r>
    </w:p>
    <w:p w:rsidR="00884425" w:rsidRPr="00884425" w:rsidRDefault="00884425" w:rsidP="00884425">
      <w:pPr>
        <w:spacing w:line="360" w:lineRule="auto"/>
        <w:ind w:firstLine="708"/>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 xml:space="preserve"> (М</w:t>
      </w:r>
      <w:r w:rsidRPr="00884425">
        <w:rPr>
          <w:rFonts w:eastAsia="Calibri"/>
          <w:noProof w:val="0"/>
          <w:color w:val="000000"/>
          <w:sz w:val="28"/>
          <w:szCs w:val="28"/>
          <w:vertAlign w:val="subscript"/>
          <w:lang w:val="uk-UA" w:eastAsia="en-US"/>
        </w:rPr>
        <w:t>н1</w:t>
      </w:r>
      <w:r w:rsidRPr="00884425">
        <w:rPr>
          <w:rFonts w:eastAsia="Calibri"/>
          <w:noProof w:val="0"/>
          <w:color w:val="000000"/>
          <w:sz w:val="28"/>
          <w:szCs w:val="28"/>
          <w:lang w:val="uk-UA" w:eastAsia="en-US"/>
        </w:rPr>
        <w:t xml:space="preserve"> =М</w:t>
      </w:r>
      <w:r w:rsidRPr="00884425">
        <w:rPr>
          <w:rFonts w:eastAsia="Calibri"/>
          <w:noProof w:val="0"/>
          <w:color w:val="000000"/>
          <w:sz w:val="28"/>
          <w:szCs w:val="28"/>
          <w:vertAlign w:val="subscript"/>
          <w:lang w:val="uk-UA" w:eastAsia="en-US"/>
        </w:rPr>
        <w:t>н2</w:t>
      </w:r>
      <w:r w:rsidRPr="00884425">
        <w:rPr>
          <w:rFonts w:eastAsia="Calibri"/>
          <w:noProof w:val="0"/>
          <w:color w:val="000000"/>
          <w:sz w:val="28"/>
          <w:szCs w:val="28"/>
          <w:lang w:val="uk-UA" w:eastAsia="en-US"/>
        </w:rPr>
        <w:t xml:space="preserve"> =(0,1‧4+0,14‧2) = 1,14 кг </w:t>
      </w:r>
    </w:p>
    <w:p w:rsidR="00884425" w:rsidRPr="00884425" w:rsidRDefault="00884425" w:rsidP="00884425">
      <w:pPr>
        <w:spacing w:line="360" w:lineRule="auto"/>
        <w:ind w:firstLine="708"/>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Середні витрати електроенергії на 1кг наплавленого металу під час автом</w:t>
      </w:r>
      <w:r w:rsidRPr="00884425">
        <w:rPr>
          <w:rFonts w:eastAsia="Calibri"/>
          <w:noProof w:val="0"/>
          <w:color w:val="000000"/>
          <w:sz w:val="28"/>
          <w:szCs w:val="28"/>
          <w:lang w:val="uk-UA" w:eastAsia="en-US"/>
        </w:rPr>
        <w:t>а</w:t>
      </w:r>
      <w:r w:rsidRPr="00884425">
        <w:rPr>
          <w:rFonts w:eastAsia="Calibri"/>
          <w:noProof w:val="0"/>
          <w:color w:val="000000"/>
          <w:sz w:val="28"/>
          <w:szCs w:val="28"/>
          <w:lang w:val="uk-UA" w:eastAsia="en-US"/>
        </w:rPr>
        <w:t xml:space="preserve">тичного зварювання в середовищі газів на постійному струмі </w:t>
      </w:r>
      <w:proofErr w:type="spellStart"/>
      <w:r w:rsidRPr="00884425">
        <w:rPr>
          <w:rFonts w:eastAsia="Calibri"/>
          <w:noProof w:val="0"/>
          <w:color w:val="000000"/>
          <w:sz w:val="28"/>
          <w:szCs w:val="28"/>
          <w:lang w:val="uk-UA" w:eastAsia="en-US"/>
        </w:rPr>
        <w:t>Р</w:t>
      </w:r>
      <w:r w:rsidRPr="00884425">
        <w:rPr>
          <w:rFonts w:eastAsia="Calibri"/>
          <w:noProof w:val="0"/>
          <w:color w:val="000000"/>
          <w:sz w:val="28"/>
          <w:szCs w:val="28"/>
          <w:vertAlign w:val="subscript"/>
          <w:lang w:val="uk-UA" w:eastAsia="en-US"/>
        </w:rPr>
        <w:t>ен.ср.</w:t>
      </w:r>
      <w:r w:rsidRPr="00884425">
        <w:rPr>
          <w:rFonts w:eastAsia="Calibri"/>
          <w:noProof w:val="0"/>
          <w:color w:val="000000"/>
          <w:sz w:val="28"/>
          <w:szCs w:val="28"/>
          <w:lang w:val="uk-UA" w:eastAsia="en-US"/>
        </w:rPr>
        <w:t>=</w:t>
      </w:r>
      <w:proofErr w:type="spellEnd"/>
      <w:r w:rsidRPr="00884425">
        <w:rPr>
          <w:rFonts w:eastAsia="Calibri"/>
          <w:noProof w:val="0"/>
          <w:color w:val="000000"/>
          <w:sz w:val="28"/>
          <w:szCs w:val="28"/>
          <w:lang w:val="uk-UA" w:eastAsia="en-US"/>
        </w:rPr>
        <w:t xml:space="preserve"> 5кВт·год/кг (для спроектованого варіанту).</w:t>
      </w:r>
    </w:p>
    <w:p w:rsidR="00884425" w:rsidRPr="00884425" w:rsidRDefault="00884425" w:rsidP="00884425">
      <w:pPr>
        <w:spacing w:line="360" w:lineRule="auto"/>
        <w:ind w:firstLine="708"/>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Середні витрати електроенергії на 1кг наплавленого металу під час механ</w:t>
      </w:r>
      <w:r w:rsidRPr="00884425">
        <w:rPr>
          <w:rFonts w:eastAsia="Calibri"/>
          <w:noProof w:val="0"/>
          <w:color w:val="000000"/>
          <w:sz w:val="28"/>
          <w:szCs w:val="28"/>
          <w:lang w:val="uk-UA" w:eastAsia="en-US"/>
        </w:rPr>
        <w:t>і</w:t>
      </w:r>
      <w:r w:rsidRPr="00884425">
        <w:rPr>
          <w:rFonts w:eastAsia="Calibri"/>
          <w:noProof w:val="0"/>
          <w:color w:val="000000"/>
          <w:sz w:val="28"/>
          <w:szCs w:val="28"/>
          <w:lang w:val="uk-UA" w:eastAsia="en-US"/>
        </w:rPr>
        <w:t>зованого зварювання в середовищі газів на постійному струмі</w:t>
      </w:r>
    </w:p>
    <w:p w:rsidR="00884425" w:rsidRPr="00884425" w:rsidRDefault="00884425" w:rsidP="00884425">
      <w:pPr>
        <w:spacing w:line="360" w:lineRule="auto"/>
        <w:ind w:firstLine="708"/>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 xml:space="preserve"> </w:t>
      </w:r>
      <w:proofErr w:type="spellStart"/>
      <w:r w:rsidRPr="00884425">
        <w:rPr>
          <w:rFonts w:eastAsia="Calibri"/>
          <w:noProof w:val="0"/>
          <w:color w:val="000000"/>
          <w:sz w:val="28"/>
          <w:szCs w:val="28"/>
          <w:lang w:val="uk-UA" w:eastAsia="en-US"/>
        </w:rPr>
        <w:t>Рен</w:t>
      </w:r>
      <w:r w:rsidRPr="00884425">
        <w:rPr>
          <w:rFonts w:eastAsia="Calibri"/>
          <w:noProof w:val="0"/>
          <w:color w:val="000000"/>
          <w:sz w:val="28"/>
          <w:szCs w:val="28"/>
          <w:vertAlign w:val="subscript"/>
          <w:lang w:val="uk-UA" w:eastAsia="en-US"/>
        </w:rPr>
        <w:t>.ср</w:t>
      </w:r>
      <w:r w:rsidRPr="00884425">
        <w:rPr>
          <w:rFonts w:eastAsia="Calibri"/>
          <w:noProof w:val="0"/>
          <w:color w:val="000000"/>
          <w:sz w:val="28"/>
          <w:szCs w:val="28"/>
          <w:lang w:val="uk-UA" w:eastAsia="en-US"/>
        </w:rPr>
        <w:t>.=</w:t>
      </w:r>
      <w:proofErr w:type="spellEnd"/>
      <w:r w:rsidRPr="00884425">
        <w:rPr>
          <w:rFonts w:eastAsia="Calibri"/>
          <w:noProof w:val="0"/>
          <w:color w:val="000000"/>
          <w:sz w:val="28"/>
          <w:szCs w:val="28"/>
          <w:lang w:val="uk-UA" w:eastAsia="en-US"/>
        </w:rPr>
        <w:t xml:space="preserve"> 6</w:t>
      </w:r>
      <w:r w:rsidRPr="00884425">
        <w:rPr>
          <w:rFonts w:eastAsia="Calibri"/>
          <w:noProof w:val="0"/>
          <w:color w:val="000000"/>
          <w:sz w:val="28"/>
          <w:szCs w:val="28"/>
          <w:lang w:eastAsia="en-US"/>
        </w:rPr>
        <w:t xml:space="preserve">,5 </w:t>
      </w:r>
      <w:proofErr w:type="spellStart"/>
      <w:r w:rsidRPr="00884425">
        <w:rPr>
          <w:rFonts w:eastAsia="Calibri"/>
          <w:noProof w:val="0"/>
          <w:color w:val="000000"/>
          <w:sz w:val="28"/>
          <w:szCs w:val="28"/>
          <w:lang w:val="uk-UA" w:eastAsia="en-US"/>
        </w:rPr>
        <w:t>кВт‧год</w:t>
      </w:r>
      <w:proofErr w:type="spellEnd"/>
      <w:r w:rsidRPr="00884425">
        <w:rPr>
          <w:rFonts w:eastAsia="Calibri"/>
          <w:noProof w:val="0"/>
          <w:color w:val="000000"/>
          <w:sz w:val="28"/>
          <w:szCs w:val="28"/>
          <w:lang w:val="uk-UA" w:eastAsia="en-US"/>
        </w:rPr>
        <w:t>/кг (для базового варіанту).</w:t>
      </w:r>
    </w:p>
    <w:p w:rsidR="00884425" w:rsidRPr="00884425" w:rsidRDefault="00884425" w:rsidP="00884425">
      <w:pPr>
        <w:spacing w:line="360" w:lineRule="auto"/>
        <w:ind w:firstLine="708"/>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Звідси, витрати електроенергії для базового варіанту становлять</w:t>
      </w:r>
    </w:p>
    <w:p w:rsidR="00884425" w:rsidRPr="00884425" w:rsidRDefault="00884425" w:rsidP="00884425">
      <w:pPr>
        <w:spacing w:line="360" w:lineRule="auto"/>
        <w:ind w:firstLine="708"/>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 xml:space="preserve"> </w:t>
      </w:r>
      <w:proofErr w:type="spellStart"/>
      <w:r w:rsidRPr="00884425">
        <w:rPr>
          <w:rFonts w:eastAsia="Calibri"/>
          <w:noProof w:val="0"/>
          <w:color w:val="000000"/>
          <w:sz w:val="28"/>
          <w:szCs w:val="28"/>
          <w:lang w:val="uk-UA" w:eastAsia="en-US"/>
        </w:rPr>
        <w:t>С</w:t>
      </w:r>
      <w:r w:rsidRPr="00884425">
        <w:rPr>
          <w:rFonts w:eastAsia="Calibri"/>
          <w:noProof w:val="0"/>
          <w:color w:val="000000"/>
          <w:sz w:val="28"/>
          <w:szCs w:val="28"/>
          <w:vertAlign w:val="subscript"/>
          <w:lang w:val="uk-UA" w:eastAsia="en-US"/>
        </w:rPr>
        <w:t>б</w:t>
      </w:r>
      <w:proofErr w:type="spellEnd"/>
      <w:r w:rsidRPr="00884425">
        <w:rPr>
          <w:rFonts w:eastAsia="Calibri"/>
          <w:noProof w:val="0"/>
          <w:color w:val="000000"/>
          <w:sz w:val="28"/>
          <w:szCs w:val="28"/>
          <w:lang w:val="uk-UA" w:eastAsia="en-US"/>
        </w:rPr>
        <w:t xml:space="preserve"> = 5‧1,14 = 5,70 </w:t>
      </w:r>
      <w:proofErr w:type="spellStart"/>
      <w:r w:rsidRPr="00884425">
        <w:rPr>
          <w:rFonts w:eastAsia="Calibri"/>
          <w:noProof w:val="0"/>
          <w:color w:val="000000"/>
          <w:sz w:val="28"/>
          <w:szCs w:val="28"/>
          <w:lang w:val="uk-UA" w:eastAsia="en-US"/>
        </w:rPr>
        <w:t>кВт·год</w:t>
      </w:r>
      <w:proofErr w:type="spellEnd"/>
      <w:r w:rsidRPr="00884425">
        <w:rPr>
          <w:rFonts w:eastAsia="Calibri"/>
          <w:noProof w:val="0"/>
          <w:color w:val="000000"/>
          <w:sz w:val="28"/>
          <w:szCs w:val="28"/>
          <w:lang w:val="uk-UA" w:eastAsia="en-US"/>
        </w:rPr>
        <w:t>, а</w:t>
      </w:r>
    </w:p>
    <w:p w:rsidR="00884425" w:rsidRPr="00884425" w:rsidRDefault="00884425" w:rsidP="00884425">
      <w:pPr>
        <w:spacing w:line="360" w:lineRule="auto"/>
        <w:ind w:firstLine="708"/>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 xml:space="preserve"> для спроектованого</w:t>
      </w:r>
    </w:p>
    <w:p w:rsidR="00884425" w:rsidRPr="00884425" w:rsidRDefault="00884425" w:rsidP="00884425">
      <w:pPr>
        <w:spacing w:line="360" w:lineRule="auto"/>
        <w:ind w:firstLine="708"/>
        <w:jc w:val="both"/>
        <w:rPr>
          <w:rFonts w:eastAsia="Calibri"/>
          <w:noProof w:val="0"/>
          <w:color w:val="000000"/>
          <w:sz w:val="28"/>
          <w:szCs w:val="28"/>
          <w:lang w:eastAsia="en-US"/>
        </w:rPr>
      </w:pPr>
      <w:r w:rsidRPr="00884425">
        <w:rPr>
          <w:rFonts w:eastAsia="Calibri"/>
          <w:noProof w:val="0"/>
          <w:color w:val="000000"/>
          <w:sz w:val="28"/>
          <w:szCs w:val="28"/>
          <w:lang w:val="uk-UA" w:eastAsia="en-US"/>
        </w:rPr>
        <w:t xml:space="preserve"> </w:t>
      </w:r>
      <w:proofErr w:type="spellStart"/>
      <w:r w:rsidRPr="00884425">
        <w:rPr>
          <w:rFonts w:eastAsia="Calibri"/>
          <w:noProof w:val="0"/>
          <w:color w:val="000000"/>
          <w:sz w:val="28"/>
          <w:szCs w:val="28"/>
          <w:lang w:val="uk-UA" w:eastAsia="en-US"/>
        </w:rPr>
        <w:t>С</w:t>
      </w:r>
      <w:r w:rsidRPr="00884425">
        <w:rPr>
          <w:rFonts w:eastAsia="Calibri"/>
          <w:noProof w:val="0"/>
          <w:color w:val="000000"/>
          <w:sz w:val="28"/>
          <w:szCs w:val="28"/>
          <w:vertAlign w:val="subscript"/>
          <w:lang w:val="uk-UA" w:eastAsia="en-US"/>
        </w:rPr>
        <w:t>с</w:t>
      </w:r>
      <w:proofErr w:type="spellEnd"/>
      <w:r w:rsidRPr="00884425">
        <w:rPr>
          <w:rFonts w:eastAsia="Calibri"/>
          <w:noProof w:val="0"/>
          <w:color w:val="000000"/>
          <w:sz w:val="28"/>
          <w:szCs w:val="28"/>
          <w:lang w:val="uk-UA" w:eastAsia="en-US"/>
        </w:rPr>
        <w:t xml:space="preserve"> = 6</w:t>
      </w:r>
      <w:r w:rsidRPr="00884425">
        <w:rPr>
          <w:rFonts w:eastAsia="Calibri"/>
          <w:noProof w:val="0"/>
          <w:color w:val="000000"/>
          <w:sz w:val="28"/>
          <w:szCs w:val="28"/>
          <w:lang w:eastAsia="en-US"/>
        </w:rPr>
        <w:t>.5</w:t>
      </w:r>
      <w:r w:rsidRPr="00884425">
        <w:rPr>
          <w:rFonts w:eastAsia="Calibri"/>
          <w:noProof w:val="0"/>
          <w:color w:val="000000"/>
          <w:sz w:val="28"/>
          <w:szCs w:val="28"/>
          <w:lang w:val="uk-UA" w:eastAsia="en-US"/>
        </w:rPr>
        <w:t>‧1</w:t>
      </w:r>
      <w:r w:rsidRPr="00884425">
        <w:rPr>
          <w:rFonts w:eastAsia="Calibri"/>
          <w:noProof w:val="0"/>
          <w:color w:val="000000"/>
          <w:sz w:val="28"/>
          <w:szCs w:val="28"/>
          <w:lang w:eastAsia="en-US"/>
        </w:rPr>
        <w:t>.</w:t>
      </w:r>
      <w:r w:rsidRPr="00884425">
        <w:rPr>
          <w:rFonts w:eastAsia="Calibri"/>
          <w:noProof w:val="0"/>
          <w:color w:val="000000"/>
          <w:sz w:val="28"/>
          <w:szCs w:val="28"/>
          <w:lang w:val="uk-UA" w:eastAsia="en-US"/>
        </w:rPr>
        <w:t xml:space="preserve">14= </w:t>
      </w:r>
      <w:r w:rsidRPr="00884425">
        <w:rPr>
          <w:rFonts w:eastAsia="Calibri"/>
          <w:noProof w:val="0"/>
          <w:color w:val="000000"/>
          <w:sz w:val="28"/>
          <w:szCs w:val="28"/>
          <w:lang w:eastAsia="en-US"/>
        </w:rPr>
        <w:t>7,41</w:t>
      </w:r>
      <w:r w:rsidRPr="00884425">
        <w:rPr>
          <w:rFonts w:eastAsia="Calibri"/>
          <w:noProof w:val="0"/>
          <w:color w:val="000000"/>
          <w:sz w:val="28"/>
          <w:szCs w:val="28"/>
          <w:lang w:val="uk-UA" w:eastAsia="en-US"/>
        </w:rPr>
        <w:t xml:space="preserve"> </w:t>
      </w:r>
      <w:proofErr w:type="spellStart"/>
      <w:r w:rsidRPr="00884425">
        <w:rPr>
          <w:rFonts w:eastAsia="Calibri"/>
          <w:noProof w:val="0"/>
          <w:color w:val="000000"/>
          <w:sz w:val="28"/>
          <w:szCs w:val="28"/>
          <w:lang w:val="uk-UA" w:eastAsia="en-US"/>
        </w:rPr>
        <w:t>кВт·год</w:t>
      </w:r>
      <w:proofErr w:type="spellEnd"/>
      <w:r w:rsidRPr="00884425">
        <w:rPr>
          <w:rFonts w:eastAsia="Calibri"/>
          <w:noProof w:val="0"/>
          <w:color w:val="000000"/>
          <w:sz w:val="28"/>
          <w:szCs w:val="28"/>
          <w:lang w:val="uk-UA" w:eastAsia="en-US"/>
        </w:rPr>
        <w:t>,</w:t>
      </w:r>
      <w:r w:rsidRPr="00884425">
        <w:rPr>
          <w:rFonts w:eastAsia="Calibri"/>
          <w:noProof w:val="0"/>
          <w:color w:val="000000"/>
          <w:sz w:val="28"/>
          <w:szCs w:val="28"/>
          <w:lang w:eastAsia="en-US"/>
        </w:rPr>
        <w:t xml:space="preserve"> </w:t>
      </w:r>
    </w:p>
    <w:p w:rsidR="00884425" w:rsidRPr="00884425" w:rsidRDefault="00884425" w:rsidP="00884425">
      <w:pPr>
        <w:spacing w:line="360" w:lineRule="auto"/>
        <w:ind w:firstLine="708"/>
        <w:jc w:val="both"/>
        <w:rPr>
          <w:rFonts w:eastAsia="Calibri"/>
          <w:noProof w:val="0"/>
          <w:color w:val="000000"/>
          <w:sz w:val="28"/>
          <w:szCs w:val="28"/>
          <w:lang w:eastAsia="en-US"/>
        </w:rPr>
      </w:pPr>
      <w:r w:rsidRPr="00884425">
        <w:rPr>
          <w:rFonts w:eastAsia="Calibri"/>
          <w:noProof w:val="0"/>
          <w:color w:val="000000"/>
          <w:sz w:val="28"/>
          <w:szCs w:val="28"/>
          <w:lang w:eastAsia="en-US"/>
        </w:rPr>
        <w:t>Ц</w:t>
      </w:r>
      <w:r w:rsidRPr="00884425">
        <w:rPr>
          <w:rFonts w:eastAsia="Calibri"/>
          <w:noProof w:val="0"/>
          <w:color w:val="000000"/>
          <w:sz w:val="28"/>
          <w:szCs w:val="28"/>
          <w:vertAlign w:val="subscript"/>
          <w:lang w:eastAsia="en-US"/>
        </w:rPr>
        <w:t>ен</w:t>
      </w:r>
      <w:r w:rsidRPr="00884425">
        <w:rPr>
          <w:rFonts w:eastAsia="Calibri"/>
          <w:noProof w:val="0"/>
          <w:color w:val="000000"/>
          <w:sz w:val="28"/>
          <w:szCs w:val="28"/>
          <w:lang w:eastAsia="en-US"/>
        </w:rPr>
        <w:t xml:space="preserve"> = 3,8 </w:t>
      </w:r>
      <w:proofErr w:type="spellStart"/>
      <w:r w:rsidRPr="00884425">
        <w:rPr>
          <w:rFonts w:eastAsia="Calibri"/>
          <w:noProof w:val="0"/>
          <w:color w:val="000000"/>
          <w:sz w:val="28"/>
          <w:szCs w:val="28"/>
          <w:lang w:eastAsia="en-US"/>
        </w:rPr>
        <w:t>грн</w:t>
      </w:r>
      <w:proofErr w:type="spellEnd"/>
      <w:r w:rsidRPr="00884425">
        <w:rPr>
          <w:rFonts w:eastAsia="Calibri"/>
          <w:noProof w:val="0"/>
          <w:color w:val="000000"/>
          <w:sz w:val="28"/>
          <w:szCs w:val="28"/>
          <w:lang w:eastAsia="en-US"/>
        </w:rPr>
        <w:t>/кВт·год.</w:t>
      </w:r>
    </w:p>
    <w:p w:rsidR="00884425" w:rsidRPr="00884425" w:rsidRDefault="0065004C" w:rsidP="00884425">
      <w:pPr>
        <w:spacing w:line="360" w:lineRule="auto"/>
        <w:ind w:firstLine="709"/>
        <w:jc w:val="both"/>
        <w:rPr>
          <w:rFonts w:eastAsia="Calibri"/>
          <w:noProof w:val="0"/>
          <w:color w:val="000000"/>
          <w:sz w:val="28"/>
          <w:szCs w:val="28"/>
          <w:lang w:val="uk-UA" w:eastAsia="en-US"/>
        </w:rPr>
      </w:pPr>
      <m:oMathPara>
        <m:oMath>
          <m:sSub>
            <m:sSubPr>
              <m:ctrlPr>
                <w:rPr>
                  <w:rFonts w:ascii="Cambria Math" w:eastAsia="Calibri" w:hAnsi="Cambria Math"/>
                  <w:noProof w:val="0"/>
                  <w:color w:val="000000"/>
                  <w:sz w:val="28"/>
                  <w:szCs w:val="28"/>
                  <w:lang w:val="uk-UA" w:eastAsia="en-US"/>
                </w:rPr>
              </m:ctrlPr>
            </m:sSubPr>
            <m:e>
              <m:r>
                <m:rPr>
                  <m:sty m:val="p"/>
                </m:rPr>
                <w:rPr>
                  <w:rFonts w:ascii="Cambria Math" w:eastAsia="Calibri" w:hAnsi="Cambria Math"/>
                  <w:noProof w:val="0"/>
                  <w:color w:val="000000"/>
                  <w:sz w:val="28"/>
                  <w:szCs w:val="28"/>
                  <w:lang w:val="uk-UA" w:eastAsia="en-US"/>
                </w:rPr>
                <m:t>З</m:t>
              </m:r>
            </m:e>
            <m:sub>
              <m:r>
                <m:rPr>
                  <m:sty m:val="p"/>
                </m:rPr>
                <w:rPr>
                  <w:rFonts w:ascii="Cambria Math" w:eastAsia="Calibri" w:hAnsi="Cambria Math"/>
                  <w:noProof w:val="0"/>
                  <w:color w:val="000000"/>
                  <w:sz w:val="28"/>
                  <w:szCs w:val="28"/>
                  <w:lang w:val="uk-UA" w:eastAsia="en-US"/>
                </w:rPr>
                <m:t>те</m:t>
              </m:r>
            </m:sub>
          </m:sSub>
          <m:r>
            <m:rPr>
              <m:sty m:val="p"/>
            </m:rPr>
            <w:rPr>
              <w:rFonts w:ascii="Cambria Math" w:eastAsia="Calibri" w:hAnsi="Cambria Math"/>
              <w:noProof w:val="0"/>
              <w:color w:val="000000"/>
              <w:sz w:val="28"/>
              <w:szCs w:val="28"/>
              <w:lang w:val="uk-UA" w:eastAsia="en-US"/>
            </w:rPr>
            <m:t xml:space="preserve">= </m:t>
          </m:r>
          <m:sSub>
            <m:sSubPr>
              <m:ctrlPr>
                <w:rPr>
                  <w:rFonts w:ascii="Cambria Math" w:eastAsia="Calibri" w:hAnsi="Cambria Math"/>
                  <w:noProof w:val="0"/>
                  <w:color w:val="000000"/>
                  <w:sz w:val="28"/>
                  <w:szCs w:val="28"/>
                  <w:lang w:val="en-US" w:eastAsia="en-US"/>
                </w:rPr>
              </m:ctrlPr>
            </m:sSubPr>
            <m:e>
              <m:r>
                <m:rPr>
                  <m:sty m:val="p"/>
                </m:rPr>
                <w:rPr>
                  <w:rFonts w:ascii="Cambria Math" w:eastAsia="Calibri" w:hAnsi="Cambria Math"/>
                  <w:noProof w:val="0"/>
                  <w:color w:val="000000"/>
                  <w:sz w:val="28"/>
                  <w:szCs w:val="28"/>
                  <w:lang w:eastAsia="en-US"/>
                </w:rPr>
                <m:t>С</m:t>
              </m:r>
            </m:e>
            <m:sub>
              <m:r>
                <m:rPr>
                  <m:sty m:val="p"/>
                </m:rPr>
                <w:rPr>
                  <w:rFonts w:ascii="Cambria Math" w:eastAsia="Calibri" w:hAnsi="Cambria Math"/>
                  <w:noProof w:val="0"/>
                  <w:color w:val="000000"/>
                  <w:sz w:val="28"/>
                  <w:szCs w:val="28"/>
                  <w:lang w:eastAsia="en-US"/>
                </w:rPr>
                <m:t>е</m:t>
              </m:r>
            </m:sub>
          </m:sSub>
          <m:r>
            <m:rPr>
              <m:sty m:val="p"/>
            </m:rPr>
            <w:rPr>
              <w:rFonts w:ascii="Cambria Math" w:eastAsia="Calibri" w:hAnsi="Cambria Math"/>
              <w:noProof w:val="0"/>
              <w:color w:val="000000"/>
              <w:sz w:val="28"/>
              <w:szCs w:val="28"/>
              <w:lang w:val="uk-UA" w:eastAsia="en-US"/>
            </w:rPr>
            <m:t xml:space="preserve"> ∙</m:t>
          </m:r>
          <m:sSub>
            <m:sSubPr>
              <m:ctrlPr>
                <w:rPr>
                  <w:rFonts w:ascii="Cambria Math" w:eastAsia="Calibri" w:hAnsi="Cambria Math"/>
                  <w:noProof w:val="0"/>
                  <w:color w:val="000000"/>
                  <w:sz w:val="28"/>
                  <w:szCs w:val="28"/>
                  <w:lang w:val="uk-UA" w:eastAsia="en-US"/>
                </w:rPr>
              </m:ctrlPr>
            </m:sSubPr>
            <m:e>
              <m:r>
                <m:rPr>
                  <m:sty m:val="p"/>
                </m:rPr>
                <w:rPr>
                  <w:rFonts w:ascii="Cambria Math" w:eastAsia="Calibri" w:hAnsi="Cambria Math"/>
                  <w:noProof w:val="0"/>
                  <w:color w:val="000000"/>
                  <w:sz w:val="28"/>
                  <w:szCs w:val="28"/>
                  <w:lang w:val="uk-UA" w:eastAsia="en-US"/>
                </w:rPr>
                <m:t>Ц</m:t>
              </m:r>
            </m:e>
            <m:sub>
              <m:r>
                <m:rPr>
                  <m:sty m:val="p"/>
                </m:rPr>
                <w:rPr>
                  <w:rFonts w:ascii="Cambria Math" w:eastAsia="Calibri" w:hAnsi="Cambria Math"/>
                  <w:noProof w:val="0"/>
                  <w:color w:val="000000"/>
                  <w:sz w:val="28"/>
                  <w:szCs w:val="28"/>
                  <w:lang w:val="uk-UA" w:eastAsia="en-US"/>
                </w:rPr>
                <m:t>ен</m:t>
              </m:r>
            </m:sub>
          </m:sSub>
          <m:r>
            <m:rPr>
              <m:sty m:val="p"/>
            </m:rPr>
            <w:rPr>
              <w:rFonts w:ascii="Cambria Math" w:eastAsia="Calibri" w:hAnsi="Cambria Math"/>
              <w:noProof w:val="0"/>
              <w:color w:val="000000"/>
              <w:sz w:val="28"/>
              <w:szCs w:val="28"/>
              <w:lang w:val="uk-UA" w:eastAsia="en-US"/>
            </w:rPr>
            <m:t xml:space="preserve">     </m:t>
          </m:r>
        </m:oMath>
      </m:oMathPara>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А) Для спроектованого варіанту:</w:t>
      </w:r>
    </w:p>
    <w:p w:rsidR="00884425" w:rsidRPr="00884425" w:rsidRDefault="00884425" w:rsidP="00884425">
      <w:pPr>
        <w:spacing w:line="360" w:lineRule="auto"/>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ab/>
      </w:r>
      <w:proofErr w:type="spellStart"/>
      <w:r w:rsidRPr="00884425">
        <w:rPr>
          <w:rFonts w:eastAsia="Calibri"/>
          <w:noProof w:val="0"/>
          <w:color w:val="000000"/>
          <w:sz w:val="28"/>
          <w:szCs w:val="28"/>
          <w:lang w:val="uk-UA" w:eastAsia="en-US"/>
        </w:rPr>
        <w:t>З</w:t>
      </w:r>
      <w:r w:rsidRPr="00884425">
        <w:rPr>
          <w:rFonts w:eastAsia="Calibri"/>
          <w:noProof w:val="0"/>
          <w:color w:val="000000"/>
          <w:sz w:val="28"/>
          <w:szCs w:val="28"/>
          <w:vertAlign w:val="subscript"/>
          <w:lang w:val="uk-UA" w:eastAsia="en-US"/>
        </w:rPr>
        <w:t>те</w:t>
      </w:r>
      <w:proofErr w:type="spellEnd"/>
      <w:r w:rsidRPr="00884425">
        <w:rPr>
          <w:rFonts w:eastAsia="Calibri"/>
          <w:noProof w:val="0"/>
          <w:color w:val="000000"/>
          <w:sz w:val="28"/>
          <w:szCs w:val="28"/>
          <w:lang w:val="uk-UA" w:eastAsia="en-US"/>
        </w:rPr>
        <w:t xml:space="preserve"> = 5</w:t>
      </w:r>
      <w:r w:rsidRPr="00884425">
        <w:rPr>
          <w:rFonts w:eastAsia="Calibri"/>
          <w:noProof w:val="0"/>
          <w:color w:val="000000"/>
          <w:sz w:val="28"/>
          <w:szCs w:val="28"/>
          <w:lang w:eastAsia="en-US"/>
        </w:rPr>
        <w:t>.</w:t>
      </w:r>
      <w:r w:rsidRPr="00884425">
        <w:rPr>
          <w:rFonts w:eastAsia="Calibri"/>
          <w:noProof w:val="0"/>
          <w:color w:val="000000"/>
          <w:sz w:val="28"/>
          <w:szCs w:val="28"/>
          <w:lang w:val="uk-UA" w:eastAsia="en-US"/>
        </w:rPr>
        <w:t>7‧</w:t>
      </w:r>
      <w:r w:rsidRPr="00884425">
        <w:rPr>
          <w:rFonts w:eastAsia="Calibri"/>
          <w:noProof w:val="0"/>
          <w:color w:val="000000"/>
          <w:sz w:val="28"/>
          <w:szCs w:val="28"/>
          <w:lang w:eastAsia="en-US"/>
        </w:rPr>
        <w:t>3.8</w:t>
      </w:r>
      <w:r w:rsidRPr="00884425">
        <w:rPr>
          <w:rFonts w:eastAsia="Calibri"/>
          <w:noProof w:val="0"/>
          <w:color w:val="000000"/>
          <w:sz w:val="28"/>
          <w:szCs w:val="28"/>
          <w:lang w:val="uk-UA" w:eastAsia="en-US"/>
        </w:rPr>
        <w:t>= 21,66 грн.</w:t>
      </w:r>
    </w:p>
    <w:p w:rsidR="00884425" w:rsidRPr="00884425" w:rsidRDefault="00884425" w:rsidP="00884425">
      <w:pPr>
        <w:spacing w:line="360" w:lineRule="auto"/>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ab/>
        <w:t>Б) Для базового варіанту:</w:t>
      </w:r>
    </w:p>
    <w:p w:rsidR="00884425" w:rsidRPr="00884425" w:rsidRDefault="00884425" w:rsidP="00884425">
      <w:pPr>
        <w:spacing w:line="360" w:lineRule="auto"/>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ab/>
      </w:r>
      <w:proofErr w:type="spellStart"/>
      <w:r w:rsidRPr="00884425">
        <w:rPr>
          <w:rFonts w:eastAsia="Calibri"/>
          <w:noProof w:val="0"/>
          <w:color w:val="000000"/>
          <w:sz w:val="28"/>
          <w:szCs w:val="28"/>
          <w:lang w:val="uk-UA" w:eastAsia="en-US"/>
        </w:rPr>
        <w:t>З</w:t>
      </w:r>
      <w:r w:rsidRPr="00884425">
        <w:rPr>
          <w:rFonts w:eastAsia="Calibri"/>
          <w:noProof w:val="0"/>
          <w:color w:val="000000"/>
          <w:sz w:val="28"/>
          <w:szCs w:val="28"/>
          <w:vertAlign w:val="subscript"/>
          <w:lang w:val="uk-UA" w:eastAsia="en-US"/>
        </w:rPr>
        <w:t>те</w:t>
      </w:r>
      <w:proofErr w:type="spellEnd"/>
      <w:r w:rsidRPr="00884425">
        <w:rPr>
          <w:rFonts w:eastAsia="Calibri"/>
          <w:noProof w:val="0"/>
          <w:color w:val="000000"/>
          <w:sz w:val="28"/>
          <w:szCs w:val="28"/>
          <w:lang w:val="uk-UA" w:eastAsia="en-US"/>
        </w:rPr>
        <w:t xml:space="preserve"> =</w:t>
      </w:r>
      <w:r w:rsidRPr="00884425">
        <w:rPr>
          <w:rFonts w:eastAsia="Calibri"/>
          <w:noProof w:val="0"/>
          <w:color w:val="000000"/>
          <w:sz w:val="28"/>
          <w:szCs w:val="28"/>
          <w:lang w:eastAsia="en-US"/>
        </w:rPr>
        <w:t xml:space="preserve">7.41‧3.8=28,15 </w:t>
      </w:r>
      <w:r w:rsidRPr="00884425">
        <w:rPr>
          <w:rFonts w:eastAsia="Calibri"/>
          <w:noProof w:val="0"/>
          <w:color w:val="000000"/>
          <w:sz w:val="28"/>
          <w:szCs w:val="28"/>
          <w:lang w:val="uk-UA" w:eastAsia="en-US"/>
        </w:rPr>
        <w:t>грн.</w:t>
      </w:r>
    </w:p>
    <w:p w:rsidR="00884425" w:rsidRPr="00884425" w:rsidRDefault="00884425" w:rsidP="00884425">
      <w:pPr>
        <w:spacing w:line="360" w:lineRule="auto"/>
        <w:ind w:firstLine="708"/>
        <w:jc w:val="both"/>
        <w:rPr>
          <w:noProof w:val="0"/>
          <w:color w:val="000000"/>
          <w:sz w:val="28"/>
          <w:szCs w:val="28"/>
          <w:lang w:val="uk-UA" w:eastAsia="en-US"/>
        </w:rPr>
      </w:pPr>
    </w:p>
    <w:p w:rsidR="00884425" w:rsidRPr="00884425" w:rsidRDefault="00884425" w:rsidP="00884425">
      <w:pPr>
        <w:spacing w:after="200" w:line="360" w:lineRule="auto"/>
        <w:ind w:firstLine="709"/>
        <w:jc w:val="center"/>
        <w:rPr>
          <w:rFonts w:eastAsia="Calibri"/>
          <w:noProof w:val="0"/>
          <w:color w:val="000000"/>
          <w:sz w:val="28"/>
          <w:szCs w:val="28"/>
          <w:lang w:val="uk-UA" w:eastAsia="en-US"/>
        </w:rPr>
      </w:pPr>
      <w:r w:rsidRPr="00884425">
        <w:rPr>
          <w:rFonts w:eastAsia="Calibri"/>
          <w:b/>
          <w:noProof w:val="0"/>
          <w:color w:val="000000"/>
          <w:sz w:val="28"/>
          <w:szCs w:val="28"/>
          <w:lang w:val="uk-UA" w:eastAsia="en-US"/>
        </w:rPr>
        <w:t>5.6</w:t>
      </w:r>
      <w:r w:rsidRPr="00884425">
        <w:rPr>
          <w:rFonts w:eastAsia="Calibri"/>
          <w:b/>
          <w:noProof w:val="0"/>
          <w:color w:val="000000"/>
          <w:sz w:val="28"/>
          <w:szCs w:val="28"/>
          <w:lang w:eastAsia="en-US"/>
        </w:rPr>
        <w:t>.</w:t>
      </w:r>
      <w:r w:rsidRPr="00884425">
        <w:rPr>
          <w:rFonts w:eastAsia="Calibri"/>
          <w:b/>
          <w:noProof w:val="0"/>
          <w:color w:val="000000"/>
          <w:sz w:val="28"/>
          <w:szCs w:val="28"/>
          <w:lang w:val="uk-UA" w:eastAsia="en-US"/>
        </w:rPr>
        <w:t xml:space="preserve"> Витрати на заробітну плату з відрахуваннями на соціальні потреби</w:t>
      </w:r>
      <w:r w:rsidRPr="00884425">
        <w:rPr>
          <w:rFonts w:eastAsia="Calibri"/>
          <w:noProof w:val="0"/>
          <w:color w:val="000000"/>
          <w:sz w:val="28"/>
          <w:szCs w:val="28"/>
          <w:lang w:val="uk-UA" w:eastAsia="en-US"/>
        </w:rPr>
        <w:t xml:space="preserve"> </w:t>
      </w:r>
      <w:r w:rsidRPr="00884425">
        <w:rPr>
          <w:rFonts w:eastAsia="Calibri"/>
          <w:noProof w:val="0"/>
          <w:color w:val="000000"/>
          <w:sz w:val="28"/>
          <w:szCs w:val="28"/>
          <w:lang w:val="uk-UA" w:eastAsia="en-US"/>
        </w:rPr>
        <w:tab/>
      </w:r>
    </w:p>
    <w:p w:rsidR="00884425" w:rsidRPr="00884425" w:rsidRDefault="00884425" w:rsidP="00884425">
      <w:pPr>
        <w:spacing w:after="200" w:line="360" w:lineRule="auto"/>
        <w:ind w:firstLine="709"/>
        <w:jc w:val="center"/>
        <w:rPr>
          <w:rFonts w:eastAsia="Calibri"/>
          <w:noProof w:val="0"/>
          <w:color w:val="000000"/>
          <w:sz w:val="28"/>
          <w:szCs w:val="28"/>
          <w:lang w:val="uk-UA" w:eastAsia="en-US"/>
        </w:rPr>
      </w:pPr>
      <w:proofErr w:type="spellStart"/>
      <w:r w:rsidRPr="00884425">
        <w:rPr>
          <w:rFonts w:eastAsia="Calibri"/>
          <w:noProof w:val="0"/>
          <w:color w:val="000000"/>
          <w:sz w:val="28"/>
          <w:szCs w:val="28"/>
          <w:lang w:val="uk-UA" w:eastAsia="en-US"/>
        </w:rPr>
        <w:t>С</w:t>
      </w:r>
      <w:r w:rsidRPr="00884425">
        <w:rPr>
          <w:rFonts w:eastAsia="Calibri"/>
          <w:noProof w:val="0"/>
          <w:color w:val="000000"/>
          <w:sz w:val="28"/>
          <w:szCs w:val="28"/>
          <w:vertAlign w:val="subscript"/>
          <w:lang w:val="uk-UA" w:eastAsia="en-US"/>
        </w:rPr>
        <w:t>з</w:t>
      </w:r>
      <w:r w:rsidRPr="00884425">
        <w:rPr>
          <w:rFonts w:eastAsia="Calibri"/>
          <w:noProof w:val="0"/>
          <w:color w:val="000000"/>
          <w:sz w:val="28"/>
          <w:szCs w:val="28"/>
          <w:lang w:val="uk-UA" w:eastAsia="en-US"/>
        </w:rPr>
        <w:t>=ΣС</w:t>
      </w:r>
      <w:r w:rsidRPr="00884425">
        <w:rPr>
          <w:rFonts w:eastAsia="Calibri"/>
          <w:noProof w:val="0"/>
          <w:color w:val="000000"/>
          <w:sz w:val="28"/>
          <w:szCs w:val="28"/>
          <w:vertAlign w:val="subscript"/>
          <w:lang w:val="uk-UA" w:eastAsia="en-US"/>
        </w:rPr>
        <w:t>ті</w:t>
      </w:r>
      <w:r w:rsidRPr="00884425">
        <w:rPr>
          <w:rFonts w:eastAsia="Calibri"/>
          <w:noProof w:val="0"/>
          <w:color w:val="000000"/>
          <w:sz w:val="28"/>
          <w:szCs w:val="28"/>
          <w:lang w:val="uk-UA" w:eastAsia="en-US"/>
        </w:rPr>
        <w:t>·Т</w:t>
      </w:r>
      <w:r w:rsidRPr="00884425">
        <w:rPr>
          <w:rFonts w:eastAsia="Calibri"/>
          <w:noProof w:val="0"/>
          <w:color w:val="000000"/>
          <w:sz w:val="28"/>
          <w:szCs w:val="28"/>
          <w:vertAlign w:val="subscript"/>
          <w:lang w:val="uk-UA" w:eastAsia="en-US"/>
        </w:rPr>
        <w:t>кі</w:t>
      </w:r>
      <w:r w:rsidRPr="00884425">
        <w:rPr>
          <w:rFonts w:eastAsia="Calibri"/>
          <w:noProof w:val="0"/>
          <w:color w:val="000000"/>
          <w:sz w:val="28"/>
          <w:szCs w:val="28"/>
          <w:lang w:val="uk-UA" w:eastAsia="en-US"/>
        </w:rPr>
        <w:t>·К</w:t>
      </w:r>
      <w:r w:rsidRPr="00884425">
        <w:rPr>
          <w:rFonts w:eastAsia="Calibri"/>
          <w:noProof w:val="0"/>
          <w:color w:val="000000"/>
          <w:sz w:val="28"/>
          <w:szCs w:val="28"/>
          <w:vertAlign w:val="subscript"/>
          <w:lang w:val="uk-UA" w:eastAsia="en-US"/>
        </w:rPr>
        <w:t>д</w:t>
      </w:r>
      <w:proofErr w:type="spellEnd"/>
      <w:r w:rsidRPr="00884425">
        <w:rPr>
          <w:rFonts w:eastAsia="Calibri"/>
          <w:noProof w:val="0"/>
          <w:color w:val="000000"/>
          <w:sz w:val="28"/>
          <w:szCs w:val="28"/>
          <w:lang w:val="uk-UA" w:eastAsia="en-US"/>
        </w:rPr>
        <w:t xml:space="preserve"> ,</w:t>
      </w:r>
    </w:p>
    <w:p w:rsidR="00884425" w:rsidRPr="00884425" w:rsidRDefault="00884425" w:rsidP="00884425">
      <w:pPr>
        <w:spacing w:line="360" w:lineRule="auto"/>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ab/>
        <w:t xml:space="preserve">де i - номер операції технологічного процесу; </w:t>
      </w:r>
    </w:p>
    <w:p w:rsidR="00884425" w:rsidRPr="00884425" w:rsidRDefault="00884425" w:rsidP="00884425">
      <w:pPr>
        <w:spacing w:line="360" w:lineRule="auto"/>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ab/>
      </w:r>
      <w:r w:rsidRPr="00884425">
        <w:rPr>
          <w:rFonts w:eastAsia="Calibri"/>
          <w:noProof w:val="0"/>
          <w:color w:val="000000"/>
          <w:sz w:val="28"/>
          <w:szCs w:val="28"/>
          <w:lang w:eastAsia="en-US"/>
        </w:rPr>
        <w:t xml:space="preserve">   </w:t>
      </w:r>
      <w:r w:rsidRPr="00884425">
        <w:rPr>
          <w:rFonts w:eastAsia="Calibri"/>
          <w:noProof w:val="0"/>
          <w:color w:val="000000"/>
          <w:sz w:val="28"/>
          <w:szCs w:val="28"/>
          <w:lang w:val="uk-UA" w:eastAsia="en-US"/>
        </w:rPr>
        <w:t xml:space="preserve">n - кількість операцій; </w:t>
      </w:r>
    </w:p>
    <w:p w:rsidR="00884425" w:rsidRPr="00884425" w:rsidRDefault="00884425" w:rsidP="00884425">
      <w:pPr>
        <w:spacing w:line="360" w:lineRule="auto"/>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ab/>
      </w:r>
      <w:proofErr w:type="spellStart"/>
      <w:r w:rsidRPr="00884425">
        <w:rPr>
          <w:rFonts w:eastAsia="Calibri"/>
          <w:noProof w:val="0"/>
          <w:color w:val="000000"/>
          <w:sz w:val="28"/>
          <w:szCs w:val="28"/>
          <w:lang w:val="uk-UA" w:eastAsia="en-US"/>
        </w:rPr>
        <w:t>С</w:t>
      </w:r>
      <w:r w:rsidRPr="00884425">
        <w:rPr>
          <w:rFonts w:eastAsia="Calibri"/>
          <w:noProof w:val="0"/>
          <w:color w:val="000000"/>
          <w:sz w:val="28"/>
          <w:szCs w:val="28"/>
          <w:vertAlign w:val="subscript"/>
          <w:lang w:val="uk-UA" w:eastAsia="en-US"/>
        </w:rPr>
        <w:t>ті</w:t>
      </w:r>
      <w:proofErr w:type="spellEnd"/>
      <w:r w:rsidRPr="00884425">
        <w:rPr>
          <w:rFonts w:eastAsia="Calibri"/>
          <w:noProof w:val="0"/>
          <w:color w:val="000000"/>
          <w:sz w:val="28"/>
          <w:szCs w:val="28"/>
          <w:lang w:val="uk-UA" w:eastAsia="en-US"/>
        </w:rPr>
        <w:t xml:space="preserve"> - почасова тарифна оплата розряду робітника, з урахуванням відрахувань на соціальні потреби, </w:t>
      </w:r>
      <w:proofErr w:type="spellStart"/>
      <w:r w:rsidRPr="00884425">
        <w:rPr>
          <w:rFonts w:eastAsia="Calibri"/>
          <w:noProof w:val="0"/>
          <w:color w:val="000000"/>
          <w:sz w:val="28"/>
          <w:szCs w:val="28"/>
          <w:lang w:val="uk-UA" w:eastAsia="en-US"/>
        </w:rPr>
        <w:t>грн</w:t>
      </w:r>
      <w:proofErr w:type="spellEnd"/>
      <w:r w:rsidRPr="00884425">
        <w:rPr>
          <w:rFonts w:eastAsia="Calibri"/>
          <w:noProof w:val="0"/>
          <w:color w:val="000000"/>
          <w:sz w:val="28"/>
          <w:szCs w:val="28"/>
          <w:lang w:val="uk-UA" w:eastAsia="en-US"/>
        </w:rPr>
        <w:t xml:space="preserve"> (для зварювальника 4-го розряду 150 </w:t>
      </w:r>
      <w:proofErr w:type="spellStart"/>
      <w:r w:rsidRPr="00884425">
        <w:rPr>
          <w:rFonts w:eastAsia="Calibri"/>
          <w:noProof w:val="0"/>
          <w:color w:val="000000"/>
          <w:sz w:val="28"/>
          <w:szCs w:val="28"/>
          <w:lang w:val="uk-UA" w:eastAsia="en-US"/>
        </w:rPr>
        <w:t>грн</w:t>
      </w:r>
      <w:proofErr w:type="spellEnd"/>
      <w:r w:rsidRPr="00884425">
        <w:rPr>
          <w:rFonts w:eastAsia="Calibri"/>
          <w:noProof w:val="0"/>
          <w:color w:val="000000"/>
          <w:sz w:val="28"/>
          <w:szCs w:val="28"/>
          <w:lang w:val="uk-UA" w:eastAsia="en-US"/>
        </w:rPr>
        <w:t>, для зварюв</w:t>
      </w:r>
      <w:r w:rsidRPr="00884425">
        <w:rPr>
          <w:rFonts w:eastAsia="Calibri"/>
          <w:noProof w:val="0"/>
          <w:color w:val="000000"/>
          <w:sz w:val="28"/>
          <w:szCs w:val="28"/>
          <w:lang w:val="uk-UA" w:eastAsia="en-US"/>
        </w:rPr>
        <w:t>а</w:t>
      </w:r>
      <w:r w:rsidRPr="00884425">
        <w:rPr>
          <w:rFonts w:eastAsia="Calibri"/>
          <w:noProof w:val="0"/>
          <w:color w:val="000000"/>
          <w:sz w:val="28"/>
          <w:szCs w:val="28"/>
          <w:lang w:val="uk-UA" w:eastAsia="en-US"/>
        </w:rPr>
        <w:t xml:space="preserve">льника 5-го розряду 190 </w:t>
      </w:r>
      <w:proofErr w:type="spellStart"/>
      <w:r w:rsidRPr="00884425">
        <w:rPr>
          <w:rFonts w:eastAsia="Calibri"/>
          <w:noProof w:val="0"/>
          <w:color w:val="000000"/>
          <w:sz w:val="28"/>
          <w:szCs w:val="28"/>
          <w:lang w:val="uk-UA" w:eastAsia="en-US"/>
        </w:rPr>
        <w:t>грн</w:t>
      </w:r>
      <w:proofErr w:type="spellEnd"/>
      <w:r w:rsidRPr="00884425">
        <w:rPr>
          <w:rFonts w:eastAsia="Calibri"/>
          <w:noProof w:val="0"/>
          <w:color w:val="000000"/>
          <w:sz w:val="28"/>
          <w:szCs w:val="28"/>
          <w:lang w:val="uk-UA" w:eastAsia="en-US"/>
        </w:rPr>
        <w:t xml:space="preserve">); </w:t>
      </w:r>
    </w:p>
    <w:p w:rsidR="00884425" w:rsidRPr="00884425" w:rsidRDefault="00884425" w:rsidP="00884425">
      <w:pPr>
        <w:spacing w:line="360" w:lineRule="auto"/>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ab/>
      </w:r>
      <w:proofErr w:type="spellStart"/>
      <w:r w:rsidRPr="00884425">
        <w:rPr>
          <w:rFonts w:eastAsia="Calibri"/>
          <w:noProof w:val="0"/>
          <w:color w:val="000000"/>
          <w:sz w:val="28"/>
          <w:szCs w:val="28"/>
          <w:lang w:val="uk-UA" w:eastAsia="en-US"/>
        </w:rPr>
        <w:t>Т</w:t>
      </w:r>
      <w:r w:rsidRPr="00884425">
        <w:rPr>
          <w:rFonts w:eastAsia="Calibri"/>
          <w:noProof w:val="0"/>
          <w:color w:val="000000"/>
          <w:sz w:val="28"/>
          <w:szCs w:val="28"/>
          <w:vertAlign w:val="subscript"/>
          <w:lang w:val="uk-UA" w:eastAsia="en-US"/>
        </w:rPr>
        <w:t>кі</w:t>
      </w:r>
      <w:proofErr w:type="spellEnd"/>
      <w:r w:rsidRPr="00884425">
        <w:rPr>
          <w:rFonts w:eastAsia="Calibri"/>
          <w:noProof w:val="0"/>
          <w:color w:val="000000"/>
          <w:sz w:val="28"/>
          <w:szCs w:val="28"/>
          <w:lang w:val="uk-UA" w:eastAsia="en-US"/>
        </w:rPr>
        <w:t xml:space="preserve"> - норма часу на виконання </w:t>
      </w:r>
      <w:proofErr w:type="spellStart"/>
      <w:r w:rsidRPr="00884425">
        <w:rPr>
          <w:rFonts w:eastAsia="Calibri"/>
          <w:noProof w:val="0"/>
          <w:color w:val="000000"/>
          <w:sz w:val="28"/>
          <w:szCs w:val="28"/>
          <w:lang w:val="uk-UA" w:eastAsia="en-US"/>
        </w:rPr>
        <w:t>і-ї</w:t>
      </w:r>
      <w:proofErr w:type="spellEnd"/>
      <w:r w:rsidRPr="00884425">
        <w:rPr>
          <w:rFonts w:eastAsia="Calibri"/>
          <w:noProof w:val="0"/>
          <w:color w:val="000000"/>
          <w:sz w:val="28"/>
          <w:szCs w:val="28"/>
          <w:lang w:val="uk-UA" w:eastAsia="en-US"/>
        </w:rPr>
        <w:t xml:space="preserve"> операції, </w:t>
      </w:r>
      <w:proofErr w:type="spellStart"/>
      <w:r w:rsidRPr="00884425">
        <w:rPr>
          <w:rFonts w:eastAsia="Calibri"/>
          <w:noProof w:val="0"/>
          <w:color w:val="000000"/>
          <w:sz w:val="28"/>
          <w:szCs w:val="28"/>
          <w:lang w:val="uk-UA" w:eastAsia="en-US"/>
        </w:rPr>
        <w:t>год</w:t>
      </w:r>
      <w:proofErr w:type="spellEnd"/>
      <w:r w:rsidRPr="00884425">
        <w:rPr>
          <w:rFonts w:eastAsia="Calibri"/>
          <w:noProof w:val="0"/>
          <w:color w:val="000000"/>
          <w:sz w:val="28"/>
          <w:szCs w:val="28"/>
          <w:lang w:val="uk-UA" w:eastAsia="en-US"/>
        </w:rPr>
        <w:t>;</w:t>
      </w:r>
    </w:p>
    <w:p w:rsidR="00884425" w:rsidRPr="00884425" w:rsidRDefault="00884425" w:rsidP="00884425">
      <w:pPr>
        <w:spacing w:line="360" w:lineRule="auto"/>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ab/>
      </w:r>
      <w:proofErr w:type="spellStart"/>
      <w:r w:rsidRPr="00884425">
        <w:rPr>
          <w:rFonts w:eastAsia="Calibri"/>
          <w:noProof w:val="0"/>
          <w:color w:val="000000"/>
          <w:sz w:val="28"/>
          <w:szCs w:val="28"/>
          <w:lang w:val="uk-UA" w:eastAsia="en-US"/>
        </w:rPr>
        <w:t>К</w:t>
      </w:r>
      <w:r w:rsidRPr="00884425">
        <w:rPr>
          <w:rFonts w:eastAsia="Calibri"/>
          <w:noProof w:val="0"/>
          <w:color w:val="000000"/>
          <w:sz w:val="28"/>
          <w:szCs w:val="28"/>
          <w:vertAlign w:val="subscript"/>
          <w:lang w:val="uk-UA" w:eastAsia="en-US"/>
        </w:rPr>
        <w:t>д</w:t>
      </w:r>
      <w:proofErr w:type="spellEnd"/>
      <w:r w:rsidRPr="00884425">
        <w:rPr>
          <w:rFonts w:eastAsia="Calibri"/>
          <w:noProof w:val="0"/>
          <w:color w:val="000000"/>
          <w:sz w:val="28"/>
          <w:szCs w:val="28"/>
          <w:lang w:val="uk-UA" w:eastAsia="en-US"/>
        </w:rPr>
        <w:t xml:space="preserve"> = 1,43 - коефіцієнт, який враховує доплати за відпрацьований час та д</w:t>
      </w:r>
      <w:r w:rsidRPr="00884425">
        <w:rPr>
          <w:rFonts w:eastAsia="Calibri"/>
          <w:noProof w:val="0"/>
          <w:color w:val="000000"/>
          <w:sz w:val="28"/>
          <w:szCs w:val="28"/>
          <w:lang w:val="uk-UA" w:eastAsia="en-US"/>
        </w:rPr>
        <w:t>о</w:t>
      </w:r>
      <w:r w:rsidRPr="00884425">
        <w:rPr>
          <w:rFonts w:eastAsia="Calibri"/>
          <w:noProof w:val="0"/>
          <w:color w:val="000000"/>
          <w:sz w:val="28"/>
          <w:szCs w:val="28"/>
          <w:lang w:val="uk-UA" w:eastAsia="en-US"/>
        </w:rPr>
        <w:t>даткову зарплату (премію);</w:t>
      </w:r>
    </w:p>
    <w:p w:rsidR="00884425" w:rsidRPr="00884425" w:rsidRDefault="00884425" w:rsidP="00884425">
      <w:pPr>
        <w:spacing w:line="360" w:lineRule="auto"/>
        <w:jc w:val="both"/>
        <w:rPr>
          <w:noProof w:val="0"/>
          <w:color w:val="000000"/>
          <w:sz w:val="28"/>
          <w:szCs w:val="28"/>
          <w:lang w:val="uk-UA" w:eastAsia="en-US"/>
        </w:rPr>
      </w:pPr>
      <w:proofErr w:type="spellStart"/>
      <w:r w:rsidRPr="00884425">
        <w:rPr>
          <w:noProof w:val="0"/>
          <w:color w:val="000000"/>
          <w:sz w:val="28"/>
          <w:szCs w:val="28"/>
          <w:lang w:val="uk-UA" w:eastAsia="en-US"/>
        </w:rPr>
        <w:t>К</w:t>
      </w:r>
      <w:r w:rsidRPr="00884425">
        <w:rPr>
          <w:noProof w:val="0"/>
          <w:color w:val="000000"/>
          <w:sz w:val="28"/>
          <w:szCs w:val="28"/>
          <w:vertAlign w:val="subscript"/>
          <w:lang w:val="uk-UA" w:eastAsia="en-US"/>
        </w:rPr>
        <w:t>с</w:t>
      </w:r>
      <w:proofErr w:type="spellEnd"/>
      <w:r w:rsidRPr="00884425">
        <w:rPr>
          <w:noProof w:val="0"/>
          <w:color w:val="000000"/>
          <w:sz w:val="28"/>
          <w:szCs w:val="28"/>
          <w:lang w:val="uk-UA" w:eastAsia="en-US"/>
        </w:rPr>
        <w:t xml:space="preserve"> – коефіцієнт, який враховує відрахування на соціальні потреби (</w:t>
      </w:r>
      <w:proofErr w:type="spellStart"/>
      <w:r w:rsidRPr="00884425">
        <w:rPr>
          <w:noProof w:val="0"/>
          <w:color w:val="000000"/>
          <w:sz w:val="28"/>
          <w:szCs w:val="28"/>
          <w:lang w:val="uk-UA" w:eastAsia="en-US"/>
        </w:rPr>
        <w:t>К</w:t>
      </w:r>
      <w:r w:rsidRPr="00884425">
        <w:rPr>
          <w:noProof w:val="0"/>
          <w:color w:val="000000"/>
          <w:sz w:val="28"/>
          <w:szCs w:val="28"/>
          <w:vertAlign w:val="subscript"/>
          <w:lang w:val="uk-UA" w:eastAsia="en-US"/>
        </w:rPr>
        <w:t>с</w:t>
      </w:r>
      <w:proofErr w:type="spellEnd"/>
      <w:r w:rsidRPr="00884425">
        <w:rPr>
          <w:noProof w:val="0"/>
          <w:color w:val="000000"/>
          <w:sz w:val="28"/>
          <w:szCs w:val="28"/>
          <w:lang w:val="uk-UA" w:eastAsia="en-US"/>
        </w:rPr>
        <w:t xml:space="preserve"> =  1,22).  </w:t>
      </w:r>
    </w:p>
    <w:p w:rsidR="00884425" w:rsidRPr="00884425" w:rsidRDefault="00884425" w:rsidP="00884425">
      <w:pPr>
        <w:spacing w:line="360" w:lineRule="auto"/>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 xml:space="preserve"> Для спроектованого варіанту (автоматизоване зварювання):</w:t>
      </w:r>
    </w:p>
    <w:p w:rsidR="00884425" w:rsidRPr="00884425" w:rsidRDefault="00884425" w:rsidP="00884425">
      <w:pPr>
        <w:spacing w:line="360" w:lineRule="auto"/>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ab/>
      </w:r>
      <w:proofErr w:type="spellStart"/>
      <w:r w:rsidRPr="00884425">
        <w:rPr>
          <w:rFonts w:eastAsia="Calibri"/>
          <w:noProof w:val="0"/>
          <w:color w:val="000000"/>
          <w:sz w:val="28"/>
          <w:szCs w:val="28"/>
          <w:lang w:val="uk-UA" w:eastAsia="en-US"/>
        </w:rPr>
        <w:t>С</w:t>
      </w:r>
      <w:r w:rsidRPr="00884425">
        <w:rPr>
          <w:rFonts w:eastAsia="Calibri"/>
          <w:noProof w:val="0"/>
          <w:color w:val="000000"/>
          <w:sz w:val="28"/>
          <w:szCs w:val="28"/>
          <w:vertAlign w:val="subscript"/>
          <w:lang w:val="uk-UA" w:eastAsia="en-US"/>
        </w:rPr>
        <w:t>з</w:t>
      </w:r>
      <w:proofErr w:type="spellEnd"/>
      <w:r w:rsidRPr="00884425">
        <w:rPr>
          <w:rFonts w:eastAsia="Calibri"/>
          <w:noProof w:val="0"/>
          <w:color w:val="000000"/>
          <w:sz w:val="28"/>
          <w:szCs w:val="28"/>
          <w:lang w:val="uk-UA" w:eastAsia="en-US"/>
        </w:rPr>
        <w:t xml:space="preserve">  = (</w:t>
      </w:r>
      <w:r w:rsidRPr="00884425">
        <w:rPr>
          <w:rFonts w:eastAsia="Calibri"/>
          <w:noProof w:val="0"/>
          <w:color w:val="000000"/>
          <w:sz w:val="28"/>
          <w:szCs w:val="28"/>
          <w:lang w:eastAsia="en-US"/>
        </w:rPr>
        <w:t>150‧0.12‧</w:t>
      </w:r>
      <w:r w:rsidRPr="00884425">
        <w:rPr>
          <w:rFonts w:eastAsia="Calibri"/>
          <w:noProof w:val="0"/>
          <w:color w:val="000000"/>
          <w:sz w:val="28"/>
          <w:szCs w:val="28"/>
          <w:lang w:val="uk-UA" w:eastAsia="en-US"/>
        </w:rPr>
        <w:t>1</w:t>
      </w:r>
      <w:r w:rsidRPr="00884425">
        <w:rPr>
          <w:rFonts w:eastAsia="Calibri"/>
          <w:noProof w:val="0"/>
          <w:color w:val="000000"/>
          <w:sz w:val="28"/>
          <w:szCs w:val="28"/>
          <w:lang w:eastAsia="en-US"/>
        </w:rPr>
        <w:t>.</w:t>
      </w:r>
      <w:r w:rsidRPr="00884425">
        <w:rPr>
          <w:rFonts w:eastAsia="Calibri"/>
          <w:noProof w:val="0"/>
          <w:color w:val="000000"/>
          <w:sz w:val="28"/>
          <w:szCs w:val="28"/>
          <w:lang w:val="uk-UA" w:eastAsia="en-US"/>
        </w:rPr>
        <w:t>43</w:t>
      </w:r>
      <w:r w:rsidRPr="00884425">
        <w:rPr>
          <w:rFonts w:eastAsia="Calibri"/>
          <w:noProof w:val="0"/>
          <w:color w:val="000000"/>
          <w:sz w:val="28"/>
          <w:szCs w:val="28"/>
          <w:lang w:eastAsia="en-US"/>
        </w:rPr>
        <w:t>‧1.22</w:t>
      </w:r>
      <w:r w:rsidRPr="00884425">
        <w:rPr>
          <w:rFonts w:eastAsia="Calibri"/>
          <w:noProof w:val="0"/>
          <w:color w:val="000000"/>
          <w:sz w:val="28"/>
          <w:szCs w:val="28"/>
          <w:lang w:val="uk-UA" w:eastAsia="en-US"/>
        </w:rPr>
        <w:t>)=</w:t>
      </w:r>
      <w:r w:rsidRPr="00884425">
        <w:rPr>
          <w:rFonts w:eastAsia="Calibri"/>
          <w:noProof w:val="0"/>
          <w:color w:val="000000"/>
          <w:sz w:val="28"/>
          <w:szCs w:val="28"/>
          <w:lang w:eastAsia="en-US"/>
        </w:rPr>
        <w:t xml:space="preserve"> 39,78 </w:t>
      </w:r>
      <w:r w:rsidRPr="00884425">
        <w:rPr>
          <w:rFonts w:eastAsia="Calibri"/>
          <w:noProof w:val="0"/>
          <w:color w:val="000000"/>
          <w:sz w:val="28"/>
          <w:szCs w:val="28"/>
          <w:lang w:val="uk-UA" w:eastAsia="en-US"/>
        </w:rPr>
        <w:t>грн.</w:t>
      </w:r>
    </w:p>
    <w:p w:rsidR="00884425" w:rsidRPr="00884425" w:rsidRDefault="00884425" w:rsidP="00884425">
      <w:pPr>
        <w:spacing w:line="360" w:lineRule="auto"/>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 xml:space="preserve"> Для базового варіанту (механізоване зварювання):</w:t>
      </w:r>
    </w:p>
    <w:p w:rsidR="00884425" w:rsidRPr="00884425" w:rsidRDefault="00884425" w:rsidP="00884425">
      <w:pPr>
        <w:spacing w:line="360" w:lineRule="auto"/>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ab/>
      </w:r>
      <w:proofErr w:type="spellStart"/>
      <w:r w:rsidRPr="00884425">
        <w:rPr>
          <w:rFonts w:eastAsia="Calibri"/>
          <w:noProof w:val="0"/>
          <w:color w:val="000000"/>
          <w:sz w:val="28"/>
          <w:szCs w:val="28"/>
          <w:lang w:val="uk-UA" w:eastAsia="en-US"/>
        </w:rPr>
        <w:t>С</w:t>
      </w:r>
      <w:r w:rsidRPr="00884425">
        <w:rPr>
          <w:rFonts w:eastAsia="Calibri"/>
          <w:noProof w:val="0"/>
          <w:color w:val="000000"/>
          <w:sz w:val="28"/>
          <w:szCs w:val="28"/>
          <w:vertAlign w:val="subscript"/>
          <w:lang w:val="uk-UA" w:eastAsia="en-US"/>
        </w:rPr>
        <w:t>з</w:t>
      </w:r>
      <w:proofErr w:type="spellEnd"/>
      <w:r w:rsidRPr="00884425">
        <w:rPr>
          <w:rFonts w:eastAsia="Calibri"/>
          <w:noProof w:val="0"/>
          <w:color w:val="000000"/>
          <w:sz w:val="28"/>
          <w:szCs w:val="28"/>
          <w:lang w:val="uk-UA" w:eastAsia="en-US"/>
        </w:rPr>
        <w:t xml:space="preserve">  = </w:t>
      </w:r>
      <w:r w:rsidRPr="00884425">
        <w:rPr>
          <w:rFonts w:eastAsia="Calibri"/>
          <w:noProof w:val="0"/>
          <w:color w:val="000000"/>
          <w:sz w:val="28"/>
          <w:szCs w:val="28"/>
          <w:lang w:eastAsia="en-US"/>
        </w:rPr>
        <w:t>(190‧ 0,16‧1.43‧</w:t>
      </w:r>
      <w:r w:rsidRPr="00884425">
        <w:rPr>
          <w:rFonts w:eastAsia="Calibri"/>
          <w:noProof w:val="0"/>
          <w:color w:val="000000"/>
          <w:sz w:val="28"/>
          <w:szCs w:val="28"/>
          <w:lang w:val="uk-UA" w:eastAsia="en-US"/>
        </w:rPr>
        <w:t>1</w:t>
      </w:r>
      <w:r w:rsidRPr="00884425">
        <w:rPr>
          <w:rFonts w:eastAsia="Calibri"/>
          <w:noProof w:val="0"/>
          <w:color w:val="000000"/>
          <w:sz w:val="28"/>
          <w:szCs w:val="28"/>
          <w:lang w:eastAsia="en-US"/>
        </w:rPr>
        <w:t xml:space="preserve">.22)= 41,87  </w:t>
      </w:r>
      <w:r w:rsidRPr="00884425">
        <w:rPr>
          <w:rFonts w:eastAsia="Calibri"/>
          <w:noProof w:val="0"/>
          <w:color w:val="000000"/>
          <w:sz w:val="28"/>
          <w:szCs w:val="28"/>
          <w:lang w:val="uk-UA" w:eastAsia="en-US"/>
        </w:rPr>
        <w:t>грн.</w:t>
      </w:r>
    </w:p>
    <w:p w:rsidR="00884425" w:rsidRPr="00884425" w:rsidRDefault="00884425" w:rsidP="00884425">
      <w:pPr>
        <w:spacing w:after="200" w:line="360" w:lineRule="auto"/>
        <w:ind w:firstLine="709"/>
        <w:jc w:val="both"/>
        <w:rPr>
          <w:rFonts w:eastAsia="Calibri"/>
          <w:b/>
          <w:noProof w:val="0"/>
          <w:color w:val="000000"/>
          <w:sz w:val="28"/>
          <w:szCs w:val="28"/>
          <w:lang w:eastAsia="en-US"/>
        </w:rPr>
      </w:pPr>
    </w:p>
    <w:p w:rsidR="00884425" w:rsidRPr="00884425" w:rsidRDefault="00884425" w:rsidP="00884425">
      <w:pPr>
        <w:spacing w:after="200" w:line="360" w:lineRule="auto"/>
        <w:ind w:firstLine="709"/>
        <w:jc w:val="both"/>
        <w:rPr>
          <w:rFonts w:eastAsia="Calibri"/>
          <w:b/>
          <w:noProof w:val="0"/>
          <w:color w:val="000000"/>
          <w:sz w:val="28"/>
          <w:szCs w:val="28"/>
          <w:lang w:val="uk-UA" w:eastAsia="en-US"/>
        </w:rPr>
      </w:pPr>
      <w:r w:rsidRPr="00884425">
        <w:rPr>
          <w:rFonts w:eastAsia="Calibri"/>
          <w:b/>
          <w:noProof w:val="0"/>
          <w:color w:val="000000"/>
          <w:sz w:val="28"/>
          <w:szCs w:val="28"/>
          <w:lang w:eastAsia="en-US"/>
        </w:rPr>
        <w:t>5.7.</w:t>
      </w:r>
      <w:r w:rsidRPr="00884425">
        <w:rPr>
          <w:rFonts w:eastAsia="Calibri"/>
          <w:b/>
          <w:noProof w:val="0"/>
          <w:color w:val="000000"/>
          <w:sz w:val="28"/>
          <w:szCs w:val="28"/>
          <w:lang w:val="uk-UA" w:eastAsia="en-US"/>
        </w:rPr>
        <w:t xml:space="preserve"> Амортизаційні відрахування по устаткуванню </w:t>
      </w:r>
      <w:proofErr w:type="spellStart"/>
      <w:r w:rsidRPr="00884425">
        <w:rPr>
          <w:rFonts w:eastAsia="Calibri"/>
          <w:b/>
          <w:noProof w:val="0"/>
          <w:color w:val="000000"/>
          <w:sz w:val="28"/>
          <w:szCs w:val="28"/>
          <w:lang w:val="uk-UA" w:eastAsia="en-US"/>
        </w:rPr>
        <w:t>Са</w:t>
      </w:r>
      <w:proofErr w:type="spellEnd"/>
      <w:r w:rsidRPr="00884425">
        <w:rPr>
          <w:rFonts w:eastAsia="Calibri"/>
          <w:b/>
          <w:noProof w:val="0"/>
          <w:color w:val="000000"/>
          <w:sz w:val="28"/>
          <w:szCs w:val="28"/>
          <w:lang w:val="uk-UA" w:eastAsia="en-US"/>
        </w:rPr>
        <w:t xml:space="preserve"> визначаються за формулою :</w:t>
      </w:r>
    </w:p>
    <w:p w:rsidR="00884425" w:rsidRPr="00884425" w:rsidRDefault="00884425" w:rsidP="00884425">
      <w:pPr>
        <w:spacing w:after="200" w:line="360" w:lineRule="auto"/>
        <w:ind w:firstLine="709"/>
        <w:jc w:val="right"/>
        <w:rPr>
          <w:rFonts w:eastAsia="Calibri"/>
          <w:noProof w:val="0"/>
          <w:color w:val="000000"/>
          <w:sz w:val="28"/>
          <w:szCs w:val="28"/>
          <w:lang w:val="uk-UA" w:eastAsia="en-US"/>
        </w:rPr>
      </w:pPr>
      <w:proofErr w:type="spellStart"/>
      <w:r w:rsidRPr="00884425">
        <w:rPr>
          <w:rFonts w:eastAsia="Calibri"/>
          <w:noProof w:val="0"/>
          <w:color w:val="000000"/>
          <w:sz w:val="28"/>
          <w:szCs w:val="28"/>
          <w:lang w:val="uk-UA" w:eastAsia="en-US"/>
        </w:rPr>
        <w:t>Са</w:t>
      </w:r>
      <w:proofErr w:type="spellEnd"/>
      <w:r w:rsidRPr="00884425">
        <w:rPr>
          <w:rFonts w:eastAsia="Calibri"/>
          <w:noProof w:val="0"/>
          <w:color w:val="000000"/>
          <w:sz w:val="28"/>
          <w:szCs w:val="28"/>
          <w:lang w:val="uk-UA" w:eastAsia="en-US"/>
        </w:rPr>
        <w:t xml:space="preserve"> = (</w:t>
      </w:r>
      <w:proofErr w:type="spellStart"/>
      <w:r w:rsidRPr="00884425">
        <w:rPr>
          <w:rFonts w:eastAsia="Calibri"/>
          <w:noProof w:val="0"/>
          <w:color w:val="000000"/>
          <w:sz w:val="28"/>
          <w:szCs w:val="28"/>
          <w:lang w:val="uk-UA" w:eastAsia="en-US"/>
        </w:rPr>
        <w:t>Б</w:t>
      </w:r>
      <w:r w:rsidRPr="00884425">
        <w:rPr>
          <w:rFonts w:eastAsia="Calibri"/>
          <w:noProof w:val="0"/>
          <w:color w:val="000000"/>
          <w:sz w:val="28"/>
          <w:szCs w:val="28"/>
          <w:vertAlign w:val="subscript"/>
          <w:lang w:val="uk-UA" w:eastAsia="en-US"/>
        </w:rPr>
        <w:t>а</w:t>
      </w:r>
      <w:r w:rsidRPr="00884425">
        <w:rPr>
          <w:rFonts w:eastAsia="Calibri"/>
          <w:noProof w:val="0"/>
          <w:color w:val="000000"/>
          <w:sz w:val="28"/>
          <w:szCs w:val="28"/>
          <w:lang w:val="uk-UA" w:eastAsia="en-US"/>
        </w:rPr>
        <w:t>-Б</w:t>
      </w:r>
      <w:r w:rsidRPr="00884425">
        <w:rPr>
          <w:rFonts w:eastAsia="Calibri"/>
          <w:noProof w:val="0"/>
          <w:color w:val="000000"/>
          <w:sz w:val="28"/>
          <w:szCs w:val="28"/>
          <w:vertAlign w:val="subscript"/>
          <w:lang w:val="uk-UA" w:eastAsia="en-US"/>
        </w:rPr>
        <w:t>л</w:t>
      </w:r>
      <w:proofErr w:type="spellEnd"/>
      <w:r w:rsidRPr="00884425">
        <w:rPr>
          <w:rFonts w:eastAsia="Calibri"/>
          <w:noProof w:val="0"/>
          <w:color w:val="000000"/>
          <w:sz w:val="28"/>
          <w:szCs w:val="28"/>
          <w:lang w:val="uk-UA" w:eastAsia="en-US"/>
        </w:rPr>
        <w:t>)/T,                                             (2.8)</w:t>
      </w:r>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 xml:space="preserve"> де </w:t>
      </w:r>
      <w:proofErr w:type="spellStart"/>
      <w:r w:rsidRPr="00884425">
        <w:rPr>
          <w:rFonts w:eastAsia="Calibri"/>
          <w:noProof w:val="0"/>
          <w:color w:val="000000"/>
          <w:sz w:val="28"/>
          <w:szCs w:val="28"/>
          <w:lang w:val="uk-UA" w:eastAsia="en-US"/>
        </w:rPr>
        <w:t>Са</w:t>
      </w:r>
      <w:proofErr w:type="spellEnd"/>
      <w:r w:rsidRPr="00884425">
        <w:rPr>
          <w:rFonts w:eastAsia="Calibri"/>
          <w:noProof w:val="0"/>
          <w:color w:val="000000"/>
          <w:sz w:val="28"/>
          <w:szCs w:val="28"/>
          <w:lang w:val="uk-UA" w:eastAsia="en-US"/>
        </w:rPr>
        <w:t xml:space="preserve">  </w:t>
      </w:r>
      <w:proofErr w:type="spellStart"/>
      <w:r w:rsidRPr="00884425">
        <w:rPr>
          <w:rFonts w:eastAsia="Calibri"/>
          <w:noProof w:val="0"/>
          <w:color w:val="000000"/>
          <w:sz w:val="28"/>
          <w:szCs w:val="28"/>
          <w:lang w:val="uk-UA" w:eastAsia="en-US"/>
        </w:rPr>
        <w:t>-амортизаційні</w:t>
      </w:r>
      <w:proofErr w:type="spellEnd"/>
      <w:r w:rsidRPr="00884425">
        <w:rPr>
          <w:rFonts w:eastAsia="Calibri"/>
          <w:noProof w:val="0"/>
          <w:color w:val="000000"/>
          <w:sz w:val="28"/>
          <w:szCs w:val="28"/>
          <w:lang w:val="uk-UA" w:eastAsia="en-US"/>
        </w:rPr>
        <w:t xml:space="preserve"> відрахування</w:t>
      </w:r>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 xml:space="preserve">      </w:t>
      </w:r>
      <w:proofErr w:type="spellStart"/>
      <w:r w:rsidRPr="00884425">
        <w:rPr>
          <w:rFonts w:eastAsia="Calibri"/>
          <w:noProof w:val="0"/>
          <w:color w:val="000000"/>
          <w:sz w:val="28"/>
          <w:szCs w:val="28"/>
          <w:lang w:val="uk-UA" w:eastAsia="en-US"/>
        </w:rPr>
        <w:t>Б</w:t>
      </w:r>
      <w:r w:rsidRPr="00884425">
        <w:rPr>
          <w:rFonts w:eastAsia="Calibri"/>
          <w:noProof w:val="0"/>
          <w:color w:val="000000"/>
          <w:sz w:val="28"/>
          <w:szCs w:val="28"/>
          <w:vertAlign w:val="subscript"/>
          <w:lang w:val="uk-UA" w:eastAsia="en-US"/>
        </w:rPr>
        <w:t>а</w:t>
      </w:r>
      <w:r w:rsidRPr="00884425">
        <w:rPr>
          <w:rFonts w:eastAsia="Calibri"/>
          <w:noProof w:val="0"/>
          <w:color w:val="000000"/>
          <w:sz w:val="28"/>
          <w:szCs w:val="28"/>
          <w:lang w:val="uk-UA" w:eastAsia="en-US"/>
        </w:rPr>
        <w:t>-</w:t>
      </w:r>
      <w:proofErr w:type="spellEnd"/>
      <w:r w:rsidRPr="00884425">
        <w:rPr>
          <w:rFonts w:eastAsia="Calibri"/>
          <w:noProof w:val="0"/>
          <w:color w:val="000000"/>
          <w:sz w:val="28"/>
          <w:szCs w:val="28"/>
          <w:lang w:val="uk-UA" w:eastAsia="en-US"/>
        </w:rPr>
        <w:t xml:space="preserve"> балансова вартість</w:t>
      </w:r>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eastAsia="en-US"/>
        </w:rPr>
        <w:lastRenderedPageBreak/>
        <w:t xml:space="preserve">      </w:t>
      </w:r>
      <w:proofErr w:type="spellStart"/>
      <w:r w:rsidRPr="00884425">
        <w:rPr>
          <w:rFonts w:eastAsia="Calibri"/>
          <w:noProof w:val="0"/>
          <w:color w:val="000000"/>
          <w:sz w:val="28"/>
          <w:szCs w:val="28"/>
          <w:lang w:val="uk-UA" w:eastAsia="en-US"/>
        </w:rPr>
        <w:t>Б</w:t>
      </w:r>
      <w:r w:rsidRPr="00884425">
        <w:rPr>
          <w:rFonts w:eastAsia="Calibri"/>
          <w:noProof w:val="0"/>
          <w:color w:val="000000"/>
          <w:sz w:val="28"/>
          <w:szCs w:val="28"/>
          <w:vertAlign w:val="subscript"/>
          <w:lang w:val="uk-UA" w:eastAsia="en-US"/>
        </w:rPr>
        <w:t>л</w:t>
      </w:r>
      <w:r w:rsidRPr="00884425">
        <w:rPr>
          <w:rFonts w:eastAsia="Calibri"/>
          <w:noProof w:val="0"/>
          <w:color w:val="000000"/>
          <w:sz w:val="28"/>
          <w:szCs w:val="28"/>
          <w:lang w:val="uk-UA" w:eastAsia="en-US"/>
        </w:rPr>
        <w:t>-</w:t>
      </w:r>
      <w:proofErr w:type="spellEnd"/>
      <w:r w:rsidRPr="00884425">
        <w:rPr>
          <w:rFonts w:eastAsia="Calibri"/>
          <w:noProof w:val="0"/>
          <w:color w:val="000000"/>
          <w:sz w:val="28"/>
          <w:szCs w:val="28"/>
          <w:lang w:val="uk-UA" w:eastAsia="en-US"/>
        </w:rPr>
        <w:t xml:space="preserve"> ліквідаційна вартість</w:t>
      </w:r>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 xml:space="preserve">Первісна вартість (для спроектованого варіанту) об’єкта ОЗ становить </w:t>
      </w:r>
    </w:p>
    <w:p w:rsidR="00884425" w:rsidRPr="00884425" w:rsidRDefault="00884425" w:rsidP="00884425">
      <w:pPr>
        <w:spacing w:line="360" w:lineRule="auto"/>
        <w:ind w:firstLine="709"/>
        <w:jc w:val="both"/>
        <w:rPr>
          <w:rFonts w:eastAsia="Calibri"/>
          <w:noProof w:val="0"/>
          <w:color w:val="000000"/>
          <w:sz w:val="28"/>
          <w:szCs w:val="28"/>
          <w:lang w:eastAsia="en-US"/>
        </w:rPr>
      </w:pPr>
      <w:r w:rsidRPr="00884425">
        <w:rPr>
          <w:rFonts w:eastAsia="Calibri"/>
          <w:noProof w:val="0"/>
          <w:color w:val="000000"/>
          <w:sz w:val="28"/>
          <w:szCs w:val="28"/>
          <w:lang w:eastAsia="en-US"/>
        </w:rPr>
        <w:t xml:space="preserve">                 </w:t>
      </w:r>
      <w:r w:rsidRPr="00884425">
        <w:rPr>
          <w:rFonts w:eastAsia="Calibri"/>
          <w:noProof w:val="0"/>
          <w:color w:val="000000"/>
          <w:sz w:val="28"/>
          <w:szCs w:val="28"/>
          <w:lang w:val="uk-UA" w:eastAsia="en-US"/>
        </w:rPr>
        <w:t>Вб  = 152</w:t>
      </w:r>
      <w:r w:rsidRPr="00884425">
        <w:rPr>
          <w:rFonts w:eastAsia="Calibri"/>
          <w:noProof w:val="0"/>
          <w:color w:val="000000"/>
          <w:sz w:val="28"/>
          <w:szCs w:val="28"/>
          <w:lang w:eastAsia="en-US"/>
        </w:rPr>
        <w:t>805</w:t>
      </w:r>
      <w:r w:rsidRPr="00884425">
        <w:rPr>
          <w:rFonts w:eastAsia="Calibri"/>
          <w:noProof w:val="0"/>
          <w:color w:val="000000"/>
          <w:sz w:val="28"/>
          <w:szCs w:val="28"/>
          <w:lang w:val="uk-UA" w:eastAsia="en-US"/>
        </w:rPr>
        <w:t>‧ 1.15 = 175725,75грн.</w:t>
      </w:r>
      <w:r w:rsidRPr="00884425">
        <w:rPr>
          <w:rFonts w:eastAsia="Calibri"/>
          <w:noProof w:val="0"/>
          <w:color w:val="000000"/>
          <w:sz w:val="28"/>
          <w:szCs w:val="28"/>
          <w:lang w:eastAsia="en-US"/>
        </w:rPr>
        <w:t xml:space="preserve"> </w:t>
      </w:r>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Ліквідаційна вартість — 17572,57</w:t>
      </w:r>
      <w:r w:rsidRPr="00884425">
        <w:rPr>
          <w:rFonts w:eastAsia="Calibri"/>
          <w:noProof w:val="0"/>
          <w:color w:val="000000"/>
          <w:sz w:val="28"/>
          <w:szCs w:val="28"/>
          <w:lang w:eastAsia="en-US"/>
        </w:rPr>
        <w:t xml:space="preserve"> </w:t>
      </w:r>
      <w:r w:rsidRPr="00884425">
        <w:rPr>
          <w:rFonts w:eastAsia="Calibri"/>
          <w:noProof w:val="0"/>
          <w:color w:val="000000"/>
          <w:sz w:val="28"/>
          <w:szCs w:val="28"/>
          <w:lang w:val="uk-UA" w:eastAsia="en-US"/>
        </w:rPr>
        <w:t xml:space="preserve">грн., </w:t>
      </w:r>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eastAsia="en-US"/>
        </w:rPr>
        <w:t>С</w:t>
      </w:r>
      <w:r w:rsidRPr="00884425">
        <w:rPr>
          <w:rFonts w:eastAsia="Calibri"/>
          <w:noProof w:val="0"/>
          <w:color w:val="000000"/>
          <w:sz w:val="28"/>
          <w:szCs w:val="28"/>
          <w:lang w:val="uk-UA" w:eastAsia="en-US"/>
        </w:rPr>
        <w:t xml:space="preserve">трок корисного використання — 7 років, </w:t>
      </w:r>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eastAsia="en-US"/>
        </w:rPr>
        <w:t>В</w:t>
      </w:r>
      <w:proofErr w:type="spellStart"/>
      <w:r w:rsidRPr="00884425">
        <w:rPr>
          <w:rFonts w:eastAsia="Calibri"/>
          <w:noProof w:val="0"/>
          <w:color w:val="000000"/>
          <w:sz w:val="28"/>
          <w:szCs w:val="28"/>
          <w:lang w:val="uk-UA" w:eastAsia="en-US"/>
        </w:rPr>
        <w:t>артість</w:t>
      </w:r>
      <w:proofErr w:type="spellEnd"/>
      <w:r w:rsidRPr="00884425">
        <w:rPr>
          <w:rFonts w:eastAsia="Calibri"/>
          <w:noProof w:val="0"/>
          <w:color w:val="000000"/>
          <w:sz w:val="28"/>
          <w:szCs w:val="28"/>
          <w:lang w:val="uk-UA" w:eastAsia="en-US"/>
        </w:rPr>
        <w:t xml:space="preserve"> об’єкта ОЗ, що амортизується,</w:t>
      </w:r>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eastAsia="en-US"/>
        </w:rPr>
        <w:t xml:space="preserve">             </w:t>
      </w:r>
      <w:r w:rsidRPr="00884425">
        <w:rPr>
          <w:rFonts w:eastAsia="Calibri"/>
          <w:noProof w:val="0"/>
          <w:color w:val="000000"/>
          <w:sz w:val="28"/>
          <w:szCs w:val="28"/>
          <w:lang w:val="uk-UA" w:eastAsia="en-US"/>
        </w:rPr>
        <w:t>175725,75-17572,57</w:t>
      </w:r>
      <w:r w:rsidRPr="00884425">
        <w:rPr>
          <w:rFonts w:eastAsia="Calibri"/>
          <w:noProof w:val="0"/>
          <w:color w:val="000000"/>
          <w:sz w:val="28"/>
          <w:szCs w:val="28"/>
          <w:lang w:eastAsia="en-US"/>
        </w:rPr>
        <w:t xml:space="preserve"> </w:t>
      </w:r>
      <w:r w:rsidRPr="00884425">
        <w:rPr>
          <w:rFonts w:eastAsia="Calibri"/>
          <w:noProof w:val="0"/>
          <w:color w:val="000000"/>
          <w:sz w:val="28"/>
          <w:szCs w:val="28"/>
          <w:lang w:val="uk-UA" w:eastAsia="en-US"/>
        </w:rPr>
        <w:t>=</w:t>
      </w:r>
      <w:r w:rsidRPr="00884425">
        <w:rPr>
          <w:rFonts w:eastAsia="Calibri"/>
          <w:noProof w:val="0"/>
          <w:color w:val="000000"/>
          <w:sz w:val="28"/>
          <w:szCs w:val="28"/>
          <w:lang w:eastAsia="en-US"/>
        </w:rPr>
        <w:t xml:space="preserve"> </w:t>
      </w:r>
      <w:r w:rsidRPr="00884425">
        <w:rPr>
          <w:rFonts w:eastAsia="Calibri"/>
          <w:noProof w:val="0"/>
          <w:color w:val="000000"/>
          <w:sz w:val="28"/>
          <w:szCs w:val="28"/>
          <w:lang w:val="uk-UA" w:eastAsia="en-US"/>
        </w:rPr>
        <w:t xml:space="preserve">158153,18грн,                                                         </w:t>
      </w:r>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 xml:space="preserve"> </w:t>
      </w:r>
      <w:r w:rsidRPr="00884425">
        <w:rPr>
          <w:rFonts w:eastAsia="Calibri"/>
          <w:noProof w:val="0"/>
          <w:color w:val="000000"/>
          <w:sz w:val="28"/>
          <w:szCs w:val="28"/>
          <w:lang w:eastAsia="en-US"/>
        </w:rPr>
        <w:t>Р</w:t>
      </w:r>
      <w:proofErr w:type="spellStart"/>
      <w:r w:rsidRPr="00884425">
        <w:rPr>
          <w:rFonts w:eastAsia="Calibri"/>
          <w:noProof w:val="0"/>
          <w:color w:val="000000"/>
          <w:sz w:val="28"/>
          <w:szCs w:val="28"/>
          <w:lang w:val="uk-UA" w:eastAsia="en-US"/>
        </w:rPr>
        <w:t>ічна</w:t>
      </w:r>
      <w:proofErr w:type="spellEnd"/>
      <w:r w:rsidRPr="00884425">
        <w:rPr>
          <w:rFonts w:eastAsia="Calibri"/>
          <w:noProof w:val="0"/>
          <w:color w:val="000000"/>
          <w:sz w:val="28"/>
          <w:szCs w:val="28"/>
          <w:lang w:val="uk-UA" w:eastAsia="en-US"/>
        </w:rPr>
        <w:t xml:space="preserve"> сума амортизації дорівнює </w:t>
      </w:r>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eastAsia="en-US"/>
        </w:rPr>
        <w:t xml:space="preserve">                     </w:t>
      </w:r>
      <w:r w:rsidRPr="00884425">
        <w:rPr>
          <w:rFonts w:eastAsia="Calibri"/>
          <w:noProof w:val="0"/>
          <w:color w:val="000000"/>
          <w:sz w:val="28"/>
          <w:szCs w:val="28"/>
          <w:lang w:val="uk-UA" w:eastAsia="en-US"/>
        </w:rPr>
        <w:t>158153,18/7=</w:t>
      </w:r>
      <w:r w:rsidRPr="00884425">
        <w:rPr>
          <w:rFonts w:eastAsia="Calibri"/>
          <w:noProof w:val="0"/>
          <w:color w:val="000000"/>
          <w:sz w:val="28"/>
          <w:szCs w:val="28"/>
          <w:lang w:eastAsia="en-US"/>
        </w:rPr>
        <w:t xml:space="preserve">  </w:t>
      </w:r>
      <w:r w:rsidRPr="00884425">
        <w:rPr>
          <w:rFonts w:eastAsia="Calibri"/>
          <w:noProof w:val="0"/>
          <w:color w:val="000000"/>
          <w:sz w:val="28"/>
          <w:szCs w:val="28"/>
          <w:lang w:val="uk-UA" w:eastAsia="en-US"/>
        </w:rPr>
        <w:t>22593,31</w:t>
      </w:r>
      <w:r w:rsidRPr="00884425">
        <w:rPr>
          <w:rFonts w:eastAsia="Calibri"/>
          <w:noProof w:val="0"/>
          <w:color w:val="000000"/>
          <w:sz w:val="28"/>
          <w:szCs w:val="28"/>
          <w:lang w:eastAsia="en-US"/>
        </w:rPr>
        <w:t xml:space="preserve"> </w:t>
      </w:r>
      <w:r w:rsidRPr="00884425">
        <w:rPr>
          <w:rFonts w:eastAsia="Calibri"/>
          <w:noProof w:val="0"/>
          <w:color w:val="000000"/>
          <w:sz w:val="28"/>
          <w:szCs w:val="28"/>
          <w:lang w:val="uk-UA" w:eastAsia="en-US"/>
        </w:rPr>
        <w:t xml:space="preserve">грн. </w:t>
      </w:r>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 xml:space="preserve">Первісна вартість (для базового варіанту) об’єкта ОЗ становить </w:t>
      </w:r>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eastAsia="en-US"/>
        </w:rPr>
        <w:t xml:space="preserve">                   </w:t>
      </w:r>
      <w:r w:rsidRPr="00884425">
        <w:rPr>
          <w:rFonts w:eastAsia="Calibri"/>
          <w:noProof w:val="0"/>
          <w:color w:val="000000"/>
          <w:sz w:val="28"/>
          <w:szCs w:val="28"/>
          <w:lang w:val="uk-UA" w:eastAsia="en-US"/>
        </w:rPr>
        <w:t xml:space="preserve">Вб  = 168000‧ 1.15 = 193200 </w:t>
      </w:r>
      <w:proofErr w:type="spellStart"/>
      <w:r w:rsidRPr="00884425">
        <w:rPr>
          <w:rFonts w:eastAsia="Calibri"/>
          <w:noProof w:val="0"/>
          <w:color w:val="000000"/>
          <w:sz w:val="28"/>
          <w:szCs w:val="28"/>
          <w:lang w:val="uk-UA" w:eastAsia="en-US"/>
        </w:rPr>
        <w:t>грн</w:t>
      </w:r>
      <w:proofErr w:type="spellEnd"/>
      <w:r w:rsidRPr="00884425">
        <w:rPr>
          <w:rFonts w:eastAsia="Calibri"/>
          <w:noProof w:val="0"/>
          <w:color w:val="000000"/>
          <w:sz w:val="28"/>
          <w:szCs w:val="28"/>
          <w:lang w:val="uk-UA" w:eastAsia="en-US"/>
        </w:rPr>
        <w:t xml:space="preserve"> </w:t>
      </w:r>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 xml:space="preserve">Ліквідаційна вартість — 19320 грн., </w:t>
      </w:r>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eastAsia="en-US"/>
        </w:rPr>
        <w:t>С</w:t>
      </w:r>
      <w:r w:rsidRPr="00884425">
        <w:rPr>
          <w:rFonts w:eastAsia="Calibri"/>
          <w:noProof w:val="0"/>
          <w:color w:val="000000"/>
          <w:sz w:val="28"/>
          <w:szCs w:val="28"/>
          <w:lang w:val="uk-UA" w:eastAsia="en-US"/>
        </w:rPr>
        <w:t xml:space="preserve">трок корисного використання — 5 років, </w:t>
      </w:r>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eastAsia="en-US"/>
        </w:rPr>
        <w:t xml:space="preserve"> В</w:t>
      </w:r>
      <w:proofErr w:type="spellStart"/>
      <w:r w:rsidRPr="00884425">
        <w:rPr>
          <w:rFonts w:eastAsia="Calibri"/>
          <w:noProof w:val="0"/>
          <w:color w:val="000000"/>
          <w:sz w:val="28"/>
          <w:szCs w:val="28"/>
          <w:lang w:val="uk-UA" w:eastAsia="en-US"/>
        </w:rPr>
        <w:t>артість</w:t>
      </w:r>
      <w:proofErr w:type="spellEnd"/>
      <w:r w:rsidRPr="00884425">
        <w:rPr>
          <w:rFonts w:eastAsia="Calibri"/>
          <w:noProof w:val="0"/>
          <w:color w:val="000000"/>
          <w:sz w:val="28"/>
          <w:szCs w:val="28"/>
          <w:lang w:val="uk-UA" w:eastAsia="en-US"/>
        </w:rPr>
        <w:t xml:space="preserve"> об’єкта ОЗ, що амортизується,</w:t>
      </w:r>
    </w:p>
    <w:p w:rsidR="00884425" w:rsidRPr="00884425" w:rsidRDefault="00884425" w:rsidP="00884425">
      <w:pPr>
        <w:spacing w:line="360" w:lineRule="auto"/>
        <w:ind w:firstLine="709"/>
        <w:jc w:val="both"/>
        <w:rPr>
          <w:rFonts w:eastAsia="Calibri"/>
          <w:noProof w:val="0"/>
          <w:color w:val="000000"/>
          <w:sz w:val="28"/>
          <w:szCs w:val="28"/>
          <w:lang w:val="uk-UA" w:eastAsia="en-US"/>
        </w:rPr>
      </w:pPr>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eastAsia="en-US"/>
        </w:rPr>
        <w:t xml:space="preserve">                 </w:t>
      </w:r>
      <w:r w:rsidRPr="00884425">
        <w:rPr>
          <w:rFonts w:eastAsia="Calibri"/>
          <w:noProof w:val="0"/>
          <w:color w:val="000000"/>
          <w:sz w:val="28"/>
          <w:szCs w:val="28"/>
          <w:lang w:val="uk-UA" w:eastAsia="en-US"/>
        </w:rPr>
        <w:t>193200-</w:t>
      </w:r>
      <w:r w:rsidRPr="00884425">
        <w:rPr>
          <w:rFonts w:eastAsia="Calibri"/>
          <w:noProof w:val="0"/>
          <w:color w:val="000000"/>
          <w:sz w:val="28"/>
          <w:szCs w:val="28"/>
          <w:lang w:eastAsia="en-US"/>
        </w:rPr>
        <w:t xml:space="preserve">19320 </w:t>
      </w:r>
      <w:r w:rsidRPr="00884425">
        <w:rPr>
          <w:rFonts w:eastAsia="Calibri"/>
          <w:noProof w:val="0"/>
          <w:color w:val="000000"/>
          <w:sz w:val="28"/>
          <w:szCs w:val="28"/>
          <w:lang w:val="uk-UA" w:eastAsia="en-US"/>
        </w:rPr>
        <w:t>=</w:t>
      </w:r>
      <w:r w:rsidRPr="00884425">
        <w:rPr>
          <w:rFonts w:eastAsia="Calibri"/>
          <w:noProof w:val="0"/>
          <w:color w:val="000000"/>
          <w:sz w:val="28"/>
          <w:szCs w:val="28"/>
          <w:lang w:eastAsia="en-US"/>
        </w:rPr>
        <w:t xml:space="preserve"> 173880</w:t>
      </w:r>
      <w:r w:rsidRPr="00884425">
        <w:rPr>
          <w:rFonts w:eastAsia="Calibri"/>
          <w:noProof w:val="0"/>
          <w:color w:val="000000"/>
          <w:sz w:val="28"/>
          <w:szCs w:val="28"/>
          <w:lang w:val="uk-UA" w:eastAsia="en-US"/>
        </w:rPr>
        <w:t xml:space="preserve"> грн.,</w:t>
      </w:r>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eastAsia="en-US"/>
        </w:rPr>
        <w:t>Р</w:t>
      </w:r>
      <w:proofErr w:type="spellStart"/>
      <w:r w:rsidRPr="00884425">
        <w:rPr>
          <w:rFonts w:eastAsia="Calibri"/>
          <w:noProof w:val="0"/>
          <w:color w:val="000000"/>
          <w:sz w:val="28"/>
          <w:szCs w:val="28"/>
          <w:lang w:val="uk-UA" w:eastAsia="en-US"/>
        </w:rPr>
        <w:t>ічна</w:t>
      </w:r>
      <w:proofErr w:type="spellEnd"/>
      <w:r w:rsidRPr="00884425">
        <w:rPr>
          <w:rFonts w:eastAsia="Calibri"/>
          <w:noProof w:val="0"/>
          <w:color w:val="000000"/>
          <w:sz w:val="28"/>
          <w:szCs w:val="28"/>
          <w:lang w:val="uk-UA" w:eastAsia="en-US"/>
        </w:rPr>
        <w:t xml:space="preserve"> сума амортизації за даними прикладу дорівнює </w:t>
      </w:r>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eastAsia="en-US"/>
        </w:rPr>
        <w:t xml:space="preserve">                        173880</w:t>
      </w:r>
      <w:r w:rsidRPr="00884425">
        <w:rPr>
          <w:rFonts w:eastAsia="Calibri"/>
          <w:noProof w:val="0"/>
          <w:color w:val="000000"/>
          <w:sz w:val="28"/>
          <w:szCs w:val="28"/>
          <w:lang w:val="uk-UA" w:eastAsia="en-US"/>
        </w:rPr>
        <w:t>/5</w:t>
      </w:r>
      <w:r w:rsidRPr="00884425">
        <w:rPr>
          <w:rFonts w:eastAsia="Calibri"/>
          <w:noProof w:val="0"/>
          <w:color w:val="000000"/>
          <w:sz w:val="28"/>
          <w:szCs w:val="28"/>
          <w:lang w:eastAsia="en-US"/>
        </w:rPr>
        <w:t xml:space="preserve"> </w:t>
      </w:r>
      <w:r w:rsidRPr="00884425">
        <w:rPr>
          <w:rFonts w:eastAsia="Calibri"/>
          <w:noProof w:val="0"/>
          <w:color w:val="000000"/>
          <w:sz w:val="28"/>
          <w:szCs w:val="28"/>
          <w:lang w:val="uk-UA" w:eastAsia="en-US"/>
        </w:rPr>
        <w:t>=</w:t>
      </w:r>
      <w:r w:rsidRPr="00884425">
        <w:rPr>
          <w:rFonts w:eastAsia="Calibri"/>
          <w:noProof w:val="0"/>
          <w:color w:val="000000"/>
          <w:sz w:val="28"/>
          <w:szCs w:val="28"/>
          <w:lang w:eastAsia="en-US"/>
        </w:rPr>
        <w:t xml:space="preserve"> 34776</w:t>
      </w:r>
      <w:r w:rsidRPr="00884425">
        <w:rPr>
          <w:rFonts w:eastAsia="Calibri"/>
          <w:noProof w:val="0"/>
          <w:color w:val="000000"/>
          <w:sz w:val="28"/>
          <w:szCs w:val="28"/>
          <w:lang w:val="uk-UA" w:eastAsia="en-US"/>
        </w:rPr>
        <w:t xml:space="preserve"> грн. </w:t>
      </w:r>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eastAsia="en-US"/>
        </w:rPr>
        <w:t>Р</w:t>
      </w:r>
      <w:proofErr w:type="spellStart"/>
      <w:r w:rsidRPr="00884425">
        <w:rPr>
          <w:rFonts w:eastAsia="Calibri"/>
          <w:noProof w:val="0"/>
          <w:color w:val="000000"/>
          <w:sz w:val="28"/>
          <w:szCs w:val="28"/>
          <w:lang w:val="uk-UA" w:eastAsia="en-US"/>
        </w:rPr>
        <w:t>ічний</w:t>
      </w:r>
      <w:proofErr w:type="spellEnd"/>
      <w:r w:rsidRPr="00884425">
        <w:rPr>
          <w:rFonts w:eastAsia="Calibri"/>
          <w:noProof w:val="0"/>
          <w:color w:val="000000"/>
          <w:sz w:val="28"/>
          <w:szCs w:val="28"/>
          <w:lang w:val="uk-UA" w:eastAsia="en-US"/>
        </w:rPr>
        <w:t xml:space="preserve"> обсяг випуску продукції в натуральному вираженні, для обох варіа</w:t>
      </w:r>
      <w:r w:rsidRPr="00884425">
        <w:rPr>
          <w:rFonts w:eastAsia="Calibri"/>
          <w:noProof w:val="0"/>
          <w:color w:val="000000"/>
          <w:sz w:val="28"/>
          <w:szCs w:val="28"/>
          <w:lang w:val="uk-UA" w:eastAsia="en-US"/>
        </w:rPr>
        <w:t>н</w:t>
      </w:r>
      <w:r w:rsidRPr="00884425">
        <w:rPr>
          <w:rFonts w:eastAsia="Calibri"/>
          <w:noProof w:val="0"/>
          <w:color w:val="000000"/>
          <w:sz w:val="28"/>
          <w:szCs w:val="28"/>
          <w:lang w:val="uk-UA" w:eastAsia="en-US"/>
        </w:rPr>
        <w:t xml:space="preserve">тів становить </w:t>
      </w:r>
      <w:r w:rsidRPr="00884425">
        <w:rPr>
          <w:rFonts w:eastAsia="Calibri"/>
          <w:noProof w:val="0"/>
          <w:color w:val="000000"/>
          <w:sz w:val="28"/>
          <w:szCs w:val="28"/>
          <w:lang w:eastAsia="en-US"/>
        </w:rPr>
        <w:t>1</w:t>
      </w:r>
      <w:r w:rsidRPr="00884425">
        <w:rPr>
          <w:rFonts w:eastAsia="Calibri"/>
          <w:noProof w:val="0"/>
          <w:color w:val="000000"/>
          <w:sz w:val="28"/>
          <w:szCs w:val="28"/>
          <w:lang w:val="uk-UA" w:eastAsia="en-US"/>
        </w:rPr>
        <w:t xml:space="preserve">50 </w:t>
      </w:r>
      <w:proofErr w:type="spellStart"/>
      <w:r w:rsidRPr="00884425">
        <w:rPr>
          <w:rFonts w:eastAsia="Calibri"/>
          <w:noProof w:val="0"/>
          <w:color w:val="000000"/>
          <w:sz w:val="28"/>
          <w:szCs w:val="28"/>
          <w:lang w:val="uk-UA" w:eastAsia="en-US"/>
        </w:rPr>
        <w:t>шт</w:t>
      </w:r>
      <w:proofErr w:type="spellEnd"/>
      <w:r w:rsidRPr="00884425">
        <w:rPr>
          <w:rFonts w:eastAsia="Calibri"/>
          <w:noProof w:val="0"/>
          <w:color w:val="000000"/>
          <w:sz w:val="28"/>
          <w:szCs w:val="28"/>
          <w:lang w:val="uk-UA" w:eastAsia="en-US"/>
        </w:rPr>
        <w:t>/рік</w:t>
      </w:r>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Таким чином відрахування по амортизації обладнання</w:t>
      </w:r>
      <w:r w:rsidRPr="00884425">
        <w:rPr>
          <w:rFonts w:eastAsia="Calibri"/>
          <w:noProof w:val="0"/>
          <w:color w:val="000000"/>
          <w:sz w:val="28"/>
          <w:szCs w:val="28"/>
          <w:lang w:eastAsia="en-US"/>
        </w:rPr>
        <w:t xml:space="preserve"> </w:t>
      </w:r>
      <w:r w:rsidRPr="00884425">
        <w:rPr>
          <w:rFonts w:eastAsia="Calibri"/>
          <w:noProof w:val="0"/>
          <w:color w:val="000000"/>
          <w:sz w:val="28"/>
          <w:szCs w:val="28"/>
          <w:lang w:val="uk-UA" w:eastAsia="en-US"/>
        </w:rPr>
        <w:t>для спроектованого варіанту :</w:t>
      </w:r>
    </w:p>
    <w:p w:rsidR="00884425" w:rsidRPr="00884425" w:rsidRDefault="00884425" w:rsidP="00884425">
      <w:pPr>
        <w:spacing w:line="360" w:lineRule="auto"/>
        <w:ind w:firstLine="709"/>
        <w:jc w:val="both"/>
        <w:rPr>
          <w:rFonts w:eastAsia="Calibri"/>
          <w:noProof w:val="0"/>
          <w:color w:val="000000"/>
          <w:sz w:val="28"/>
          <w:szCs w:val="28"/>
          <w:lang w:eastAsia="en-US"/>
        </w:rPr>
      </w:pPr>
      <w:r w:rsidRPr="00884425">
        <w:rPr>
          <w:rFonts w:eastAsia="Calibri"/>
          <w:noProof w:val="0"/>
          <w:color w:val="000000"/>
          <w:sz w:val="28"/>
          <w:szCs w:val="28"/>
          <w:lang w:eastAsia="en-US"/>
        </w:rPr>
        <w:t xml:space="preserve">                            </w:t>
      </w:r>
      <w:proofErr w:type="spellStart"/>
      <w:r w:rsidRPr="00884425">
        <w:rPr>
          <w:rFonts w:eastAsia="Calibri"/>
          <w:noProof w:val="0"/>
          <w:color w:val="000000"/>
          <w:sz w:val="28"/>
          <w:szCs w:val="28"/>
          <w:lang w:val="uk-UA" w:eastAsia="en-US"/>
        </w:rPr>
        <w:t>Са</w:t>
      </w:r>
      <w:proofErr w:type="spellEnd"/>
      <w:r w:rsidRPr="00884425">
        <w:rPr>
          <w:rFonts w:eastAsia="Calibri"/>
          <w:noProof w:val="0"/>
          <w:color w:val="000000"/>
          <w:sz w:val="28"/>
          <w:szCs w:val="28"/>
          <w:lang w:val="uk-UA" w:eastAsia="en-US"/>
        </w:rPr>
        <w:t xml:space="preserve">  = (22593,31)/</w:t>
      </w:r>
      <w:r w:rsidRPr="00884425">
        <w:rPr>
          <w:rFonts w:eastAsia="Calibri"/>
          <w:noProof w:val="0"/>
          <w:color w:val="000000"/>
          <w:sz w:val="28"/>
          <w:szCs w:val="28"/>
          <w:lang w:eastAsia="en-US"/>
        </w:rPr>
        <w:t xml:space="preserve">150 </w:t>
      </w:r>
      <w:r w:rsidRPr="00884425">
        <w:rPr>
          <w:rFonts w:eastAsia="Calibri"/>
          <w:noProof w:val="0"/>
          <w:color w:val="000000"/>
          <w:sz w:val="28"/>
          <w:szCs w:val="28"/>
          <w:lang w:val="uk-UA" w:eastAsia="en-US"/>
        </w:rPr>
        <w:t>=</w:t>
      </w:r>
      <w:r w:rsidRPr="00884425">
        <w:rPr>
          <w:rFonts w:eastAsia="Calibri"/>
          <w:noProof w:val="0"/>
          <w:color w:val="000000"/>
          <w:sz w:val="28"/>
          <w:szCs w:val="28"/>
          <w:lang w:eastAsia="en-US"/>
        </w:rPr>
        <w:t xml:space="preserve"> 150,62</w:t>
      </w:r>
      <w:r w:rsidRPr="00884425">
        <w:rPr>
          <w:rFonts w:eastAsia="Calibri"/>
          <w:noProof w:val="0"/>
          <w:color w:val="000000"/>
          <w:sz w:val="28"/>
          <w:szCs w:val="28"/>
          <w:lang w:val="uk-UA" w:eastAsia="en-US"/>
        </w:rPr>
        <w:t xml:space="preserve"> грн.     </w:t>
      </w:r>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Для базового варіанту:</w:t>
      </w:r>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eastAsia="en-US"/>
        </w:rPr>
        <w:t xml:space="preserve">                             </w:t>
      </w:r>
      <w:proofErr w:type="spellStart"/>
      <w:r w:rsidRPr="00884425">
        <w:rPr>
          <w:rFonts w:eastAsia="Calibri"/>
          <w:noProof w:val="0"/>
          <w:color w:val="000000"/>
          <w:sz w:val="28"/>
          <w:szCs w:val="28"/>
          <w:lang w:val="uk-UA" w:eastAsia="en-US"/>
        </w:rPr>
        <w:t>Са</w:t>
      </w:r>
      <w:proofErr w:type="spellEnd"/>
      <w:r w:rsidRPr="00884425">
        <w:rPr>
          <w:rFonts w:eastAsia="Calibri"/>
          <w:noProof w:val="0"/>
          <w:color w:val="000000"/>
          <w:sz w:val="28"/>
          <w:szCs w:val="28"/>
          <w:lang w:val="uk-UA" w:eastAsia="en-US"/>
        </w:rPr>
        <w:t xml:space="preserve">  = (</w:t>
      </w:r>
      <w:r w:rsidRPr="00884425">
        <w:rPr>
          <w:rFonts w:eastAsia="Calibri"/>
          <w:noProof w:val="0"/>
          <w:color w:val="000000"/>
          <w:sz w:val="28"/>
          <w:szCs w:val="28"/>
          <w:lang w:eastAsia="en-US"/>
        </w:rPr>
        <w:t>34776</w:t>
      </w:r>
      <w:r w:rsidRPr="00884425">
        <w:rPr>
          <w:rFonts w:eastAsia="Calibri"/>
          <w:noProof w:val="0"/>
          <w:color w:val="000000"/>
          <w:sz w:val="28"/>
          <w:szCs w:val="28"/>
          <w:lang w:val="uk-UA" w:eastAsia="en-US"/>
        </w:rPr>
        <w:t xml:space="preserve">)/150= </w:t>
      </w:r>
      <w:r w:rsidRPr="00884425">
        <w:rPr>
          <w:rFonts w:eastAsia="Calibri"/>
          <w:noProof w:val="0"/>
          <w:color w:val="000000"/>
          <w:sz w:val="28"/>
          <w:szCs w:val="28"/>
          <w:lang w:eastAsia="en-US"/>
        </w:rPr>
        <w:t>231,84</w:t>
      </w:r>
      <w:r w:rsidRPr="00884425">
        <w:rPr>
          <w:rFonts w:eastAsia="Calibri"/>
          <w:noProof w:val="0"/>
          <w:color w:val="000000"/>
          <w:sz w:val="28"/>
          <w:szCs w:val="28"/>
          <w:lang w:val="uk-UA" w:eastAsia="en-US"/>
        </w:rPr>
        <w:t xml:space="preserve"> </w:t>
      </w:r>
      <w:proofErr w:type="spellStart"/>
      <w:r w:rsidRPr="00884425">
        <w:rPr>
          <w:rFonts w:eastAsia="Calibri"/>
          <w:noProof w:val="0"/>
          <w:color w:val="000000"/>
          <w:sz w:val="28"/>
          <w:szCs w:val="28"/>
          <w:lang w:val="uk-UA" w:eastAsia="en-US"/>
        </w:rPr>
        <w:t>грн</w:t>
      </w:r>
      <w:proofErr w:type="spellEnd"/>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 xml:space="preserve">Витрати на складання-зварювання та технічне обслуговування устаткування визначається за формулою : </w:t>
      </w:r>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 xml:space="preserve">                             </w:t>
      </w:r>
      <w:proofErr w:type="spellStart"/>
      <w:r w:rsidRPr="00884425">
        <w:rPr>
          <w:rFonts w:eastAsia="Calibri"/>
          <w:noProof w:val="0"/>
          <w:color w:val="000000"/>
          <w:sz w:val="28"/>
          <w:szCs w:val="28"/>
          <w:lang w:val="uk-UA" w:eastAsia="en-US"/>
        </w:rPr>
        <w:t>Ср</w:t>
      </w:r>
      <w:proofErr w:type="spellEnd"/>
      <w:r w:rsidRPr="00884425">
        <w:rPr>
          <w:rFonts w:eastAsia="Calibri"/>
          <w:noProof w:val="0"/>
          <w:color w:val="000000"/>
          <w:sz w:val="28"/>
          <w:szCs w:val="28"/>
          <w:lang w:val="uk-UA" w:eastAsia="en-US"/>
        </w:rPr>
        <w:t xml:space="preserve"> = </w:t>
      </w:r>
      <w:proofErr w:type="spellStart"/>
      <w:r w:rsidRPr="00884425">
        <w:rPr>
          <w:rFonts w:eastAsia="Calibri"/>
          <w:noProof w:val="0"/>
          <w:color w:val="000000"/>
          <w:sz w:val="28"/>
          <w:szCs w:val="28"/>
          <w:lang w:val="uk-UA" w:eastAsia="en-US"/>
        </w:rPr>
        <w:t>Σвбі</w:t>
      </w:r>
      <w:proofErr w:type="spellEnd"/>
      <w:r w:rsidRPr="00884425">
        <w:rPr>
          <w:rFonts w:eastAsia="Calibri"/>
          <w:noProof w:val="0"/>
          <w:color w:val="000000"/>
          <w:sz w:val="28"/>
          <w:szCs w:val="28"/>
          <w:lang w:val="uk-UA" w:eastAsia="en-US"/>
        </w:rPr>
        <w:t xml:space="preserve"> · </w:t>
      </w:r>
      <w:proofErr w:type="spellStart"/>
      <w:r w:rsidRPr="00884425">
        <w:rPr>
          <w:rFonts w:eastAsia="Calibri"/>
          <w:noProof w:val="0"/>
          <w:color w:val="000000"/>
          <w:sz w:val="28"/>
          <w:szCs w:val="28"/>
          <w:lang w:val="uk-UA" w:eastAsia="en-US"/>
        </w:rPr>
        <w:t>Кр</w:t>
      </w:r>
      <w:proofErr w:type="spellEnd"/>
      <w:r w:rsidRPr="00884425">
        <w:rPr>
          <w:rFonts w:eastAsia="Calibri"/>
          <w:noProof w:val="0"/>
          <w:color w:val="000000"/>
          <w:sz w:val="28"/>
          <w:szCs w:val="28"/>
          <w:lang w:val="uk-UA" w:eastAsia="en-US"/>
        </w:rPr>
        <w:t xml:space="preserve"> · </w:t>
      </w:r>
      <w:proofErr w:type="spellStart"/>
      <w:r w:rsidRPr="00884425">
        <w:rPr>
          <w:rFonts w:eastAsia="Calibri"/>
          <w:noProof w:val="0"/>
          <w:color w:val="000000"/>
          <w:sz w:val="28"/>
          <w:szCs w:val="28"/>
          <w:lang w:val="uk-UA" w:eastAsia="en-US"/>
        </w:rPr>
        <w:t>Ткі</w:t>
      </w:r>
      <w:proofErr w:type="spellEnd"/>
      <w:r w:rsidRPr="00884425">
        <w:rPr>
          <w:rFonts w:eastAsia="Calibri"/>
          <w:noProof w:val="0"/>
          <w:color w:val="000000"/>
          <w:sz w:val="28"/>
          <w:szCs w:val="28"/>
          <w:lang w:val="uk-UA" w:eastAsia="en-US"/>
        </w:rPr>
        <w:t xml:space="preserve"> / Кв · </w:t>
      </w:r>
      <w:proofErr w:type="spellStart"/>
      <w:r w:rsidRPr="00884425">
        <w:rPr>
          <w:rFonts w:eastAsia="Calibri"/>
          <w:noProof w:val="0"/>
          <w:color w:val="000000"/>
          <w:sz w:val="28"/>
          <w:szCs w:val="28"/>
          <w:lang w:val="uk-UA" w:eastAsia="en-US"/>
        </w:rPr>
        <w:t>Фд</w:t>
      </w:r>
      <w:proofErr w:type="spellEnd"/>
      <w:r w:rsidRPr="00884425">
        <w:rPr>
          <w:rFonts w:eastAsia="Calibri"/>
          <w:noProof w:val="0"/>
          <w:color w:val="000000"/>
          <w:sz w:val="28"/>
          <w:szCs w:val="28"/>
          <w:lang w:val="uk-UA" w:eastAsia="en-US"/>
        </w:rPr>
        <w:t xml:space="preserve">  ;        </w:t>
      </w:r>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 xml:space="preserve">де </w:t>
      </w:r>
      <w:proofErr w:type="spellStart"/>
      <w:r w:rsidRPr="00884425">
        <w:rPr>
          <w:rFonts w:eastAsia="Calibri"/>
          <w:noProof w:val="0"/>
          <w:color w:val="000000"/>
          <w:sz w:val="28"/>
          <w:szCs w:val="28"/>
          <w:lang w:val="uk-UA" w:eastAsia="en-US"/>
        </w:rPr>
        <w:t>Кр</w:t>
      </w:r>
      <w:proofErr w:type="spellEnd"/>
      <w:r w:rsidRPr="00884425">
        <w:rPr>
          <w:rFonts w:eastAsia="Calibri"/>
          <w:noProof w:val="0"/>
          <w:color w:val="000000"/>
          <w:sz w:val="28"/>
          <w:szCs w:val="28"/>
          <w:lang w:val="uk-UA" w:eastAsia="en-US"/>
        </w:rPr>
        <w:t xml:space="preserve"> = 0,05 - коефіцієнт, який враховує витрати на ремонт та технічне о</w:t>
      </w:r>
      <w:r w:rsidRPr="00884425">
        <w:rPr>
          <w:rFonts w:eastAsia="Calibri"/>
          <w:noProof w:val="0"/>
          <w:color w:val="000000"/>
          <w:sz w:val="28"/>
          <w:szCs w:val="28"/>
          <w:lang w:val="uk-UA" w:eastAsia="en-US"/>
        </w:rPr>
        <w:t>б</w:t>
      </w:r>
      <w:r w:rsidRPr="00884425">
        <w:rPr>
          <w:rFonts w:eastAsia="Calibri"/>
          <w:noProof w:val="0"/>
          <w:color w:val="000000"/>
          <w:sz w:val="28"/>
          <w:szCs w:val="28"/>
          <w:lang w:val="uk-UA" w:eastAsia="en-US"/>
        </w:rPr>
        <w:t>слуговування устаткування.</w:t>
      </w:r>
    </w:p>
    <w:p w:rsidR="00884425" w:rsidRPr="00884425" w:rsidRDefault="00884425" w:rsidP="00884425">
      <w:pPr>
        <w:spacing w:line="360" w:lineRule="auto"/>
        <w:ind w:firstLine="709"/>
        <w:jc w:val="both"/>
        <w:rPr>
          <w:rFonts w:eastAsia="Calibri"/>
          <w:noProof w:val="0"/>
          <w:color w:val="000000"/>
          <w:sz w:val="28"/>
          <w:szCs w:val="28"/>
          <w:lang w:eastAsia="en-US"/>
        </w:rPr>
      </w:pPr>
      <w:r w:rsidRPr="00884425">
        <w:rPr>
          <w:rFonts w:eastAsia="Calibri"/>
          <w:noProof w:val="0"/>
          <w:color w:val="000000"/>
          <w:sz w:val="28"/>
          <w:szCs w:val="28"/>
          <w:lang w:eastAsia="en-US"/>
        </w:rPr>
        <w:lastRenderedPageBreak/>
        <w:t xml:space="preserve"> Для </w:t>
      </w:r>
      <w:proofErr w:type="spellStart"/>
      <w:r w:rsidRPr="00884425">
        <w:rPr>
          <w:rFonts w:eastAsia="Calibri"/>
          <w:noProof w:val="0"/>
          <w:color w:val="000000"/>
          <w:sz w:val="28"/>
          <w:szCs w:val="28"/>
          <w:lang w:eastAsia="en-US"/>
        </w:rPr>
        <w:t>спроектованого</w:t>
      </w:r>
      <w:proofErr w:type="spellEnd"/>
      <w:r w:rsidRPr="00884425">
        <w:rPr>
          <w:rFonts w:eastAsia="Calibri"/>
          <w:noProof w:val="0"/>
          <w:color w:val="000000"/>
          <w:sz w:val="28"/>
          <w:szCs w:val="28"/>
          <w:lang w:eastAsia="en-US"/>
        </w:rPr>
        <w:t xml:space="preserve"> </w:t>
      </w:r>
      <w:proofErr w:type="spellStart"/>
      <w:r w:rsidRPr="00884425">
        <w:rPr>
          <w:rFonts w:eastAsia="Calibri"/>
          <w:noProof w:val="0"/>
          <w:color w:val="000000"/>
          <w:sz w:val="28"/>
          <w:szCs w:val="28"/>
          <w:lang w:eastAsia="en-US"/>
        </w:rPr>
        <w:t>варіанту</w:t>
      </w:r>
      <w:proofErr w:type="spellEnd"/>
      <w:r w:rsidRPr="00884425">
        <w:rPr>
          <w:rFonts w:eastAsia="Calibri"/>
          <w:noProof w:val="0"/>
          <w:color w:val="000000"/>
          <w:sz w:val="28"/>
          <w:szCs w:val="28"/>
          <w:lang w:eastAsia="en-US"/>
        </w:rPr>
        <w:t xml:space="preserve"> :</w:t>
      </w:r>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eastAsia="en-US"/>
        </w:rPr>
        <w:t xml:space="preserve">               </w:t>
      </w:r>
      <w:proofErr w:type="spellStart"/>
      <w:r w:rsidRPr="00884425">
        <w:rPr>
          <w:rFonts w:eastAsia="Calibri"/>
          <w:noProof w:val="0"/>
          <w:color w:val="000000"/>
          <w:sz w:val="28"/>
          <w:szCs w:val="28"/>
          <w:lang w:val="uk-UA" w:eastAsia="en-US"/>
        </w:rPr>
        <w:t>Ср</w:t>
      </w:r>
      <w:proofErr w:type="spellEnd"/>
      <w:r w:rsidRPr="00884425">
        <w:rPr>
          <w:rFonts w:eastAsia="Calibri"/>
          <w:noProof w:val="0"/>
          <w:color w:val="000000"/>
          <w:sz w:val="28"/>
          <w:szCs w:val="28"/>
          <w:lang w:val="uk-UA" w:eastAsia="en-US"/>
        </w:rPr>
        <w:t xml:space="preserve"> = (175012,75‧0.05·0.</w:t>
      </w:r>
      <w:r w:rsidRPr="00884425">
        <w:rPr>
          <w:rFonts w:eastAsia="Calibri"/>
          <w:noProof w:val="0"/>
          <w:color w:val="000000"/>
          <w:sz w:val="28"/>
          <w:szCs w:val="28"/>
          <w:lang w:eastAsia="en-US"/>
        </w:rPr>
        <w:t>22</w:t>
      </w:r>
      <w:r w:rsidRPr="00884425">
        <w:rPr>
          <w:rFonts w:eastAsia="Calibri"/>
          <w:noProof w:val="0"/>
          <w:color w:val="000000"/>
          <w:sz w:val="28"/>
          <w:szCs w:val="28"/>
          <w:lang w:val="uk-UA" w:eastAsia="en-US"/>
        </w:rPr>
        <w:t xml:space="preserve">)/(1915.2‧0.7)= </w:t>
      </w:r>
      <w:r w:rsidRPr="00884425">
        <w:rPr>
          <w:rFonts w:eastAsia="Calibri"/>
          <w:noProof w:val="0"/>
          <w:color w:val="000000"/>
          <w:sz w:val="28"/>
          <w:szCs w:val="28"/>
          <w:lang w:eastAsia="en-US"/>
        </w:rPr>
        <w:t>0,69</w:t>
      </w:r>
      <w:r w:rsidRPr="00884425">
        <w:rPr>
          <w:rFonts w:eastAsia="Calibri"/>
          <w:noProof w:val="0"/>
          <w:color w:val="000000"/>
          <w:sz w:val="28"/>
          <w:szCs w:val="28"/>
          <w:lang w:val="uk-UA" w:eastAsia="en-US"/>
        </w:rPr>
        <w:t xml:space="preserve"> грн.</w:t>
      </w:r>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Для базового варіанту :</w:t>
      </w:r>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 xml:space="preserve">               </w:t>
      </w:r>
      <w:proofErr w:type="spellStart"/>
      <w:r w:rsidRPr="00884425">
        <w:rPr>
          <w:rFonts w:eastAsia="Calibri"/>
          <w:noProof w:val="0"/>
          <w:color w:val="000000"/>
          <w:sz w:val="28"/>
          <w:szCs w:val="28"/>
          <w:lang w:val="uk-UA" w:eastAsia="en-US"/>
        </w:rPr>
        <w:t>Ср</w:t>
      </w:r>
      <w:proofErr w:type="spellEnd"/>
      <w:r w:rsidRPr="00884425">
        <w:rPr>
          <w:rFonts w:eastAsia="Calibri"/>
          <w:noProof w:val="0"/>
          <w:color w:val="000000"/>
          <w:sz w:val="28"/>
          <w:szCs w:val="28"/>
          <w:lang w:val="uk-UA" w:eastAsia="en-US"/>
        </w:rPr>
        <w:t xml:space="preserve"> = (193200‧0.05·0.43)/(1915.2‧0.7)= </w:t>
      </w:r>
      <w:r w:rsidRPr="00884425">
        <w:rPr>
          <w:rFonts w:eastAsia="Calibri"/>
          <w:noProof w:val="0"/>
          <w:color w:val="000000"/>
          <w:sz w:val="28"/>
          <w:szCs w:val="28"/>
          <w:lang w:eastAsia="en-US"/>
        </w:rPr>
        <w:t xml:space="preserve">1,01 </w:t>
      </w:r>
      <w:r w:rsidRPr="00884425">
        <w:rPr>
          <w:rFonts w:eastAsia="Calibri"/>
          <w:noProof w:val="0"/>
          <w:color w:val="000000"/>
          <w:sz w:val="28"/>
          <w:szCs w:val="28"/>
          <w:lang w:val="uk-UA" w:eastAsia="en-US"/>
        </w:rPr>
        <w:t xml:space="preserve"> грн.</w:t>
      </w:r>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 xml:space="preserve">                 </w:t>
      </w:r>
      <w:proofErr w:type="spellStart"/>
      <w:r w:rsidRPr="00884425">
        <w:rPr>
          <w:rFonts w:eastAsia="Calibri"/>
          <w:noProof w:val="0"/>
          <w:color w:val="000000"/>
          <w:sz w:val="28"/>
          <w:szCs w:val="28"/>
          <w:lang w:val="uk-UA" w:eastAsia="en-US"/>
        </w:rPr>
        <w:t>Ср</w:t>
      </w:r>
      <w:proofErr w:type="spellEnd"/>
      <w:r w:rsidRPr="00884425">
        <w:rPr>
          <w:rFonts w:eastAsia="Calibri"/>
          <w:noProof w:val="0"/>
          <w:color w:val="000000"/>
          <w:sz w:val="28"/>
          <w:szCs w:val="28"/>
          <w:lang w:val="uk-UA" w:eastAsia="en-US"/>
        </w:rPr>
        <w:t xml:space="preserve"> = </w:t>
      </w:r>
      <w:proofErr w:type="spellStart"/>
      <w:r w:rsidRPr="00884425">
        <w:rPr>
          <w:rFonts w:eastAsia="Calibri"/>
          <w:noProof w:val="0"/>
          <w:color w:val="000000"/>
          <w:sz w:val="28"/>
          <w:szCs w:val="28"/>
          <w:lang w:val="uk-UA" w:eastAsia="en-US"/>
        </w:rPr>
        <w:t>Σвбі</w:t>
      </w:r>
      <w:proofErr w:type="spellEnd"/>
      <w:r w:rsidRPr="00884425">
        <w:rPr>
          <w:rFonts w:eastAsia="Calibri"/>
          <w:noProof w:val="0"/>
          <w:color w:val="000000"/>
          <w:sz w:val="28"/>
          <w:szCs w:val="28"/>
          <w:lang w:val="uk-UA" w:eastAsia="en-US"/>
        </w:rPr>
        <w:t xml:space="preserve"> · </w:t>
      </w:r>
      <w:proofErr w:type="spellStart"/>
      <w:r w:rsidRPr="00884425">
        <w:rPr>
          <w:rFonts w:eastAsia="Calibri"/>
          <w:noProof w:val="0"/>
          <w:color w:val="000000"/>
          <w:sz w:val="28"/>
          <w:szCs w:val="28"/>
          <w:lang w:val="uk-UA" w:eastAsia="en-US"/>
        </w:rPr>
        <w:t>Кр</w:t>
      </w:r>
      <w:proofErr w:type="spellEnd"/>
      <w:r w:rsidRPr="00884425">
        <w:rPr>
          <w:rFonts w:eastAsia="Calibri"/>
          <w:noProof w:val="0"/>
          <w:color w:val="000000"/>
          <w:sz w:val="28"/>
          <w:szCs w:val="28"/>
          <w:lang w:val="uk-UA" w:eastAsia="en-US"/>
        </w:rPr>
        <w:t xml:space="preserve"> · </w:t>
      </w:r>
      <w:proofErr w:type="spellStart"/>
      <w:r w:rsidRPr="00884425">
        <w:rPr>
          <w:rFonts w:eastAsia="Calibri"/>
          <w:noProof w:val="0"/>
          <w:color w:val="000000"/>
          <w:sz w:val="28"/>
          <w:szCs w:val="28"/>
          <w:lang w:val="uk-UA" w:eastAsia="en-US"/>
        </w:rPr>
        <w:t>Ткі</w:t>
      </w:r>
      <w:proofErr w:type="spellEnd"/>
      <w:r w:rsidRPr="00884425">
        <w:rPr>
          <w:rFonts w:eastAsia="Calibri"/>
          <w:noProof w:val="0"/>
          <w:color w:val="000000"/>
          <w:sz w:val="28"/>
          <w:szCs w:val="28"/>
          <w:lang w:val="uk-UA" w:eastAsia="en-US"/>
        </w:rPr>
        <w:t xml:space="preserve"> / Кв · </w:t>
      </w:r>
      <w:proofErr w:type="spellStart"/>
      <w:r w:rsidRPr="00884425">
        <w:rPr>
          <w:rFonts w:eastAsia="Calibri"/>
          <w:noProof w:val="0"/>
          <w:color w:val="000000"/>
          <w:sz w:val="28"/>
          <w:szCs w:val="28"/>
          <w:lang w:val="uk-UA" w:eastAsia="en-US"/>
        </w:rPr>
        <w:t>Фд</w:t>
      </w:r>
      <w:proofErr w:type="spellEnd"/>
      <w:r w:rsidRPr="00884425">
        <w:rPr>
          <w:rFonts w:eastAsia="Calibri"/>
          <w:noProof w:val="0"/>
          <w:color w:val="000000"/>
          <w:sz w:val="28"/>
          <w:szCs w:val="28"/>
          <w:lang w:val="uk-UA" w:eastAsia="en-US"/>
        </w:rPr>
        <w:t xml:space="preserve"> </w:t>
      </w:r>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 xml:space="preserve">Витрати, пов’язані з утриманням площі будівлі, яку займає устаткування </w:t>
      </w:r>
      <w:proofErr w:type="spellStart"/>
      <w:r w:rsidRPr="00884425">
        <w:rPr>
          <w:rFonts w:eastAsia="Calibri"/>
          <w:noProof w:val="0"/>
          <w:color w:val="000000"/>
          <w:sz w:val="28"/>
          <w:szCs w:val="28"/>
          <w:lang w:val="uk-UA" w:eastAsia="en-US"/>
        </w:rPr>
        <w:t>Сп</w:t>
      </w:r>
      <w:proofErr w:type="spellEnd"/>
      <w:r w:rsidRPr="00884425">
        <w:rPr>
          <w:rFonts w:eastAsia="Calibri"/>
          <w:noProof w:val="0"/>
          <w:color w:val="000000"/>
          <w:sz w:val="28"/>
          <w:szCs w:val="28"/>
          <w:lang w:val="uk-UA" w:eastAsia="en-US"/>
        </w:rPr>
        <w:t xml:space="preserve"> визначаємо за формулою: </w:t>
      </w:r>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 xml:space="preserve">                </w:t>
      </w:r>
      <w:proofErr w:type="spellStart"/>
      <w:r w:rsidRPr="00884425">
        <w:rPr>
          <w:rFonts w:eastAsia="Calibri"/>
          <w:noProof w:val="0"/>
          <w:color w:val="000000"/>
          <w:sz w:val="28"/>
          <w:szCs w:val="28"/>
          <w:lang w:val="uk-UA" w:eastAsia="en-US"/>
        </w:rPr>
        <w:t>Сп=ΣFі</w:t>
      </w:r>
      <w:proofErr w:type="spellEnd"/>
      <w:r w:rsidRPr="00884425">
        <w:rPr>
          <w:rFonts w:eastAsia="Calibri"/>
          <w:noProof w:val="0"/>
          <w:color w:val="000000"/>
          <w:sz w:val="28"/>
          <w:szCs w:val="28"/>
          <w:lang w:val="uk-UA" w:eastAsia="en-US"/>
        </w:rPr>
        <w:t xml:space="preserve"> · </w:t>
      </w:r>
      <w:proofErr w:type="spellStart"/>
      <w:r w:rsidRPr="00884425">
        <w:rPr>
          <w:rFonts w:eastAsia="Calibri"/>
          <w:noProof w:val="0"/>
          <w:color w:val="000000"/>
          <w:sz w:val="28"/>
          <w:szCs w:val="28"/>
          <w:lang w:val="uk-UA" w:eastAsia="en-US"/>
        </w:rPr>
        <w:t>Кf</w:t>
      </w:r>
      <w:proofErr w:type="spellEnd"/>
      <w:r w:rsidRPr="00884425">
        <w:rPr>
          <w:rFonts w:eastAsia="Calibri"/>
          <w:noProof w:val="0"/>
          <w:color w:val="000000"/>
          <w:sz w:val="28"/>
          <w:szCs w:val="28"/>
          <w:lang w:val="uk-UA" w:eastAsia="en-US"/>
        </w:rPr>
        <w:t xml:space="preserve"> · </w:t>
      </w:r>
      <w:proofErr w:type="spellStart"/>
      <w:r w:rsidRPr="00884425">
        <w:rPr>
          <w:rFonts w:eastAsia="Calibri"/>
          <w:noProof w:val="0"/>
          <w:color w:val="000000"/>
          <w:sz w:val="28"/>
          <w:szCs w:val="28"/>
          <w:lang w:val="uk-UA" w:eastAsia="en-US"/>
        </w:rPr>
        <w:t>Уf</w:t>
      </w:r>
      <w:proofErr w:type="spellEnd"/>
      <w:r w:rsidRPr="00884425">
        <w:rPr>
          <w:rFonts w:eastAsia="Calibri"/>
          <w:noProof w:val="0"/>
          <w:color w:val="000000"/>
          <w:sz w:val="28"/>
          <w:szCs w:val="28"/>
          <w:lang w:val="uk-UA" w:eastAsia="en-US"/>
        </w:rPr>
        <w:t xml:space="preserve"> · </w:t>
      </w:r>
      <w:proofErr w:type="spellStart"/>
      <w:r w:rsidRPr="00884425">
        <w:rPr>
          <w:rFonts w:eastAsia="Calibri"/>
          <w:noProof w:val="0"/>
          <w:color w:val="000000"/>
          <w:sz w:val="28"/>
          <w:szCs w:val="28"/>
          <w:lang w:val="uk-UA" w:eastAsia="en-US"/>
        </w:rPr>
        <w:t>Ткі</w:t>
      </w:r>
      <w:proofErr w:type="spellEnd"/>
      <w:r w:rsidRPr="00884425">
        <w:rPr>
          <w:rFonts w:eastAsia="Calibri"/>
          <w:noProof w:val="0"/>
          <w:color w:val="000000"/>
          <w:sz w:val="28"/>
          <w:szCs w:val="28"/>
          <w:lang w:val="uk-UA" w:eastAsia="en-US"/>
        </w:rPr>
        <w:t xml:space="preserve"> / (Кв · </w:t>
      </w:r>
      <w:proofErr w:type="spellStart"/>
      <w:r w:rsidRPr="00884425">
        <w:rPr>
          <w:rFonts w:eastAsia="Calibri"/>
          <w:noProof w:val="0"/>
          <w:color w:val="000000"/>
          <w:sz w:val="28"/>
          <w:szCs w:val="28"/>
          <w:lang w:val="uk-UA" w:eastAsia="en-US"/>
        </w:rPr>
        <w:t>Фд</w:t>
      </w:r>
      <w:proofErr w:type="spellEnd"/>
      <w:r w:rsidRPr="00884425">
        <w:rPr>
          <w:rFonts w:eastAsia="Calibri"/>
          <w:noProof w:val="0"/>
          <w:color w:val="000000"/>
          <w:sz w:val="28"/>
          <w:szCs w:val="28"/>
          <w:lang w:val="uk-UA" w:eastAsia="en-US"/>
        </w:rPr>
        <w:t xml:space="preserve">) </w:t>
      </w:r>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 xml:space="preserve">де і – номер операції технологічного процесу ; </w:t>
      </w:r>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eastAsia="en-US"/>
        </w:rPr>
        <w:t xml:space="preserve">   </w:t>
      </w:r>
      <w:r w:rsidRPr="00884425">
        <w:rPr>
          <w:rFonts w:eastAsia="Calibri"/>
          <w:noProof w:val="0"/>
          <w:color w:val="000000"/>
          <w:sz w:val="28"/>
          <w:szCs w:val="28"/>
          <w:lang w:val="uk-UA" w:eastAsia="en-US"/>
        </w:rPr>
        <w:t xml:space="preserve">n – кількість операцій технологічного процесу ; </w:t>
      </w:r>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eastAsia="en-US"/>
        </w:rPr>
        <w:t xml:space="preserve">   </w:t>
      </w:r>
      <w:proofErr w:type="spellStart"/>
      <w:r w:rsidRPr="00884425">
        <w:rPr>
          <w:rFonts w:eastAsia="Calibri"/>
          <w:noProof w:val="0"/>
          <w:color w:val="000000"/>
          <w:sz w:val="28"/>
          <w:szCs w:val="28"/>
          <w:lang w:val="uk-UA" w:eastAsia="en-US"/>
        </w:rPr>
        <w:t>Fi</w:t>
      </w:r>
      <w:proofErr w:type="spellEnd"/>
      <w:r w:rsidRPr="00884425">
        <w:rPr>
          <w:rFonts w:eastAsia="Calibri"/>
          <w:noProof w:val="0"/>
          <w:color w:val="000000"/>
          <w:sz w:val="28"/>
          <w:szCs w:val="28"/>
          <w:lang w:val="uk-UA" w:eastAsia="en-US"/>
        </w:rPr>
        <w:t xml:space="preserve"> = 300 – площа будівлі ,яку займає устаткування ,м²;</w:t>
      </w:r>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eastAsia="en-US"/>
        </w:rPr>
        <w:t xml:space="preserve">   </w:t>
      </w:r>
      <w:proofErr w:type="spellStart"/>
      <w:r w:rsidRPr="00884425">
        <w:rPr>
          <w:rFonts w:eastAsia="Calibri"/>
          <w:noProof w:val="0"/>
          <w:color w:val="000000"/>
          <w:sz w:val="28"/>
          <w:szCs w:val="28"/>
          <w:lang w:val="uk-UA" w:eastAsia="en-US"/>
        </w:rPr>
        <w:t>Кf</w:t>
      </w:r>
      <w:proofErr w:type="spellEnd"/>
      <w:r w:rsidRPr="00884425">
        <w:rPr>
          <w:rFonts w:eastAsia="Calibri"/>
          <w:noProof w:val="0"/>
          <w:color w:val="000000"/>
          <w:sz w:val="28"/>
          <w:szCs w:val="28"/>
          <w:lang w:val="uk-UA" w:eastAsia="en-US"/>
        </w:rPr>
        <w:t xml:space="preserve">· = 1,5 - коефіцієнт, який враховує додаткову площу ; </w:t>
      </w:r>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eastAsia="en-US"/>
        </w:rPr>
        <w:t xml:space="preserve">   </w:t>
      </w:r>
      <w:proofErr w:type="spellStart"/>
      <w:r w:rsidRPr="00884425">
        <w:rPr>
          <w:rFonts w:eastAsia="Calibri"/>
          <w:noProof w:val="0"/>
          <w:color w:val="000000"/>
          <w:sz w:val="28"/>
          <w:szCs w:val="28"/>
          <w:lang w:val="uk-UA" w:eastAsia="en-US"/>
        </w:rPr>
        <w:t>Уf</w:t>
      </w:r>
      <w:proofErr w:type="spellEnd"/>
      <w:r w:rsidRPr="00884425">
        <w:rPr>
          <w:rFonts w:eastAsia="Calibri"/>
          <w:noProof w:val="0"/>
          <w:color w:val="000000"/>
          <w:sz w:val="28"/>
          <w:szCs w:val="28"/>
          <w:lang w:val="uk-UA" w:eastAsia="en-US"/>
        </w:rPr>
        <w:t xml:space="preserve"> = </w:t>
      </w:r>
      <w:r w:rsidRPr="00884425">
        <w:rPr>
          <w:rFonts w:eastAsia="Calibri"/>
          <w:noProof w:val="0"/>
          <w:color w:val="000000"/>
          <w:sz w:val="28"/>
          <w:szCs w:val="28"/>
          <w:lang w:eastAsia="en-US"/>
        </w:rPr>
        <w:t>20</w:t>
      </w:r>
      <w:r w:rsidRPr="00884425">
        <w:rPr>
          <w:rFonts w:eastAsia="Calibri"/>
          <w:noProof w:val="0"/>
          <w:color w:val="000000"/>
          <w:sz w:val="28"/>
          <w:szCs w:val="28"/>
          <w:lang w:val="uk-UA" w:eastAsia="en-US"/>
        </w:rPr>
        <w:t xml:space="preserve">00 - річні витрати на утримання </w:t>
      </w:r>
      <w:smartTag w:uri="urn:schemas-microsoft-com:office:smarttags" w:element="metricconverter">
        <w:smartTagPr>
          <w:attr w:name="ProductID" w:val="1 м²"/>
        </w:smartTagPr>
        <w:r w:rsidRPr="00884425">
          <w:rPr>
            <w:rFonts w:eastAsia="Calibri"/>
            <w:noProof w:val="0"/>
            <w:color w:val="000000"/>
            <w:sz w:val="28"/>
            <w:szCs w:val="28"/>
            <w:lang w:val="uk-UA" w:eastAsia="en-US"/>
          </w:rPr>
          <w:t>1 м²</w:t>
        </w:r>
      </w:smartTag>
      <w:r w:rsidRPr="00884425">
        <w:rPr>
          <w:rFonts w:eastAsia="Calibri"/>
          <w:noProof w:val="0"/>
          <w:color w:val="000000"/>
          <w:sz w:val="28"/>
          <w:szCs w:val="28"/>
          <w:lang w:val="uk-UA" w:eastAsia="en-US"/>
        </w:rPr>
        <w:t xml:space="preserve"> площі будівлі, грн. </w:t>
      </w:r>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Для спроектованого варіанту:</w:t>
      </w:r>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ab/>
      </w:r>
      <w:proofErr w:type="spellStart"/>
      <w:r w:rsidRPr="00884425">
        <w:rPr>
          <w:rFonts w:eastAsia="Calibri"/>
          <w:noProof w:val="0"/>
          <w:color w:val="000000"/>
          <w:sz w:val="28"/>
          <w:szCs w:val="28"/>
          <w:lang w:val="uk-UA" w:eastAsia="en-US"/>
        </w:rPr>
        <w:t>Сп</w:t>
      </w:r>
      <w:proofErr w:type="spellEnd"/>
      <w:r w:rsidRPr="00884425">
        <w:rPr>
          <w:rFonts w:eastAsia="Calibri"/>
          <w:noProof w:val="0"/>
          <w:color w:val="000000"/>
          <w:sz w:val="28"/>
          <w:szCs w:val="28"/>
          <w:lang w:val="uk-UA" w:eastAsia="en-US"/>
        </w:rPr>
        <w:t xml:space="preserve"> =(300‧1.5‧</w:t>
      </w:r>
      <w:r w:rsidRPr="00884425">
        <w:rPr>
          <w:rFonts w:eastAsia="Calibri"/>
          <w:noProof w:val="0"/>
          <w:color w:val="000000"/>
          <w:sz w:val="28"/>
          <w:szCs w:val="28"/>
          <w:lang w:eastAsia="en-US"/>
        </w:rPr>
        <w:t>20</w:t>
      </w:r>
      <w:r w:rsidRPr="00884425">
        <w:rPr>
          <w:rFonts w:eastAsia="Calibri"/>
          <w:noProof w:val="0"/>
          <w:color w:val="000000"/>
          <w:sz w:val="28"/>
          <w:szCs w:val="28"/>
          <w:lang w:val="uk-UA" w:eastAsia="en-US"/>
        </w:rPr>
        <w:t>00‧0.</w:t>
      </w:r>
      <w:r w:rsidRPr="00884425">
        <w:rPr>
          <w:rFonts w:eastAsia="Calibri"/>
          <w:noProof w:val="0"/>
          <w:color w:val="000000"/>
          <w:sz w:val="28"/>
          <w:szCs w:val="28"/>
          <w:lang w:eastAsia="en-US"/>
        </w:rPr>
        <w:t>12</w:t>
      </w:r>
      <w:r w:rsidRPr="00884425">
        <w:rPr>
          <w:rFonts w:eastAsia="Calibri"/>
          <w:noProof w:val="0"/>
          <w:color w:val="000000"/>
          <w:sz w:val="28"/>
          <w:szCs w:val="28"/>
          <w:lang w:val="uk-UA" w:eastAsia="en-US"/>
        </w:rPr>
        <w:t xml:space="preserve">)/(1915.2‧0.7) = </w:t>
      </w:r>
      <w:r w:rsidRPr="00884425">
        <w:rPr>
          <w:rFonts w:eastAsia="Calibri"/>
          <w:noProof w:val="0"/>
          <w:color w:val="000000"/>
          <w:sz w:val="28"/>
          <w:szCs w:val="28"/>
          <w:lang w:eastAsia="en-US"/>
        </w:rPr>
        <w:t>81,32</w:t>
      </w:r>
      <w:r w:rsidRPr="00884425">
        <w:rPr>
          <w:rFonts w:eastAsia="Calibri"/>
          <w:noProof w:val="0"/>
          <w:color w:val="000000"/>
          <w:sz w:val="28"/>
          <w:szCs w:val="28"/>
          <w:lang w:val="uk-UA" w:eastAsia="en-US"/>
        </w:rPr>
        <w:t xml:space="preserve"> </w:t>
      </w:r>
      <w:proofErr w:type="spellStart"/>
      <w:r w:rsidRPr="00884425">
        <w:rPr>
          <w:rFonts w:eastAsia="Calibri"/>
          <w:noProof w:val="0"/>
          <w:color w:val="000000"/>
          <w:sz w:val="28"/>
          <w:szCs w:val="28"/>
          <w:lang w:val="uk-UA" w:eastAsia="en-US"/>
        </w:rPr>
        <w:t>грн</w:t>
      </w:r>
      <w:proofErr w:type="spellEnd"/>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eastAsia="en-US"/>
        </w:rPr>
        <w:t xml:space="preserve">  </w:t>
      </w:r>
      <w:r w:rsidRPr="00884425">
        <w:rPr>
          <w:rFonts w:eastAsia="Calibri"/>
          <w:noProof w:val="0"/>
          <w:color w:val="000000"/>
          <w:sz w:val="28"/>
          <w:szCs w:val="28"/>
          <w:lang w:val="uk-UA" w:eastAsia="en-US"/>
        </w:rPr>
        <w:t>Для базового варіанту:</w:t>
      </w:r>
    </w:p>
    <w:p w:rsidR="00884425" w:rsidRPr="00884425" w:rsidRDefault="00884425" w:rsidP="00884425">
      <w:pPr>
        <w:spacing w:line="360" w:lineRule="auto"/>
        <w:ind w:firstLine="709"/>
        <w:jc w:val="both"/>
        <w:rPr>
          <w:rFonts w:eastAsia="Calibri"/>
          <w:noProof w:val="0"/>
          <w:color w:val="000000"/>
          <w:sz w:val="28"/>
          <w:szCs w:val="28"/>
          <w:lang w:val="uk-UA" w:eastAsia="en-US"/>
        </w:rPr>
      </w:pPr>
      <w:proofErr w:type="spellStart"/>
      <w:r w:rsidRPr="00884425">
        <w:rPr>
          <w:rFonts w:eastAsia="Calibri"/>
          <w:noProof w:val="0"/>
          <w:color w:val="000000"/>
          <w:sz w:val="28"/>
          <w:szCs w:val="28"/>
          <w:lang w:val="uk-UA" w:eastAsia="en-US"/>
        </w:rPr>
        <w:t>Сп</w:t>
      </w:r>
      <w:proofErr w:type="spellEnd"/>
      <w:r w:rsidRPr="00884425">
        <w:rPr>
          <w:rFonts w:eastAsia="Calibri"/>
          <w:noProof w:val="0"/>
          <w:color w:val="000000"/>
          <w:sz w:val="28"/>
          <w:szCs w:val="28"/>
          <w:lang w:val="uk-UA" w:eastAsia="en-US"/>
        </w:rPr>
        <w:t xml:space="preserve"> =(300‧1.5‧2</w:t>
      </w:r>
      <w:r w:rsidRPr="00884425">
        <w:rPr>
          <w:rFonts w:eastAsia="Calibri"/>
          <w:noProof w:val="0"/>
          <w:color w:val="000000"/>
          <w:sz w:val="28"/>
          <w:szCs w:val="28"/>
          <w:lang w:eastAsia="en-US"/>
        </w:rPr>
        <w:t>0</w:t>
      </w:r>
      <w:r w:rsidRPr="00884425">
        <w:rPr>
          <w:rFonts w:eastAsia="Calibri"/>
          <w:noProof w:val="0"/>
          <w:color w:val="000000"/>
          <w:sz w:val="28"/>
          <w:szCs w:val="28"/>
          <w:lang w:val="uk-UA" w:eastAsia="en-US"/>
        </w:rPr>
        <w:t>00‧0.</w:t>
      </w:r>
      <w:r w:rsidRPr="00884425">
        <w:rPr>
          <w:rFonts w:eastAsia="Calibri"/>
          <w:noProof w:val="0"/>
          <w:color w:val="000000"/>
          <w:sz w:val="28"/>
          <w:szCs w:val="28"/>
          <w:lang w:eastAsia="en-US"/>
        </w:rPr>
        <w:t>16</w:t>
      </w:r>
      <w:r w:rsidRPr="00884425">
        <w:rPr>
          <w:rFonts w:eastAsia="Calibri"/>
          <w:noProof w:val="0"/>
          <w:color w:val="000000"/>
          <w:sz w:val="28"/>
          <w:szCs w:val="28"/>
          <w:lang w:val="uk-UA" w:eastAsia="en-US"/>
        </w:rPr>
        <w:t>)/(1915.2‧0.7)=</w:t>
      </w:r>
      <w:r w:rsidRPr="00884425">
        <w:rPr>
          <w:rFonts w:eastAsia="Calibri"/>
          <w:noProof w:val="0"/>
          <w:color w:val="000000"/>
          <w:sz w:val="28"/>
          <w:szCs w:val="28"/>
          <w:lang w:eastAsia="en-US"/>
        </w:rPr>
        <w:t xml:space="preserve"> 108,43</w:t>
      </w:r>
      <w:r w:rsidRPr="00884425">
        <w:rPr>
          <w:rFonts w:eastAsia="Calibri"/>
          <w:noProof w:val="0"/>
          <w:color w:val="000000"/>
          <w:sz w:val="28"/>
          <w:szCs w:val="28"/>
          <w:lang w:val="uk-UA" w:eastAsia="en-US"/>
        </w:rPr>
        <w:t xml:space="preserve"> </w:t>
      </w:r>
      <w:proofErr w:type="spellStart"/>
      <w:r w:rsidRPr="00884425">
        <w:rPr>
          <w:rFonts w:eastAsia="Calibri"/>
          <w:noProof w:val="0"/>
          <w:color w:val="000000"/>
          <w:sz w:val="28"/>
          <w:szCs w:val="28"/>
          <w:lang w:val="uk-UA" w:eastAsia="en-US"/>
        </w:rPr>
        <w:t>грн</w:t>
      </w:r>
      <w:proofErr w:type="spellEnd"/>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ab/>
        <w:t xml:space="preserve"> Зношення спеціальної оснастки:</w:t>
      </w:r>
    </w:p>
    <w:p w:rsidR="00884425" w:rsidRPr="00884425" w:rsidRDefault="00884425" w:rsidP="00884425">
      <w:pPr>
        <w:spacing w:line="360" w:lineRule="auto"/>
        <w:ind w:firstLine="709"/>
        <w:jc w:val="both"/>
        <w:rPr>
          <w:rFonts w:eastAsia="Calibri"/>
          <w:noProof w:val="0"/>
          <w:color w:val="000000"/>
          <w:sz w:val="28"/>
          <w:szCs w:val="28"/>
          <w:lang w:val="uk-UA" w:eastAsia="en-US"/>
        </w:rPr>
      </w:pPr>
      <w:proofErr w:type="spellStart"/>
      <w:r w:rsidRPr="00884425">
        <w:rPr>
          <w:rFonts w:eastAsia="Calibri"/>
          <w:noProof w:val="0"/>
          <w:color w:val="000000"/>
          <w:sz w:val="28"/>
          <w:szCs w:val="28"/>
          <w:lang w:val="uk-UA" w:eastAsia="en-US"/>
        </w:rPr>
        <w:t>Со</w:t>
      </w:r>
      <w:proofErr w:type="spellEnd"/>
      <w:r w:rsidRPr="00884425">
        <w:rPr>
          <w:rFonts w:eastAsia="Calibri"/>
          <w:noProof w:val="0"/>
          <w:color w:val="000000"/>
          <w:sz w:val="28"/>
          <w:szCs w:val="28"/>
          <w:lang w:val="uk-UA" w:eastAsia="en-US"/>
        </w:rPr>
        <w:t xml:space="preserve"> = Σ </w:t>
      </w:r>
      <w:proofErr w:type="spellStart"/>
      <w:r w:rsidRPr="00884425">
        <w:rPr>
          <w:rFonts w:eastAsia="Calibri"/>
          <w:noProof w:val="0"/>
          <w:color w:val="000000"/>
          <w:sz w:val="28"/>
          <w:szCs w:val="28"/>
          <w:lang w:val="uk-UA" w:eastAsia="en-US"/>
        </w:rPr>
        <w:t>Bбoi</w:t>
      </w:r>
      <w:proofErr w:type="spellEnd"/>
      <w:r w:rsidRPr="00884425">
        <w:rPr>
          <w:rFonts w:eastAsia="Calibri"/>
          <w:noProof w:val="0"/>
          <w:color w:val="000000"/>
          <w:sz w:val="28"/>
          <w:szCs w:val="28"/>
          <w:lang w:val="uk-UA" w:eastAsia="en-US"/>
        </w:rPr>
        <w:t xml:space="preserve"> · </w:t>
      </w:r>
      <w:proofErr w:type="spellStart"/>
      <w:r w:rsidRPr="00884425">
        <w:rPr>
          <w:rFonts w:eastAsia="Calibri"/>
          <w:noProof w:val="0"/>
          <w:color w:val="000000"/>
          <w:sz w:val="28"/>
          <w:szCs w:val="28"/>
          <w:lang w:val="uk-UA" w:eastAsia="en-US"/>
        </w:rPr>
        <w:t>Кро</w:t>
      </w:r>
      <w:proofErr w:type="spellEnd"/>
      <w:r w:rsidRPr="00884425">
        <w:rPr>
          <w:rFonts w:eastAsia="Calibri"/>
          <w:noProof w:val="0"/>
          <w:color w:val="000000"/>
          <w:sz w:val="28"/>
          <w:szCs w:val="28"/>
          <w:lang w:val="uk-UA" w:eastAsia="en-US"/>
        </w:rPr>
        <w:t xml:space="preserve"> · </w:t>
      </w:r>
      <w:proofErr w:type="spellStart"/>
      <w:r w:rsidRPr="00884425">
        <w:rPr>
          <w:rFonts w:eastAsia="Calibri"/>
          <w:noProof w:val="0"/>
          <w:color w:val="000000"/>
          <w:sz w:val="28"/>
          <w:szCs w:val="28"/>
          <w:lang w:val="uk-UA" w:eastAsia="en-US"/>
        </w:rPr>
        <w:t>Ткі</w:t>
      </w:r>
      <w:proofErr w:type="spellEnd"/>
      <w:r w:rsidRPr="00884425">
        <w:rPr>
          <w:rFonts w:eastAsia="Calibri"/>
          <w:noProof w:val="0"/>
          <w:color w:val="000000"/>
          <w:sz w:val="28"/>
          <w:szCs w:val="28"/>
          <w:lang w:val="uk-UA" w:eastAsia="en-US"/>
        </w:rPr>
        <w:t xml:space="preserve"> / (Кв · </w:t>
      </w:r>
      <w:proofErr w:type="spellStart"/>
      <w:r w:rsidRPr="00884425">
        <w:rPr>
          <w:rFonts w:eastAsia="Calibri"/>
          <w:noProof w:val="0"/>
          <w:color w:val="000000"/>
          <w:sz w:val="28"/>
          <w:szCs w:val="28"/>
          <w:lang w:val="uk-UA" w:eastAsia="en-US"/>
        </w:rPr>
        <w:t>Фд</w:t>
      </w:r>
      <w:proofErr w:type="spellEnd"/>
      <w:r w:rsidRPr="00884425">
        <w:rPr>
          <w:rFonts w:eastAsia="Calibri"/>
          <w:noProof w:val="0"/>
          <w:color w:val="000000"/>
          <w:sz w:val="28"/>
          <w:szCs w:val="28"/>
          <w:lang w:val="uk-UA" w:eastAsia="en-US"/>
        </w:rPr>
        <w:t xml:space="preserve"> · </w:t>
      </w:r>
      <w:proofErr w:type="spellStart"/>
      <w:r w:rsidRPr="00884425">
        <w:rPr>
          <w:rFonts w:eastAsia="Calibri"/>
          <w:noProof w:val="0"/>
          <w:color w:val="000000"/>
          <w:sz w:val="28"/>
          <w:szCs w:val="28"/>
          <w:lang w:val="uk-UA" w:eastAsia="en-US"/>
        </w:rPr>
        <w:t>Т</w:t>
      </w:r>
      <w:r w:rsidRPr="00884425">
        <w:rPr>
          <w:rFonts w:eastAsia="Calibri"/>
          <w:noProof w:val="0"/>
          <w:color w:val="000000"/>
          <w:sz w:val="28"/>
          <w:szCs w:val="28"/>
          <w:vertAlign w:val="subscript"/>
          <w:lang w:val="uk-UA" w:eastAsia="en-US"/>
        </w:rPr>
        <w:t>с</w:t>
      </w:r>
      <w:proofErr w:type="spellEnd"/>
      <w:r w:rsidRPr="00884425">
        <w:rPr>
          <w:rFonts w:eastAsia="Calibri"/>
          <w:noProof w:val="0"/>
          <w:color w:val="000000"/>
          <w:sz w:val="28"/>
          <w:szCs w:val="28"/>
          <w:lang w:val="uk-UA" w:eastAsia="en-US"/>
        </w:rPr>
        <w:t xml:space="preserve"> );                                               </w:t>
      </w:r>
    </w:p>
    <w:p w:rsidR="00884425" w:rsidRPr="00884425" w:rsidRDefault="00884425" w:rsidP="00884425">
      <w:pPr>
        <w:spacing w:line="360" w:lineRule="auto"/>
        <w:ind w:firstLine="709"/>
        <w:jc w:val="both"/>
        <w:rPr>
          <w:rFonts w:eastAsia="Calibri"/>
          <w:noProof w:val="0"/>
          <w:color w:val="000000"/>
          <w:sz w:val="28"/>
          <w:szCs w:val="28"/>
          <w:lang w:val="uk-UA" w:eastAsia="en-US"/>
        </w:rPr>
      </w:pPr>
      <w:proofErr w:type="spellStart"/>
      <w:r w:rsidRPr="00884425">
        <w:rPr>
          <w:rFonts w:eastAsia="Calibri"/>
          <w:noProof w:val="0"/>
          <w:color w:val="000000"/>
          <w:sz w:val="28"/>
          <w:szCs w:val="28"/>
          <w:lang w:val="uk-UA" w:eastAsia="en-US"/>
        </w:rPr>
        <w:t>Bбoi</w:t>
      </w:r>
      <w:proofErr w:type="spellEnd"/>
      <w:r w:rsidRPr="00884425">
        <w:rPr>
          <w:rFonts w:eastAsia="Calibri"/>
          <w:noProof w:val="0"/>
          <w:color w:val="000000"/>
          <w:sz w:val="28"/>
          <w:szCs w:val="28"/>
          <w:lang w:val="uk-UA" w:eastAsia="en-US"/>
        </w:rPr>
        <w:t xml:space="preserve">  - балансова спеціальної оснастки;</w:t>
      </w:r>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 Bбo1=10300грн; Bбoi2=9600грн)</w:t>
      </w:r>
    </w:p>
    <w:p w:rsidR="00884425" w:rsidRPr="00884425" w:rsidRDefault="00884425" w:rsidP="00884425">
      <w:pPr>
        <w:spacing w:line="360" w:lineRule="auto"/>
        <w:ind w:firstLine="709"/>
        <w:jc w:val="both"/>
        <w:rPr>
          <w:rFonts w:eastAsia="Calibri"/>
          <w:noProof w:val="0"/>
          <w:color w:val="000000"/>
          <w:sz w:val="28"/>
          <w:szCs w:val="28"/>
          <w:lang w:val="uk-UA" w:eastAsia="en-US"/>
        </w:rPr>
      </w:pPr>
      <w:proofErr w:type="spellStart"/>
      <w:r w:rsidRPr="00884425">
        <w:rPr>
          <w:rFonts w:eastAsia="Calibri"/>
          <w:noProof w:val="0"/>
          <w:color w:val="000000"/>
          <w:sz w:val="28"/>
          <w:szCs w:val="28"/>
          <w:lang w:val="uk-UA" w:eastAsia="en-US"/>
        </w:rPr>
        <w:t>Кро</w:t>
      </w:r>
      <w:proofErr w:type="spellEnd"/>
      <w:r w:rsidRPr="00884425">
        <w:rPr>
          <w:rFonts w:eastAsia="Calibri"/>
          <w:noProof w:val="0"/>
          <w:color w:val="000000"/>
          <w:sz w:val="28"/>
          <w:szCs w:val="28"/>
          <w:lang w:val="uk-UA" w:eastAsia="en-US"/>
        </w:rPr>
        <w:t xml:space="preserve"> = 1,1 – коефіцієнт, який враховує витрати на ремонт оснастки;</w:t>
      </w:r>
    </w:p>
    <w:p w:rsidR="00884425" w:rsidRPr="00884425" w:rsidRDefault="00884425" w:rsidP="00884425">
      <w:pPr>
        <w:spacing w:line="360" w:lineRule="auto"/>
        <w:ind w:firstLine="709"/>
        <w:jc w:val="both"/>
        <w:rPr>
          <w:rFonts w:eastAsia="Calibri"/>
          <w:noProof w:val="0"/>
          <w:color w:val="000000"/>
          <w:sz w:val="28"/>
          <w:szCs w:val="28"/>
          <w:lang w:val="uk-UA" w:eastAsia="en-US"/>
        </w:rPr>
      </w:pPr>
      <w:proofErr w:type="spellStart"/>
      <w:r w:rsidRPr="00884425">
        <w:rPr>
          <w:rFonts w:eastAsia="Calibri"/>
          <w:noProof w:val="0"/>
          <w:color w:val="000000"/>
          <w:sz w:val="28"/>
          <w:szCs w:val="28"/>
          <w:lang w:val="uk-UA" w:eastAsia="en-US"/>
        </w:rPr>
        <w:t>Т</w:t>
      </w:r>
      <w:r w:rsidRPr="00884425">
        <w:rPr>
          <w:rFonts w:eastAsia="Calibri"/>
          <w:noProof w:val="0"/>
          <w:color w:val="000000"/>
          <w:sz w:val="28"/>
          <w:szCs w:val="28"/>
          <w:vertAlign w:val="subscript"/>
          <w:lang w:val="uk-UA" w:eastAsia="en-US"/>
        </w:rPr>
        <w:t>с</w:t>
      </w:r>
      <w:proofErr w:type="spellEnd"/>
      <w:r w:rsidRPr="00884425">
        <w:rPr>
          <w:rFonts w:eastAsia="Calibri"/>
          <w:noProof w:val="0"/>
          <w:color w:val="000000"/>
          <w:sz w:val="28"/>
          <w:szCs w:val="28"/>
          <w:lang w:val="uk-UA" w:eastAsia="en-US"/>
        </w:rPr>
        <w:t xml:space="preserve"> = 3 роки – строк використання оснастки.</w:t>
      </w:r>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Для спроектованого варіанту :</w:t>
      </w:r>
    </w:p>
    <w:p w:rsidR="00884425" w:rsidRPr="00884425" w:rsidRDefault="00884425" w:rsidP="00884425">
      <w:pPr>
        <w:spacing w:line="360" w:lineRule="auto"/>
        <w:jc w:val="both"/>
        <w:rPr>
          <w:rFonts w:eastAsia="Calibri"/>
          <w:noProof w:val="0"/>
          <w:color w:val="000000"/>
          <w:sz w:val="28"/>
          <w:szCs w:val="28"/>
          <w:lang w:val="uk-UA" w:eastAsia="en-US"/>
        </w:rPr>
      </w:pPr>
      <w:proofErr w:type="spellStart"/>
      <w:r w:rsidRPr="00884425">
        <w:rPr>
          <w:rFonts w:eastAsia="Calibri"/>
          <w:noProof w:val="0"/>
          <w:color w:val="000000"/>
          <w:sz w:val="28"/>
          <w:szCs w:val="28"/>
          <w:lang w:val="uk-UA" w:eastAsia="en-US"/>
        </w:rPr>
        <w:t>Со=</w:t>
      </w:r>
      <w:proofErr w:type="spellEnd"/>
      <w:r w:rsidRPr="00884425">
        <w:rPr>
          <w:rFonts w:eastAsia="Calibri"/>
          <w:noProof w:val="0"/>
          <w:color w:val="000000"/>
          <w:sz w:val="28"/>
          <w:szCs w:val="28"/>
          <w:lang w:val="uk-UA" w:eastAsia="en-US"/>
        </w:rPr>
        <w:t>(1</w:t>
      </w:r>
      <w:r w:rsidRPr="00884425">
        <w:rPr>
          <w:rFonts w:eastAsia="Calibri"/>
          <w:noProof w:val="0"/>
          <w:color w:val="000000"/>
          <w:sz w:val="28"/>
          <w:szCs w:val="28"/>
          <w:lang w:eastAsia="en-US"/>
        </w:rPr>
        <w:t>03</w:t>
      </w:r>
      <w:r w:rsidRPr="00884425">
        <w:rPr>
          <w:rFonts w:eastAsia="Calibri"/>
          <w:noProof w:val="0"/>
          <w:color w:val="000000"/>
          <w:sz w:val="28"/>
          <w:szCs w:val="28"/>
          <w:lang w:val="uk-UA" w:eastAsia="en-US"/>
        </w:rPr>
        <w:t>00·1,1·0,1</w:t>
      </w:r>
      <w:r w:rsidRPr="00884425">
        <w:rPr>
          <w:rFonts w:eastAsia="Calibri"/>
          <w:noProof w:val="0"/>
          <w:color w:val="000000"/>
          <w:sz w:val="28"/>
          <w:szCs w:val="28"/>
          <w:lang w:eastAsia="en-US"/>
        </w:rPr>
        <w:t>2</w:t>
      </w:r>
      <w:r w:rsidRPr="00884425">
        <w:rPr>
          <w:rFonts w:eastAsia="Calibri"/>
          <w:noProof w:val="0"/>
          <w:color w:val="000000"/>
          <w:sz w:val="28"/>
          <w:szCs w:val="28"/>
          <w:lang w:val="uk-UA" w:eastAsia="en-US"/>
        </w:rPr>
        <w:t>)/(1915,2·0,7·3)+(9</w:t>
      </w:r>
      <w:r w:rsidRPr="00884425">
        <w:rPr>
          <w:rFonts w:eastAsia="Calibri"/>
          <w:noProof w:val="0"/>
          <w:color w:val="000000"/>
          <w:sz w:val="28"/>
          <w:szCs w:val="28"/>
          <w:lang w:eastAsia="en-US"/>
        </w:rPr>
        <w:t>6</w:t>
      </w:r>
      <w:r w:rsidRPr="00884425">
        <w:rPr>
          <w:rFonts w:eastAsia="Calibri"/>
          <w:noProof w:val="0"/>
          <w:color w:val="000000"/>
          <w:sz w:val="28"/>
          <w:szCs w:val="28"/>
          <w:lang w:val="uk-UA" w:eastAsia="en-US"/>
        </w:rPr>
        <w:t xml:space="preserve">00‧1,1·0,12)/(1915,2·0,7·3)= </w:t>
      </w:r>
      <w:r w:rsidRPr="00884425">
        <w:rPr>
          <w:rFonts w:eastAsia="Calibri"/>
          <w:noProof w:val="0"/>
          <w:color w:val="000000"/>
          <w:sz w:val="28"/>
          <w:szCs w:val="28"/>
          <w:lang w:eastAsia="en-US"/>
        </w:rPr>
        <w:t xml:space="preserve">2,86 </w:t>
      </w:r>
      <w:r w:rsidRPr="00884425">
        <w:rPr>
          <w:rFonts w:eastAsia="Calibri"/>
          <w:noProof w:val="0"/>
          <w:color w:val="000000"/>
          <w:sz w:val="28"/>
          <w:szCs w:val="28"/>
          <w:lang w:val="uk-UA" w:eastAsia="en-US"/>
        </w:rPr>
        <w:t>грн.</w:t>
      </w:r>
    </w:p>
    <w:p w:rsidR="00884425" w:rsidRPr="00884425" w:rsidRDefault="00884425" w:rsidP="00884425">
      <w:pPr>
        <w:spacing w:line="360" w:lineRule="auto"/>
        <w:ind w:firstLine="709"/>
        <w:jc w:val="both"/>
        <w:rPr>
          <w:rFonts w:eastAsia="Calibri"/>
          <w:noProof w:val="0"/>
          <w:color w:val="000000"/>
          <w:sz w:val="28"/>
          <w:szCs w:val="28"/>
          <w:lang w:val="uk-UA" w:eastAsia="en-US"/>
        </w:rPr>
      </w:pPr>
      <w:r w:rsidRPr="00884425">
        <w:rPr>
          <w:rFonts w:eastAsia="Calibri"/>
          <w:noProof w:val="0"/>
          <w:color w:val="000000"/>
          <w:sz w:val="28"/>
          <w:szCs w:val="28"/>
          <w:lang w:val="uk-UA" w:eastAsia="en-US"/>
        </w:rPr>
        <w:t>Для базового варіанту</w:t>
      </w:r>
    </w:p>
    <w:p w:rsidR="00884425" w:rsidRPr="00884425" w:rsidRDefault="00884425" w:rsidP="00884425">
      <w:pPr>
        <w:spacing w:line="360" w:lineRule="auto"/>
        <w:jc w:val="both"/>
        <w:rPr>
          <w:rFonts w:eastAsia="Calibri"/>
          <w:noProof w:val="0"/>
          <w:color w:val="000000"/>
          <w:sz w:val="28"/>
          <w:szCs w:val="28"/>
          <w:lang w:val="uk-UA" w:eastAsia="en-US"/>
        </w:rPr>
      </w:pPr>
      <w:proofErr w:type="spellStart"/>
      <w:r w:rsidRPr="00884425">
        <w:rPr>
          <w:rFonts w:eastAsia="Calibri"/>
          <w:noProof w:val="0"/>
          <w:color w:val="000000"/>
          <w:sz w:val="28"/>
          <w:szCs w:val="28"/>
          <w:lang w:val="uk-UA" w:eastAsia="en-US"/>
        </w:rPr>
        <w:t>Со=</w:t>
      </w:r>
      <w:proofErr w:type="spellEnd"/>
      <w:r w:rsidRPr="00884425">
        <w:rPr>
          <w:rFonts w:eastAsia="Calibri"/>
          <w:noProof w:val="0"/>
          <w:color w:val="000000"/>
          <w:sz w:val="28"/>
          <w:szCs w:val="28"/>
          <w:lang w:val="uk-UA" w:eastAsia="en-US"/>
        </w:rPr>
        <w:t>(1</w:t>
      </w:r>
      <w:r w:rsidRPr="00884425">
        <w:rPr>
          <w:rFonts w:eastAsia="Calibri"/>
          <w:noProof w:val="0"/>
          <w:color w:val="000000"/>
          <w:sz w:val="28"/>
          <w:szCs w:val="28"/>
          <w:lang w:eastAsia="en-US"/>
        </w:rPr>
        <w:t>03</w:t>
      </w:r>
      <w:r w:rsidRPr="00884425">
        <w:rPr>
          <w:rFonts w:eastAsia="Calibri"/>
          <w:noProof w:val="0"/>
          <w:color w:val="000000"/>
          <w:sz w:val="28"/>
          <w:szCs w:val="28"/>
          <w:lang w:val="uk-UA" w:eastAsia="en-US"/>
        </w:rPr>
        <w:t>00·1,1·0,</w:t>
      </w:r>
      <w:r w:rsidRPr="00884425">
        <w:rPr>
          <w:rFonts w:eastAsia="Calibri"/>
          <w:noProof w:val="0"/>
          <w:color w:val="000000"/>
          <w:sz w:val="28"/>
          <w:szCs w:val="28"/>
          <w:lang w:eastAsia="en-US"/>
        </w:rPr>
        <w:t>16</w:t>
      </w:r>
      <w:r w:rsidRPr="00884425">
        <w:rPr>
          <w:rFonts w:eastAsia="Calibri"/>
          <w:noProof w:val="0"/>
          <w:color w:val="000000"/>
          <w:sz w:val="28"/>
          <w:szCs w:val="28"/>
          <w:lang w:val="uk-UA" w:eastAsia="en-US"/>
        </w:rPr>
        <w:t>)/(1915,2·0,7·3)+(9</w:t>
      </w:r>
      <w:r w:rsidRPr="00884425">
        <w:rPr>
          <w:rFonts w:eastAsia="Calibri"/>
          <w:noProof w:val="0"/>
          <w:color w:val="000000"/>
          <w:sz w:val="28"/>
          <w:szCs w:val="28"/>
          <w:lang w:eastAsia="en-US"/>
        </w:rPr>
        <w:t>6</w:t>
      </w:r>
      <w:r w:rsidRPr="00884425">
        <w:rPr>
          <w:rFonts w:eastAsia="Calibri"/>
          <w:noProof w:val="0"/>
          <w:color w:val="000000"/>
          <w:sz w:val="28"/>
          <w:szCs w:val="28"/>
          <w:lang w:val="uk-UA" w:eastAsia="en-US"/>
        </w:rPr>
        <w:t>00‧1,1·0,</w:t>
      </w:r>
      <w:r w:rsidRPr="00884425">
        <w:rPr>
          <w:rFonts w:eastAsia="Calibri"/>
          <w:noProof w:val="0"/>
          <w:color w:val="000000"/>
          <w:sz w:val="28"/>
          <w:szCs w:val="28"/>
          <w:lang w:eastAsia="en-US"/>
        </w:rPr>
        <w:t>1</w:t>
      </w:r>
      <w:r w:rsidRPr="00884425">
        <w:rPr>
          <w:rFonts w:eastAsia="Calibri"/>
          <w:noProof w:val="0"/>
          <w:color w:val="000000"/>
          <w:sz w:val="28"/>
          <w:szCs w:val="28"/>
          <w:lang w:val="uk-UA" w:eastAsia="en-US"/>
        </w:rPr>
        <w:t xml:space="preserve">6)/(1915,2·0,7·3)= </w:t>
      </w:r>
      <w:r w:rsidRPr="00884425">
        <w:rPr>
          <w:rFonts w:eastAsia="Calibri"/>
          <w:noProof w:val="0"/>
          <w:color w:val="000000"/>
          <w:sz w:val="28"/>
          <w:szCs w:val="28"/>
          <w:lang w:eastAsia="en-US"/>
        </w:rPr>
        <w:t>2,05</w:t>
      </w:r>
      <w:r w:rsidRPr="00884425">
        <w:rPr>
          <w:rFonts w:eastAsia="Calibri"/>
          <w:noProof w:val="0"/>
          <w:color w:val="000000"/>
          <w:sz w:val="28"/>
          <w:szCs w:val="28"/>
          <w:lang w:val="uk-UA" w:eastAsia="en-US"/>
        </w:rPr>
        <w:t xml:space="preserve"> грн.</w:t>
      </w:r>
    </w:p>
    <w:p w:rsidR="00884425" w:rsidRPr="00884425" w:rsidRDefault="00884425" w:rsidP="00884425">
      <w:pPr>
        <w:spacing w:after="200" w:line="276" w:lineRule="auto"/>
        <w:rPr>
          <w:rFonts w:eastAsia="Calibri"/>
          <w:noProof w:val="0"/>
          <w:color w:val="000000"/>
          <w:sz w:val="28"/>
          <w:szCs w:val="28"/>
          <w:lang w:val="uk-UA" w:eastAsia="en-US"/>
        </w:rPr>
      </w:pPr>
      <w:r w:rsidRPr="00884425">
        <w:rPr>
          <w:rFonts w:eastAsia="Calibri"/>
          <w:noProof w:val="0"/>
          <w:color w:val="000000"/>
          <w:sz w:val="28"/>
          <w:szCs w:val="28"/>
          <w:lang w:val="uk-UA" w:eastAsia="en-US"/>
        </w:rPr>
        <w:br w:type="page"/>
      </w:r>
      <w:r w:rsidRPr="00884425">
        <w:rPr>
          <w:rFonts w:eastAsia="Calibri"/>
          <w:noProof w:val="0"/>
          <w:color w:val="000000"/>
          <w:sz w:val="28"/>
          <w:szCs w:val="28"/>
          <w:lang w:val="uk-UA" w:eastAsia="en-US"/>
        </w:rPr>
        <w:lastRenderedPageBreak/>
        <w:t xml:space="preserve">Таблиця 5. 2 </w:t>
      </w:r>
      <w:proofErr w:type="spellStart"/>
      <w:r w:rsidRPr="00884425">
        <w:rPr>
          <w:rFonts w:eastAsia="Calibri"/>
          <w:noProof w:val="0"/>
          <w:color w:val="000000"/>
          <w:sz w:val="28"/>
          <w:szCs w:val="28"/>
          <w:lang w:val="uk-UA" w:eastAsia="en-US"/>
        </w:rPr>
        <w:t>-Технологічна</w:t>
      </w:r>
      <w:proofErr w:type="spellEnd"/>
      <w:r w:rsidRPr="00884425">
        <w:rPr>
          <w:rFonts w:eastAsia="Calibri"/>
          <w:noProof w:val="0"/>
          <w:color w:val="000000"/>
          <w:sz w:val="28"/>
          <w:szCs w:val="28"/>
          <w:lang w:val="uk-UA" w:eastAsia="en-US"/>
        </w:rPr>
        <w:t xml:space="preserve"> собівартість виготовлення з’єднувальної труби</w:t>
      </w:r>
    </w:p>
    <w:tbl>
      <w:tblPr>
        <w:tblW w:w="510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6091"/>
        <w:gridCol w:w="2046"/>
        <w:gridCol w:w="2203"/>
        <w:gridCol w:w="12"/>
      </w:tblGrid>
      <w:tr w:rsidR="00884425" w:rsidRPr="00884425" w:rsidTr="008E0A97">
        <w:trPr>
          <w:gridAfter w:val="1"/>
          <w:wAfter w:w="6" w:type="pct"/>
          <w:cantSplit/>
          <w:trHeight w:val="658"/>
        </w:trPr>
        <w:tc>
          <w:tcPr>
            <w:tcW w:w="2942" w:type="pct"/>
            <w:vMerge w:val="restart"/>
            <w:tcBorders>
              <w:top w:val="single" w:sz="4" w:space="0" w:color="auto"/>
              <w:left w:val="single" w:sz="4" w:space="0" w:color="auto"/>
              <w:bottom w:val="single" w:sz="4" w:space="0" w:color="auto"/>
              <w:right w:val="single" w:sz="4" w:space="0" w:color="auto"/>
            </w:tcBorders>
          </w:tcPr>
          <w:p w:rsidR="00884425" w:rsidRPr="00884425" w:rsidRDefault="00884425" w:rsidP="00884425">
            <w:pPr>
              <w:ind w:firstLine="709"/>
              <w:jc w:val="both"/>
              <w:rPr>
                <w:noProof w:val="0"/>
                <w:lang w:val="uk-UA"/>
              </w:rPr>
            </w:pPr>
          </w:p>
          <w:p w:rsidR="00884425" w:rsidRPr="00884425" w:rsidRDefault="00884425" w:rsidP="00884425">
            <w:pPr>
              <w:ind w:firstLine="709"/>
              <w:jc w:val="both"/>
              <w:rPr>
                <w:noProof w:val="0"/>
                <w:lang w:val="uk-UA"/>
              </w:rPr>
            </w:pPr>
          </w:p>
          <w:p w:rsidR="00884425" w:rsidRPr="00884425" w:rsidRDefault="00884425" w:rsidP="00884425">
            <w:pPr>
              <w:ind w:firstLine="709"/>
              <w:jc w:val="both"/>
              <w:rPr>
                <w:noProof w:val="0"/>
                <w:lang w:val="uk-UA"/>
              </w:rPr>
            </w:pPr>
          </w:p>
          <w:p w:rsidR="00884425" w:rsidRPr="00884425" w:rsidRDefault="00884425" w:rsidP="00884425">
            <w:pPr>
              <w:ind w:firstLine="709"/>
              <w:jc w:val="both"/>
              <w:rPr>
                <w:noProof w:val="0"/>
                <w:lang w:val="uk-UA"/>
              </w:rPr>
            </w:pPr>
            <w:r w:rsidRPr="00884425">
              <w:rPr>
                <w:noProof w:val="0"/>
                <w:lang w:val="uk-UA"/>
              </w:rPr>
              <w:t>Стаття витрат</w:t>
            </w:r>
          </w:p>
          <w:p w:rsidR="00884425" w:rsidRPr="00884425" w:rsidRDefault="00884425" w:rsidP="00884425">
            <w:pPr>
              <w:ind w:firstLine="709"/>
              <w:jc w:val="both"/>
              <w:rPr>
                <w:noProof w:val="0"/>
                <w:lang w:val="uk-UA"/>
              </w:rPr>
            </w:pPr>
          </w:p>
        </w:tc>
        <w:tc>
          <w:tcPr>
            <w:tcW w:w="2052" w:type="pct"/>
            <w:gridSpan w:val="2"/>
            <w:tcBorders>
              <w:right w:val="single" w:sz="4" w:space="0" w:color="auto"/>
            </w:tcBorders>
          </w:tcPr>
          <w:p w:rsidR="00884425" w:rsidRPr="00884425" w:rsidRDefault="00884425" w:rsidP="00884425">
            <w:pPr>
              <w:ind w:firstLine="709"/>
              <w:jc w:val="both"/>
              <w:rPr>
                <w:noProof w:val="0"/>
                <w:lang w:val="uk-UA"/>
              </w:rPr>
            </w:pPr>
            <w:r w:rsidRPr="00884425">
              <w:rPr>
                <w:noProof w:val="0"/>
                <w:lang w:val="uk-UA"/>
              </w:rPr>
              <w:t xml:space="preserve">Сума витрат,  </w:t>
            </w:r>
            <w:proofErr w:type="spellStart"/>
            <w:r w:rsidRPr="00884425">
              <w:rPr>
                <w:noProof w:val="0"/>
                <w:lang w:val="uk-UA"/>
              </w:rPr>
              <w:t>грн</w:t>
            </w:r>
            <w:proofErr w:type="spellEnd"/>
          </w:p>
        </w:tc>
      </w:tr>
      <w:tr w:rsidR="00884425" w:rsidRPr="00884425" w:rsidTr="008E0A97">
        <w:trPr>
          <w:cantSplit/>
          <w:trHeight w:val="833"/>
        </w:trPr>
        <w:tc>
          <w:tcPr>
            <w:tcW w:w="2942" w:type="pct"/>
            <w:vMerge/>
            <w:tcBorders>
              <w:top w:val="single" w:sz="4" w:space="0" w:color="auto"/>
              <w:left w:val="single" w:sz="4" w:space="0" w:color="auto"/>
              <w:bottom w:val="single" w:sz="4" w:space="0" w:color="auto"/>
              <w:right w:val="single" w:sz="4" w:space="0" w:color="auto"/>
            </w:tcBorders>
          </w:tcPr>
          <w:p w:rsidR="00884425" w:rsidRPr="00884425" w:rsidRDefault="00884425" w:rsidP="00884425">
            <w:pPr>
              <w:ind w:firstLine="709"/>
              <w:jc w:val="both"/>
              <w:rPr>
                <w:noProof w:val="0"/>
                <w:lang w:val="uk-UA"/>
              </w:rPr>
            </w:pPr>
          </w:p>
        </w:tc>
        <w:tc>
          <w:tcPr>
            <w:tcW w:w="988" w:type="pct"/>
            <w:tcBorders>
              <w:top w:val="single" w:sz="4" w:space="0" w:color="auto"/>
              <w:left w:val="single" w:sz="4" w:space="0" w:color="auto"/>
              <w:bottom w:val="single" w:sz="4" w:space="0" w:color="auto"/>
              <w:right w:val="single" w:sz="4" w:space="0" w:color="auto"/>
            </w:tcBorders>
          </w:tcPr>
          <w:p w:rsidR="00884425" w:rsidRPr="00884425" w:rsidRDefault="00884425" w:rsidP="00884425">
            <w:pPr>
              <w:jc w:val="both"/>
              <w:rPr>
                <w:noProof w:val="0"/>
                <w:lang w:val="uk-UA"/>
              </w:rPr>
            </w:pPr>
            <w:r w:rsidRPr="00884425">
              <w:rPr>
                <w:noProof w:val="0"/>
                <w:lang w:val="uk-UA"/>
              </w:rPr>
              <w:t>Базовий варіант</w:t>
            </w:r>
          </w:p>
        </w:tc>
        <w:tc>
          <w:tcPr>
            <w:tcW w:w="1070" w:type="pct"/>
            <w:gridSpan w:val="2"/>
            <w:tcBorders>
              <w:top w:val="single" w:sz="4" w:space="0" w:color="auto"/>
              <w:left w:val="single" w:sz="4" w:space="0" w:color="auto"/>
              <w:bottom w:val="single" w:sz="4" w:space="0" w:color="auto"/>
              <w:right w:val="single" w:sz="4" w:space="0" w:color="auto"/>
            </w:tcBorders>
          </w:tcPr>
          <w:p w:rsidR="00884425" w:rsidRPr="00884425" w:rsidRDefault="00884425" w:rsidP="00884425">
            <w:pPr>
              <w:jc w:val="both"/>
              <w:rPr>
                <w:noProof w:val="0"/>
                <w:lang w:val="uk-UA"/>
              </w:rPr>
            </w:pPr>
            <w:r w:rsidRPr="00884425">
              <w:rPr>
                <w:noProof w:val="0"/>
                <w:lang w:val="uk-UA"/>
              </w:rPr>
              <w:t>Спроектований варіант</w:t>
            </w:r>
          </w:p>
        </w:tc>
      </w:tr>
      <w:tr w:rsidR="00884425" w:rsidRPr="00884425" w:rsidTr="008E0A97">
        <w:trPr>
          <w:cantSplit/>
          <w:trHeight w:val="525"/>
        </w:trPr>
        <w:tc>
          <w:tcPr>
            <w:tcW w:w="2942" w:type="pct"/>
            <w:vMerge/>
            <w:tcBorders>
              <w:top w:val="single" w:sz="4" w:space="0" w:color="auto"/>
              <w:left w:val="single" w:sz="4" w:space="0" w:color="auto"/>
              <w:bottom w:val="single" w:sz="4" w:space="0" w:color="auto"/>
              <w:right w:val="single" w:sz="4" w:space="0" w:color="auto"/>
            </w:tcBorders>
          </w:tcPr>
          <w:p w:rsidR="00884425" w:rsidRPr="00884425" w:rsidRDefault="00884425" w:rsidP="00884425">
            <w:pPr>
              <w:ind w:firstLine="709"/>
              <w:jc w:val="both"/>
              <w:rPr>
                <w:noProof w:val="0"/>
                <w:lang w:val="uk-UA"/>
              </w:rPr>
            </w:pPr>
          </w:p>
        </w:tc>
        <w:tc>
          <w:tcPr>
            <w:tcW w:w="988" w:type="pct"/>
            <w:tcBorders>
              <w:top w:val="single" w:sz="4" w:space="0" w:color="auto"/>
              <w:left w:val="single" w:sz="4" w:space="0" w:color="auto"/>
              <w:bottom w:val="single" w:sz="4" w:space="0" w:color="auto"/>
              <w:right w:val="single" w:sz="4" w:space="0" w:color="auto"/>
            </w:tcBorders>
          </w:tcPr>
          <w:p w:rsidR="00884425" w:rsidRPr="00884425" w:rsidRDefault="00884425" w:rsidP="00884425">
            <w:pPr>
              <w:ind w:firstLine="709"/>
              <w:jc w:val="both"/>
              <w:rPr>
                <w:noProof w:val="0"/>
                <w:lang w:val="uk-UA"/>
              </w:rPr>
            </w:pPr>
            <w:r w:rsidRPr="00884425">
              <w:rPr>
                <w:noProof w:val="0"/>
                <w:lang w:val="uk-UA"/>
              </w:rPr>
              <w:t>грн.</w:t>
            </w:r>
          </w:p>
        </w:tc>
        <w:tc>
          <w:tcPr>
            <w:tcW w:w="1070" w:type="pct"/>
            <w:gridSpan w:val="2"/>
            <w:tcBorders>
              <w:top w:val="single" w:sz="4" w:space="0" w:color="auto"/>
              <w:left w:val="single" w:sz="4" w:space="0" w:color="auto"/>
              <w:bottom w:val="single" w:sz="4" w:space="0" w:color="auto"/>
              <w:right w:val="single" w:sz="4" w:space="0" w:color="auto"/>
            </w:tcBorders>
          </w:tcPr>
          <w:p w:rsidR="00884425" w:rsidRPr="00884425" w:rsidRDefault="00884425" w:rsidP="00884425">
            <w:pPr>
              <w:ind w:firstLine="709"/>
              <w:jc w:val="both"/>
              <w:rPr>
                <w:noProof w:val="0"/>
                <w:lang w:val="uk-UA"/>
              </w:rPr>
            </w:pPr>
            <w:r w:rsidRPr="00884425">
              <w:rPr>
                <w:noProof w:val="0"/>
                <w:lang w:val="uk-UA"/>
              </w:rPr>
              <w:t>грн.</w:t>
            </w:r>
          </w:p>
        </w:tc>
      </w:tr>
      <w:tr w:rsidR="00884425" w:rsidRPr="00884425" w:rsidTr="008E0A97">
        <w:trPr>
          <w:trHeight w:val="377"/>
        </w:trPr>
        <w:tc>
          <w:tcPr>
            <w:tcW w:w="2942" w:type="pct"/>
            <w:tcBorders>
              <w:top w:val="single" w:sz="4" w:space="0" w:color="auto"/>
              <w:left w:val="single" w:sz="4" w:space="0" w:color="auto"/>
              <w:bottom w:val="single" w:sz="4" w:space="0" w:color="auto"/>
              <w:right w:val="single" w:sz="4" w:space="0" w:color="auto"/>
            </w:tcBorders>
          </w:tcPr>
          <w:p w:rsidR="00884425" w:rsidRPr="00884425" w:rsidRDefault="00884425" w:rsidP="00884425">
            <w:pPr>
              <w:ind w:left="113"/>
              <w:jc w:val="both"/>
              <w:rPr>
                <w:noProof w:val="0"/>
                <w:lang w:val="uk-UA"/>
              </w:rPr>
            </w:pPr>
            <w:r w:rsidRPr="00884425">
              <w:rPr>
                <w:noProof w:val="0"/>
                <w:lang w:val="uk-UA"/>
              </w:rPr>
              <w:t>1.Витрати на захисний газ</w:t>
            </w:r>
          </w:p>
        </w:tc>
        <w:tc>
          <w:tcPr>
            <w:tcW w:w="988" w:type="pct"/>
            <w:tcBorders>
              <w:top w:val="single" w:sz="4" w:space="0" w:color="auto"/>
              <w:left w:val="single" w:sz="4" w:space="0" w:color="auto"/>
              <w:bottom w:val="single" w:sz="4" w:space="0" w:color="auto"/>
              <w:right w:val="single" w:sz="4" w:space="0" w:color="auto"/>
            </w:tcBorders>
          </w:tcPr>
          <w:p w:rsidR="00884425" w:rsidRPr="00884425" w:rsidRDefault="00884425" w:rsidP="00884425">
            <w:pPr>
              <w:spacing w:after="200" w:line="276" w:lineRule="auto"/>
              <w:jc w:val="center"/>
              <w:rPr>
                <w:rFonts w:eastAsia="Calibri"/>
                <w:noProof w:val="0"/>
                <w:color w:val="000000"/>
                <w:lang w:val="uk-UA" w:eastAsia="en-US"/>
              </w:rPr>
            </w:pPr>
            <w:r w:rsidRPr="00884425">
              <w:rPr>
                <w:rFonts w:eastAsia="Calibri"/>
                <w:noProof w:val="0"/>
                <w:color w:val="000000"/>
                <w:sz w:val="28"/>
                <w:szCs w:val="28"/>
                <w:lang w:val="uk-UA" w:eastAsia="en-US"/>
              </w:rPr>
              <w:t>2,72</w:t>
            </w:r>
          </w:p>
        </w:tc>
        <w:tc>
          <w:tcPr>
            <w:tcW w:w="1070" w:type="pct"/>
            <w:gridSpan w:val="2"/>
            <w:tcBorders>
              <w:top w:val="single" w:sz="4" w:space="0" w:color="auto"/>
              <w:left w:val="single" w:sz="4" w:space="0" w:color="auto"/>
              <w:bottom w:val="single" w:sz="4" w:space="0" w:color="auto"/>
              <w:right w:val="single" w:sz="4" w:space="0" w:color="auto"/>
            </w:tcBorders>
          </w:tcPr>
          <w:p w:rsidR="00884425" w:rsidRPr="00884425" w:rsidRDefault="00884425" w:rsidP="00884425">
            <w:pPr>
              <w:spacing w:after="200" w:line="276" w:lineRule="auto"/>
              <w:jc w:val="center"/>
              <w:rPr>
                <w:rFonts w:eastAsia="Calibri"/>
                <w:noProof w:val="0"/>
                <w:color w:val="000000"/>
                <w:lang w:val="uk-UA" w:eastAsia="en-US"/>
              </w:rPr>
            </w:pPr>
            <w:r w:rsidRPr="00884425">
              <w:rPr>
                <w:rFonts w:eastAsia="Calibri"/>
                <w:noProof w:val="0"/>
                <w:color w:val="000000"/>
                <w:sz w:val="28"/>
                <w:szCs w:val="28"/>
                <w:lang w:val="uk-UA" w:eastAsia="en-US"/>
              </w:rPr>
              <w:t>1,88</w:t>
            </w:r>
          </w:p>
        </w:tc>
      </w:tr>
      <w:tr w:rsidR="00884425" w:rsidRPr="00884425" w:rsidTr="008E0A97">
        <w:trPr>
          <w:trHeight w:val="438"/>
        </w:trPr>
        <w:tc>
          <w:tcPr>
            <w:tcW w:w="2942" w:type="pct"/>
            <w:tcBorders>
              <w:top w:val="single" w:sz="4" w:space="0" w:color="auto"/>
              <w:left w:val="single" w:sz="4" w:space="0" w:color="auto"/>
              <w:bottom w:val="single" w:sz="4" w:space="0" w:color="auto"/>
              <w:right w:val="single" w:sz="4" w:space="0" w:color="auto"/>
            </w:tcBorders>
          </w:tcPr>
          <w:p w:rsidR="00884425" w:rsidRPr="00884425" w:rsidRDefault="00884425" w:rsidP="00884425">
            <w:pPr>
              <w:ind w:left="113"/>
              <w:jc w:val="both"/>
              <w:rPr>
                <w:noProof w:val="0"/>
                <w:lang w:val="uk-UA"/>
              </w:rPr>
            </w:pPr>
            <w:r w:rsidRPr="00884425">
              <w:rPr>
                <w:noProof w:val="0"/>
                <w:lang w:val="uk-UA"/>
              </w:rPr>
              <w:t>2.Витрати на дріт (електроди)</w:t>
            </w:r>
          </w:p>
        </w:tc>
        <w:tc>
          <w:tcPr>
            <w:tcW w:w="988" w:type="pct"/>
            <w:tcBorders>
              <w:top w:val="single" w:sz="4" w:space="0" w:color="auto"/>
              <w:left w:val="single" w:sz="4" w:space="0" w:color="auto"/>
              <w:bottom w:val="single" w:sz="4" w:space="0" w:color="auto"/>
              <w:right w:val="single" w:sz="4" w:space="0" w:color="auto"/>
            </w:tcBorders>
          </w:tcPr>
          <w:p w:rsidR="00884425" w:rsidRPr="00884425" w:rsidRDefault="00884425" w:rsidP="00884425">
            <w:pPr>
              <w:spacing w:after="200" w:line="276" w:lineRule="auto"/>
              <w:jc w:val="center"/>
              <w:rPr>
                <w:rFonts w:eastAsia="Calibri"/>
                <w:noProof w:val="0"/>
                <w:color w:val="000000"/>
                <w:lang w:val="uk-UA" w:eastAsia="en-US"/>
              </w:rPr>
            </w:pPr>
            <w:r w:rsidRPr="00884425">
              <w:rPr>
                <w:rFonts w:eastAsia="Calibri"/>
                <w:noProof w:val="0"/>
                <w:color w:val="000000"/>
                <w:sz w:val="28"/>
                <w:szCs w:val="28"/>
                <w:lang w:val="uk-UA" w:eastAsia="en-US"/>
              </w:rPr>
              <w:t>45,45</w:t>
            </w:r>
          </w:p>
        </w:tc>
        <w:tc>
          <w:tcPr>
            <w:tcW w:w="1070" w:type="pct"/>
            <w:gridSpan w:val="2"/>
            <w:tcBorders>
              <w:top w:val="single" w:sz="4" w:space="0" w:color="auto"/>
              <w:left w:val="single" w:sz="4" w:space="0" w:color="auto"/>
              <w:bottom w:val="single" w:sz="4" w:space="0" w:color="auto"/>
              <w:right w:val="single" w:sz="4" w:space="0" w:color="auto"/>
            </w:tcBorders>
          </w:tcPr>
          <w:p w:rsidR="00884425" w:rsidRPr="00884425" w:rsidRDefault="00884425" w:rsidP="00884425">
            <w:pPr>
              <w:spacing w:after="200" w:line="276" w:lineRule="auto"/>
              <w:jc w:val="center"/>
              <w:rPr>
                <w:rFonts w:eastAsia="Calibri"/>
                <w:noProof w:val="0"/>
                <w:color w:val="000000"/>
                <w:lang w:val="uk-UA" w:eastAsia="en-US"/>
              </w:rPr>
            </w:pPr>
            <w:r w:rsidRPr="00884425">
              <w:rPr>
                <w:rFonts w:eastAsia="Calibri"/>
                <w:noProof w:val="0"/>
                <w:color w:val="000000"/>
                <w:sz w:val="28"/>
                <w:szCs w:val="28"/>
                <w:lang w:val="uk-UA" w:eastAsia="en-US"/>
              </w:rPr>
              <w:t>41,96</w:t>
            </w:r>
          </w:p>
        </w:tc>
      </w:tr>
      <w:tr w:rsidR="00884425" w:rsidRPr="00884425" w:rsidTr="008E0A97">
        <w:trPr>
          <w:trHeight w:val="482"/>
        </w:trPr>
        <w:tc>
          <w:tcPr>
            <w:tcW w:w="2942" w:type="pct"/>
            <w:tcBorders>
              <w:top w:val="single" w:sz="4" w:space="0" w:color="auto"/>
              <w:left w:val="single" w:sz="4" w:space="0" w:color="auto"/>
              <w:bottom w:val="single" w:sz="4" w:space="0" w:color="auto"/>
              <w:right w:val="single" w:sz="4" w:space="0" w:color="auto"/>
            </w:tcBorders>
          </w:tcPr>
          <w:p w:rsidR="00884425" w:rsidRPr="00884425" w:rsidRDefault="00884425" w:rsidP="00884425">
            <w:pPr>
              <w:ind w:left="113"/>
              <w:jc w:val="both"/>
              <w:rPr>
                <w:noProof w:val="0"/>
                <w:lang w:val="uk-UA"/>
              </w:rPr>
            </w:pPr>
            <w:r w:rsidRPr="00884425">
              <w:rPr>
                <w:noProof w:val="0"/>
                <w:lang w:val="uk-UA"/>
              </w:rPr>
              <w:t>3. Витрати на основні матеріали</w:t>
            </w:r>
          </w:p>
        </w:tc>
        <w:tc>
          <w:tcPr>
            <w:tcW w:w="988" w:type="pct"/>
            <w:tcBorders>
              <w:top w:val="single" w:sz="4" w:space="0" w:color="auto"/>
              <w:left w:val="single" w:sz="4" w:space="0" w:color="auto"/>
              <w:bottom w:val="single" w:sz="4" w:space="0" w:color="auto"/>
              <w:right w:val="single" w:sz="4" w:space="0" w:color="auto"/>
            </w:tcBorders>
          </w:tcPr>
          <w:p w:rsidR="00884425" w:rsidRPr="00884425" w:rsidRDefault="00884425" w:rsidP="00884425">
            <w:pPr>
              <w:spacing w:after="200" w:line="276" w:lineRule="auto"/>
              <w:jc w:val="center"/>
              <w:rPr>
                <w:rFonts w:eastAsia="Calibri"/>
                <w:noProof w:val="0"/>
                <w:color w:val="000000"/>
                <w:lang w:val="uk-UA" w:eastAsia="en-US"/>
              </w:rPr>
            </w:pPr>
            <w:r w:rsidRPr="00884425">
              <w:rPr>
                <w:rFonts w:eastAsia="Calibri"/>
                <w:noProof w:val="0"/>
                <w:color w:val="000000"/>
                <w:sz w:val="28"/>
                <w:szCs w:val="28"/>
                <w:lang w:val="uk-UA" w:eastAsia="en-US"/>
              </w:rPr>
              <w:t>3450,00</w:t>
            </w:r>
          </w:p>
        </w:tc>
        <w:tc>
          <w:tcPr>
            <w:tcW w:w="1070" w:type="pct"/>
            <w:gridSpan w:val="2"/>
            <w:tcBorders>
              <w:top w:val="single" w:sz="4" w:space="0" w:color="auto"/>
              <w:left w:val="single" w:sz="4" w:space="0" w:color="auto"/>
              <w:bottom w:val="single" w:sz="4" w:space="0" w:color="auto"/>
              <w:right w:val="single" w:sz="4" w:space="0" w:color="auto"/>
            </w:tcBorders>
          </w:tcPr>
          <w:p w:rsidR="00884425" w:rsidRPr="00884425" w:rsidRDefault="00884425" w:rsidP="00884425">
            <w:pPr>
              <w:spacing w:after="200" w:line="276" w:lineRule="auto"/>
              <w:jc w:val="center"/>
              <w:rPr>
                <w:rFonts w:eastAsia="Calibri"/>
                <w:noProof w:val="0"/>
                <w:color w:val="000000"/>
                <w:lang w:val="uk-UA" w:eastAsia="en-US"/>
              </w:rPr>
            </w:pPr>
            <w:r w:rsidRPr="00884425">
              <w:rPr>
                <w:rFonts w:eastAsia="Calibri"/>
                <w:noProof w:val="0"/>
                <w:color w:val="000000"/>
                <w:sz w:val="28"/>
                <w:szCs w:val="28"/>
                <w:lang w:val="uk-UA" w:eastAsia="en-US"/>
              </w:rPr>
              <w:t>3450,00</w:t>
            </w:r>
          </w:p>
        </w:tc>
      </w:tr>
      <w:tr w:rsidR="00884425" w:rsidRPr="00884425" w:rsidTr="008E0A97">
        <w:trPr>
          <w:trHeight w:val="439"/>
        </w:trPr>
        <w:tc>
          <w:tcPr>
            <w:tcW w:w="2942" w:type="pct"/>
            <w:tcBorders>
              <w:top w:val="single" w:sz="4" w:space="0" w:color="auto"/>
              <w:left w:val="single" w:sz="4" w:space="0" w:color="auto"/>
              <w:bottom w:val="single" w:sz="4" w:space="0" w:color="auto"/>
              <w:right w:val="single" w:sz="4" w:space="0" w:color="auto"/>
            </w:tcBorders>
          </w:tcPr>
          <w:p w:rsidR="00884425" w:rsidRPr="00884425" w:rsidRDefault="00884425" w:rsidP="00884425">
            <w:pPr>
              <w:ind w:left="113"/>
              <w:jc w:val="both"/>
              <w:rPr>
                <w:noProof w:val="0"/>
                <w:lang w:val="uk-UA"/>
              </w:rPr>
            </w:pPr>
            <w:r w:rsidRPr="00884425">
              <w:rPr>
                <w:noProof w:val="0"/>
                <w:lang w:val="uk-UA"/>
              </w:rPr>
              <w:t>4. Витрати на технологічну електроенергію</w:t>
            </w:r>
          </w:p>
        </w:tc>
        <w:tc>
          <w:tcPr>
            <w:tcW w:w="988" w:type="pct"/>
            <w:tcBorders>
              <w:top w:val="single" w:sz="4" w:space="0" w:color="auto"/>
              <w:left w:val="single" w:sz="4" w:space="0" w:color="auto"/>
              <w:bottom w:val="single" w:sz="4" w:space="0" w:color="auto"/>
              <w:right w:val="single" w:sz="4" w:space="0" w:color="auto"/>
            </w:tcBorders>
          </w:tcPr>
          <w:p w:rsidR="00884425" w:rsidRPr="00884425" w:rsidRDefault="00884425" w:rsidP="00884425">
            <w:pPr>
              <w:spacing w:after="200" w:line="276" w:lineRule="auto"/>
              <w:jc w:val="center"/>
              <w:rPr>
                <w:rFonts w:eastAsia="Calibri"/>
                <w:noProof w:val="0"/>
                <w:color w:val="000000"/>
                <w:lang w:val="uk-UA" w:eastAsia="en-US"/>
              </w:rPr>
            </w:pPr>
            <w:r w:rsidRPr="00884425">
              <w:rPr>
                <w:rFonts w:eastAsia="Calibri"/>
                <w:noProof w:val="0"/>
                <w:color w:val="000000"/>
                <w:sz w:val="28"/>
                <w:szCs w:val="28"/>
                <w:lang w:val="uk-UA" w:eastAsia="en-US"/>
              </w:rPr>
              <w:t>10,92</w:t>
            </w:r>
          </w:p>
        </w:tc>
        <w:tc>
          <w:tcPr>
            <w:tcW w:w="1070" w:type="pct"/>
            <w:gridSpan w:val="2"/>
            <w:tcBorders>
              <w:top w:val="single" w:sz="4" w:space="0" w:color="auto"/>
              <w:left w:val="single" w:sz="4" w:space="0" w:color="auto"/>
              <w:bottom w:val="single" w:sz="4" w:space="0" w:color="auto"/>
              <w:right w:val="single" w:sz="4" w:space="0" w:color="auto"/>
            </w:tcBorders>
          </w:tcPr>
          <w:p w:rsidR="00884425" w:rsidRPr="00884425" w:rsidRDefault="00884425" w:rsidP="00884425">
            <w:pPr>
              <w:spacing w:after="200" w:line="276" w:lineRule="auto"/>
              <w:jc w:val="center"/>
              <w:rPr>
                <w:rFonts w:eastAsia="Calibri"/>
                <w:noProof w:val="0"/>
                <w:color w:val="000000"/>
                <w:lang w:val="uk-UA" w:eastAsia="en-US"/>
              </w:rPr>
            </w:pPr>
            <w:r w:rsidRPr="00884425">
              <w:rPr>
                <w:rFonts w:eastAsia="Calibri"/>
                <w:noProof w:val="0"/>
                <w:color w:val="000000"/>
                <w:sz w:val="28"/>
                <w:szCs w:val="28"/>
                <w:lang w:val="uk-UA" w:eastAsia="en-US"/>
              </w:rPr>
              <w:t>8,40</w:t>
            </w:r>
          </w:p>
        </w:tc>
      </w:tr>
      <w:tr w:rsidR="00884425" w:rsidRPr="00884425" w:rsidTr="008E0A97">
        <w:trPr>
          <w:trHeight w:val="389"/>
        </w:trPr>
        <w:tc>
          <w:tcPr>
            <w:tcW w:w="2942" w:type="pct"/>
            <w:tcBorders>
              <w:top w:val="single" w:sz="4" w:space="0" w:color="auto"/>
              <w:left w:val="single" w:sz="4" w:space="0" w:color="auto"/>
              <w:bottom w:val="single" w:sz="4" w:space="0" w:color="auto"/>
              <w:right w:val="single" w:sz="4" w:space="0" w:color="auto"/>
            </w:tcBorders>
          </w:tcPr>
          <w:p w:rsidR="00884425" w:rsidRPr="00884425" w:rsidRDefault="00884425" w:rsidP="00884425">
            <w:pPr>
              <w:ind w:left="113"/>
              <w:jc w:val="both"/>
              <w:rPr>
                <w:noProof w:val="0"/>
                <w:lang w:val="uk-UA"/>
              </w:rPr>
            </w:pPr>
            <w:r w:rsidRPr="00884425">
              <w:rPr>
                <w:noProof w:val="0"/>
                <w:lang w:val="uk-UA"/>
              </w:rPr>
              <w:t>5. Зарплата робітників із відрахуваннями</w:t>
            </w:r>
          </w:p>
        </w:tc>
        <w:tc>
          <w:tcPr>
            <w:tcW w:w="988" w:type="pct"/>
            <w:tcBorders>
              <w:top w:val="single" w:sz="4" w:space="0" w:color="auto"/>
              <w:left w:val="single" w:sz="4" w:space="0" w:color="auto"/>
              <w:bottom w:val="single" w:sz="4" w:space="0" w:color="auto"/>
              <w:right w:val="single" w:sz="4" w:space="0" w:color="auto"/>
            </w:tcBorders>
          </w:tcPr>
          <w:p w:rsidR="00884425" w:rsidRPr="00884425" w:rsidRDefault="00884425" w:rsidP="00884425">
            <w:pPr>
              <w:spacing w:after="200" w:line="276" w:lineRule="auto"/>
              <w:jc w:val="center"/>
              <w:rPr>
                <w:rFonts w:eastAsia="Calibri"/>
                <w:noProof w:val="0"/>
                <w:color w:val="000000"/>
                <w:lang w:val="uk-UA" w:eastAsia="en-US"/>
              </w:rPr>
            </w:pPr>
            <w:r w:rsidRPr="00884425">
              <w:rPr>
                <w:rFonts w:eastAsia="Calibri"/>
                <w:noProof w:val="0"/>
                <w:color w:val="000000"/>
                <w:sz w:val="28"/>
                <w:szCs w:val="28"/>
                <w:lang w:val="uk-UA" w:eastAsia="en-US"/>
              </w:rPr>
              <w:t>41,87</w:t>
            </w:r>
          </w:p>
        </w:tc>
        <w:tc>
          <w:tcPr>
            <w:tcW w:w="1070" w:type="pct"/>
            <w:gridSpan w:val="2"/>
            <w:tcBorders>
              <w:top w:val="single" w:sz="4" w:space="0" w:color="auto"/>
              <w:left w:val="single" w:sz="4" w:space="0" w:color="auto"/>
              <w:bottom w:val="single" w:sz="4" w:space="0" w:color="auto"/>
              <w:right w:val="single" w:sz="4" w:space="0" w:color="auto"/>
            </w:tcBorders>
          </w:tcPr>
          <w:p w:rsidR="00884425" w:rsidRPr="00884425" w:rsidRDefault="00884425" w:rsidP="00884425">
            <w:pPr>
              <w:spacing w:after="200" w:line="276" w:lineRule="auto"/>
              <w:jc w:val="center"/>
              <w:rPr>
                <w:rFonts w:eastAsia="Calibri"/>
                <w:noProof w:val="0"/>
                <w:color w:val="000000"/>
                <w:lang w:val="uk-UA" w:eastAsia="en-US"/>
              </w:rPr>
            </w:pPr>
            <w:r w:rsidRPr="00884425">
              <w:rPr>
                <w:rFonts w:eastAsia="Calibri"/>
                <w:noProof w:val="0"/>
                <w:color w:val="000000"/>
                <w:sz w:val="28"/>
                <w:szCs w:val="28"/>
                <w:lang w:val="uk-UA" w:eastAsia="en-US"/>
              </w:rPr>
              <w:t>39,78</w:t>
            </w:r>
          </w:p>
        </w:tc>
      </w:tr>
      <w:tr w:rsidR="00884425" w:rsidRPr="00884425" w:rsidTr="008E0A97">
        <w:trPr>
          <w:trHeight w:val="592"/>
        </w:trPr>
        <w:tc>
          <w:tcPr>
            <w:tcW w:w="2942" w:type="pct"/>
            <w:tcBorders>
              <w:top w:val="single" w:sz="4" w:space="0" w:color="auto"/>
              <w:left w:val="single" w:sz="4" w:space="0" w:color="auto"/>
              <w:bottom w:val="single" w:sz="4" w:space="0" w:color="auto"/>
              <w:right w:val="single" w:sz="4" w:space="0" w:color="auto"/>
            </w:tcBorders>
          </w:tcPr>
          <w:p w:rsidR="00884425" w:rsidRPr="00884425" w:rsidRDefault="00884425" w:rsidP="00884425">
            <w:pPr>
              <w:ind w:left="113"/>
              <w:jc w:val="both"/>
              <w:rPr>
                <w:noProof w:val="0"/>
                <w:lang w:val="uk-UA"/>
              </w:rPr>
            </w:pPr>
            <w:r w:rsidRPr="00884425">
              <w:rPr>
                <w:noProof w:val="0"/>
                <w:lang w:val="uk-UA"/>
              </w:rPr>
              <w:t>6. Амортизаційні відрахування по устаткуванню</w:t>
            </w:r>
          </w:p>
        </w:tc>
        <w:tc>
          <w:tcPr>
            <w:tcW w:w="988" w:type="pct"/>
            <w:tcBorders>
              <w:top w:val="single" w:sz="4" w:space="0" w:color="auto"/>
              <w:left w:val="single" w:sz="4" w:space="0" w:color="auto"/>
              <w:bottom w:val="single" w:sz="4" w:space="0" w:color="auto"/>
              <w:right w:val="single" w:sz="4" w:space="0" w:color="auto"/>
            </w:tcBorders>
          </w:tcPr>
          <w:p w:rsidR="00884425" w:rsidRPr="00884425" w:rsidRDefault="00884425" w:rsidP="00884425">
            <w:pPr>
              <w:spacing w:after="200" w:line="276" w:lineRule="auto"/>
              <w:jc w:val="center"/>
              <w:rPr>
                <w:rFonts w:eastAsia="Calibri"/>
                <w:noProof w:val="0"/>
                <w:color w:val="000000"/>
                <w:lang w:val="uk-UA" w:eastAsia="en-US"/>
              </w:rPr>
            </w:pPr>
            <w:r w:rsidRPr="00884425">
              <w:rPr>
                <w:rFonts w:eastAsia="Calibri"/>
                <w:noProof w:val="0"/>
                <w:color w:val="000000"/>
                <w:sz w:val="28"/>
                <w:szCs w:val="28"/>
                <w:lang w:val="uk-UA" w:eastAsia="en-US"/>
              </w:rPr>
              <w:t>231,84</w:t>
            </w:r>
          </w:p>
        </w:tc>
        <w:tc>
          <w:tcPr>
            <w:tcW w:w="1070" w:type="pct"/>
            <w:gridSpan w:val="2"/>
            <w:tcBorders>
              <w:top w:val="single" w:sz="4" w:space="0" w:color="auto"/>
              <w:left w:val="single" w:sz="4" w:space="0" w:color="auto"/>
              <w:bottom w:val="single" w:sz="4" w:space="0" w:color="auto"/>
              <w:right w:val="single" w:sz="4" w:space="0" w:color="auto"/>
            </w:tcBorders>
          </w:tcPr>
          <w:p w:rsidR="00884425" w:rsidRPr="00884425" w:rsidRDefault="00884425" w:rsidP="00884425">
            <w:pPr>
              <w:spacing w:after="200" w:line="276" w:lineRule="auto"/>
              <w:jc w:val="center"/>
              <w:rPr>
                <w:rFonts w:eastAsia="Calibri"/>
                <w:noProof w:val="0"/>
                <w:color w:val="000000"/>
                <w:lang w:val="uk-UA" w:eastAsia="en-US"/>
              </w:rPr>
            </w:pPr>
            <w:r w:rsidRPr="00884425">
              <w:rPr>
                <w:rFonts w:eastAsia="Calibri"/>
                <w:noProof w:val="0"/>
                <w:color w:val="000000"/>
                <w:sz w:val="28"/>
                <w:szCs w:val="28"/>
                <w:lang w:val="uk-UA" w:eastAsia="en-US"/>
              </w:rPr>
              <w:t>150,62</w:t>
            </w:r>
          </w:p>
        </w:tc>
      </w:tr>
      <w:tr w:rsidR="00884425" w:rsidRPr="00884425" w:rsidTr="008E0A97">
        <w:trPr>
          <w:trHeight w:val="660"/>
        </w:trPr>
        <w:tc>
          <w:tcPr>
            <w:tcW w:w="2942" w:type="pct"/>
            <w:tcBorders>
              <w:top w:val="single" w:sz="4" w:space="0" w:color="auto"/>
              <w:left w:val="single" w:sz="4" w:space="0" w:color="auto"/>
              <w:bottom w:val="single" w:sz="4" w:space="0" w:color="auto"/>
              <w:right w:val="single" w:sz="4" w:space="0" w:color="auto"/>
            </w:tcBorders>
          </w:tcPr>
          <w:p w:rsidR="00884425" w:rsidRPr="00884425" w:rsidRDefault="00884425" w:rsidP="00884425">
            <w:pPr>
              <w:ind w:left="113"/>
              <w:jc w:val="both"/>
              <w:rPr>
                <w:noProof w:val="0"/>
                <w:lang w:val="uk-UA"/>
              </w:rPr>
            </w:pPr>
            <w:r w:rsidRPr="00884425">
              <w:rPr>
                <w:noProof w:val="0"/>
                <w:lang w:val="uk-UA"/>
              </w:rPr>
              <w:t>7. Поточний ремонт та технічне обслуговування уста</w:t>
            </w:r>
            <w:r w:rsidRPr="00884425">
              <w:rPr>
                <w:noProof w:val="0"/>
                <w:lang w:val="uk-UA"/>
              </w:rPr>
              <w:t>т</w:t>
            </w:r>
            <w:r w:rsidRPr="00884425">
              <w:rPr>
                <w:noProof w:val="0"/>
                <w:lang w:val="uk-UA"/>
              </w:rPr>
              <w:t>кування</w:t>
            </w:r>
          </w:p>
        </w:tc>
        <w:tc>
          <w:tcPr>
            <w:tcW w:w="988" w:type="pct"/>
            <w:tcBorders>
              <w:top w:val="single" w:sz="4" w:space="0" w:color="auto"/>
              <w:left w:val="single" w:sz="4" w:space="0" w:color="auto"/>
              <w:bottom w:val="single" w:sz="4" w:space="0" w:color="auto"/>
              <w:right w:val="single" w:sz="4" w:space="0" w:color="auto"/>
            </w:tcBorders>
          </w:tcPr>
          <w:p w:rsidR="00884425" w:rsidRPr="00884425" w:rsidRDefault="00884425" w:rsidP="00884425">
            <w:pPr>
              <w:spacing w:after="200" w:line="276" w:lineRule="auto"/>
              <w:jc w:val="center"/>
              <w:rPr>
                <w:rFonts w:eastAsia="Calibri"/>
                <w:noProof w:val="0"/>
                <w:color w:val="000000"/>
                <w:lang w:val="uk-UA" w:eastAsia="en-US"/>
              </w:rPr>
            </w:pPr>
            <w:r w:rsidRPr="00884425">
              <w:rPr>
                <w:rFonts w:eastAsia="Calibri"/>
                <w:noProof w:val="0"/>
                <w:color w:val="000000"/>
                <w:sz w:val="28"/>
                <w:szCs w:val="28"/>
                <w:lang w:val="uk-UA" w:eastAsia="en-US"/>
              </w:rPr>
              <w:t>1,01</w:t>
            </w:r>
          </w:p>
        </w:tc>
        <w:tc>
          <w:tcPr>
            <w:tcW w:w="1070" w:type="pct"/>
            <w:gridSpan w:val="2"/>
            <w:tcBorders>
              <w:top w:val="single" w:sz="4" w:space="0" w:color="auto"/>
              <w:left w:val="single" w:sz="4" w:space="0" w:color="auto"/>
              <w:bottom w:val="single" w:sz="4" w:space="0" w:color="auto"/>
              <w:right w:val="single" w:sz="4" w:space="0" w:color="auto"/>
            </w:tcBorders>
          </w:tcPr>
          <w:p w:rsidR="00884425" w:rsidRPr="00884425" w:rsidRDefault="00884425" w:rsidP="00884425">
            <w:pPr>
              <w:spacing w:after="200" w:line="276" w:lineRule="auto"/>
              <w:jc w:val="center"/>
              <w:rPr>
                <w:rFonts w:eastAsia="Calibri"/>
                <w:noProof w:val="0"/>
                <w:color w:val="000000"/>
                <w:lang w:val="uk-UA" w:eastAsia="en-US"/>
              </w:rPr>
            </w:pPr>
            <w:r w:rsidRPr="00884425">
              <w:rPr>
                <w:rFonts w:eastAsia="Calibri"/>
                <w:noProof w:val="0"/>
                <w:color w:val="000000"/>
                <w:sz w:val="28"/>
                <w:szCs w:val="28"/>
                <w:lang w:val="uk-UA" w:eastAsia="en-US"/>
              </w:rPr>
              <w:t>0,69</w:t>
            </w:r>
          </w:p>
        </w:tc>
      </w:tr>
      <w:tr w:rsidR="00884425" w:rsidRPr="00884425" w:rsidTr="008E0A97">
        <w:trPr>
          <w:trHeight w:val="738"/>
        </w:trPr>
        <w:tc>
          <w:tcPr>
            <w:tcW w:w="2942" w:type="pct"/>
            <w:tcBorders>
              <w:top w:val="single" w:sz="4" w:space="0" w:color="auto"/>
              <w:left w:val="single" w:sz="4" w:space="0" w:color="auto"/>
              <w:bottom w:val="single" w:sz="4" w:space="0" w:color="auto"/>
              <w:right w:val="single" w:sz="4" w:space="0" w:color="auto"/>
            </w:tcBorders>
          </w:tcPr>
          <w:p w:rsidR="00884425" w:rsidRPr="00884425" w:rsidRDefault="00884425" w:rsidP="00884425">
            <w:pPr>
              <w:ind w:left="113"/>
              <w:jc w:val="both"/>
              <w:rPr>
                <w:noProof w:val="0"/>
                <w:lang w:val="uk-UA"/>
              </w:rPr>
            </w:pPr>
            <w:r w:rsidRPr="00884425">
              <w:rPr>
                <w:noProof w:val="0"/>
                <w:lang w:val="uk-UA"/>
              </w:rPr>
              <w:t>8. Утримання та амортизація площі будівлі для робочих місць</w:t>
            </w:r>
          </w:p>
        </w:tc>
        <w:tc>
          <w:tcPr>
            <w:tcW w:w="988" w:type="pct"/>
            <w:tcBorders>
              <w:top w:val="single" w:sz="4" w:space="0" w:color="auto"/>
              <w:left w:val="single" w:sz="4" w:space="0" w:color="auto"/>
              <w:bottom w:val="single" w:sz="4" w:space="0" w:color="auto"/>
              <w:right w:val="single" w:sz="4" w:space="0" w:color="auto"/>
            </w:tcBorders>
          </w:tcPr>
          <w:p w:rsidR="00884425" w:rsidRPr="00884425" w:rsidRDefault="00884425" w:rsidP="00884425">
            <w:pPr>
              <w:spacing w:after="200" w:line="276" w:lineRule="auto"/>
              <w:jc w:val="center"/>
              <w:rPr>
                <w:rFonts w:eastAsia="Calibri"/>
                <w:noProof w:val="0"/>
                <w:color w:val="000000"/>
                <w:lang w:val="uk-UA" w:eastAsia="en-US"/>
              </w:rPr>
            </w:pPr>
            <w:r w:rsidRPr="00884425">
              <w:rPr>
                <w:rFonts w:eastAsia="Calibri"/>
                <w:noProof w:val="0"/>
                <w:color w:val="000000"/>
                <w:sz w:val="28"/>
                <w:szCs w:val="28"/>
                <w:lang w:val="uk-UA" w:eastAsia="en-US"/>
              </w:rPr>
              <w:t>108,43</w:t>
            </w:r>
          </w:p>
        </w:tc>
        <w:tc>
          <w:tcPr>
            <w:tcW w:w="1070" w:type="pct"/>
            <w:gridSpan w:val="2"/>
            <w:tcBorders>
              <w:top w:val="single" w:sz="4" w:space="0" w:color="auto"/>
              <w:left w:val="single" w:sz="4" w:space="0" w:color="auto"/>
              <w:bottom w:val="single" w:sz="4" w:space="0" w:color="auto"/>
              <w:right w:val="single" w:sz="4" w:space="0" w:color="auto"/>
            </w:tcBorders>
          </w:tcPr>
          <w:p w:rsidR="00884425" w:rsidRPr="00884425" w:rsidRDefault="00884425" w:rsidP="00884425">
            <w:pPr>
              <w:spacing w:after="200" w:line="276" w:lineRule="auto"/>
              <w:jc w:val="center"/>
              <w:rPr>
                <w:rFonts w:eastAsia="Calibri"/>
                <w:noProof w:val="0"/>
                <w:color w:val="000000"/>
                <w:lang w:val="uk-UA" w:eastAsia="en-US"/>
              </w:rPr>
            </w:pPr>
            <w:r w:rsidRPr="00884425">
              <w:rPr>
                <w:rFonts w:eastAsia="Calibri"/>
                <w:noProof w:val="0"/>
                <w:color w:val="000000"/>
                <w:sz w:val="28"/>
                <w:szCs w:val="28"/>
                <w:lang w:val="uk-UA" w:eastAsia="en-US"/>
              </w:rPr>
              <w:t>81,32</w:t>
            </w:r>
          </w:p>
        </w:tc>
      </w:tr>
      <w:tr w:rsidR="00884425" w:rsidRPr="00884425" w:rsidTr="008E0A97">
        <w:trPr>
          <w:trHeight w:val="379"/>
        </w:trPr>
        <w:tc>
          <w:tcPr>
            <w:tcW w:w="2942" w:type="pct"/>
            <w:tcBorders>
              <w:top w:val="single" w:sz="4" w:space="0" w:color="auto"/>
              <w:left w:val="single" w:sz="4" w:space="0" w:color="auto"/>
              <w:bottom w:val="single" w:sz="4" w:space="0" w:color="auto"/>
              <w:right w:val="single" w:sz="4" w:space="0" w:color="auto"/>
            </w:tcBorders>
          </w:tcPr>
          <w:p w:rsidR="00884425" w:rsidRPr="00884425" w:rsidRDefault="00884425" w:rsidP="00884425">
            <w:pPr>
              <w:ind w:left="113"/>
              <w:jc w:val="both"/>
              <w:rPr>
                <w:noProof w:val="0"/>
                <w:lang w:val="uk-UA"/>
              </w:rPr>
            </w:pPr>
            <w:r w:rsidRPr="00884425">
              <w:rPr>
                <w:noProof w:val="0"/>
                <w:lang w:val="uk-UA"/>
              </w:rPr>
              <w:t>9. Зношення спеціальної оснастки</w:t>
            </w:r>
          </w:p>
        </w:tc>
        <w:tc>
          <w:tcPr>
            <w:tcW w:w="988" w:type="pct"/>
            <w:tcBorders>
              <w:top w:val="single" w:sz="4" w:space="0" w:color="auto"/>
              <w:left w:val="single" w:sz="4" w:space="0" w:color="auto"/>
              <w:bottom w:val="single" w:sz="4" w:space="0" w:color="auto"/>
              <w:right w:val="single" w:sz="4" w:space="0" w:color="auto"/>
            </w:tcBorders>
          </w:tcPr>
          <w:p w:rsidR="00884425" w:rsidRPr="00884425" w:rsidRDefault="00884425" w:rsidP="00884425">
            <w:pPr>
              <w:spacing w:after="200" w:line="276" w:lineRule="auto"/>
              <w:jc w:val="center"/>
              <w:rPr>
                <w:rFonts w:eastAsia="Calibri"/>
                <w:noProof w:val="0"/>
                <w:color w:val="000000"/>
                <w:lang w:val="uk-UA" w:eastAsia="en-US"/>
              </w:rPr>
            </w:pPr>
            <w:r w:rsidRPr="00884425">
              <w:rPr>
                <w:rFonts w:eastAsia="Calibri"/>
                <w:noProof w:val="0"/>
                <w:color w:val="000000"/>
                <w:sz w:val="28"/>
                <w:szCs w:val="28"/>
                <w:lang w:val="uk-UA" w:eastAsia="en-US"/>
              </w:rPr>
              <w:t>1,01</w:t>
            </w:r>
          </w:p>
        </w:tc>
        <w:tc>
          <w:tcPr>
            <w:tcW w:w="1070" w:type="pct"/>
            <w:gridSpan w:val="2"/>
            <w:tcBorders>
              <w:top w:val="single" w:sz="4" w:space="0" w:color="auto"/>
              <w:left w:val="single" w:sz="4" w:space="0" w:color="auto"/>
              <w:bottom w:val="single" w:sz="4" w:space="0" w:color="auto"/>
              <w:right w:val="single" w:sz="4" w:space="0" w:color="auto"/>
            </w:tcBorders>
          </w:tcPr>
          <w:p w:rsidR="00884425" w:rsidRPr="00884425" w:rsidRDefault="00884425" w:rsidP="00884425">
            <w:pPr>
              <w:spacing w:after="200" w:line="276" w:lineRule="auto"/>
              <w:jc w:val="center"/>
              <w:rPr>
                <w:rFonts w:eastAsia="Calibri"/>
                <w:noProof w:val="0"/>
                <w:color w:val="000000"/>
                <w:lang w:val="uk-UA" w:eastAsia="en-US"/>
              </w:rPr>
            </w:pPr>
            <w:r w:rsidRPr="00884425">
              <w:rPr>
                <w:rFonts w:eastAsia="Calibri"/>
                <w:noProof w:val="0"/>
                <w:color w:val="000000"/>
                <w:sz w:val="28"/>
                <w:szCs w:val="28"/>
                <w:lang w:val="uk-UA" w:eastAsia="en-US"/>
              </w:rPr>
              <w:t>2,86</w:t>
            </w:r>
          </w:p>
        </w:tc>
      </w:tr>
      <w:tr w:rsidR="00884425" w:rsidRPr="00884425" w:rsidTr="008E0A97">
        <w:trPr>
          <w:trHeight w:val="389"/>
        </w:trPr>
        <w:tc>
          <w:tcPr>
            <w:tcW w:w="2942" w:type="pct"/>
            <w:tcBorders>
              <w:top w:val="single" w:sz="4" w:space="0" w:color="auto"/>
              <w:left w:val="single" w:sz="4" w:space="0" w:color="auto"/>
              <w:bottom w:val="single" w:sz="4" w:space="0" w:color="auto"/>
              <w:right w:val="single" w:sz="4" w:space="0" w:color="auto"/>
            </w:tcBorders>
          </w:tcPr>
          <w:p w:rsidR="00884425" w:rsidRPr="00884425" w:rsidRDefault="00884425" w:rsidP="00884425">
            <w:pPr>
              <w:ind w:left="113"/>
              <w:jc w:val="both"/>
              <w:rPr>
                <w:noProof w:val="0"/>
                <w:lang w:val="uk-UA"/>
              </w:rPr>
            </w:pPr>
            <w:r w:rsidRPr="00884425">
              <w:rPr>
                <w:noProof w:val="0"/>
                <w:lang w:val="uk-UA"/>
              </w:rPr>
              <w:t>Усього</w:t>
            </w:r>
          </w:p>
        </w:tc>
        <w:tc>
          <w:tcPr>
            <w:tcW w:w="988" w:type="pct"/>
            <w:tcBorders>
              <w:top w:val="single" w:sz="4" w:space="0" w:color="auto"/>
              <w:left w:val="single" w:sz="4" w:space="0" w:color="auto"/>
              <w:bottom w:val="single" w:sz="4" w:space="0" w:color="auto"/>
              <w:right w:val="single" w:sz="4" w:space="0" w:color="auto"/>
            </w:tcBorders>
          </w:tcPr>
          <w:p w:rsidR="00884425" w:rsidRPr="00884425" w:rsidRDefault="00884425" w:rsidP="00884425">
            <w:pPr>
              <w:spacing w:after="200" w:line="276" w:lineRule="auto"/>
              <w:jc w:val="center"/>
              <w:rPr>
                <w:rFonts w:eastAsia="Calibri"/>
                <w:noProof w:val="0"/>
                <w:color w:val="000000"/>
                <w:lang w:val="uk-UA" w:eastAsia="en-US"/>
              </w:rPr>
            </w:pPr>
            <w:r w:rsidRPr="00884425">
              <w:rPr>
                <w:rFonts w:eastAsia="Calibri"/>
                <w:noProof w:val="0"/>
                <w:color w:val="000000"/>
                <w:sz w:val="28"/>
                <w:szCs w:val="28"/>
                <w:lang w:val="uk-UA" w:eastAsia="en-US"/>
              </w:rPr>
              <w:t>3893,26</w:t>
            </w:r>
          </w:p>
        </w:tc>
        <w:tc>
          <w:tcPr>
            <w:tcW w:w="1070" w:type="pct"/>
            <w:gridSpan w:val="2"/>
            <w:tcBorders>
              <w:top w:val="single" w:sz="4" w:space="0" w:color="auto"/>
              <w:left w:val="single" w:sz="4" w:space="0" w:color="auto"/>
              <w:bottom w:val="single" w:sz="4" w:space="0" w:color="auto"/>
              <w:right w:val="single" w:sz="4" w:space="0" w:color="auto"/>
            </w:tcBorders>
          </w:tcPr>
          <w:p w:rsidR="00884425" w:rsidRPr="00884425" w:rsidRDefault="00884425" w:rsidP="00884425">
            <w:pPr>
              <w:spacing w:after="200" w:line="276" w:lineRule="auto"/>
              <w:jc w:val="center"/>
              <w:rPr>
                <w:rFonts w:eastAsia="Calibri"/>
                <w:noProof w:val="0"/>
                <w:color w:val="000000"/>
                <w:lang w:val="uk-UA" w:eastAsia="en-US"/>
              </w:rPr>
            </w:pPr>
            <w:r w:rsidRPr="00884425">
              <w:rPr>
                <w:rFonts w:eastAsia="Calibri"/>
                <w:noProof w:val="0"/>
                <w:color w:val="000000"/>
                <w:sz w:val="28"/>
                <w:szCs w:val="28"/>
                <w:lang w:val="uk-UA" w:eastAsia="en-US"/>
              </w:rPr>
              <w:t>3777,52</w:t>
            </w:r>
          </w:p>
        </w:tc>
      </w:tr>
    </w:tbl>
    <w:p w:rsidR="00884425" w:rsidRPr="00884425" w:rsidRDefault="00884425" w:rsidP="00884425">
      <w:pPr>
        <w:spacing w:line="360" w:lineRule="auto"/>
        <w:jc w:val="both"/>
        <w:rPr>
          <w:noProof w:val="0"/>
          <w:sz w:val="28"/>
          <w:szCs w:val="28"/>
          <w:lang w:val="uk-UA"/>
        </w:rPr>
      </w:pPr>
    </w:p>
    <w:p w:rsidR="00884425" w:rsidRPr="00884425" w:rsidRDefault="00884425" w:rsidP="00884425">
      <w:pPr>
        <w:spacing w:line="360" w:lineRule="auto"/>
        <w:ind w:firstLine="709"/>
        <w:jc w:val="both"/>
        <w:rPr>
          <w:iCs/>
          <w:noProof w:val="0"/>
          <w:sz w:val="28"/>
          <w:szCs w:val="28"/>
          <w:lang w:val="uk-UA"/>
        </w:rPr>
      </w:pPr>
      <w:r w:rsidRPr="00884425">
        <w:rPr>
          <w:iCs/>
          <w:noProof w:val="0"/>
          <w:sz w:val="28"/>
          <w:szCs w:val="28"/>
          <w:lang w:val="uk-UA"/>
        </w:rPr>
        <w:t>Визначення економічної ефективності проектного рішення</w:t>
      </w:r>
    </w:p>
    <w:p w:rsidR="00884425" w:rsidRPr="00884425" w:rsidRDefault="00884425" w:rsidP="00884425">
      <w:pPr>
        <w:spacing w:line="360" w:lineRule="auto"/>
        <w:ind w:firstLine="709"/>
        <w:jc w:val="both"/>
        <w:rPr>
          <w:noProof w:val="0"/>
          <w:sz w:val="28"/>
          <w:szCs w:val="28"/>
          <w:lang w:val="uk-UA"/>
        </w:rPr>
      </w:pPr>
      <w:r w:rsidRPr="00884425">
        <w:rPr>
          <w:noProof w:val="0"/>
          <w:sz w:val="28"/>
          <w:szCs w:val="28"/>
          <w:lang w:val="uk-UA"/>
        </w:rPr>
        <w:t>Вимоги до виробу можуть бути забезпечені різними способами його виг</w:t>
      </w:r>
      <w:r w:rsidRPr="00884425">
        <w:rPr>
          <w:noProof w:val="0"/>
          <w:sz w:val="28"/>
          <w:szCs w:val="28"/>
          <w:lang w:val="uk-UA"/>
        </w:rPr>
        <w:t>о</w:t>
      </w:r>
      <w:r w:rsidRPr="00884425">
        <w:rPr>
          <w:noProof w:val="0"/>
          <w:sz w:val="28"/>
          <w:szCs w:val="28"/>
          <w:lang w:val="uk-UA"/>
        </w:rPr>
        <w:t xml:space="preserve">товлення. Найбільш економічний варіант технологічного процесу вибирають за мінімумом зведених витрат зварювання – </w:t>
      </w:r>
      <w:proofErr w:type="spellStart"/>
      <w:r w:rsidRPr="00884425">
        <w:rPr>
          <w:noProof w:val="0"/>
          <w:sz w:val="28"/>
          <w:szCs w:val="28"/>
          <w:lang w:val="uk-UA"/>
        </w:rPr>
        <w:t>З</w:t>
      </w:r>
      <w:r w:rsidRPr="00884425">
        <w:rPr>
          <w:noProof w:val="0"/>
          <w:sz w:val="28"/>
          <w:szCs w:val="28"/>
          <w:vertAlign w:val="subscript"/>
          <w:lang w:val="uk-UA"/>
        </w:rPr>
        <w:t>в</w:t>
      </w:r>
      <w:proofErr w:type="spellEnd"/>
      <w:r w:rsidRPr="00884425">
        <w:rPr>
          <w:noProof w:val="0"/>
          <w:sz w:val="28"/>
          <w:szCs w:val="28"/>
          <w:lang w:val="uk-UA"/>
        </w:rPr>
        <w:t>.</w:t>
      </w:r>
    </w:p>
    <w:p w:rsidR="00884425" w:rsidRPr="00884425" w:rsidRDefault="00884425" w:rsidP="00884425">
      <w:pPr>
        <w:spacing w:line="360" w:lineRule="auto"/>
        <w:ind w:firstLine="709"/>
        <w:jc w:val="both"/>
        <w:rPr>
          <w:noProof w:val="0"/>
          <w:sz w:val="28"/>
          <w:szCs w:val="28"/>
          <w:lang w:val="uk-UA"/>
        </w:rPr>
      </w:pPr>
      <w:proofErr w:type="spellStart"/>
      <w:r w:rsidRPr="00884425">
        <w:rPr>
          <w:noProof w:val="0"/>
          <w:sz w:val="28"/>
          <w:szCs w:val="28"/>
          <w:lang w:val="uk-UA"/>
        </w:rPr>
        <w:t>З</w:t>
      </w:r>
      <w:r w:rsidRPr="00884425">
        <w:rPr>
          <w:noProof w:val="0"/>
          <w:sz w:val="28"/>
          <w:szCs w:val="28"/>
          <w:vertAlign w:val="subscript"/>
          <w:lang w:val="uk-UA"/>
        </w:rPr>
        <w:t>в</w:t>
      </w:r>
      <w:proofErr w:type="spellEnd"/>
      <w:r w:rsidRPr="00884425">
        <w:rPr>
          <w:noProof w:val="0"/>
          <w:sz w:val="28"/>
          <w:szCs w:val="28"/>
          <w:lang w:val="uk-UA"/>
        </w:rPr>
        <w:t xml:space="preserve"> = </w:t>
      </w:r>
      <w:proofErr w:type="spellStart"/>
      <w:r w:rsidRPr="00884425">
        <w:rPr>
          <w:noProof w:val="0"/>
          <w:sz w:val="28"/>
          <w:szCs w:val="28"/>
          <w:lang w:val="uk-UA"/>
        </w:rPr>
        <w:t>С</w:t>
      </w:r>
      <w:r w:rsidRPr="00884425">
        <w:rPr>
          <w:noProof w:val="0"/>
          <w:sz w:val="28"/>
          <w:szCs w:val="28"/>
          <w:vertAlign w:val="subscript"/>
          <w:lang w:val="uk-UA"/>
        </w:rPr>
        <w:t>пит</w:t>
      </w:r>
      <w:proofErr w:type="spellEnd"/>
      <w:r w:rsidRPr="00884425">
        <w:rPr>
          <w:noProof w:val="0"/>
          <w:sz w:val="28"/>
          <w:szCs w:val="28"/>
          <w:vertAlign w:val="subscript"/>
          <w:lang w:val="uk-UA"/>
        </w:rPr>
        <w:t xml:space="preserve"> </w:t>
      </w:r>
      <w:r w:rsidRPr="00884425">
        <w:rPr>
          <w:noProof w:val="0"/>
          <w:sz w:val="28"/>
          <w:szCs w:val="28"/>
          <w:lang w:val="uk-UA"/>
        </w:rPr>
        <w:t xml:space="preserve">+ </w:t>
      </w:r>
      <w:proofErr w:type="spellStart"/>
      <w:r w:rsidRPr="00884425">
        <w:rPr>
          <w:noProof w:val="0"/>
          <w:sz w:val="28"/>
          <w:szCs w:val="28"/>
          <w:lang w:val="uk-UA"/>
        </w:rPr>
        <w:t>Е</w:t>
      </w:r>
      <w:r w:rsidRPr="00884425">
        <w:rPr>
          <w:noProof w:val="0"/>
          <w:sz w:val="28"/>
          <w:szCs w:val="28"/>
          <w:vertAlign w:val="subscript"/>
          <w:lang w:val="uk-UA"/>
        </w:rPr>
        <w:t>н</w:t>
      </w:r>
      <w:proofErr w:type="spellEnd"/>
      <w:r w:rsidRPr="00884425">
        <w:rPr>
          <w:noProof w:val="0"/>
          <w:sz w:val="28"/>
          <w:szCs w:val="28"/>
          <w:vertAlign w:val="subscript"/>
          <w:lang w:val="uk-UA"/>
        </w:rPr>
        <w:t xml:space="preserve"> </w:t>
      </w:r>
      <w:r w:rsidRPr="00884425">
        <w:rPr>
          <w:noProof w:val="0"/>
          <w:sz w:val="28"/>
          <w:szCs w:val="28"/>
          <w:lang w:val="uk-UA"/>
        </w:rPr>
        <w:sym w:font="Symbol" w:char="F0D7"/>
      </w:r>
      <w:r w:rsidRPr="00884425">
        <w:rPr>
          <w:noProof w:val="0"/>
          <w:sz w:val="28"/>
          <w:szCs w:val="28"/>
          <w:lang w:val="uk-UA"/>
        </w:rPr>
        <w:t xml:space="preserve"> </w:t>
      </w:r>
      <w:proofErr w:type="spellStart"/>
      <w:r w:rsidRPr="00884425">
        <w:rPr>
          <w:noProof w:val="0"/>
          <w:sz w:val="28"/>
          <w:szCs w:val="28"/>
          <w:lang w:val="uk-UA"/>
        </w:rPr>
        <w:t>К</w:t>
      </w:r>
      <w:r w:rsidRPr="00884425">
        <w:rPr>
          <w:noProof w:val="0"/>
          <w:sz w:val="28"/>
          <w:szCs w:val="28"/>
          <w:vertAlign w:val="subscript"/>
          <w:lang w:val="uk-UA"/>
        </w:rPr>
        <w:t>пит</w:t>
      </w:r>
      <w:proofErr w:type="spellEnd"/>
      <w:r w:rsidRPr="00884425">
        <w:rPr>
          <w:noProof w:val="0"/>
          <w:sz w:val="28"/>
          <w:szCs w:val="28"/>
          <w:lang w:val="uk-UA"/>
        </w:rPr>
        <w:t xml:space="preserve"> </w:t>
      </w:r>
      <w:r w:rsidRPr="00884425">
        <w:rPr>
          <w:noProof w:val="0"/>
          <w:sz w:val="28"/>
          <w:szCs w:val="28"/>
          <w:lang w:val="uk-UA"/>
        </w:rPr>
        <w:sym w:font="Symbol" w:char="F0AE"/>
      </w:r>
      <w:r w:rsidRPr="00884425">
        <w:rPr>
          <w:noProof w:val="0"/>
          <w:sz w:val="28"/>
          <w:szCs w:val="28"/>
          <w:lang w:val="uk-UA"/>
        </w:rPr>
        <w:t xml:space="preserve"> </w:t>
      </w:r>
      <w:proofErr w:type="spellStart"/>
      <w:r w:rsidRPr="00884425">
        <w:rPr>
          <w:noProof w:val="0"/>
          <w:sz w:val="28"/>
          <w:szCs w:val="28"/>
          <w:lang w:val="uk-UA"/>
        </w:rPr>
        <w:t>min</w:t>
      </w:r>
      <w:proofErr w:type="spellEnd"/>
    </w:p>
    <w:p w:rsidR="00884425" w:rsidRPr="00884425" w:rsidRDefault="00884425" w:rsidP="00884425">
      <w:pPr>
        <w:spacing w:line="360" w:lineRule="auto"/>
        <w:ind w:firstLine="709"/>
        <w:jc w:val="both"/>
        <w:rPr>
          <w:noProof w:val="0"/>
          <w:sz w:val="28"/>
          <w:szCs w:val="28"/>
          <w:lang w:val="uk-UA"/>
        </w:rPr>
      </w:pPr>
      <w:r w:rsidRPr="00884425">
        <w:rPr>
          <w:noProof w:val="0"/>
          <w:sz w:val="28"/>
          <w:szCs w:val="28"/>
          <w:lang w:val="uk-UA"/>
        </w:rPr>
        <w:t xml:space="preserve">де </w:t>
      </w:r>
      <w:proofErr w:type="spellStart"/>
      <w:r w:rsidRPr="00884425">
        <w:rPr>
          <w:noProof w:val="0"/>
          <w:sz w:val="28"/>
          <w:szCs w:val="28"/>
          <w:lang w:val="uk-UA"/>
        </w:rPr>
        <w:t>С</w:t>
      </w:r>
      <w:r w:rsidRPr="00884425">
        <w:rPr>
          <w:noProof w:val="0"/>
          <w:sz w:val="28"/>
          <w:szCs w:val="28"/>
          <w:vertAlign w:val="subscript"/>
          <w:lang w:val="uk-UA"/>
        </w:rPr>
        <w:t>пит</w:t>
      </w:r>
      <w:proofErr w:type="spellEnd"/>
      <w:r w:rsidRPr="00884425">
        <w:rPr>
          <w:noProof w:val="0"/>
          <w:sz w:val="28"/>
          <w:szCs w:val="28"/>
          <w:vertAlign w:val="subscript"/>
          <w:lang w:val="uk-UA"/>
        </w:rPr>
        <w:t xml:space="preserve"> </w:t>
      </w:r>
      <w:r w:rsidRPr="00884425">
        <w:rPr>
          <w:noProof w:val="0"/>
          <w:sz w:val="28"/>
          <w:szCs w:val="28"/>
          <w:lang w:val="uk-UA"/>
        </w:rPr>
        <w:t>– сума поточних витрат на виробництво (собівартість) одиниці пр</w:t>
      </w:r>
      <w:r w:rsidRPr="00884425">
        <w:rPr>
          <w:noProof w:val="0"/>
          <w:sz w:val="28"/>
          <w:szCs w:val="28"/>
          <w:lang w:val="uk-UA"/>
        </w:rPr>
        <w:t>о</w:t>
      </w:r>
      <w:r w:rsidRPr="00884425">
        <w:rPr>
          <w:noProof w:val="0"/>
          <w:sz w:val="28"/>
          <w:szCs w:val="28"/>
          <w:lang w:val="uk-UA"/>
        </w:rPr>
        <w:t xml:space="preserve">дукції, </w:t>
      </w:r>
      <w:proofErr w:type="spellStart"/>
      <w:r w:rsidRPr="00884425">
        <w:rPr>
          <w:noProof w:val="0"/>
          <w:sz w:val="28"/>
          <w:szCs w:val="28"/>
          <w:lang w:val="uk-UA"/>
        </w:rPr>
        <w:t>грн</w:t>
      </w:r>
      <w:proofErr w:type="spellEnd"/>
      <w:r w:rsidRPr="00884425">
        <w:rPr>
          <w:noProof w:val="0"/>
          <w:sz w:val="28"/>
          <w:szCs w:val="28"/>
          <w:lang w:val="uk-UA"/>
        </w:rPr>
        <w:t>;</w:t>
      </w:r>
    </w:p>
    <w:p w:rsidR="00884425" w:rsidRPr="00884425" w:rsidRDefault="00884425" w:rsidP="00884425">
      <w:pPr>
        <w:spacing w:line="360" w:lineRule="auto"/>
        <w:ind w:firstLine="709"/>
        <w:jc w:val="both"/>
        <w:rPr>
          <w:noProof w:val="0"/>
          <w:sz w:val="28"/>
          <w:szCs w:val="28"/>
          <w:lang w:val="uk-UA"/>
        </w:rPr>
      </w:pPr>
      <w:r w:rsidRPr="00884425">
        <w:rPr>
          <w:noProof w:val="0"/>
          <w:sz w:val="28"/>
          <w:szCs w:val="28"/>
          <w:lang w:val="uk-UA"/>
        </w:rPr>
        <w:t xml:space="preserve"> </w:t>
      </w:r>
      <w:proofErr w:type="spellStart"/>
      <w:r w:rsidRPr="00884425">
        <w:rPr>
          <w:noProof w:val="0"/>
          <w:sz w:val="28"/>
          <w:szCs w:val="28"/>
          <w:lang w:val="uk-UA"/>
        </w:rPr>
        <w:t>К</w:t>
      </w:r>
      <w:r w:rsidRPr="00884425">
        <w:rPr>
          <w:noProof w:val="0"/>
          <w:sz w:val="28"/>
          <w:szCs w:val="28"/>
          <w:vertAlign w:val="subscript"/>
          <w:lang w:val="uk-UA"/>
        </w:rPr>
        <w:t>пит</w:t>
      </w:r>
      <w:proofErr w:type="spellEnd"/>
      <w:r w:rsidRPr="00884425">
        <w:rPr>
          <w:noProof w:val="0"/>
          <w:sz w:val="28"/>
          <w:szCs w:val="28"/>
          <w:lang w:val="uk-UA"/>
        </w:rPr>
        <w:t xml:space="preserve"> – питомі капітальні вкладення, </w:t>
      </w:r>
      <w:proofErr w:type="spellStart"/>
      <w:r w:rsidRPr="00884425">
        <w:rPr>
          <w:noProof w:val="0"/>
          <w:sz w:val="28"/>
          <w:szCs w:val="28"/>
          <w:lang w:val="uk-UA"/>
        </w:rPr>
        <w:t>грн</w:t>
      </w:r>
      <w:proofErr w:type="spellEnd"/>
      <w:r w:rsidRPr="00884425">
        <w:rPr>
          <w:noProof w:val="0"/>
          <w:sz w:val="28"/>
          <w:szCs w:val="28"/>
          <w:lang w:val="uk-UA"/>
        </w:rPr>
        <w:t>;</w:t>
      </w:r>
    </w:p>
    <w:p w:rsidR="00884425" w:rsidRPr="00884425" w:rsidRDefault="00884425" w:rsidP="00884425">
      <w:pPr>
        <w:spacing w:line="360" w:lineRule="auto"/>
        <w:ind w:firstLine="709"/>
        <w:jc w:val="both"/>
        <w:rPr>
          <w:noProof w:val="0"/>
          <w:sz w:val="28"/>
          <w:szCs w:val="28"/>
          <w:lang w:val="uk-UA"/>
        </w:rPr>
      </w:pPr>
      <w:r w:rsidRPr="00884425">
        <w:rPr>
          <w:noProof w:val="0"/>
          <w:sz w:val="28"/>
          <w:szCs w:val="28"/>
          <w:lang w:val="uk-UA"/>
        </w:rPr>
        <w:t xml:space="preserve"> </w:t>
      </w:r>
      <w:proofErr w:type="spellStart"/>
      <w:r w:rsidRPr="00884425">
        <w:rPr>
          <w:noProof w:val="0"/>
          <w:sz w:val="28"/>
          <w:szCs w:val="28"/>
          <w:lang w:val="uk-UA"/>
        </w:rPr>
        <w:t>Е</w:t>
      </w:r>
      <w:r w:rsidRPr="00884425">
        <w:rPr>
          <w:noProof w:val="0"/>
          <w:sz w:val="28"/>
          <w:szCs w:val="28"/>
          <w:vertAlign w:val="subscript"/>
          <w:lang w:val="uk-UA"/>
        </w:rPr>
        <w:t>н</w:t>
      </w:r>
      <w:proofErr w:type="spellEnd"/>
      <w:r w:rsidRPr="00884425">
        <w:rPr>
          <w:noProof w:val="0"/>
          <w:sz w:val="28"/>
          <w:szCs w:val="28"/>
          <w:vertAlign w:val="subscript"/>
          <w:lang w:val="uk-UA"/>
        </w:rPr>
        <w:t xml:space="preserve"> </w:t>
      </w:r>
      <w:r w:rsidRPr="00884425">
        <w:rPr>
          <w:noProof w:val="0"/>
          <w:sz w:val="28"/>
          <w:szCs w:val="28"/>
          <w:lang w:val="uk-UA"/>
        </w:rPr>
        <w:t>– нормативний (прийнятий) коефіцієнт ефективності капітальних витрат          (</w:t>
      </w:r>
      <w:proofErr w:type="spellStart"/>
      <w:r w:rsidRPr="00884425">
        <w:rPr>
          <w:noProof w:val="0"/>
          <w:sz w:val="28"/>
          <w:szCs w:val="28"/>
          <w:lang w:val="uk-UA"/>
        </w:rPr>
        <w:t>Е</w:t>
      </w:r>
      <w:r w:rsidRPr="00884425">
        <w:rPr>
          <w:noProof w:val="0"/>
          <w:sz w:val="28"/>
          <w:szCs w:val="28"/>
          <w:vertAlign w:val="subscript"/>
          <w:lang w:val="uk-UA"/>
        </w:rPr>
        <w:t>н</w:t>
      </w:r>
      <w:proofErr w:type="spellEnd"/>
      <w:r w:rsidRPr="00884425">
        <w:rPr>
          <w:noProof w:val="0"/>
          <w:sz w:val="28"/>
          <w:szCs w:val="28"/>
          <w:lang w:val="uk-UA"/>
        </w:rPr>
        <w:sym w:font="Symbol" w:char="F03E"/>
      </w:r>
      <w:proofErr w:type="spellStart"/>
      <w:r w:rsidRPr="00884425">
        <w:rPr>
          <w:noProof w:val="0"/>
          <w:sz w:val="28"/>
          <w:szCs w:val="28"/>
          <w:lang w:val="uk-UA"/>
        </w:rPr>
        <w:t>С</w:t>
      </w:r>
      <w:r w:rsidRPr="00884425">
        <w:rPr>
          <w:noProof w:val="0"/>
          <w:sz w:val="28"/>
          <w:szCs w:val="28"/>
          <w:vertAlign w:val="subscript"/>
          <w:lang w:val="uk-UA"/>
        </w:rPr>
        <w:t>в</w:t>
      </w:r>
      <w:proofErr w:type="spellEnd"/>
      <w:r w:rsidRPr="00884425">
        <w:rPr>
          <w:noProof w:val="0"/>
          <w:sz w:val="28"/>
          <w:szCs w:val="28"/>
          <w:lang w:val="uk-UA"/>
        </w:rPr>
        <w:t xml:space="preserve">, де </w:t>
      </w:r>
      <w:proofErr w:type="spellStart"/>
      <w:r w:rsidRPr="00884425">
        <w:rPr>
          <w:noProof w:val="0"/>
          <w:sz w:val="28"/>
          <w:szCs w:val="28"/>
          <w:lang w:val="uk-UA"/>
        </w:rPr>
        <w:t>С</w:t>
      </w:r>
      <w:r w:rsidRPr="00884425">
        <w:rPr>
          <w:noProof w:val="0"/>
          <w:sz w:val="28"/>
          <w:szCs w:val="28"/>
          <w:vertAlign w:val="subscript"/>
          <w:lang w:val="uk-UA"/>
        </w:rPr>
        <w:t>в</w:t>
      </w:r>
      <w:proofErr w:type="spellEnd"/>
      <w:r w:rsidRPr="00884425">
        <w:rPr>
          <w:noProof w:val="0"/>
          <w:sz w:val="28"/>
          <w:szCs w:val="28"/>
          <w:vertAlign w:val="subscript"/>
          <w:lang w:val="uk-UA"/>
        </w:rPr>
        <w:t xml:space="preserve"> </w:t>
      </w:r>
      <w:r w:rsidRPr="00884425">
        <w:rPr>
          <w:noProof w:val="0"/>
          <w:sz w:val="28"/>
          <w:szCs w:val="28"/>
          <w:lang w:val="uk-UA"/>
        </w:rPr>
        <w:t xml:space="preserve">– банківська відсоткова ставка). </w:t>
      </w:r>
    </w:p>
    <w:p w:rsidR="00884425" w:rsidRPr="00884425" w:rsidRDefault="00884425" w:rsidP="00884425">
      <w:pPr>
        <w:spacing w:line="360" w:lineRule="auto"/>
        <w:ind w:firstLine="709"/>
        <w:jc w:val="both"/>
        <w:rPr>
          <w:noProof w:val="0"/>
          <w:sz w:val="28"/>
          <w:szCs w:val="28"/>
        </w:rPr>
      </w:pPr>
      <w:r w:rsidRPr="00884425">
        <w:rPr>
          <w:noProof w:val="0"/>
          <w:sz w:val="28"/>
          <w:szCs w:val="28"/>
          <w:lang w:val="uk-UA"/>
        </w:rPr>
        <w:lastRenderedPageBreak/>
        <w:t xml:space="preserve">Приймаємо </w:t>
      </w:r>
      <w:proofErr w:type="spellStart"/>
      <w:r w:rsidRPr="00884425">
        <w:rPr>
          <w:noProof w:val="0"/>
          <w:sz w:val="28"/>
          <w:szCs w:val="28"/>
          <w:lang w:val="uk-UA"/>
        </w:rPr>
        <w:t>Е</w:t>
      </w:r>
      <w:r w:rsidRPr="00884425">
        <w:rPr>
          <w:noProof w:val="0"/>
          <w:sz w:val="28"/>
          <w:szCs w:val="28"/>
          <w:vertAlign w:val="subscript"/>
          <w:lang w:val="uk-UA"/>
        </w:rPr>
        <w:t>н</w:t>
      </w:r>
      <w:proofErr w:type="spellEnd"/>
      <w:r w:rsidRPr="00884425">
        <w:rPr>
          <w:noProof w:val="0"/>
          <w:sz w:val="28"/>
          <w:szCs w:val="28"/>
          <w:lang w:val="uk-UA"/>
        </w:rPr>
        <w:t xml:space="preserve"> = 1,25.</w:t>
      </w:r>
    </w:p>
    <w:p w:rsidR="00884425" w:rsidRPr="00884425" w:rsidRDefault="00884425" w:rsidP="00884425">
      <w:pPr>
        <w:spacing w:line="360" w:lineRule="auto"/>
        <w:ind w:firstLine="709"/>
        <w:jc w:val="both"/>
        <w:rPr>
          <w:noProof w:val="0"/>
          <w:sz w:val="28"/>
          <w:szCs w:val="28"/>
          <w:lang w:val="uk-UA"/>
        </w:rPr>
      </w:pPr>
      <w:r w:rsidRPr="00884425">
        <w:rPr>
          <w:noProof w:val="0"/>
          <w:sz w:val="28"/>
          <w:szCs w:val="28"/>
          <w:lang w:val="uk-UA"/>
        </w:rPr>
        <w:t xml:space="preserve">Для визначення </w:t>
      </w:r>
      <w:proofErr w:type="spellStart"/>
      <w:r w:rsidRPr="00884425">
        <w:rPr>
          <w:noProof w:val="0"/>
          <w:sz w:val="28"/>
          <w:szCs w:val="28"/>
          <w:lang w:val="uk-UA"/>
        </w:rPr>
        <w:t>К</w:t>
      </w:r>
      <w:r w:rsidRPr="00884425">
        <w:rPr>
          <w:noProof w:val="0"/>
          <w:sz w:val="28"/>
          <w:szCs w:val="28"/>
          <w:vertAlign w:val="subscript"/>
          <w:lang w:val="uk-UA"/>
        </w:rPr>
        <w:t>пит</w:t>
      </w:r>
      <w:proofErr w:type="spellEnd"/>
      <w:r w:rsidRPr="00884425">
        <w:rPr>
          <w:noProof w:val="0"/>
          <w:sz w:val="28"/>
          <w:szCs w:val="28"/>
          <w:vertAlign w:val="subscript"/>
          <w:lang w:val="uk-UA"/>
        </w:rPr>
        <w:t xml:space="preserve"> </w:t>
      </w:r>
      <w:r w:rsidRPr="00884425">
        <w:rPr>
          <w:noProof w:val="0"/>
          <w:sz w:val="28"/>
          <w:szCs w:val="28"/>
          <w:lang w:val="uk-UA"/>
        </w:rPr>
        <w:t>використовуємо формулу:</w:t>
      </w:r>
    </w:p>
    <w:p w:rsidR="00884425" w:rsidRPr="00884425" w:rsidRDefault="00884425" w:rsidP="00884425">
      <w:pPr>
        <w:spacing w:line="360" w:lineRule="auto"/>
        <w:ind w:left="276" w:right="280" w:firstLine="709"/>
        <w:jc w:val="center"/>
        <w:rPr>
          <w:noProof w:val="0"/>
          <w:sz w:val="28"/>
          <w:szCs w:val="28"/>
          <w:lang w:val="uk-UA"/>
        </w:rPr>
      </w:pPr>
      <w:r w:rsidRPr="00884425">
        <w:rPr>
          <w:position w:val="-30"/>
          <w:sz w:val="28"/>
          <w:szCs w:val="28"/>
        </w:rPr>
        <w:drawing>
          <wp:inline distT="0" distB="0" distL="0" distR="0">
            <wp:extent cx="1222375" cy="63627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1"/>
                    <pic:cNvPicPr>
                      <a:picLocks noChangeAspect="1" noChangeArrowheads="1"/>
                    </pic:cNvPicPr>
                  </pic:nvPicPr>
                  <pic:blipFill>
                    <a:blip r:embed="rId6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22375" cy="636270"/>
                    </a:xfrm>
                    <a:prstGeom prst="rect">
                      <a:avLst/>
                    </a:prstGeom>
                    <a:noFill/>
                    <a:ln>
                      <a:noFill/>
                    </a:ln>
                  </pic:spPr>
                </pic:pic>
              </a:graphicData>
            </a:graphic>
          </wp:inline>
        </w:drawing>
      </w:r>
      <w:r w:rsidRPr="00884425">
        <w:rPr>
          <w:noProof w:val="0"/>
          <w:sz w:val="28"/>
          <w:szCs w:val="28"/>
          <w:lang w:val="uk-UA"/>
        </w:rPr>
        <w:t>,</w:t>
      </w:r>
    </w:p>
    <w:p w:rsidR="00884425" w:rsidRPr="00884425" w:rsidRDefault="00884425" w:rsidP="00884425">
      <w:pPr>
        <w:spacing w:line="360" w:lineRule="auto"/>
        <w:ind w:left="276" w:right="280" w:firstLine="709"/>
        <w:jc w:val="both"/>
        <w:rPr>
          <w:noProof w:val="0"/>
          <w:sz w:val="28"/>
          <w:szCs w:val="28"/>
          <w:lang w:val="uk-UA"/>
        </w:rPr>
      </w:pPr>
      <w:r w:rsidRPr="00884425">
        <w:rPr>
          <w:noProof w:val="0"/>
          <w:sz w:val="28"/>
          <w:szCs w:val="28"/>
          <w:lang w:val="uk-UA"/>
        </w:rPr>
        <w:t>де В</w:t>
      </w:r>
      <w:r w:rsidRPr="00884425">
        <w:rPr>
          <w:noProof w:val="0"/>
          <w:sz w:val="28"/>
          <w:szCs w:val="28"/>
          <w:vertAlign w:val="superscript"/>
          <w:lang w:val="uk-UA"/>
        </w:rPr>
        <w:sym w:font="Symbol" w:char="F0A2"/>
      </w:r>
      <w:proofErr w:type="spellStart"/>
      <w:r w:rsidRPr="00884425">
        <w:rPr>
          <w:noProof w:val="0"/>
          <w:sz w:val="28"/>
          <w:szCs w:val="28"/>
          <w:vertAlign w:val="subscript"/>
          <w:lang w:val="uk-UA"/>
        </w:rPr>
        <w:t>бі</w:t>
      </w:r>
      <w:proofErr w:type="spellEnd"/>
      <w:r w:rsidRPr="00884425">
        <w:rPr>
          <w:noProof w:val="0"/>
          <w:sz w:val="28"/>
          <w:szCs w:val="28"/>
          <w:vertAlign w:val="subscript"/>
          <w:lang w:val="uk-UA"/>
        </w:rPr>
        <w:t xml:space="preserve"> </w:t>
      </w:r>
      <w:r w:rsidRPr="00884425">
        <w:rPr>
          <w:noProof w:val="0"/>
          <w:sz w:val="28"/>
          <w:szCs w:val="28"/>
          <w:lang w:val="uk-UA"/>
        </w:rPr>
        <w:t xml:space="preserve">– балансова вартість устаткування </w:t>
      </w:r>
      <w:proofErr w:type="spellStart"/>
      <w:r w:rsidRPr="00884425">
        <w:rPr>
          <w:noProof w:val="0"/>
          <w:sz w:val="28"/>
          <w:szCs w:val="28"/>
          <w:lang w:val="uk-UA"/>
        </w:rPr>
        <w:t>В</w:t>
      </w:r>
      <w:r w:rsidRPr="00884425">
        <w:rPr>
          <w:noProof w:val="0"/>
          <w:sz w:val="28"/>
          <w:szCs w:val="28"/>
          <w:vertAlign w:val="subscript"/>
          <w:lang w:val="uk-UA"/>
        </w:rPr>
        <w:t>бі</w:t>
      </w:r>
      <w:proofErr w:type="spellEnd"/>
      <w:r w:rsidRPr="00884425">
        <w:rPr>
          <w:noProof w:val="0"/>
          <w:sz w:val="28"/>
          <w:szCs w:val="28"/>
          <w:lang w:val="uk-UA"/>
        </w:rPr>
        <w:t xml:space="preserve"> та технологічної оснастки </w:t>
      </w:r>
      <w:proofErr w:type="spellStart"/>
      <w:r w:rsidRPr="00884425">
        <w:rPr>
          <w:noProof w:val="0"/>
          <w:sz w:val="28"/>
          <w:szCs w:val="28"/>
          <w:lang w:val="uk-UA"/>
        </w:rPr>
        <w:t>В</w:t>
      </w:r>
      <w:r w:rsidRPr="00884425">
        <w:rPr>
          <w:noProof w:val="0"/>
          <w:sz w:val="28"/>
          <w:szCs w:val="28"/>
          <w:vertAlign w:val="subscript"/>
          <w:lang w:val="uk-UA"/>
        </w:rPr>
        <w:t>бо</w:t>
      </w:r>
      <w:proofErr w:type="spellEnd"/>
      <w:r w:rsidRPr="00884425">
        <w:rPr>
          <w:noProof w:val="0"/>
          <w:sz w:val="28"/>
          <w:szCs w:val="28"/>
          <w:vertAlign w:val="subscript"/>
          <w:lang w:val="uk-UA"/>
        </w:rPr>
        <w:t xml:space="preserve"> </w:t>
      </w:r>
      <w:r w:rsidRPr="00884425">
        <w:rPr>
          <w:noProof w:val="0"/>
          <w:sz w:val="28"/>
          <w:szCs w:val="28"/>
          <w:lang w:val="uk-UA"/>
        </w:rPr>
        <w:t>і площі будівлі, яку займає устаткування на і-тій операції, грн.:</w:t>
      </w:r>
    </w:p>
    <w:p w:rsidR="00884425" w:rsidRPr="00884425" w:rsidRDefault="00884425" w:rsidP="00884425">
      <w:pPr>
        <w:spacing w:line="360" w:lineRule="auto"/>
        <w:ind w:left="276" w:right="280" w:firstLine="709"/>
        <w:jc w:val="center"/>
        <w:rPr>
          <w:noProof w:val="0"/>
          <w:sz w:val="28"/>
          <w:szCs w:val="28"/>
          <w:lang w:val="uk-UA"/>
        </w:rPr>
      </w:pPr>
      <w:r w:rsidRPr="00884425">
        <w:rPr>
          <w:noProof w:val="0"/>
          <w:sz w:val="28"/>
          <w:szCs w:val="28"/>
          <w:lang w:val="uk-UA"/>
        </w:rPr>
        <w:t>В</w:t>
      </w:r>
      <w:r w:rsidRPr="00884425">
        <w:rPr>
          <w:noProof w:val="0"/>
          <w:sz w:val="28"/>
          <w:szCs w:val="28"/>
          <w:vertAlign w:val="superscript"/>
          <w:lang w:val="uk-UA"/>
        </w:rPr>
        <w:sym w:font="Symbol" w:char="F0A2"/>
      </w:r>
      <w:proofErr w:type="spellStart"/>
      <w:r w:rsidRPr="00884425">
        <w:rPr>
          <w:noProof w:val="0"/>
          <w:sz w:val="28"/>
          <w:szCs w:val="28"/>
          <w:vertAlign w:val="subscript"/>
          <w:lang w:val="uk-UA"/>
        </w:rPr>
        <w:t>бі</w:t>
      </w:r>
      <w:proofErr w:type="spellEnd"/>
      <w:r w:rsidRPr="00884425">
        <w:rPr>
          <w:noProof w:val="0"/>
          <w:sz w:val="28"/>
          <w:szCs w:val="28"/>
          <w:vertAlign w:val="subscript"/>
          <w:lang w:val="uk-UA"/>
        </w:rPr>
        <w:t xml:space="preserve"> </w:t>
      </w:r>
      <w:r w:rsidRPr="00884425">
        <w:rPr>
          <w:noProof w:val="0"/>
          <w:sz w:val="28"/>
          <w:szCs w:val="28"/>
          <w:lang w:val="uk-UA"/>
        </w:rPr>
        <w:t xml:space="preserve">= </w:t>
      </w:r>
      <w:proofErr w:type="spellStart"/>
      <w:r w:rsidRPr="00884425">
        <w:rPr>
          <w:noProof w:val="0"/>
          <w:sz w:val="28"/>
          <w:szCs w:val="28"/>
          <w:lang w:val="uk-UA"/>
        </w:rPr>
        <w:t>В</w:t>
      </w:r>
      <w:r w:rsidRPr="00884425">
        <w:rPr>
          <w:noProof w:val="0"/>
          <w:sz w:val="28"/>
          <w:szCs w:val="28"/>
          <w:vertAlign w:val="subscript"/>
          <w:lang w:val="uk-UA"/>
        </w:rPr>
        <w:t>бі</w:t>
      </w:r>
      <w:r w:rsidRPr="00884425">
        <w:rPr>
          <w:noProof w:val="0"/>
          <w:sz w:val="28"/>
          <w:szCs w:val="28"/>
          <w:lang w:val="uk-UA"/>
        </w:rPr>
        <w:t>+</w:t>
      </w:r>
      <w:proofErr w:type="spellEnd"/>
      <w:r w:rsidRPr="00884425">
        <w:rPr>
          <w:noProof w:val="0"/>
          <w:sz w:val="28"/>
          <w:szCs w:val="28"/>
          <w:lang w:val="uk-UA"/>
        </w:rPr>
        <w:t xml:space="preserve"> В</w:t>
      </w:r>
      <w:r w:rsidRPr="00884425">
        <w:rPr>
          <w:noProof w:val="0"/>
          <w:sz w:val="28"/>
          <w:szCs w:val="28"/>
          <w:vertAlign w:val="superscript"/>
          <w:lang w:val="uk-UA"/>
        </w:rPr>
        <w:sym w:font="Symbol" w:char="F0A2"/>
      </w:r>
      <w:proofErr w:type="spellStart"/>
      <w:r w:rsidRPr="00884425">
        <w:rPr>
          <w:noProof w:val="0"/>
          <w:sz w:val="28"/>
          <w:szCs w:val="28"/>
          <w:vertAlign w:val="subscript"/>
          <w:lang w:val="uk-UA"/>
        </w:rPr>
        <w:t>боі</w:t>
      </w:r>
      <w:proofErr w:type="spellEnd"/>
      <w:r w:rsidRPr="00884425">
        <w:rPr>
          <w:noProof w:val="0"/>
          <w:sz w:val="28"/>
          <w:szCs w:val="28"/>
          <w:vertAlign w:val="subscript"/>
          <w:lang w:val="uk-UA"/>
        </w:rPr>
        <w:t xml:space="preserve"> </w:t>
      </w:r>
      <w:proofErr w:type="spellStart"/>
      <w:r w:rsidRPr="00884425">
        <w:rPr>
          <w:noProof w:val="0"/>
          <w:sz w:val="28"/>
          <w:szCs w:val="28"/>
          <w:lang w:val="uk-UA"/>
        </w:rPr>
        <w:t>+F</w:t>
      </w:r>
      <w:r w:rsidRPr="00884425">
        <w:rPr>
          <w:noProof w:val="0"/>
          <w:sz w:val="28"/>
          <w:szCs w:val="28"/>
          <w:vertAlign w:val="subscript"/>
          <w:lang w:val="uk-UA"/>
        </w:rPr>
        <w:t>і</w:t>
      </w:r>
      <w:proofErr w:type="spellEnd"/>
      <w:r w:rsidRPr="00884425">
        <w:rPr>
          <w:noProof w:val="0"/>
          <w:sz w:val="28"/>
          <w:szCs w:val="28"/>
          <w:lang w:val="uk-UA"/>
        </w:rPr>
        <w:t xml:space="preserve"> </w:t>
      </w:r>
      <w:r w:rsidRPr="00884425">
        <w:rPr>
          <w:noProof w:val="0"/>
          <w:sz w:val="28"/>
          <w:szCs w:val="28"/>
          <w:lang w:val="uk-UA"/>
        </w:rPr>
        <w:sym w:font="Symbol" w:char="F0D7"/>
      </w:r>
      <w:r w:rsidRPr="00884425">
        <w:rPr>
          <w:noProof w:val="0"/>
          <w:sz w:val="28"/>
          <w:szCs w:val="28"/>
          <w:lang w:val="uk-UA"/>
        </w:rPr>
        <w:t xml:space="preserve"> </w:t>
      </w:r>
      <w:proofErr w:type="spellStart"/>
      <w:r w:rsidRPr="00884425">
        <w:rPr>
          <w:noProof w:val="0"/>
          <w:sz w:val="28"/>
          <w:szCs w:val="28"/>
          <w:lang w:val="uk-UA"/>
        </w:rPr>
        <w:t>К</w:t>
      </w:r>
      <w:r w:rsidRPr="00884425">
        <w:rPr>
          <w:noProof w:val="0"/>
          <w:sz w:val="28"/>
          <w:szCs w:val="28"/>
          <w:vertAlign w:val="subscript"/>
          <w:lang w:val="uk-UA"/>
        </w:rPr>
        <w:t>f</w:t>
      </w:r>
      <w:proofErr w:type="spellEnd"/>
      <w:r w:rsidRPr="00884425">
        <w:rPr>
          <w:noProof w:val="0"/>
          <w:sz w:val="28"/>
          <w:szCs w:val="28"/>
          <w:lang w:val="uk-UA"/>
        </w:rPr>
        <w:t xml:space="preserve"> </w:t>
      </w:r>
      <w:r w:rsidRPr="00884425">
        <w:rPr>
          <w:noProof w:val="0"/>
          <w:sz w:val="28"/>
          <w:szCs w:val="28"/>
          <w:lang w:val="uk-UA"/>
        </w:rPr>
        <w:sym w:font="Symbol" w:char="F0D7"/>
      </w:r>
      <w:r w:rsidRPr="00884425">
        <w:rPr>
          <w:noProof w:val="0"/>
          <w:sz w:val="28"/>
          <w:szCs w:val="28"/>
          <w:lang w:val="uk-UA"/>
        </w:rPr>
        <w:t xml:space="preserve"> </w:t>
      </w:r>
      <w:proofErr w:type="spellStart"/>
      <w:r w:rsidRPr="00884425">
        <w:rPr>
          <w:noProof w:val="0"/>
          <w:sz w:val="28"/>
          <w:szCs w:val="28"/>
          <w:lang w:val="uk-UA"/>
        </w:rPr>
        <w:t>Ц</w:t>
      </w:r>
      <w:r w:rsidRPr="00884425">
        <w:rPr>
          <w:noProof w:val="0"/>
          <w:sz w:val="28"/>
          <w:szCs w:val="28"/>
          <w:vertAlign w:val="subscript"/>
          <w:lang w:val="uk-UA"/>
        </w:rPr>
        <w:t>м</w:t>
      </w:r>
      <w:proofErr w:type="spellEnd"/>
      <w:r w:rsidRPr="00884425">
        <w:rPr>
          <w:noProof w:val="0"/>
          <w:sz w:val="28"/>
          <w:szCs w:val="28"/>
          <w:lang w:val="uk-UA"/>
        </w:rPr>
        <w:t>,</w:t>
      </w:r>
    </w:p>
    <w:p w:rsidR="00884425" w:rsidRPr="00884425" w:rsidRDefault="00884425" w:rsidP="00884425">
      <w:pPr>
        <w:spacing w:line="360" w:lineRule="auto"/>
        <w:ind w:firstLine="709"/>
        <w:jc w:val="both"/>
        <w:rPr>
          <w:noProof w:val="0"/>
          <w:sz w:val="28"/>
          <w:szCs w:val="28"/>
          <w:lang w:val="uk-UA"/>
        </w:rPr>
      </w:pPr>
      <w:r w:rsidRPr="00884425">
        <w:rPr>
          <w:noProof w:val="0"/>
          <w:sz w:val="28"/>
          <w:szCs w:val="28"/>
          <w:lang w:val="uk-UA"/>
        </w:rPr>
        <w:t xml:space="preserve">де </w:t>
      </w:r>
      <w:proofErr w:type="spellStart"/>
      <w:r w:rsidRPr="00884425">
        <w:rPr>
          <w:noProof w:val="0"/>
          <w:sz w:val="28"/>
          <w:szCs w:val="28"/>
          <w:lang w:val="uk-UA"/>
        </w:rPr>
        <w:t>Ц</w:t>
      </w:r>
      <w:r w:rsidRPr="00884425">
        <w:rPr>
          <w:noProof w:val="0"/>
          <w:sz w:val="28"/>
          <w:szCs w:val="28"/>
          <w:vertAlign w:val="subscript"/>
          <w:lang w:val="uk-UA"/>
        </w:rPr>
        <w:t>м</w:t>
      </w:r>
      <w:proofErr w:type="spellEnd"/>
      <w:r w:rsidRPr="00884425">
        <w:rPr>
          <w:noProof w:val="0"/>
          <w:sz w:val="28"/>
          <w:szCs w:val="28"/>
          <w:vertAlign w:val="subscript"/>
          <w:lang w:val="uk-UA"/>
        </w:rPr>
        <w:t xml:space="preserve"> </w:t>
      </w:r>
      <w:r w:rsidRPr="00884425">
        <w:rPr>
          <w:noProof w:val="0"/>
          <w:sz w:val="28"/>
          <w:szCs w:val="28"/>
          <w:lang w:val="uk-UA"/>
        </w:rPr>
        <w:t xml:space="preserve"> – ціна 1 м</w:t>
      </w:r>
      <w:r w:rsidRPr="00884425">
        <w:rPr>
          <w:noProof w:val="0"/>
          <w:sz w:val="28"/>
          <w:szCs w:val="28"/>
          <w:vertAlign w:val="superscript"/>
          <w:lang w:val="uk-UA"/>
        </w:rPr>
        <w:t>2</w:t>
      </w:r>
      <w:r w:rsidRPr="00884425">
        <w:rPr>
          <w:noProof w:val="0"/>
          <w:sz w:val="28"/>
          <w:szCs w:val="28"/>
          <w:lang w:val="uk-UA"/>
        </w:rPr>
        <w:t xml:space="preserve"> виробничої площі, грн., становить </w:t>
      </w:r>
      <w:r w:rsidRPr="00884425">
        <w:rPr>
          <w:noProof w:val="0"/>
          <w:sz w:val="28"/>
          <w:szCs w:val="28"/>
        </w:rPr>
        <w:t>11</w:t>
      </w:r>
      <w:r w:rsidRPr="00884425">
        <w:rPr>
          <w:noProof w:val="0"/>
          <w:sz w:val="28"/>
          <w:szCs w:val="28"/>
          <w:lang w:val="uk-UA"/>
        </w:rPr>
        <w:t xml:space="preserve">00 </w:t>
      </w:r>
      <w:proofErr w:type="spellStart"/>
      <w:r w:rsidRPr="00884425">
        <w:rPr>
          <w:noProof w:val="0"/>
          <w:sz w:val="28"/>
          <w:szCs w:val="28"/>
          <w:lang w:val="uk-UA"/>
        </w:rPr>
        <w:t>грн</w:t>
      </w:r>
      <w:proofErr w:type="spellEnd"/>
      <w:r w:rsidRPr="00884425">
        <w:rPr>
          <w:noProof w:val="0"/>
          <w:sz w:val="28"/>
          <w:szCs w:val="28"/>
          <w:lang w:val="uk-UA"/>
        </w:rPr>
        <w:t>/м</w:t>
      </w:r>
      <w:r w:rsidRPr="00884425">
        <w:rPr>
          <w:noProof w:val="0"/>
          <w:sz w:val="28"/>
          <w:szCs w:val="28"/>
          <w:vertAlign w:val="superscript"/>
          <w:lang w:val="uk-UA"/>
        </w:rPr>
        <w:t>2</w:t>
      </w:r>
      <w:r w:rsidRPr="00884425">
        <w:rPr>
          <w:noProof w:val="0"/>
          <w:sz w:val="28"/>
          <w:szCs w:val="28"/>
          <w:lang w:val="uk-UA"/>
        </w:rPr>
        <w:t>.</w:t>
      </w:r>
    </w:p>
    <w:p w:rsidR="00884425" w:rsidRPr="00884425" w:rsidRDefault="00884425" w:rsidP="00884425">
      <w:pPr>
        <w:spacing w:line="360" w:lineRule="auto"/>
        <w:ind w:firstLine="709"/>
        <w:jc w:val="both"/>
        <w:rPr>
          <w:noProof w:val="0"/>
          <w:sz w:val="28"/>
          <w:szCs w:val="28"/>
          <w:lang w:val="uk-UA"/>
        </w:rPr>
      </w:pPr>
      <w:r w:rsidRPr="00884425">
        <w:rPr>
          <w:noProof w:val="0"/>
          <w:sz w:val="28"/>
          <w:szCs w:val="28"/>
          <w:lang w:val="uk-UA"/>
        </w:rPr>
        <w:t>Для базового варіанту:</w:t>
      </w:r>
    </w:p>
    <w:p w:rsidR="00884425" w:rsidRPr="00884425" w:rsidRDefault="00884425" w:rsidP="00884425">
      <w:pPr>
        <w:spacing w:line="360" w:lineRule="auto"/>
        <w:ind w:firstLine="709"/>
        <w:jc w:val="both"/>
        <w:rPr>
          <w:noProof w:val="0"/>
          <w:sz w:val="28"/>
          <w:szCs w:val="28"/>
          <w:lang w:val="uk-UA"/>
        </w:rPr>
      </w:pPr>
      <w:r w:rsidRPr="00884425">
        <w:rPr>
          <w:noProof w:val="0"/>
          <w:position w:val="-28"/>
          <w:sz w:val="28"/>
          <w:szCs w:val="28"/>
          <w:lang w:val="uk-UA"/>
        </w:rPr>
        <w:object w:dxaOrig="4959" w:dyaOrig="660">
          <v:shape id="_x0000_i1048" type="#_x0000_t75" style="width:258pt;height:33.6pt" o:ole="">
            <v:imagedata r:id="rId66" o:title=""/>
          </v:shape>
          <o:OLEObject Type="Embed" ProgID="Equation.DSMT4" ShapeID="_x0000_i1048" DrawAspect="Content" ObjectID="_1685476044" r:id="rId67"/>
        </w:object>
      </w:r>
      <w:r w:rsidRPr="00884425">
        <w:rPr>
          <w:noProof w:val="0"/>
          <w:sz w:val="28"/>
          <w:szCs w:val="28"/>
          <w:lang w:val="uk-UA"/>
        </w:rPr>
        <w:t xml:space="preserve">= </w:t>
      </w:r>
      <w:r w:rsidRPr="00884425">
        <w:rPr>
          <w:noProof w:val="0"/>
          <w:sz w:val="28"/>
          <w:szCs w:val="28"/>
        </w:rPr>
        <w:t xml:space="preserve">140,08 </w:t>
      </w:r>
      <w:r w:rsidRPr="00884425">
        <w:rPr>
          <w:noProof w:val="0"/>
          <w:sz w:val="28"/>
          <w:szCs w:val="28"/>
          <w:lang w:val="uk-UA"/>
        </w:rPr>
        <w:t xml:space="preserve">грн. </w:t>
      </w:r>
    </w:p>
    <w:p w:rsidR="00884425" w:rsidRPr="00884425" w:rsidRDefault="00884425" w:rsidP="00884425">
      <w:pPr>
        <w:spacing w:line="360" w:lineRule="auto"/>
        <w:ind w:firstLine="709"/>
        <w:jc w:val="both"/>
        <w:rPr>
          <w:noProof w:val="0"/>
          <w:sz w:val="28"/>
          <w:szCs w:val="28"/>
          <w:lang w:val="uk-UA"/>
        </w:rPr>
      </w:pPr>
      <w:r w:rsidRPr="00884425">
        <w:rPr>
          <w:noProof w:val="0"/>
          <w:sz w:val="28"/>
          <w:szCs w:val="28"/>
          <w:lang w:val="uk-UA"/>
        </w:rPr>
        <w:t>Для розробленого варіанту:</w:t>
      </w:r>
    </w:p>
    <w:p w:rsidR="00884425" w:rsidRPr="00884425" w:rsidRDefault="00884425" w:rsidP="00884425">
      <w:pPr>
        <w:spacing w:line="360" w:lineRule="auto"/>
        <w:ind w:firstLine="709"/>
        <w:jc w:val="both"/>
        <w:rPr>
          <w:noProof w:val="0"/>
          <w:sz w:val="28"/>
          <w:szCs w:val="28"/>
          <w:lang w:val="uk-UA"/>
        </w:rPr>
      </w:pPr>
      <w:r w:rsidRPr="00884425">
        <w:rPr>
          <w:noProof w:val="0"/>
          <w:sz w:val="28"/>
          <w:szCs w:val="28"/>
          <w:lang w:val="uk-UA"/>
        </w:rPr>
        <w:t xml:space="preserve">. </w:t>
      </w:r>
      <w:r w:rsidRPr="00884425">
        <w:rPr>
          <w:noProof w:val="0"/>
          <w:position w:val="-28"/>
          <w:sz w:val="28"/>
          <w:szCs w:val="28"/>
          <w:lang w:val="uk-UA"/>
        </w:rPr>
        <w:object w:dxaOrig="4940" w:dyaOrig="660">
          <v:shape id="_x0000_i1049" type="#_x0000_t75" style="width:268.2pt;height:36.6pt" o:ole="">
            <v:imagedata r:id="rId68" o:title=""/>
          </v:shape>
          <o:OLEObject Type="Embed" ProgID="Equation.DSMT4" ShapeID="_x0000_i1049" DrawAspect="Content" ObjectID="_1685476045" r:id="rId69"/>
        </w:object>
      </w:r>
      <w:r w:rsidRPr="00884425">
        <w:rPr>
          <w:noProof w:val="0"/>
          <w:sz w:val="28"/>
          <w:szCs w:val="28"/>
          <w:lang w:val="uk-UA"/>
        </w:rPr>
        <w:t xml:space="preserve">= </w:t>
      </w:r>
      <w:r w:rsidRPr="00884425">
        <w:rPr>
          <w:noProof w:val="0"/>
          <w:sz w:val="28"/>
          <w:szCs w:val="28"/>
        </w:rPr>
        <w:t xml:space="preserve">67 </w:t>
      </w:r>
      <w:proofErr w:type="spellStart"/>
      <w:r w:rsidRPr="00884425">
        <w:rPr>
          <w:noProof w:val="0"/>
          <w:sz w:val="28"/>
          <w:szCs w:val="28"/>
          <w:lang w:val="uk-UA"/>
        </w:rPr>
        <w:t>грн</w:t>
      </w:r>
      <w:proofErr w:type="spellEnd"/>
    </w:p>
    <w:p w:rsidR="00884425" w:rsidRPr="00884425" w:rsidRDefault="00884425" w:rsidP="00884425">
      <w:pPr>
        <w:spacing w:line="360" w:lineRule="auto"/>
        <w:ind w:firstLine="709"/>
        <w:jc w:val="both"/>
        <w:rPr>
          <w:noProof w:val="0"/>
          <w:sz w:val="28"/>
          <w:szCs w:val="28"/>
          <w:lang w:val="uk-UA"/>
        </w:rPr>
      </w:pPr>
    </w:p>
    <w:p w:rsidR="00884425" w:rsidRPr="00884425" w:rsidRDefault="00884425" w:rsidP="00884425">
      <w:pPr>
        <w:spacing w:line="360" w:lineRule="auto"/>
        <w:ind w:firstLine="709"/>
        <w:jc w:val="both"/>
        <w:rPr>
          <w:noProof w:val="0"/>
          <w:sz w:val="28"/>
          <w:szCs w:val="28"/>
          <w:lang w:val="uk-UA"/>
        </w:rPr>
      </w:pPr>
      <w:r w:rsidRPr="00884425">
        <w:rPr>
          <w:noProof w:val="0"/>
          <w:sz w:val="28"/>
          <w:szCs w:val="28"/>
          <w:lang w:val="uk-UA"/>
        </w:rPr>
        <w:t>Отже, зведені витрати зварювання для базового варіанту:</w:t>
      </w:r>
    </w:p>
    <w:p w:rsidR="00884425" w:rsidRPr="00884425" w:rsidRDefault="00884425" w:rsidP="00884425">
      <w:pPr>
        <w:spacing w:line="360" w:lineRule="auto"/>
        <w:ind w:firstLine="709"/>
        <w:jc w:val="both"/>
        <w:rPr>
          <w:noProof w:val="0"/>
          <w:sz w:val="28"/>
          <w:szCs w:val="28"/>
          <w:lang w:val="uk-UA"/>
        </w:rPr>
      </w:pPr>
      <w:proofErr w:type="spellStart"/>
      <w:r w:rsidRPr="00884425">
        <w:rPr>
          <w:noProof w:val="0"/>
          <w:sz w:val="28"/>
          <w:szCs w:val="28"/>
          <w:lang w:val="uk-UA"/>
        </w:rPr>
        <w:t>З</w:t>
      </w:r>
      <w:r w:rsidRPr="00884425">
        <w:rPr>
          <w:noProof w:val="0"/>
          <w:sz w:val="28"/>
          <w:szCs w:val="28"/>
          <w:vertAlign w:val="subscript"/>
          <w:lang w:val="uk-UA"/>
        </w:rPr>
        <w:t>в</w:t>
      </w:r>
      <w:r w:rsidRPr="00884425">
        <w:rPr>
          <w:noProof w:val="0"/>
          <w:sz w:val="28"/>
          <w:szCs w:val="28"/>
          <w:vertAlign w:val="superscript"/>
          <w:lang w:val="uk-UA"/>
        </w:rPr>
        <w:t>б</w:t>
      </w:r>
      <w:proofErr w:type="spellEnd"/>
      <w:r w:rsidRPr="00884425">
        <w:rPr>
          <w:noProof w:val="0"/>
          <w:sz w:val="28"/>
          <w:szCs w:val="28"/>
          <w:lang w:val="uk-UA"/>
        </w:rPr>
        <w:t xml:space="preserve"> = </w:t>
      </w:r>
      <w:r w:rsidRPr="00884425">
        <w:rPr>
          <w:rFonts w:eastAsia="Calibri"/>
          <w:noProof w:val="0"/>
          <w:color w:val="000000"/>
          <w:sz w:val="28"/>
          <w:szCs w:val="28"/>
          <w:lang w:val="uk-UA" w:eastAsia="en-US"/>
        </w:rPr>
        <w:t>3893,26</w:t>
      </w:r>
      <w:r w:rsidRPr="00884425">
        <w:rPr>
          <w:rFonts w:eastAsia="Calibri"/>
          <w:noProof w:val="0"/>
          <w:color w:val="000000"/>
          <w:sz w:val="28"/>
          <w:szCs w:val="28"/>
          <w:lang w:eastAsia="en-US"/>
        </w:rPr>
        <w:t xml:space="preserve"> </w:t>
      </w:r>
      <w:r w:rsidRPr="00884425">
        <w:rPr>
          <w:noProof w:val="0"/>
          <w:sz w:val="28"/>
          <w:szCs w:val="28"/>
          <w:lang w:val="uk-UA"/>
        </w:rPr>
        <w:t xml:space="preserve">+ </w:t>
      </w:r>
      <w:r w:rsidRPr="00884425">
        <w:rPr>
          <w:noProof w:val="0"/>
          <w:sz w:val="28"/>
          <w:szCs w:val="28"/>
        </w:rPr>
        <w:t xml:space="preserve">140,08 </w:t>
      </w:r>
      <w:r w:rsidRPr="00884425">
        <w:rPr>
          <w:noProof w:val="0"/>
          <w:sz w:val="28"/>
          <w:szCs w:val="28"/>
          <w:lang w:val="uk-UA"/>
        </w:rPr>
        <w:sym w:font="Symbol" w:char="F0D7"/>
      </w:r>
      <w:r w:rsidRPr="00884425">
        <w:rPr>
          <w:noProof w:val="0"/>
          <w:sz w:val="28"/>
          <w:szCs w:val="28"/>
          <w:lang w:val="uk-UA"/>
        </w:rPr>
        <w:t xml:space="preserve"> 1,25 = 4068,35</w:t>
      </w:r>
      <w:r w:rsidRPr="00884425">
        <w:rPr>
          <w:noProof w:val="0"/>
          <w:sz w:val="28"/>
          <w:szCs w:val="28"/>
        </w:rPr>
        <w:t xml:space="preserve"> </w:t>
      </w:r>
      <w:r w:rsidRPr="00884425">
        <w:rPr>
          <w:noProof w:val="0"/>
          <w:sz w:val="28"/>
          <w:szCs w:val="28"/>
          <w:lang w:val="uk-UA"/>
        </w:rPr>
        <w:t>грн.</w:t>
      </w:r>
    </w:p>
    <w:p w:rsidR="00884425" w:rsidRPr="00884425" w:rsidRDefault="00884425" w:rsidP="00884425">
      <w:pPr>
        <w:spacing w:line="360" w:lineRule="auto"/>
        <w:ind w:firstLine="709"/>
        <w:jc w:val="both"/>
        <w:rPr>
          <w:noProof w:val="0"/>
          <w:sz w:val="28"/>
          <w:szCs w:val="28"/>
          <w:lang w:val="uk-UA"/>
        </w:rPr>
      </w:pPr>
      <w:r w:rsidRPr="00884425">
        <w:rPr>
          <w:noProof w:val="0"/>
          <w:sz w:val="28"/>
          <w:szCs w:val="28"/>
          <w:lang w:val="uk-UA"/>
        </w:rPr>
        <w:t>Для розробленого варіанту:</w:t>
      </w:r>
    </w:p>
    <w:p w:rsidR="00884425" w:rsidRPr="00884425" w:rsidRDefault="00884425" w:rsidP="00884425">
      <w:pPr>
        <w:spacing w:after="200" w:line="360" w:lineRule="auto"/>
        <w:ind w:firstLine="709"/>
        <w:jc w:val="both"/>
        <w:rPr>
          <w:rFonts w:eastAsia="Calibri"/>
          <w:noProof w:val="0"/>
          <w:color w:val="000000"/>
          <w:sz w:val="28"/>
          <w:szCs w:val="28"/>
          <w:lang w:val="uk-UA" w:eastAsia="en-US"/>
        </w:rPr>
      </w:pPr>
      <w:proofErr w:type="spellStart"/>
      <w:r w:rsidRPr="00884425">
        <w:rPr>
          <w:noProof w:val="0"/>
          <w:sz w:val="28"/>
          <w:szCs w:val="28"/>
          <w:lang w:val="uk-UA"/>
        </w:rPr>
        <w:t>З</w:t>
      </w:r>
      <w:r w:rsidRPr="00884425">
        <w:rPr>
          <w:noProof w:val="0"/>
          <w:sz w:val="28"/>
          <w:szCs w:val="28"/>
          <w:vertAlign w:val="subscript"/>
          <w:lang w:val="uk-UA"/>
        </w:rPr>
        <w:t>в</w:t>
      </w:r>
      <w:r w:rsidRPr="00884425">
        <w:rPr>
          <w:noProof w:val="0"/>
          <w:sz w:val="28"/>
          <w:szCs w:val="28"/>
          <w:vertAlign w:val="superscript"/>
          <w:lang w:val="uk-UA"/>
        </w:rPr>
        <w:t>р</w:t>
      </w:r>
      <w:proofErr w:type="spellEnd"/>
      <w:r w:rsidRPr="00884425">
        <w:rPr>
          <w:noProof w:val="0"/>
          <w:sz w:val="28"/>
          <w:szCs w:val="28"/>
          <w:lang w:val="uk-UA"/>
        </w:rPr>
        <w:t xml:space="preserve"> = </w:t>
      </w:r>
      <w:r w:rsidRPr="00884425">
        <w:rPr>
          <w:rFonts w:eastAsia="Calibri"/>
          <w:noProof w:val="0"/>
          <w:color w:val="000000"/>
          <w:sz w:val="28"/>
          <w:szCs w:val="28"/>
          <w:lang w:val="uk-UA" w:eastAsia="en-US"/>
        </w:rPr>
        <w:t>3777,52</w:t>
      </w:r>
      <w:r w:rsidRPr="00884425">
        <w:rPr>
          <w:rFonts w:eastAsia="Calibri"/>
          <w:noProof w:val="0"/>
          <w:color w:val="000000"/>
          <w:sz w:val="28"/>
          <w:szCs w:val="28"/>
          <w:lang w:eastAsia="en-US"/>
        </w:rPr>
        <w:t xml:space="preserve"> </w:t>
      </w:r>
      <w:r w:rsidRPr="00884425">
        <w:rPr>
          <w:noProof w:val="0"/>
          <w:sz w:val="28"/>
          <w:szCs w:val="28"/>
          <w:lang w:val="uk-UA"/>
        </w:rPr>
        <w:t xml:space="preserve">+ </w:t>
      </w:r>
      <w:r w:rsidRPr="00884425">
        <w:rPr>
          <w:noProof w:val="0"/>
          <w:sz w:val="28"/>
          <w:szCs w:val="28"/>
        </w:rPr>
        <w:t xml:space="preserve">67 </w:t>
      </w:r>
      <w:r w:rsidRPr="00884425">
        <w:rPr>
          <w:noProof w:val="0"/>
          <w:sz w:val="28"/>
          <w:szCs w:val="28"/>
          <w:lang w:val="uk-UA"/>
        </w:rPr>
        <w:sym w:font="Symbol" w:char="F0D7"/>
      </w:r>
      <w:r w:rsidRPr="00884425">
        <w:rPr>
          <w:noProof w:val="0"/>
          <w:sz w:val="28"/>
          <w:szCs w:val="28"/>
          <w:lang w:val="uk-UA"/>
        </w:rPr>
        <w:t xml:space="preserve"> 1,25 = </w:t>
      </w:r>
      <w:r w:rsidRPr="00884425">
        <w:rPr>
          <w:noProof w:val="0"/>
          <w:sz w:val="28"/>
          <w:szCs w:val="28"/>
        </w:rPr>
        <w:t xml:space="preserve">3952,61 </w:t>
      </w:r>
      <w:proofErr w:type="spellStart"/>
      <w:r w:rsidRPr="00884425">
        <w:rPr>
          <w:noProof w:val="0"/>
          <w:sz w:val="28"/>
          <w:szCs w:val="28"/>
          <w:lang w:val="uk-UA"/>
        </w:rPr>
        <w:t>грн</w:t>
      </w:r>
      <w:proofErr w:type="spellEnd"/>
      <w:r w:rsidRPr="00884425">
        <w:rPr>
          <w:rFonts w:eastAsia="Calibri"/>
          <w:noProof w:val="0"/>
          <w:color w:val="000000"/>
          <w:sz w:val="28"/>
          <w:szCs w:val="28"/>
          <w:lang w:val="uk-UA" w:eastAsia="en-US"/>
        </w:rPr>
        <w:t>:</w:t>
      </w:r>
    </w:p>
    <w:p w:rsidR="00884425" w:rsidRPr="00884425" w:rsidRDefault="00884425" w:rsidP="00884425">
      <w:pPr>
        <w:spacing w:line="360" w:lineRule="auto"/>
        <w:ind w:firstLine="709"/>
        <w:jc w:val="both"/>
        <w:rPr>
          <w:noProof w:val="0"/>
          <w:sz w:val="28"/>
          <w:szCs w:val="28"/>
          <w:lang w:val="uk-UA"/>
        </w:rPr>
      </w:pPr>
      <w:r w:rsidRPr="00884425">
        <w:rPr>
          <w:noProof w:val="0"/>
          <w:sz w:val="28"/>
          <w:szCs w:val="28"/>
          <w:lang w:val="uk-UA"/>
        </w:rPr>
        <w:t xml:space="preserve">Річну економію поточних витрат </w:t>
      </w:r>
      <w:proofErr w:type="spellStart"/>
      <w:r w:rsidRPr="00884425">
        <w:rPr>
          <w:noProof w:val="0"/>
          <w:sz w:val="28"/>
          <w:szCs w:val="28"/>
          <w:lang w:val="uk-UA"/>
        </w:rPr>
        <w:t>Е</w:t>
      </w:r>
      <w:r w:rsidRPr="00884425">
        <w:rPr>
          <w:noProof w:val="0"/>
          <w:sz w:val="28"/>
          <w:szCs w:val="28"/>
          <w:vertAlign w:val="subscript"/>
          <w:lang w:val="uk-UA"/>
        </w:rPr>
        <w:t>пв</w:t>
      </w:r>
      <w:proofErr w:type="spellEnd"/>
      <w:r w:rsidRPr="00884425">
        <w:rPr>
          <w:noProof w:val="0"/>
          <w:sz w:val="28"/>
          <w:szCs w:val="28"/>
          <w:lang w:val="uk-UA"/>
        </w:rPr>
        <w:t xml:space="preserve"> визначають за формулою:</w:t>
      </w:r>
    </w:p>
    <w:p w:rsidR="00884425" w:rsidRPr="00884425" w:rsidRDefault="00884425" w:rsidP="00884425">
      <w:pPr>
        <w:spacing w:line="276" w:lineRule="auto"/>
        <w:ind w:firstLine="709"/>
        <w:jc w:val="both"/>
        <w:rPr>
          <w:noProof w:val="0"/>
          <w:sz w:val="28"/>
          <w:szCs w:val="28"/>
          <w:lang w:val="uk-UA"/>
        </w:rPr>
      </w:pPr>
    </w:p>
    <w:p w:rsidR="00884425" w:rsidRPr="00884425" w:rsidRDefault="00884425" w:rsidP="00884425">
      <w:pPr>
        <w:spacing w:line="360" w:lineRule="auto"/>
        <w:ind w:firstLine="709"/>
        <w:jc w:val="center"/>
        <w:rPr>
          <w:noProof w:val="0"/>
          <w:sz w:val="28"/>
          <w:szCs w:val="28"/>
          <w:vertAlign w:val="subscript"/>
          <w:lang w:val="uk-UA"/>
        </w:rPr>
      </w:pPr>
      <w:proofErr w:type="spellStart"/>
      <w:r w:rsidRPr="00884425">
        <w:rPr>
          <w:noProof w:val="0"/>
          <w:sz w:val="28"/>
          <w:szCs w:val="28"/>
          <w:lang w:val="uk-UA"/>
        </w:rPr>
        <w:t>Е</w:t>
      </w:r>
      <w:r w:rsidRPr="00884425">
        <w:rPr>
          <w:noProof w:val="0"/>
          <w:sz w:val="28"/>
          <w:szCs w:val="28"/>
          <w:vertAlign w:val="subscript"/>
          <w:lang w:val="uk-UA"/>
        </w:rPr>
        <w:t>пв</w:t>
      </w:r>
      <w:proofErr w:type="spellEnd"/>
      <w:r w:rsidRPr="00884425">
        <w:rPr>
          <w:noProof w:val="0"/>
          <w:sz w:val="28"/>
          <w:szCs w:val="28"/>
          <w:vertAlign w:val="subscript"/>
          <w:lang w:val="uk-UA"/>
        </w:rPr>
        <w:t xml:space="preserve"> </w:t>
      </w:r>
      <w:r w:rsidRPr="00884425">
        <w:rPr>
          <w:noProof w:val="0"/>
          <w:sz w:val="28"/>
          <w:szCs w:val="28"/>
          <w:lang w:val="uk-UA"/>
        </w:rPr>
        <w:t>= (</w:t>
      </w:r>
      <w:proofErr w:type="spellStart"/>
      <w:r w:rsidRPr="00884425">
        <w:rPr>
          <w:noProof w:val="0"/>
          <w:sz w:val="28"/>
          <w:szCs w:val="28"/>
          <w:lang w:val="uk-UA"/>
        </w:rPr>
        <w:t>С</w:t>
      </w:r>
      <w:r w:rsidRPr="00884425">
        <w:rPr>
          <w:noProof w:val="0"/>
          <w:sz w:val="28"/>
          <w:szCs w:val="28"/>
          <w:vertAlign w:val="subscript"/>
          <w:lang w:val="uk-UA"/>
        </w:rPr>
        <w:t>пит.Б</w:t>
      </w:r>
      <w:proofErr w:type="spellEnd"/>
      <w:r w:rsidRPr="00884425">
        <w:rPr>
          <w:noProof w:val="0"/>
          <w:sz w:val="28"/>
          <w:szCs w:val="28"/>
          <w:lang w:val="uk-UA"/>
        </w:rPr>
        <w:t xml:space="preserve"> – </w:t>
      </w:r>
      <w:proofErr w:type="spellStart"/>
      <w:r w:rsidRPr="00884425">
        <w:rPr>
          <w:noProof w:val="0"/>
          <w:sz w:val="28"/>
          <w:szCs w:val="28"/>
          <w:lang w:val="uk-UA"/>
        </w:rPr>
        <w:t>С</w:t>
      </w:r>
      <w:r w:rsidRPr="00884425">
        <w:rPr>
          <w:noProof w:val="0"/>
          <w:sz w:val="28"/>
          <w:szCs w:val="28"/>
          <w:vertAlign w:val="subscript"/>
          <w:lang w:val="uk-UA"/>
        </w:rPr>
        <w:t>пит.Н</w:t>
      </w:r>
      <w:proofErr w:type="spellEnd"/>
      <w:r w:rsidRPr="00884425">
        <w:rPr>
          <w:noProof w:val="0"/>
          <w:sz w:val="28"/>
          <w:szCs w:val="28"/>
          <w:lang w:val="uk-UA"/>
        </w:rPr>
        <w:t xml:space="preserve">) </w:t>
      </w:r>
      <w:r w:rsidRPr="00884425">
        <w:rPr>
          <w:noProof w:val="0"/>
          <w:sz w:val="28"/>
          <w:szCs w:val="28"/>
          <w:lang w:val="uk-UA"/>
        </w:rPr>
        <w:sym w:font="Symbol" w:char="F0D7"/>
      </w:r>
      <w:r w:rsidRPr="00884425">
        <w:rPr>
          <w:noProof w:val="0"/>
          <w:sz w:val="28"/>
          <w:szCs w:val="28"/>
          <w:lang w:val="uk-UA"/>
        </w:rPr>
        <w:t xml:space="preserve"> А</w:t>
      </w:r>
      <w:r w:rsidRPr="00884425">
        <w:rPr>
          <w:noProof w:val="0"/>
          <w:sz w:val="28"/>
          <w:szCs w:val="28"/>
          <w:vertAlign w:val="subscript"/>
          <w:lang w:val="uk-UA"/>
        </w:rPr>
        <w:t>р,</w:t>
      </w:r>
    </w:p>
    <w:p w:rsidR="00884425" w:rsidRPr="00884425" w:rsidRDefault="00884425" w:rsidP="00884425">
      <w:pPr>
        <w:spacing w:line="360" w:lineRule="auto"/>
        <w:ind w:firstLine="709"/>
        <w:jc w:val="center"/>
        <w:rPr>
          <w:noProof w:val="0"/>
          <w:sz w:val="28"/>
          <w:szCs w:val="28"/>
          <w:lang w:val="uk-UA"/>
        </w:rPr>
      </w:pPr>
      <w:proofErr w:type="spellStart"/>
      <w:r w:rsidRPr="00884425">
        <w:rPr>
          <w:noProof w:val="0"/>
          <w:sz w:val="28"/>
          <w:szCs w:val="28"/>
          <w:lang w:val="uk-UA"/>
        </w:rPr>
        <w:t>Е</w:t>
      </w:r>
      <w:r w:rsidRPr="00884425">
        <w:rPr>
          <w:noProof w:val="0"/>
          <w:sz w:val="28"/>
          <w:szCs w:val="28"/>
          <w:vertAlign w:val="subscript"/>
          <w:lang w:val="uk-UA"/>
        </w:rPr>
        <w:t>пв</w:t>
      </w:r>
      <w:proofErr w:type="spellEnd"/>
      <w:r w:rsidRPr="00884425">
        <w:rPr>
          <w:noProof w:val="0"/>
          <w:sz w:val="28"/>
          <w:szCs w:val="28"/>
          <w:lang w:val="uk-UA"/>
        </w:rPr>
        <w:t xml:space="preserve"> = (4068,35</w:t>
      </w:r>
      <w:r w:rsidRPr="00884425">
        <w:rPr>
          <w:noProof w:val="0"/>
          <w:sz w:val="28"/>
          <w:szCs w:val="28"/>
        </w:rPr>
        <w:t xml:space="preserve"> </w:t>
      </w:r>
      <w:r w:rsidRPr="00884425">
        <w:rPr>
          <w:noProof w:val="0"/>
          <w:sz w:val="28"/>
          <w:szCs w:val="28"/>
          <w:lang w:val="uk-UA"/>
        </w:rPr>
        <w:t xml:space="preserve">– </w:t>
      </w:r>
      <w:r w:rsidRPr="00884425">
        <w:rPr>
          <w:noProof w:val="0"/>
          <w:sz w:val="28"/>
          <w:szCs w:val="28"/>
        </w:rPr>
        <w:t>3952,61</w:t>
      </w:r>
      <w:r w:rsidRPr="00884425">
        <w:rPr>
          <w:noProof w:val="0"/>
          <w:sz w:val="28"/>
          <w:szCs w:val="28"/>
          <w:lang w:val="uk-UA"/>
        </w:rPr>
        <w:t xml:space="preserve">) </w:t>
      </w:r>
      <w:r w:rsidRPr="00884425">
        <w:rPr>
          <w:noProof w:val="0"/>
          <w:sz w:val="28"/>
          <w:szCs w:val="28"/>
          <w:lang w:val="uk-UA"/>
        </w:rPr>
        <w:sym w:font="Symbol" w:char="F0D7"/>
      </w:r>
      <w:r w:rsidRPr="00884425">
        <w:rPr>
          <w:noProof w:val="0"/>
          <w:sz w:val="28"/>
          <w:szCs w:val="28"/>
          <w:lang w:val="uk-UA"/>
        </w:rPr>
        <w:t xml:space="preserve"> 200 = 23148,00 грн.</w:t>
      </w:r>
    </w:p>
    <w:p w:rsidR="00884425" w:rsidRPr="00884425" w:rsidRDefault="00884425" w:rsidP="00884425">
      <w:pPr>
        <w:spacing w:after="200" w:line="360" w:lineRule="auto"/>
        <w:ind w:firstLine="709"/>
        <w:jc w:val="both"/>
        <w:rPr>
          <w:rFonts w:eastAsia="Calibri"/>
          <w:noProof w:val="0"/>
          <w:color w:val="000000"/>
          <w:sz w:val="28"/>
          <w:szCs w:val="28"/>
          <w:lang w:val="uk-UA" w:eastAsia="en-US"/>
        </w:rPr>
      </w:pPr>
    </w:p>
    <w:p w:rsidR="00884425" w:rsidRPr="00884425" w:rsidRDefault="00884425" w:rsidP="00884425">
      <w:pPr>
        <w:spacing w:after="200" w:line="360" w:lineRule="auto"/>
        <w:ind w:firstLine="709"/>
        <w:jc w:val="both"/>
        <w:rPr>
          <w:rFonts w:eastAsia="Calibri"/>
          <w:noProof w:val="0"/>
          <w:color w:val="000000"/>
          <w:sz w:val="28"/>
          <w:szCs w:val="28"/>
          <w:lang w:val="uk-UA" w:eastAsia="en-US"/>
        </w:rPr>
      </w:pPr>
    </w:p>
    <w:p w:rsidR="00884425" w:rsidRPr="00884425" w:rsidRDefault="00884425" w:rsidP="00884425">
      <w:pPr>
        <w:spacing w:after="200" w:line="360" w:lineRule="auto"/>
        <w:ind w:firstLine="709"/>
        <w:jc w:val="both"/>
        <w:rPr>
          <w:rFonts w:eastAsia="Calibri"/>
          <w:noProof w:val="0"/>
          <w:color w:val="000000"/>
          <w:sz w:val="28"/>
          <w:szCs w:val="28"/>
          <w:lang w:val="uk-UA" w:eastAsia="en-US"/>
        </w:rPr>
      </w:pPr>
    </w:p>
    <w:p w:rsidR="00884425" w:rsidRPr="00884425" w:rsidRDefault="00884425" w:rsidP="00884425">
      <w:pPr>
        <w:spacing w:after="200" w:line="276" w:lineRule="auto"/>
        <w:rPr>
          <w:noProof w:val="0"/>
          <w:color w:val="000000"/>
          <w:sz w:val="28"/>
          <w:szCs w:val="28"/>
          <w:lang w:val="uk-UA" w:eastAsia="en-US"/>
        </w:rPr>
      </w:pPr>
      <w:r w:rsidRPr="00884425">
        <w:rPr>
          <w:noProof w:val="0"/>
          <w:color w:val="000000"/>
          <w:sz w:val="28"/>
          <w:szCs w:val="28"/>
          <w:lang w:eastAsia="en-US"/>
        </w:rPr>
        <w:t xml:space="preserve">    </w:t>
      </w:r>
      <w:r w:rsidRPr="00884425">
        <w:rPr>
          <w:noProof w:val="0"/>
          <w:color w:val="000000"/>
          <w:sz w:val="28"/>
          <w:szCs w:val="28"/>
          <w:lang w:val="uk-UA" w:eastAsia="en-US"/>
        </w:rPr>
        <w:t>Таблиця 5.3. – Основні техніко-економічні показники, які характеризують</w:t>
      </w:r>
    </w:p>
    <w:p w:rsidR="00884425" w:rsidRPr="00884425" w:rsidRDefault="00884425" w:rsidP="00884425">
      <w:pPr>
        <w:spacing w:after="120" w:line="360" w:lineRule="auto"/>
        <w:ind w:firstLine="709"/>
        <w:jc w:val="both"/>
        <w:rPr>
          <w:noProof w:val="0"/>
          <w:color w:val="000000"/>
          <w:sz w:val="28"/>
          <w:szCs w:val="28"/>
          <w:lang w:val="uk-UA" w:eastAsia="en-US"/>
        </w:rPr>
      </w:pPr>
      <w:r w:rsidRPr="00884425">
        <w:rPr>
          <w:noProof w:val="0"/>
          <w:color w:val="000000"/>
          <w:sz w:val="28"/>
          <w:szCs w:val="28"/>
          <w:lang w:val="uk-UA" w:eastAsia="en-US"/>
        </w:rPr>
        <w:t xml:space="preserve">                           базове та прийняте рішення</w:t>
      </w:r>
    </w:p>
    <w:tbl>
      <w:tblPr>
        <w:tblW w:w="8318" w:type="dxa"/>
        <w:jc w:val="center"/>
        <w:tblLayout w:type="fixed"/>
        <w:tblLook w:val="04A0"/>
      </w:tblPr>
      <w:tblGrid>
        <w:gridCol w:w="4139"/>
        <w:gridCol w:w="1910"/>
        <w:gridCol w:w="2269"/>
      </w:tblGrid>
      <w:tr w:rsidR="00884425" w:rsidRPr="00884425" w:rsidTr="008E0A97">
        <w:trPr>
          <w:cantSplit/>
          <w:trHeight w:val="230"/>
          <w:jc w:val="center"/>
        </w:trPr>
        <w:tc>
          <w:tcPr>
            <w:tcW w:w="41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84425" w:rsidRPr="00884425" w:rsidRDefault="00884425" w:rsidP="00884425">
            <w:pPr>
              <w:spacing w:line="360" w:lineRule="auto"/>
              <w:rPr>
                <w:noProof w:val="0"/>
                <w:color w:val="000000"/>
                <w:sz w:val="28"/>
                <w:szCs w:val="28"/>
                <w:lang w:val="uk-UA" w:eastAsia="en-US"/>
              </w:rPr>
            </w:pPr>
            <w:r w:rsidRPr="00884425">
              <w:rPr>
                <w:noProof w:val="0"/>
                <w:color w:val="000000"/>
                <w:sz w:val="28"/>
                <w:szCs w:val="28"/>
                <w:lang w:val="uk-UA" w:eastAsia="en-US"/>
              </w:rPr>
              <w:lastRenderedPageBreak/>
              <w:t>Показник, одиниця виміру</w:t>
            </w:r>
          </w:p>
        </w:tc>
        <w:tc>
          <w:tcPr>
            <w:tcW w:w="4179" w:type="dxa"/>
            <w:gridSpan w:val="2"/>
            <w:tcBorders>
              <w:top w:val="single" w:sz="4" w:space="0" w:color="auto"/>
              <w:left w:val="nil"/>
              <w:bottom w:val="single" w:sz="4" w:space="0" w:color="auto"/>
              <w:right w:val="single" w:sz="4" w:space="0" w:color="auto"/>
            </w:tcBorders>
            <w:shd w:val="clear" w:color="auto" w:fill="auto"/>
            <w:noWrap/>
            <w:vAlign w:val="bottom"/>
            <w:hideMark/>
          </w:tcPr>
          <w:p w:rsidR="00884425" w:rsidRPr="00884425" w:rsidRDefault="00884425" w:rsidP="00884425">
            <w:pPr>
              <w:spacing w:line="360" w:lineRule="auto"/>
              <w:rPr>
                <w:noProof w:val="0"/>
                <w:color w:val="000000"/>
                <w:sz w:val="28"/>
                <w:szCs w:val="28"/>
                <w:lang w:val="uk-UA" w:eastAsia="en-US"/>
              </w:rPr>
            </w:pPr>
            <w:r w:rsidRPr="00884425">
              <w:rPr>
                <w:noProof w:val="0"/>
                <w:color w:val="000000"/>
                <w:sz w:val="28"/>
                <w:szCs w:val="28"/>
                <w:lang w:val="uk-UA" w:eastAsia="en-US"/>
              </w:rPr>
              <w:t>Значення показників за варіа</w:t>
            </w:r>
            <w:r w:rsidRPr="00884425">
              <w:rPr>
                <w:noProof w:val="0"/>
                <w:color w:val="000000"/>
                <w:sz w:val="28"/>
                <w:szCs w:val="28"/>
                <w:lang w:val="uk-UA" w:eastAsia="en-US"/>
              </w:rPr>
              <w:t>н</w:t>
            </w:r>
            <w:r w:rsidRPr="00884425">
              <w:rPr>
                <w:noProof w:val="0"/>
                <w:color w:val="000000"/>
                <w:sz w:val="28"/>
                <w:szCs w:val="28"/>
                <w:lang w:val="uk-UA" w:eastAsia="en-US"/>
              </w:rPr>
              <w:t>тами</w:t>
            </w:r>
          </w:p>
          <w:p w:rsidR="00884425" w:rsidRPr="00884425" w:rsidRDefault="00884425" w:rsidP="00884425">
            <w:pPr>
              <w:spacing w:line="360" w:lineRule="auto"/>
              <w:rPr>
                <w:noProof w:val="0"/>
                <w:color w:val="000000"/>
                <w:sz w:val="28"/>
                <w:szCs w:val="28"/>
                <w:lang w:val="uk-UA" w:eastAsia="en-US"/>
              </w:rPr>
            </w:pPr>
            <w:r w:rsidRPr="00884425">
              <w:rPr>
                <w:noProof w:val="0"/>
                <w:color w:val="000000"/>
                <w:sz w:val="28"/>
                <w:szCs w:val="28"/>
                <w:lang w:val="uk-UA" w:eastAsia="en-US"/>
              </w:rPr>
              <w:t> </w:t>
            </w:r>
          </w:p>
        </w:tc>
      </w:tr>
      <w:tr w:rsidR="00884425" w:rsidRPr="00884425" w:rsidTr="008E0A97">
        <w:trPr>
          <w:trHeight w:val="326"/>
          <w:jc w:val="center"/>
        </w:trPr>
        <w:tc>
          <w:tcPr>
            <w:tcW w:w="4139" w:type="dxa"/>
            <w:tcBorders>
              <w:top w:val="nil"/>
              <w:left w:val="single" w:sz="4" w:space="0" w:color="auto"/>
              <w:bottom w:val="single" w:sz="4" w:space="0" w:color="auto"/>
              <w:right w:val="single" w:sz="4" w:space="0" w:color="auto"/>
            </w:tcBorders>
            <w:shd w:val="clear" w:color="auto" w:fill="auto"/>
            <w:noWrap/>
            <w:vAlign w:val="bottom"/>
            <w:hideMark/>
          </w:tcPr>
          <w:p w:rsidR="00884425" w:rsidRPr="00884425" w:rsidRDefault="00884425" w:rsidP="00884425">
            <w:pPr>
              <w:spacing w:line="360" w:lineRule="auto"/>
              <w:rPr>
                <w:noProof w:val="0"/>
                <w:color w:val="000000"/>
                <w:sz w:val="28"/>
                <w:szCs w:val="28"/>
                <w:lang w:val="uk-UA" w:eastAsia="en-US"/>
              </w:rPr>
            </w:pPr>
            <w:r w:rsidRPr="00884425">
              <w:rPr>
                <w:noProof w:val="0"/>
                <w:color w:val="000000"/>
                <w:sz w:val="28"/>
                <w:szCs w:val="28"/>
                <w:lang w:val="uk-UA" w:eastAsia="en-US"/>
              </w:rPr>
              <w:t> </w:t>
            </w:r>
          </w:p>
        </w:tc>
        <w:tc>
          <w:tcPr>
            <w:tcW w:w="1910" w:type="dxa"/>
            <w:tcBorders>
              <w:top w:val="nil"/>
              <w:left w:val="nil"/>
              <w:bottom w:val="single" w:sz="4" w:space="0" w:color="auto"/>
              <w:right w:val="single" w:sz="4" w:space="0" w:color="auto"/>
            </w:tcBorders>
            <w:shd w:val="clear" w:color="auto" w:fill="auto"/>
            <w:noWrap/>
            <w:vAlign w:val="bottom"/>
            <w:hideMark/>
          </w:tcPr>
          <w:p w:rsidR="00884425" w:rsidRPr="00884425" w:rsidRDefault="00884425" w:rsidP="00884425">
            <w:pPr>
              <w:spacing w:line="360" w:lineRule="auto"/>
              <w:jc w:val="center"/>
              <w:rPr>
                <w:noProof w:val="0"/>
                <w:color w:val="000000"/>
                <w:sz w:val="28"/>
                <w:szCs w:val="28"/>
                <w:lang w:val="uk-UA" w:eastAsia="en-US"/>
              </w:rPr>
            </w:pPr>
            <w:r w:rsidRPr="00884425">
              <w:rPr>
                <w:noProof w:val="0"/>
                <w:color w:val="000000"/>
                <w:sz w:val="28"/>
                <w:szCs w:val="28"/>
                <w:lang w:val="uk-UA" w:eastAsia="en-US"/>
              </w:rPr>
              <w:t>базовим</w:t>
            </w:r>
          </w:p>
        </w:tc>
        <w:tc>
          <w:tcPr>
            <w:tcW w:w="2269" w:type="dxa"/>
            <w:tcBorders>
              <w:top w:val="nil"/>
              <w:left w:val="nil"/>
              <w:bottom w:val="single" w:sz="4" w:space="0" w:color="auto"/>
              <w:right w:val="single" w:sz="4" w:space="0" w:color="auto"/>
            </w:tcBorders>
            <w:shd w:val="clear" w:color="auto" w:fill="auto"/>
            <w:noWrap/>
            <w:vAlign w:val="bottom"/>
            <w:hideMark/>
          </w:tcPr>
          <w:p w:rsidR="00884425" w:rsidRPr="00884425" w:rsidRDefault="00884425" w:rsidP="00884425">
            <w:pPr>
              <w:spacing w:line="360" w:lineRule="auto"/>
              <w:jc w:val="center"/>
              <w:rPr>
                <w:noProof w:val="0"/>
                <w:color w:val="000000"/>
                <w:sz w:val="28"/>
                <w:szCs w:val="28"/>
                <w:lang w:val="uk-UA" w:eastAsia="en-US"/>
              </w:rPr>
            </w:pPr>
            <w:r w:rsidRPr="00884425">
              <w:rPr>
                <w:noProof w:val="0"/>
                <w:color w:val="000000"/>
                <w:sz w:val="28"/>
                <w:szCs w:val="28"/>
                <w:lang w:val="uk-UA" w:eastAsia="en-US"/>
              </w:rPr>
              <w:t>спроектованим</w:t>
            </w:r>
          </w:p>
        </w:tc>
      </w:tr>
      <w:tr w:rsidR="00884425" w:rsidRPr="00884425" w:rsidTr="008E0A97">
        <w:trPr>
          <w:trHeight w:val="230"/>
          <w:jc w:val="center"/>
        </w:trPr>
        <w:tc>
          <w:tcPr>
            <w:tcW w:w="4139" w:type="dxa"/>
            <w:tcBorders>
              <w:top w:val="nil"/>
              <w:left w:val="single" w:sz="4" w:space="0" w:color="auto"/>
              <w:bottom w:val="single" w:sz="4" w:space="0" w:color="auto"/>
              <w:right w:val="single" w:sz="4" w:space="0" w:color="auto"/>
            </w:tcBorders>
            <w:shd w:val="clear" w:color="auto" w:fill="auto"/>
            <w:noWrap/>
            <w:vAlign w:val="bottom"/>
            <w:hideMark/>
          </w:tcPr>
          <w:p w:rsidR="00884425" w:rsidRPr="00884425" w:rsidRDefault="00884425" w:rsidP="00884425">
            <w:pPr>
              <w:spacing w:line="360" w:lineRule="auto"/>
              <w:rPr>
                <w:noProof w:val="0"/>
                <w:color w:val="000000"/>
                <w:sz w:val="28"/>
                <w:szCs w:val="28"/>
                <w:lang w:val="uk-UA" w:eastAsia="en-US"/>
              </w:rPr>
            </w:pPr>
            <w:r w:rsidRPr="00884425">
              <w:rPr>
                <w:noProof w:val="0"/>
                <w:color w:val="000000"/>
                <w:sz w:val="28"/>
                <w:szCs w:val="28"/>
                <w:lang w:val="uk-UA" w:eastAsia="en-US"/>
              </w:rPr>
              <w:t>Річний випуск продукції, од.</w:t>
            </w:r>
          </w:p>
        </w:tc>
        <w:tc>
          <w:tcPr>
            <w:tcW w:w="1910" w:type="dxa"/>
            <w:tcBorders>
              <w:top w:val="nil"/>
              <w:left w:val="nil"/>
              <w:bottom w:val="single" w:sz="4" w:space="0" w:color="auto"/>
              <w:right w:val="single" w:sz="4" w:space="0" w:color="auto"/>
            </w:tcBorders>
            <w:shd w:val="clear" w:color="auto" w:fill="auto"/>
            <w:noWrap/>
            <w:hideMark/>
          </w:tcPr>
          <w:p w:rsidR="00884425" w:rsidRPr="00884425" w:rsidRDefault="00884425" w:rsidP="00884425">
            <w:pPr>
              <w:spacing w:line="360" w:lineRule="auto"/>
              <w:jc w:val="center"/>
              <w:rPr>
                <w:noProof w:val="0"/>
                <w:color w:val="000000"/>
                <w:sz w:val="28"/>
                <w:szCs w:val="28"/>
                <w:lang w:val="uk-UA" w:eastAsia="en-US"/>
              </w:rPr>
            </w:pPr>
            <w:r w:rsidRPr="00884425">
              <w:rPr>
                <w:noProof w:val="0"/>
                <w:color w:val="000000"/>
                <w:sz w:val="28"/>
                <w:szCs w:val="28"/>
                <w:lang w:val="uk-UA" w:eastAsia="en-US"/>
              </w:rPr>
              <w:t>200</w:t>
            </w:r>
          </w:p>
        </w:tc>
        <w:tc>
          <w:tcPr>
            <w:tcW w:w="2269" w:type="dxa"/>
            <w:tcBorders>
              <w:top w:val="nil"/>
              <w:left w:val="nil"/>
              <w:bottom w:val="single" w:sz="4" w:space="0" w:color="auto"/>
              <w:right w:val="single" w:sz="4" w:space="0" w:color="auto"/>
            </w:tcBorders>
            <w:shd w:val="clear" w:color="auto" w:fill="auto"/>
            <w:noWrap/>
            <w:hideMark/>
          </w:tcPr>
          <w:p w:rsidR="00884425" w:rsidRPr="00884425" w:rsidRDefault="00884425" w:rsidP="00884425">
            <w:pPr>
              <w:spacing w:line="360" w:lineRule="auto"/>
              <w:jc w:val="center"/>
              <w:rPr>
                <w:noProof w:val="0"/>
                <w:color w:val="000000"/>
                <w:sz w:val="28"/>
                <w:szCs w:val="28"/>
                <w:lang w:val="uk-UA" w:eastAsia="en-US"/>
              </w:rPr>
            </w:pPr>
            <w:r w:rsidRPr="00884425">
              <w:rPr>
                <w:rFonts w:eastAsia="Calibri"/>
                <w:noProof w:val="0"/>
                <w:color w:val="000000"/>
                <w:sz w:val="28"/>
                <w:szCs w:val="28"/>
                <w:lang w:val="uk-UA" w:eastAsia="en-US"/>
              </w:rPr>
              <w:t>200</w:t>
            </w:r>
          </w:p>
        </w:tc>
      </w:tr>
      <w:tr w:rsidR="00884425" w:rsidRPr="00884425" w:rsidTr="008E0A97">
        <w:trPr>
          <w:trHeight w:val="230"/>
          <w:jc w:val="center"/>
        </w:trPr>
        <w:tc>
          <w:tcPr>
            <w:tcW w:w="4139" w:type="dxa"/>
            <w:tcBorders>
              <w:top w:val="nil"/>
              <w:left w:val="single" w:sz="4" w:space="0" w:color="auto"/>
              <w:bottom w:val="single" w:sz="4" w:space="0" w:color="auto"/>
              <w:right w:val="single" w:sz="4" w:space="0" w:color="auto"/>
            </w:tcBorders>
            <w:shd w:val="clear" w:color="auto" w:fill="auto"/>
            <w:noWrap/>
            <w:vAlign w:val="bottom"/>
            <w:hideMark/>
          </w:tcPr>
          <w:p w:rsidR="00884425" w:rsidRPr="00884425" w:rsidRDefault="00884425" w:rsidP="00884425">
            <w:pPr>
              <w:spacing w:line="360" w:lineRule="auto"/>
              <w:rPr>
                <w:noProof w:val="0"/>
                <w:color w:val="000000"/>
                <w:sz w:val="28"/>
                <w:szCs w:val="28"/>
                <w:lang w:val="uk-UA" w:eastAsia="en-US"/>
              </w:rPr>
            </w:pPr>
            <w:r w:rsidRPr="00884425">
              <w:rPr>
                <w:noProof w:val="0"/>
                <w:color w:val="000000"/>
                <w:sz w:val="28"/>
                <w:szCs w:val="28"/>
                <w:lang w:val="uk-UA" w:eastAsia="en-US"/>
              </w:rPr>
              <w:t>Собівартість одиниці продукції, грн.</w:t>
            </w:r>
          </w:p>
        </w:tc>
        <w:tc>
          <w:tcPr>
            <w:tcW w:w="1910" w:type="dxa"/>
            <w:tcBorders>
              <w:top w:val="nil"/>
              <w:left w:val="nil"/>
              <w:bottom w:val="single" w:sz="4" w:space="0" w:color="auto"/>
              <w:right w:val="single" w:sz="4" w:space="0" w:color="auto"/>
            </w:tcBorders>
            <w:shd w:val="clear" w:color="auto" w:fill="auto"/>
            <w:noWrap/>
            <w:hideMark/>
          </w:tcPr>
          <w:p w:rsidR="00884425" w:rsidRPr="00884425" w:rsidRDefault="00884425" w:rsidP="00884425">
            <w:pPr>
              <w:spacing w:line="360" w:lineRule="auto"/>
              <w:jc w:val="center"/>
              <w:rPr>
                <w:noProof w:val="0"/>
                <w:color w:val="000000"/>
                <w:sz w:val="28"/>
                <w:szCs w:val="28"/>
                <w:lang w:val="uk-UA" w:eastAsia="en-US"/>
              </w:rPr>
            </w:pPr>
            <w:r w:rsidRPr="00884425">
              <w:rPr>
                <w:rFonts w:eastAsia="Calibri"/>
                <w:noProof w:val="0"/>
                <w:color w:val="000000"/>
                <w:sz w:val="28"/>
                <w:szCs w:val="28"/>
                <w:lang w:val="uk-UA" w:eastAsia="en-US"/>
              </w:rPr>
              <w:t>3893,25</w:t>
            </w:r>
          </w:p>
        </w:tc>
        <w:tc>
          <w:tcPr>
            <w:tcW w:w="2269" w:type="dxa"/>
            <w:tcBorders>
              <w:top w:val="nil"/>
              <w:left w:val="nil"/>
              <w:bottom w:val="single" w:sz="4" w:space="0" w:color="auto"/>
              <w:right w:val="single" w:sz="4" w:space="0" w:color="auto"/>
            </w:tcBorders>
            <w:shd w:val="clear" w:color="auto" w:fill="auto"/>
            <w:noWrap/>
            <w:hideMark/>
          </w:tcPr>
          <w:p w:rsidR="00884425" w:rsidRPr="00884425" w:rsidRDefault="00884425" w:rsidP="00884425">
            <w:pPr>
              <w:spacing w:line="360" w:lineRule="auto"/>
              <w:jc w:val="center"/>
              <w:rPr>
                <w:noProof w:val="0"/>
                <w:color w:val="000000"/>
                <w:sz w:val="28"/>
                <w:szCs w:val="28"/>
                <w:lang w:val="uk-UA" w:eastAsia="en-US"/>
              </w:rPr>
            </w:pPr>
            <w:r w:rsidRPr="00884425">
              <w:rPr>
                <w:rFonts w:eastAsia="Calibri"/>
                <w:noProof w:val="0"/>
                <w:color w:val="000000"/>
                <w:sz w:val="28"/>
                <w:szCs w:val="28"/>
                <w:lang w:val="uk-UA" w:eastAsia="en-US"/>
              </w:rPr>
              <w:t>3777,51</w:t>
            </w:r>
          </w:p>
        </w:tc>
      </w:tr>
      <w:tr w:rsidR="00884425" w:rsidRPr="00884425" w:rsidTr="008E0A97">
        <w:trPr>
          <w:trHeight w:val="230"/>
          <w:jc w:val="center"/>
        </w:trPr>
        <w:tc>
          <w:tcPr>
            <w:tcW w:w="4139" w:type="dxa"/>
            <w:tcBorders>
              <w:top w:val="nil"/>
              <w:left w:val="single" w:sz="4" w:space="0" w:color="auto"/>
              <w:bottom w:val="single" w:sz="4" w:space="0" w:color="auto"/>
              <w:right w:val="single" w:sz="4" w:space="0" w:color="auto"/>
            </w:tcBorders>
            <w:shd w:val="clear" w:color="auto" w:fill="auto"/>
            <w:noWrap/>
            <w:vAlign w:val="bottom"/>
            <w:hideMark/>
          </w:tcPr>
          <w:p w:rsidR="00884425" w:rsidRPr="00884425" w:rsidRDefault="00884425" w:rsidP="00884425">
            <w:pPr>
              <w:spacing w:line="360" w:lineRule="auto"/>
              <w:rPr>
                <w:noProof w:val="0"/>
                <w:color w:val="000000"/>
                <w:sz w:val="28"/>
                <w:szCs w:val="28"/>
                <w:lang w:val="uk-UA" w:eastAsia="en-US"/>
              </w:rPr>
            </w:pPr>
            <w:r w:rsidRPr="00884425">
              <w:rPr>
                <w:noProof w:val="0"/>
                <w:color w:val="000000"/>
                <w:sz w:val="28"/>
                <w:szCs w:val="28"/>
                <w:lang w:val="uk-UA" w:eastAsia="en-US"/>
              </w:rPr>
              <w:t>Питомі капіталовкладення, грн.</w:t>
            </w:r>
          </w:p>
        </w:tc>
        <w:tc>
          <w:tcPr>
            <w:tcW w:w="1910" w:type="dxa"/>
            <w:tcBorders>
              <w:top w:val="nil"/>
              <w:left w:val="nil"/>
              <w:bottom w:val="single" w:sz="4" w:space="0" w:color="auto"/>
              <w:right w:val="single" w:sz="4" w:space="0" w:color="auto"/>
            </w:tcBorders>
            <w:shd w:val="clear" w:color="auto" w:fill="auto"/>
            <w:noWrap/>
            <w:hideMark/>
          </w:tcPr>
          <w:p w:rsidR="00884425" w:rsidRPr="00884425" w:rsidRDefault="00884425" w:rsidP="00884425">
            <w:pPr>
              <w:spacing w:line="360" w:lineRule="auto"/>
              <w:jc w:val="center"/>
              <w:rPr>
                <w:noProof w:val="0"/>
                <w:color w:val="000000"/>
                <w:sz w:val="28"/>
                <w:szCs w:val="28"/>
                <w:lang w:val="uk-UA" w:eastAsia="en-US"/>
              </w:rPr>
            </w:pPr>
            <w:r w:rsidRPr="00884425">
              <w:rPr>
                <w:rFonts w:eastAsia="Calibri"/>
                <w:noProof w:val="0"/>
                <w:color w:val="000000"/>
                <w:sz w:val="28"/>
                <w:szCs w:val="28"/>
                <w:lang w:val="uk-UA" w:eastAsia="en-US"/>
              </w:rPr>
              <w:t>140,08</w:t>
            </w:r>
          </w:p>
        </w:tc>
        <w:tc>
          <w:tcPr>
            <w:tcW w:w="2269" w:type="dxa"/>
            <w:tcBorders>
              <w:top w:val="nil"/>
              <w:left w:val="nil"/>
              <w:bottom w:val="single" w:sz="4" w:space="0" w:color="auto"/>
              <w:right w:val="single" w:sz="4" w:space="0" w:color="auto"/>
            </w:tcBorders>
            <w:shd w:val="clear" w:color="auto" w:fill="auto"/>
            <w:noWrap/>
            <w:hideMark/>
          </w:tcPr>
          <w:p w:rsidR="00884425" w:rsidRPr="00884425" w:rsidRDefault="00884425" w:rsidP="00884425">
            <w:pPr>
              <w:spacing w:line="360" w:lineRule="auto"/>
              <w:jc w:val="center"/>
              <w:rPr>
                <w:noProof w:val="0"/>
                <w:color w:val="000000"/>
                <w:sz w:val="28"/>
                <w:szCs w:val="28"/>
                <w:lang w:val="uk-UA" w:eastAsia="en-US"/>
              </w:rPr>
            </w:pPr>
            <w:r w:rsidRPr="00884425">
              <w:rPr>
                <w:rFonts w:eastAsia="Calibri"/>
                <w:noProof w:val="0"/>
                <w:color w:val="000000"/>
                <w:sz w:val="28"/>
                <w:szCs w:val="28"/>
                <w:lang w:val="uk-UA" w:eastAsia="en-US"/>
              </w:rPr>
              <w:t>67,00</w:t>
            </w:r>
          </w:p>
        </w:tc>
      </w:tr>
      <w:tr w:rsidR="00884425" w:rsidRPr="00884425" w:rsidTr="008E0A97">
        <w:trPr>
          <w:trHeight w:val="230"/>
          <w:jc w:val="center"/>
        </w:trPr>
        <w:tc>
          <w:tcPr>
            <w:tcW w:w="4139" w:type="dxa"/>
            <w:tcBorders>
              <w:top w:val="nil"/>
              <w:left w:val="single" w:sz="4" w:space="0" w:color="auto"/>
              <w:bottom w:val="single" w:sz="4" w:space="0" w:color="auto"/>
              <w:right w:val="single" w:sz="4" w:space="0" w:color="auto"/>
            </w:tcBorders>
            <w:shd w:val="clear" w:color="auto" w:fill="auto"/>
            <w:noWrap/>
            <w:vAlign w:val="bottom"/>
            <w:hideMark/>
          </w:tcPr>
          <w:p w:rsidR="00884425" w:rsidRPr="00884425" w:rsidRDefault="00884425" w:rsidP="00884425">
            <w:pPr>
              <w:spacing w:line="360" w:lineRule="auto"/>
              <w:rPr>
                <w:noProof w:val="0"/>
                <w:color w:val="000000"/>
                <w:sz w:val="28"/>
                <w:szCs w:val="28"/>
                <w:lang w:val="uk-UA" w:eastAsia="en-US"/>
              </w:rPr>
            </w:pPr>
            <w:r w:rsidRPr="00884425">
              <w:rPr>
                <w:noProof w:val="0"/>
                <w:color w:val="000000"/>
                <w:sz w:val="28"/>
                <w:szCs w:val="28"/>
                <w:lang w:val="uk-UA" w:eastAsia="en-US"/>
              </w:rPr>
              <w:t>Зведені витрати, грн.:</w:t>
            </w:r>
          </w:p>
        </w:tc>
        <w:tc>
          <w:tcPr>
            <w:tcW w:w="1910" w:type="dxa"/>
            <w:tcBorders>
              <w:top w:val="nil"/>
              <w:left w:val="nil"/>
              <w:bottom w:val="single" w:sz="4" w:space="0" w:color="auto"/>
              <w:right w:val="single" w:sz="4" w:space="0" w:color="auto"/>
            </w:tcBorders>
            <w:shd w:val="clear" w:color="auto" w:fill="auto"/>
            <w:noWrap/>
            <w:hideMark/>
          </w:tcPr>
          <w:p w:rsidR="00884425" w:rsidRPr="00884425" w:rsidRDefault="00884425" w:rsidP="00884425">
            <w:pPr>
              <w:spacing w:line="360" w:lineRule="auto"/>
              <w:jc w:val="center"/>
              <w:rPr>
                <w:noProof w:val="0"/>
                <w:color w:val="000000"/>
                <w:sz w:val="28"/>
                <w:szCs w:val="28"/>
                <w:lang w:val="uk-UA" w:eastAsia="en-US"/>
              </w:rPr>
            </w:pPr>
          </w:p>
        </w:tc>
        <w:tc>
          <w:tcPr>
            <w:tcW w:w="2269" w:type="dxa"/>
            <w:tcBorders>
              <w:top w:val="nil"/>
              <w:left w:val="nil"/>
              <w:bottom w:val="single" w:sz="4" w:space="0" w:color="auto"/>
              <w:right w:val="single" w:sz="4" w:space="0" w:color="auto"/>
            </w:tcBorders>
            <w:shd w:val="clear" w:color="auto" w:fill="auto"/>
            <w:noWrap/>
            <w:hideMark/>
          </w:tcPr>
          <w:p w:rsidR="00884425" w:rsidRPr="00884425" w:rsidRDefault="00884425" w:rsidP="00884425">
            <w:pPr>
              <w:spacing w:line="360" w:lineRule="auto"/>
              <w:jc w:val="center"/>
              <w:rPr>
                <w:noProof w:val="0"/>
                <w:color w:val="000000"/>
                <w:sz w:val="28"/>
                <w:szCs w:val="28"/>
                <w:lang w:val="uk-UA" w:eastAsia="en-US"/>
              </w:rPr>
            </w:pPr>
          </w:p>
        </w:tc>
      </w:tr>
      <w:tr w:rsidR="00884425" w:rsidRPr="00884425" w:rsidTr="008E0A97">
        <w:trPr>
          <w:trHeight w:val="230"/>
          <w:jc w:val="center"/>
        </w:trPr>
        <w:tc>
          <w:tcPr>
            <w:tcW w:w="4139" w:type="dxa"/>
            <w:tcBorders>
              <w:top w:val="nil"/>
              <w:left w:val="single" w:sz="4" w:space="0" w:color="auto"/>
              <w:bottom w:val="single" w:sz="4" w:space="0" w:color="auto"/>
              <w:right w:val="single" w:sz="4" w:space="0" w:color="auto"/>
            </w:tcBorders>
            <w:shd w:val="clear" w:color="auto" w:fill="auto"/>
            <w:noWrap/>
            <w:vAlign w:val="bottom"/>
            <w:hideMark/>
          </w:tcPr>
          <w:p w:rsidR="00884425" w:rsidRPr="00884425" w:rsidRDefault="00884425" w:rsidP="00884425">
            <w:pPr>
              <w:spacing w:line="360" w:lineRule="auto"/>
              <w:rPr>
                <w:noProof w:val="0"/>
                <w:color w:val="000000"/>
                <w:sz w:val="28"/>
                <w:szCs w:val="28"/>
                <w:lang w:val="uk-UA" w:eastAsia="en-US"/>
              </w:rPr>
            </w:pPr>
            <w:r w:rsidRPr="00884425">
              <w:rPr>
                <w:noProof w:val="0"/>
                <w:color w:val="000000"/>
                <w:sz w:val="28"/>
                <w:szCs w:val="28"/>
                <w:lang w:val="uk-UA" w:eastAsia="en-US"/>
              </w:rPr>
              <w:t>- на одиницю продукції</w:t>
            </w:r>
          </w:p>
        </w:tc>
        <w:tc>
          <w:tcPr>
            <w:tcW w:w="1910" w:type="dxa"/>
            <w:tcBorders>
              <w:top w:val="nil"/>
              <w:left w:val="nil"/>
              <w:bottom w:val="single" w:sz="4" w:space="0" w:color="auto"/>
              <w:right w:val="single" w:sz="4" w:space="0" w:color="auto"/>
            </w:tcBorders>
            <w:shd w:val="clear" w:color="auto" w:fill="auto"/>
            <w:noWrap/>
            <w:hideMark/>
          </w:tcPr>
          <w:p w:rsidR="00884425" w:rsidRPr="00884425" w:rsidRDefault="00884425" w:rsidP="00884425">
            <w:pPr>
              <w:spacing w:line="360" w:lineRule="auto"/>
              <w:jc w:val="center"/>
              <w:rPr>
                <w:noProof w:val="0"/>
                <w:color w:val="000000"/>
                <w:sz w:val="28"/>
                <w:szCs w:val="28"/>
                <w:lang w:val="uk-UA" w:eastAsia="en-US"/>
              </w:rPr>
            </w:pPr>
            <w:r w:rsidRPr="00884425">
              <w:rPr>
                <w:rFonts w:eastAsia="Calibri"/>
                <w:noProof w:val="0"/>
                <w:color w:val="000000"/>
                <w:sz w:val="28"/>
                <w:szCs w:val="28"/>
                <w:lang w:val="uk-UA" w:eastAsia="en-US"/>
              </w:rPr>
              <w:t>4068,35</w:t>
            </w:r>
          </w:p>
        </w:tc>
        <w:tc>
          <w:tcPr>
            <w:tcW w:w="2269" w:type="dxa"/>
            <w:tcBorders>
              <w:top w:val="nil"/>
              <w:left w:val="nil"/>
              <w:bottom w:val="single" w:sz="4" w:space="0" w:color="auto"/>
              <w:right w:val="single" w:sz="4" w:space="0" w:color="auto"/>
            </w:tcBorders>
            <w:shd w:val="clear" w:color="auto" w:fill="auto"/>
            <w:noWrap/>
            <w:hideMark/>
          </w:tcPr>
          <w:p w:rsidR="00884425" w:rsidRPr="00884425" w:rsidRDefault="00884425" w:rsidP="00884425">
            <w:pPr>
              <w:spacing w:line="360" w:lineRule="auto"/>
              <w:jc w:val="center"/>
              <w:rPr>
                <w:noProof w:val="0"/>
                <w:color w:val="000000"/>
                <w:sz w:val="28"/>
                <w:szCs w:val="28"/>
                <w:lang w:val="uk-UA" w:eastAsia="en-US"/>
              </w:rPr>
            </w:pPr>
            <w:r w:rsidRPr="00884425">
              <w:rPr>
                <w:rFonts w:eastAsia="Calibri"/>
                <w:noProof w:val="0"/>
                <w:color w:val="000000"/>
                <w:sz w:val="28"/>
                <w:szCs w:val="28"/>
                <w:lang w:val="uk-UA" w:eastAsia="en-US"/>
              </w:rPr>
              <w:t>3952,61</w:t>
            </w:r>
          </w:p>
        </w:tc>
      </w:tr>
      <w:tr w:rsidR="00884425" w:rsidRPr="00884425" w:rsidTr="008E0A97">
        <w:trPr>
          <w:trHeight w:val="230"/>
          <w:jc w:val="center"/>
        </w:trPr>
        <w:tc>
          <w:tcPr>
            <w:tcW w:w="4139" w:type="dxa"/>
            <w:tcBorders>
              <w:top w:val="nil"/>
              <w:left w:val="single" w:sz="4" w:space="0" w:color="auto"/>
              <w:bottom w:val="single" w:sz="4" w:space="0" w:color="auto"/>
              <w:right w:val="single" w:sz="4" w:space="0" w:color="auto"/>
            </w:tcBorders>
            <w:shd w:val="clear" w:color="auto" w:fill="auto"/>
            <w:noWrap/>
            <w:vAlign w:val="bottom"/>
            <w:hideMark/>
          </w:tcPr>
          <w:p w:rsidR="00884425" w:rsidRPr="00884425" w:rsidRDefault="00884425" w:rsidP="00884425">
            <w:pPr>
              <w:spacing w:line="360" w:lineRule="auto"/>
              <w:rPr>
                <w:noProof w:val="0"/>
                <w:color w:val="000000"/>
                <w:sz w:val="28"/>
                <w:szCs w:val="28"/>
                <w:lang w:val="uk-UA" w:eastAsia="en-US"/>
              </w:rPr>
            </w:pPr>
            <w:r w:rsidRPr="00884425">
              <w:rPr>
                <w:noProof w:val="0"/>
                <w:color w:val="000000"/>
                <w:sz w:val="28"/>
                <w:szCs w:val="28"/>
                <w:lang w:val="uk-UA" w:eastAsia="en-US"/>
              </w:rPr>
              <w:t>- на річний випуск</w:t>
            </w:r>
          </w:p>
        </w:tc>
        <w:tc>
          <w:tcPr>
            <w:tcW w:w="1910" w:type="dxa"/>
            <w:tcBorders>
              <w:top w:val="nil"/>
              <w:left w:val="nil"/>
              <w:bottom w:val="single" w:sz="4" w:space="0" w:color="auto"/>
              <w:right w:val="single" w:sz="4" w:space="0" w:color="auto"/>
            </w:tcBorders>
            <w:shd w:val="clear" w:color="auto" w:fill="auto"/>
            <w:noWrap/>
            <w:hideMark/>
          </w:tcPr>
          <w:p w:rsidR="00884425" w:rsidRPr="00884425" w:rsidRDefault="00884425" w:rsidP="00884425">
            <w:pPr>
              <w:spacing w:line="360" w:lineRule="auto"/>
              <w:jc w:val="center"/>
              <w:rPr>
                <w:noProof w:val="0"/>
                <w:color w:val="000000"/>
                <w:sz w:val="28"/>
                <w:szCs w:val="28"/>
                <w:lang w:val="uk-UA" w:eastAsia="en-US"/>
              </w:rPr>
            </w:pPr>
            <w:r w:rsidRPr="00884425">
              <w:rPr>
                <w:rFonts w:eastAsia="Calibri"/>
                <w:noProof w:val="0"/>
                <w:color w:val="000000"/>
                <w:sz w:val="28"/>
                <w:szCs w:val="28"/>
                <w:lang w:val="uk-UA" w:eastAsia="en-US"/>
              </w:rPr>
              <w:t>813669,10</w:t>
            </w:r>
          </w:p>
        </w:tc>
        <w:tc>
          <w:tcPr>
            <w:tcW w:w="2269" w:type="dxa"/>
            <w:tcBorders>
              <w:top w:val="nil"/>
              <w:left w:val="nil"/>
              <w:bottom w:val="single" w:sz="4" w:space="0" w:color="auto"/>
              <w:right w:val="single" w:sz="4" w:space="0" w:color="auto"/>
            </w:tcBorders>
            <w:shd w:val="clear" w:color="auto" w:fill="auto"/>
            <w:noWrap/>
            <w:hideMark/>
          </w:tcPr>
          <w:p w:rsidR="00884425" w:rsidRPr="00884425" w:rsidRDefault="00884425" w:rsidP="00884425">
            <w:pPr>
              <w:spacing w:line="360" w:lineRule="auto"/>
              <w:jc w:val="center"/>
              <w:rPr>
                <w:noProof w:val="0"/>
                <w:color w:val="000000"/>
                <w:sz w:val="28"/>
                <w:szCs w:val="28"/>
                <w:lang w:val="uk-UA" w:eastAsia="en-US"/>
              </w:rPr>
            </w:pPr>
            <w:r w:rsidRPr="00884425">
              <w:rPr>
                <w:rFonts w:eastAsia="Calibri"/>
                <w:noProof w:val="0"/>
                <w:color w:val="000000"/>
                <w:sz w:val="28"/>
                <w:szCs w:val="28"/>
                <w:lang w:val="uk-UA" w:eastAsia="en-US"/>
              </w:rPr>
              <w:t>790521,10</w:t>
            </w:r>
          </w:p>
        </w:tc>
      </w:tr>
      <w:tr w:rsidR="00884425" w:rsidRPr="00884425" w:rsidTr="008E0A97">
        <w:trPr>
          <w:trHeight w:val="230"/>
          <w:jc w:val="center"/>
        </w:trPr>
        <w:tc>
          <w:tcPr>
            <w:tcW w:w="4139" w:type="dxa"/>
            <w:tcBorders>
              <w:top w:val="nil"/>
              <w:left w:val="single" w:sz="4" w:space="0" w:color="auto"/>
              <w:bottom w:val="single" w:sz="4" w:space="0" w:color="auto"/>
              <w:right w:val="single" w:sz="4" w:space="0" w:color="auto"/>
            </w:tcBorders>
            <w:shd w:val="clear" w:color="auto" w:fill="auto"/>
            <w:noWrap/>
            <w:vAlign w:val="bottom"/>
            <w:hideMark/>
          </w:tcPr>
          <w:p w:rsidR="00884425" w:rsidRPr="00884425" w:rsidRDefault="00884425" w:rsidP="00884425">
            <w:pPr>
              <w:spacing w:line="360" w:lineRule="auto"/>
              <w:rPr>
                <w:noProof w:val="0"/>
                <w:color w:val="000000"/>
                <w:sz w:val="28"/>
                <w:szCs w:val="28"/>
                <w:lang w:val="uk-UA" w:eastAsia="en-US"/>
              </w:rPr>
            </w:pPr>
            <w:r w:rsidRPr="00884425">
              <w:rPr>
                <w:noProof w:val="0"/>
                <w:color w:val="000000"/>
                <w:sz w:val="28"/>
                <w:szCs w:val="28"/>
                <w:lang w:val="uk-UA" w:eastAsia="en-US"/>
              </w:rPr>
              <w:t>Річна економія поточних в</w:t>
            </w:r>
            <w:r w:rsidRPr="00884425">
              <w:rPr>
                <w:noProof w:val="0"/>
                <w:color w:val="000000"/>
                <w:sz w:val="28"/>
                <w:szCs w:val="28"/>
                <w:lang w:val="uk-UA" w:eastAsia="en-US"/>
              </w:rPr>
              <w:t>и</w:t>
            </w:r>
            <w:r w:rsidRPr="00884425">
              <w:rPr>
                <w:noProof w:val="0"/>
                <w:color w:val="000000"/>
                <w:sz w:val="28"/>
                <w:szCs w:val="28"/>
                <w:lang w:val="uk-UA" w:eastAsia="en-US"/>
              </w:rPr>
              <w:t>трат, грн.</w:t>
            </w:r>
          </w:p>
        </w:tc>
        <w:tc>
          <w:tcPr>
            <w:tcW w:w="1910" w:type="dxa"/>
            <w:tcBorders>
              <w:top w:val="nil"/>
              <w:left w:val="nil"/>
              <w:bottom w:val="single" w:sz="4" w:space="0" w:color="auto"/>
              <w:right w:val="single" w:sz="4" w:space="0" w:color="auto"/>
            </w:tcBorders>
            <w:shd w:val="clear" w:color="auto" w:fill="auto"/>
            <w:noWrap/>
            <w:hideMark/>
          </w:tcPr>
          <w:p w:rsidR="00884425" w:rsidRPr="00884425" w:rsidRDefault="00884425" w:rsidP="00884425">
            <w:pPr>
              <w:spacing w:line="360" w:lineRule="auto"/>
              <w:jc w:val="center"/>
              <w:rPr>
                <w:noProof w:val="0"/>
                <w:color w:val="000000"/>
                <w:sz w:val="28"/>
                <w:szCs w:val="28"/>
                <w:lang w:val="uk-UA" w:eastAsia="en-US"/>
              </w:rPr>
            </w:pPr>
            <w:r w:rsidRPr="00884425">
              <w:rPr>
                <w:rFonts w:eastAsia="Calibri"/>
                <w:noProof w:val="0"/>
                <w:color w:val="000000"/>
                <w:sz w:val="28"/>
                <w:szCs w:val="28"/>
                <w:lang w:val="uk-UA" w:eastAsia="en-US"/>
              </w:rPr>
              <w:t>–</w:t>
            </w:r>
          </w:p>
        </w:tc>
        <w:tc>
          <w:tcPr>
            <w:tcW w:w="2269" w:type="dxa"/>
            <w:tcBorders>
              <w:top w:val="nil"/>
              <w:left w:val="nil"/>
              <w:bottom w:val="single" w:sz="4" w:space="0" w:color="auto"/>
              <w:right w:val="single" w:sz="4" w:space="0" w:color="auto"/>
            </w:tcBorders>
            <w:shd w:val="clear" w:color="auto" w:fill="auto"/>
            <w:noWrap/>
            <w:hideMark/>
          </w:tcPr>
          <w:p w:rsidR="00884425" w:rsidRPr="00884425" w:rsidRDefault="00884425" w:rsidP="00884425">
            <w:pPr>
              <w:spacing w:line="360" w:lineRule="auto"/>
              <w:jc w:val="center"/>
              <w:rPr>
                <w:noProof w:val="0"/>
                <w:color w:val="000000"/>
                <w:sz w:val="28"/>
                <w:szCs w:val="28"/>
                <w:lang w:val="uk-UA" w:eastAsia="en-US"/>
              </w:rPr>
            </w:pPr>
            <w:r w:rsidRPr="00884425">
              <w:rPr>
                <w:rFonts w:eastAsia="Calibri"/>
                <w:noProof w:val="0"/>
                <w:color w:val="000000"/>
                <w:sz w:val="28"/>
                <w:szCs w:val="28"/>
                <w:lang w:val="uk-UA" w:eastAsia="en-US"/>
              </w:rPr>
              <w:t>23148,00</w:t>
            </w:r>
          </w:p>
        </w:tc>
      </w:tr>
    </w:tbl>
    <w:p w:rsidR="00884425" w:rsidRPr="00884425" w:rsidRDefault="00884425" w:rsidP="00884425">
      <w:pPr>
        <w:spacing w:line="360" w:lineRule="auto"/>
        <w:jc w:val="both"/>
        <w:rPr>
          <w:noProof w:val="0"/>
          <w:sz w:val="28"/>
          <w:szCs w:val="28"/>
          <w:lang w:val="uk-UA"/>
        </w:rPr>
      </w:pPr>
    </w:p>
    <w:p w:rsidR="00884425" w:rsidRPr="00884425" w:rsidRDefault="00884425" w:rsidP="00884425">
      <w:pPr>
        <w:spacing w:line="360" w:lineRule="auto"/>
        <w:ind w:firstLine="709"/>
        <w:jc w:val="both"/>
        <w:rPr>
          <w:noProof w:val="0"/>
          <w:color w:val="000000"/>
          <w:sz w:val="28"/>
          <w:szCs w:val="28"/>
          <w:lang w:eastAsia="en-US"/>
        </w:rPr>
      </w:pPr>
      <w:proofErr w:type="spellStart"/>
      <w:r w:rsidRPr="00884425">
        <w:rPr>
          <w:noProof w:val="0"/>
          <w:color w:val="000000"/>
          <w:sz w:val="28"/>
          <w:szCs w:val="28"/>
          <w:lang w:eastAsia="en-US"/>
        </w:rPr>
        <w:t>Висновок</w:t>
      </w:r>
      <w:proofErr w:type="spellEnd"/>
    </w:p>
    <w:p w:rsidR="00884425" w:rsidRPr="00884425" w:rsidRDefault="00884425" w:rsidP="00884425">
      <w:pPr>
        <w:spacing w:line="360" w:lineRule="auto"/>
        <w:ind w:firstLine="708"/>
        <w:jc w:val="both"/>
        <w:rPr>
          <w:noProof w:val="0"/>
          <w:sz w:val="28"/>
          <w:lang w:val="uk-UA"/>
        </w:rPr>
      </w:pPr>
      <w:r w:rsidRPr="00884425">
        <w:rPr>
          <w:noProof w:val="0"/>
          <w:sz w:val="28"/>
          <w:lang w:val="uk-UA"/>
        </w:rPr>
        <w:t>Вартість робіт спроектованого варіанту  -</w:t>
      </w:r>
      <w:r w:rsidRPr="00884425">
        <w:rPr>
          <w:noProof w:val="0"/>
          <w:sz w:val="28"/>
        </w:rPr>
        <w:t xml:space="preserve"> 3952,74 </w:t>
      </w:r>
      <w:r w:rsidRPr="00884425">
        <w:rPr>
          <w:bCs/>
          <w:noProof w:val="0"/>
          <w:sz w:val="28"/>
          <w:szCs w:val="20"/>
          <w:lang w:val="uk-UA"/>
        </w:rPr>
        <w:t>грн</w:t>
      </w:r>
      <w:r w:rsidRPr="00884425">
        <w:rPr>
          <w:noProof w:val="0"/>
          <w:sz w:val="28"/>
          <w:lang w:val="uk-UA"/>
        </w:rPr>
        <w:t xml:space="preserve">., </w:t>
      </w:r>
    </w:p>
    <w:p w:rsidR="00884425" w:rsidRPr="00884425" w:rsidRDefault="00884425" w:rsidP="00884425">
      <w:pPr>
        <w:spacing w:line="360" w:lineRule="auto"/>
        <w:ind w:firstLine="708"/>
        <w:jc w:val="both"/>
        <w:rPr>
          <w:noProof w:val="0"/>
          <w:sz w:val="28"/>
          <w:lang w:val="uk-UA"/>
        </w:rPr>
      </w:pPr>
      <w:r w:rsidRPr="00884425">
        <w:rPr>
          <w:noProof w:val="0"/>
          <w:sz w:val="28"/>
          <w:lang w:val="uk-UA"/>
        </w:rPr>
        <w:t xml:space="preserve">Виготовленої конструкції за базової </w:t>
      </w:r>
      <w:proofErr w:type="spellStart"/>
      <w:r w:rsidRPr="00884425">
        <w:rPr>
          <w:noProof w:val="0"/>
          <w:sz w:val="28"/>
          <w:lang w:val="uk-UA"/>
        </w:rPr>
        <w:t>технології-</w:t>
      </w:r>
      <w:proofErr w:type="spellEnd"/>
      <w:r w:rsidRPr="00884425">
        <w:rPr>
          <w:noProof w:val="0"/>
          <w:sz w:val="28"/>
          <w:lang w:val="uk-UA"/>
        </w:rPr>
        <w:t xml:space="preserve"> 4068,48 грн.</w:t>
      </w:r>
    </w:p>
    <w:p w:rsidR="00884425" w:rsidRPr="00884425" w:rsidRDefault="00884425" w:rsidP="00884425">
      <w:pPr>
        <w:spacing w:line="360" w:lineRule="auto"/>
        <w:ind w:firstLine="708"/>
        <w:jc w:val="both"/>
        <w:rPr>
          <w:noProof w:val="0"/>
          <w:sz w:val="28"/>
          <w:lang w:val="uk-UA"/>
        </w:rPr>
      </w:pPr>
      <w:r w:rsidRPr="00884425">
        <w:rPr>
          <w:noProof w:val="0"/>
          <w:sz w:val="28"/>
          <w:lang w:val="uk-UA"/>
        </w:rPr>
        <w:t xml:space="preserve"> Економічний ефект від впровадження технології становить</w:t>
      </w:r>
      <w:r w:rsidRPr="00884425">
        <w:rPr>
          <w:noProof w:val="0"/>
          <w:sz w:val="28"/>
        </w:rPr>
        <w:t>-</w:t>
      </w:r>
      <w:r w:rsidRPr="00884425">
        <w:rPr>
          <w:noProof w:val="0"/>
          <w:sz w:val="28"/>
          <w:lang w:val="uk-UA"/>
        </w:rPr>
        <w:t xml:space="preserve"> </w:t>
      </w:r>
      <w:r w:rsidRPr="00884425">
        <w:rPr>
          <w:noProof w:val="0"/>
          <w:sz w:val="28"/>
          <w:szCs w:val="28"/>
          <w:lang w:val="uk-UA"/>
        </w:rPr>
        <w:t>23148,80</w:t>
      </w:r>
      <w:r w:rsidRPr="00884425">
        <w:rPr>
          <w:rFonts w:ascii="Arial" w:hAnsi="Arial" w:cs="Tahoma"/>
          <w:noProof w:val="0"/>
        </w:rPr>
        <w:t xml:space="preserve"> </w:t>
      </w:r>
      <w:r w:rsidRPr="00884425">
        <w:rPr>
          <w:noProof w:val="0"/>
          <w:sz w:val="28"/>
          <w:lang w:val="uk-UA"/>
        </w:rPr>
        <w:t>грн.</w:t>
      </w:r>
    </w:p>
    <w:p w:rsidR="00884425" w:rsidRPr="00884425" w:rsidRDefault="00884425" w:rsidP="00884425">
      <w:pPr>
        <w:spacing w:line="360" w:lineRule="auto"/>
        <w:ind w:firstLine="708"/>
        <w:jc w:val="both"/>
        <w:rPr>
          <w:noProof w:val="0"/>
          <w:sz w:val="28"/>
          <w:lang w:val="uk-UA"/>
        </w:rPr>
      </w:pPr>
      <w:r w:rsidRPr="00884425">
        <w:rPr>
          <w:noProof w:val="0"/>
          <w:sz w:val="28"/>
          <w:lang w:val="uk-UA"/>
        </w:rPr>
        <w:t xml:space="preserve"> Отже обрана технологія складання та зварювання є економічно доцільною при даному обсязі виробництва.</w:t>
      </w:r>
    </w:p>
    <w:p w:rsidR="00884425" w:rsidRPr="00884425" w:rsidRDefault="00884425" w:rsidP="00884425">
      <w:pPr>
        <w:spacing w:line="360" w:lineRule="auto"/>
        <w:ind w:firstLine="709"/>
        <w:jc w:val="both"/>
        <w:rPr>
          <w:noProof w:val="0"/>
          <w:color w:val="000000"/>
          <w:sz w:val="28"/>
          <w:szCs w:val="28"/>
          <w:lang w:val="uk-UA" w:eastAsia="en-US"/>
        </w:rPr>
      </w:pPr>
    </w:p>
    <w:p w:rsidR="000C3F0D" w:rsidRPr="00884425" w:rsidRDefault="000C3F0D" w:rsidP="00973272">
      <w:pPr>
        <w:spacing w:line="360" w:lineRule="auto"/>
        <w:ind w:right="28"/>
        <w:jc w:val="center"/>
        <w:rPr>
          <w:sz w:val="28"/>
          <w:szCs w:val="28"/>
          <w:lang w:val="uk-UA"/>
        </w:rPr>
      </w:pPr>
    </w:p>
    <w:p w:rsidR="000C3F0D" w:rsidRDefault="000C3F0D" w:rsidP="00973272">
      <w:pPr>
        <w:spacing w:line="360" w:lineRule="auto"/>
        <w:ind w:right="28"/>
        <w:jc w:val="center"/>
        <w:rPr>
          <w:sz w:val="28"/>
          <w:szCs w:val="28"/>
          <w:lang w:val="uk-UA"/>
        </w:rPr>
      </w:pPr>
    </w:p>
    <w:p w:rsidR="000C3F0D" w:rsidRDefault="000C3F0D" w:rsidP="00973272">
      <w:pPr>
        <w:spacing w:line="360" w:lineRule="auto"/>
        <w:ind w:right="28"/>
        <w:jc w:val="center"/>
        <w:rPr>
          <w:sz w:val="28"/>
          <w:szCs w:val="28"/>
          <w:lang w:val="uk-UA"/>
        </w:rPr>
      </w:pPr>
    </w:p>
    <w:p w:rsidR="00273EA4" w:rsidRDefault="00273EA4" w:rsidP="00973272">
      <w:pPr>
        <w:spacing w:line="360" w:lineRule="auto"/>
        <w:ind w:right="28"/>
        <w:jc w:val="center"/>
        <w:rPr>
          <w:sz w:val="28"/>
          <w:szCs w:val="28"/>
          <w:lang w:val="uk-UA"/>
        </w:rPr>
      </w:pPr>
    </w:p>
    <w:p w:rsidR="00D17598" w:rsidRDefault="00D17598" w:rsidP="00973272">
      <w:pPr>
        <w:spacing w:line="360" w:lineRule="auto"/>
        <w:ind w:right="28"/>
        <w:jc w:val="center"/>
        <w:rPr>
          <w:sz w:val="28"/>
          <w:szCs w:val="28"/>
          <w:lang w:val="uk-UA"/>
        </w:rPr>
      </w:pPr>
    </w:p>
    <w:p w:rsidR="00D17598" w:rsidRDefault="00D17598" w:rsidP="00973272">
      <w:pPr>
        <w:spacing w:line="360" w:lineRule="auto"/>
        <w:ind w:right="28"/>
        <w:jc w:val="center"/>
        <w:rPr>
          <w:sz w:val="28"/>
          <w:szCs w:val="28"/>
          <w:lang w:val="uk-UA"/>
        </w:rPr>
      </w:pPr>
    </w:p>
    <w:p w:rsidR="00D17598" w:rsidRDefault="00D17598" w:rsidP="00973272">
      <w:pPr>
        <w:spacing w:line="360" w:lineRule="auto"/>
        <w:ind w:right="28"/>
        <w:jc w:val="center"/>
        <w:rPr>
          <w:sz w:val="28"/>
          <w:szCs w:val="28"/>
          <w:lang w:val="uk-UA"/>
        </w:rPr>
      </w:pPr>
    </w:p>
    <w:p w:rsidR="00D17598" w:rsidRDefault="00D17598" w:rsidP="00973272">
      <w:pPr>
        <w:spacing w:line="360" w:lineRule="auto"/>
        <w:ind w:right="28"/>
        <w:jc w:val="center"/>
        <w:rPr>
          <w:sz w:val="28"/>
          <w:szCs w:val="28"/>
          <w:lang w:val="uk-UA"/>
        </w:rPr>
      </w:pPr>
    </w:p>
    <w:p w:rsidR="00884425" w:rsidRPr="00884425" w:rsidRDefault="00884425" w:rsidP="00884425">
      <w:pPr>
        <w:spacing w:line="360" w:lineRule="auto"/>
        <w:ind w:right="28"/>
        <w:jc w:val="center"/>
        <w:rPr>
          <w:b/>
          <w:bCs/>
          <w:sz w:val="28"/>
          <w:szCs w:val="28"/>
          <w:lang w:val="uk-UA"/>
        </w:rPr>
      </w:pPr>
      <w:r w:rsidRPr="00884425">
        <w:rPr>
          <w:b/>
          <w:bCs/>
          <w:sz w:val="28"/>
          <w:szCs w:val="28"/>
          <w:lang w:val="uk-UA"/>
        </w:rPr>
        <w:lastRenderedPageBreak/>
        <w:t>6 ОХОРОНА ПРАЦІ</w:t>
      </w:r>
    </w:p>
    <w:p w:rsidR="00884425" w:rsidRPr="00884425" w:rsidRDefault="00884425" w:rsidP="00884425">
      <w:pPr>
        <w:spacing w:line="360" w:lineRule="auto"/>
        <w:ind w:right="28"/>
        <w:jc w:val="center"/>
        <w:rPr>
          <w:sz w:val="28"/>
          <w:szCs w:val="28"/>
          <w:lang w:val="uk-UA"/>
        </w:rPr>
      </w:pPr>
    </w:p>
    <w:p w:rsidR="00884425" w:rsidRPr="00884425" w:rsidRDefault="00884425" w:rsidP="00884425">
      <w:pPr>
        <w:spacing w:line="360" w:lineRule="auto"/>
        <w:ind w:right="28"/>
        <w:jc w:val="center"/>
        <w:rPr>
          <w:sz w:val="28"/>
          <w:szCs w:val="28"/>
          <w:lang w:val="uk-UA"/>
        </w:rPr>
      </w:pPr>
      <w:r w:rsidRPr="00884425">
        <w:rPr>
          <w:sz w:val="28"/>
          <w:szCs w:val="28"/>
          <w:lang w:val="uk-UA"/>
        </w:rPr>
        <w:t xml:space="preserve">Метою даного розділу є аналіз небезпечних та шкідливих виробничих факторів, які виникають при роботі зварювального цеху та розробка заходів і засобів, спрямованих на мінімізацію їх несприятливого впливу на працюючих. </w:t>
      </w:r>
    </w:p>
    <w:p w:rsidR="00884425" w:rsidRPr="00884425" w:rsidRDefault="00884425" w:rsidP="00884425">
      <w:pPr>
        <w:spacing w:line="360" w:lineRule="auto"/>
        <w:ind w:right="28"/>
        <w:jc w:val="center"/>
        <w:rPr>
          <w:sz w:val="28"/>
          <w:szCs w:val="28"/>
          <w:lang w:val="uk-UA"/>
        </w:rPr>
      </w:pPr>
    </w:p>
    <w:p w:rsidR="00884425" w:rsidRPr="00884425" w:rsidRDefault="00884425" w:rsidP="00884425">
      <w:pPr>
        <w:spacing w:line="360" w:lineRule="auto"/>
        <w:ind w:right="28"/>
        <w:jc w:val="center"/>
        <w:rPr>
          <w:sz w:val="28"/>
          <w:szCs w:val="28"/>
          <w:lang w:val="uk-UA"/>
        </w:rPr>
      </w:pPr>
      <w:bookmarkStart w:id="2" w:name="_Toc485202362"/>
      <w:r w:rsidRPr="00884425">
        <w:rPr>
          <w:b/>
          <w:bCs/>
          <w:sz w:val="28"/>
          <w:szCs w:val="28"/>
          <w:lang w:val="uk-UA"/>
        </w:rPr>
        <w:t xml:space="preserve">6.1 </w:t>
      </w:r>
      <w:bookmarkEnd w:id="2"/>
      <w:r w:rsidRPr="00884425">
        <w:rPr>
          <w:b/>
          <w:bCs/>
          <w:sz w:val="28"/>
          <w:szCs w:val="28"/>
          <w:lang w:val="uk-UA"/>
        </w:rPr>
        <w:t>Організаційні питання охорони праці на підприємстві</w:t>
      </w:r>
    </w:p>
    <w:p w:rsidR="00884425" w:rsidRPr="00884425" w:rsidRDefault="00884425" w:rsidP="00884425">
      <w:pPr>
        <w:spacing w:line="360" w:lineRule="auto"/>
        <w:ind w:right="28"/>
        <w:jc w:val="center"/>
        <w:rPr>
          <w:sz w:val="28"/>
          <w:szCs w:val="28"/>
          <w:lang w:val="uk-UA"/>
        </w:rPr>
      </w:pPr>
      <w:r w:rsidRPr="00884425">
        <w:rPr>
          <w:sz w:val="28"/>
          <w:szCs w:val="28"/>
          <w:lang w:val="uk-UA"/>
        </w:rPr>
        <w:t>На спроектованій дільниці розташовані одиниці основного зварювального обладнання, а також додаткове і допоміжне обладнання та загалом працює 11 осіб.</w:t>
      </w:r>
    </w:p>
    <w:p w:rsidR="00884425" w:rsidRPr="00884425" w:rsidRDefault="00884425" w:rsidP="00884425">
      <w:pPr>
        <w:spacing w:line="360" w:lineRule="auto"/>
        <w:ind w:right="28"/>
        <w:jc w:val="center"/>
        <w:rPr>
          <w:sz w:val="28"/>
          <w:szCs w:val="28"/>
          <w:lang w:val="uk-UA"/>
        </w:rPr>
      </w:pPr>
      <w:r w:rsidRPr="00884425">
        <w:rPr>
          <w:sz w:val="28"/>
          <w:szCs w:val="28"/>
          <w:lang w:val="uk-UA"/>
        </w:rPr>
        <w:t>Основний нормативний документ щодо організації охорони праці в Україні – це Закон України «Про охорону праці».</w:t>
      </w:r>
    </w:p>
    <w:p w:rsidR="00884425" w:rsidRPr="00884425" w:rsidRDefault="00884425" w:rsidP="00884425">
      <w:pPr>
        <w:spacing w:line="360" w:lineRule="auto"/>
        <w:ind w:right="28"/>
        <w:jc w:val="center"/>
        <w:rPr>
          <w:sz w:val="28"/>
          <w:szCs w:val="28"/>
          <w:lang w:val="uk-UA"/>
        </w:rPr>
      </w:pPr>
      <w:r w:rsidRPr="00884425">
        <w:rPr>
          <w:sz w:val="28"/>
          <w:szCs w:val="28"/>
          <w:lang w:val="uk-UA"/>
        </w:rPr>
        <w:t>Згідно статті 13 Закону України «Про охорону праці» роботодавець зобов’язаний забезпечити на робочому місці та у кожному структурному відділенні умови праці відповідно до нормативно-правових актів, а також забезпечення нормативно-правових вимог законодавства щодо прав працівників у галузі охорони праці.</w:t>
      </w:r>
    </w:p>
    <w:p w:rsidR="00884425" w:rsidRPr="00884425" w:rsidRDefault="00884425" w:rsidP="00884425">
      <w:pPr>
        <w:spacing w:line="360" w:lineRule="auto"/>
        <w:ind w:right="28"/>
        <w:jc w:val="center"/>
        <w:rPr>
          <w:sz w:val="28"/>
          <w:szCs w:val="28"/>
          <w:lang w:val="uk-UA"/>
        </w:rPr>
      </w:pPr>
      <w:r w:rsidRPr="00884425">
        <w:rPr>
          <w:bCs/>
          <w:sz w:val="28"/>
          <w:szCs w:val="28"/>
          <w:lang w:val="uk-UA"/>
        </w:rPr>
        <w:t xml:space="preserve">У статті 14 «Обов’язки працівника щодо додержання вимог нормативно-правових актів з охорони праці» сказано, що </w:t>
      </w:r>
      <w:r w:rsidRPr="00884425">
        <w:rPr>
          <w:sz w:val="28"/>
          <w:szCs w:val="28"/>
          <w:lang w:val="uk-UA"/>
        </w:rPr>
        <w:t>працівник зобов’язаний: </w:t>
      </w:r>
      <w:r w:rsidRPr="00884425">
        <w:rPr>
          <w:sz w:val="28"/>
          <w:szCs w:val="28"/>
          <w:lang w:val="uk-UA"/>
        </w:rPr>
        <w:br/>
        <w:t xml:space="preserve">дбати про особисту безпеку і здоров’я, а також про безпеку і здоров’я оточуючих людей в процесі виконання будь-яких робіт чи під час перебування на території підприємства;  знати і виконувати вимоги  нормативно-правових актів з охорони праці, правила поводження з машинами, механізмами, </w:t>
      </w:r>
    </w:p>
    <w:p w:rsidR="00884425" w:rsidRPr="00884425" w:rsidRDefault="00884425" w:rsidP="00884425">
      <w:pPr>
        <w:spacing w:line="360" w:lineRule="auto"/>
        <w:ind w:right="28"/>
        <w:jc w:val="center"/>
        <w:rPr>
          <w:sz w:val="28"/>
          <w:szCs w:val="28"/>
          <w:lang w:val="uk-UA"/>
        </w:rPr>
      </w:pPr>
      <w:r w:rsidRPr="00884425">
        <w:rPr>
          <w:sz w:val="28"/>
          <w:szCs w:val="28"/>
          <w:lang w:val="uk-UA"/>
        </w:rPr>
        <w:t xml:space="preserve">устаткуванням та іншими засобами виробництва, користуватися засобами </w:t>
      </w:r>
    </w:p>
    <w:p w:rsidR="00884425" w:rsidRPr="00884425" w:rsidRDefault="00884425" w:rsidP="00884425">
      <w:pPr>
        <w:spacing w:line="360" w:lineRule="auto"/>
        <w:ind w:right="28"/>
        <w:jc w:val="center"/>
        <w:rPr>
          <w:sz w:val="28"/>
          <w:szCs w:val="28"/>
          <w:lang w:val="uk-UA"/>
        </w:rPr>
      </w:pPr>
      <w:r w:rsidRPr="00884425">
        <w:rPr>
          <w:sz w:val="28"/>
          <w:szCs w:val="28"/>
          <w:lang w:val="uk-UA"/>
        </w:rPr>
        <w:t>колективного та індивідуального захисту; проходити у встановленому законодавством порядку попередні та періодичні медичні огляди. Працівник несе безпосередню відповідальність за порушення зазначених вимог.</w:t>
      </w:r>
    </w:p>
    <w:p w:rsidR="00884425" w:rsidRPr="00884425" w:rsidRDefault="00884425" w:rsidP="00884425">
      <w:pPr>
        <w:spacing w:line="360" w:lineRule="auto"/>
        <w:ind w:right="28"/>
        <w:jc w:val="center"/>
        <w:rPr>
          <w:sz w:val="28"/>
          <w:szCs w:val="28"/>
          <w:lang w:val="uk-UA"/>
        </w:rPr>
      </w:pPr>
      <w:r w:rsidRPr="00884425">
        <w:rPr>
          <w:sz w:val="28"/>
          <w:szCs w:val="28"/>
          <w:lang w:val="uk-UA"/>
        </w:rPr>
        <w:t xml:space="preserve">Оскільки на дільниці кількість працюючих менше 20 осіб, то відповідно до  статті 15 Закону України «Про охорону праці», для виконання функцій служби охорони </w:t>
      </w:r>
      <w:r w:rsidRPr="00884425">
        <w:rPr>
          <w:sz w:val="28"/>
          <w:szCs w:val="28"/>
          <w:lang w:val="uk-UA"/>
        </w:rPr>
        <w:lastRenderedPageBreak/>
        <w:t>праці можуть залучатися сторонні спеціалісти на договірних засадах, які мають відповідну підготовку.</w:t>
      </w:r>
    </w:p>
    <w:p w:rsidR="00884425" w:rsidRPr="00884425" w:rsidRDefault="00884425" w:rsidP="00884425">
      <w:pPr>
        <w:spacing w:line="360" w:lineRule="auto"/>
        <w:ind w:right="28"/>
        <w:jc w:val="center"/>
        <w:rPr>
          <w:bCs/>
          <w:sz w:val="28"/>
          <w:szCs w:val="28"/>
          <w:lang w:val="uk-UA"/>
        </w:rPr>
      </w:pPr>
      <w:r w:rsidRPr="00884425">
        <w:rPr>
          <w:sz w:val="28"/>
          <w:szCs w:val="28"/>
          <w:lang w:val="uk-UA"/>
        </w:rPr>
        <w:t>Загальну відповідальність за стан охорони праці на підприємстві несе безпосередньо власник підприємства.</w:t>
      </w:r>
    </w:p>
    <w:p w:rsidR="00884425" w:rsidRPr="00884425" w:rsidRDefault="00884425" w:rsidP="00884425">
      <w:pPr>
        <w:spacing w:line="360" w:lineRule="auto"/>
        <w:ind w:right="28"/>
        <w:jc w:val="center"/>
        <w:rPr>
          <w:sz w:val="28"/>
          <w:szCs w:val="28"/>
          <w:lang w:val="uk-UA"/>
        </w:rPr>
      </w:pPr>
    </w:p>
    <w:p w:rsidR="00884425" w:rsidRPr="00884425" w:rsidRDefault="00884425" w:rsidP="00884425">
      <w:pPr>
        <w:spacing w:line="360" w:lineRule="auto"/>
        <w:ind w:right="28"/>
        <w:jc w:val="center"/>
        <w:rPr>
          <w:b/>
          <w:bCs/>
          <w:sz w:val="28"/>
          <w:szCs w:val="28"/>
          <w:lang w:val="uk-UA"/>
        </w:rPr>
      </w:pPr>
      <w:bookmarkStart w:id="3" w:name="_Toc485202363"/>
      <w:r w:rsidRPr="00884425">
        <w:rPr>
          <w:b/>
          <w:bCs/>
          <w:sz w:val="28"/>
          <w:szCs w:val="28"/>
          <w:lang w:val="uk-UA"/>
        </w:rPr>
        <w:t>6.2 Аналіз параметрів приміщення</w:t>
      </w:r>
      <w:bookmarkEnd w:id="3"/>
    </w:p>
    <w:p w:rsidR="00884425" w:rsidRPr="00884425" w:rsidRDefault="00884425" w:rsidP="00884425">
      <w:pPr>
        <w:spacing w:line="360" w:lineRule="auto"/>
        <w:ind w:right="28"/>
        <w:jc w:val="center"/>
        <w:rPr>
          <w:b/>
          <w:bCs/>
          <w:sz w:val="28"/>
          <w:szCs w:val="28"/>
          <w:lang w:val="uk-UA"/>
        </w:rPr>
      </w:pPr>
    </w:p>
    <w:p w:rsidR="00884425" w:rsidRPr="00884425" w:rsidRDefault="00884425" w:rsidP="00884425">
      <w:pPr>
        <w:spacing w:line="360" w:lineRule="auto"/>
        <w:ind w:right="28"/>
        <w:jc w:val="center"/>
        <w:rPr>
          <w:sz w:val="28"/>
          <w:szCs w:val="28"/>
          <w:lang w:val="uk-UA"/>
        </w:rPr>
      </w:pPr>
      <w:r w:rsidRPr="00884425">
        <w:rPr>
          <w:bCs/>
          <w:sz w:val="28"/>
          <w:szCs w:val="28"/>
          <w:lang w:val="uk-UA"/>
        </w:rPr>
        <w:t>План спроектованої зварювальної дільниці показано на рис. 6.1. Зварювальна</w:t>
      </w:r>
      <w:r w:rsidRPr="00884425">
        <w:rPr>
          <w:sz w:val="28"/>
          <w:szCs w:val="28"/>
          <w:lang w:val="uk-UA"/>
        </w:rPr>
        <w:t xml:space="preserve"> дільниця розміщується в одноповерховій будівлі площею 432 м</w:t>
      </w:r>
      <w:r w:rsidRPr="00884425">
        <w:rPr>
          <w:sz w:val="28"/>
          <w:szCs w:val="28"/>
          <w:vertAlign w:val="superscript"/>
          <w:lang w:val="uk-UA"/>
        </w:rPr>
        <w:t>2</w:t>
      </w:r>
      <w:r w:rsidRPr="00884425">
        <w:rPr>
          <w:sz w:val="28"/>
          <w:szCs w:val="28"/>
          <w:lang w:val="uk-UA"/>
        </w:rPr>
        <w:t xml:space="preserve"> та об’ємом  4104 м</w:t>
      </w:r>
      <w:r w:rsidRPr="00884425">
        <w:rPr>
          <w:sz w:val="28"/>
          <w:szCs w:val="28"/>
          <w:vertAlign w:val="superscript"/>
          <w:lang w:val="uk-UA"/>
        </w:rPr>
        <w:t>3</w:t>
      </w:r>
      <w:r w:rsidRPr="00884425">
        <w:rPr>
          <w:sz w:val="28"/>
          <w:szCs w:val="28"/>
          <w:lang w:val="uk-UA"/>
        </w:rPr>
        <w:t>. На одного працівника припадає 4.8 м</w:t>
      </w:r>
      <w:r w:rsidRPr="00884425">
        <w:rPr>
          <w:sz w:val="28"/>
          <w:szCs w:val="28"/>
          <w:vertAlign w:val="superscript"/>
          <w:lang w:val="uk-UA"/>
        </w:rPr>
        <w:t>2</w:t>
      </w:r>
      <w:r w:rsidRPr="00884425">
        <w:rPr>
          <w:sz w:val="28"/>
          <w:szCs w:val="28"/>
          <w:lang w:val="uk-UA"/>
        </w:rPr>
        <w:t xml:space="preserve"> площі та об’єму 456 м</w:t>
      </w:r>
      <w:r w:rsidRPr="00884425">
        <w:rPr>
          <w:sz w:val="28"/>
          <w:szCs w:val="28"/>
          <w:vertAlign w:val="superscript"/>
          <w:lang w:val="uk-UA"/>
        </w:rPr>
        <w:t>3</w:t>
      </w:r>
      <w:r w:rsidRPr="00884425">
        <w:rPr>
          <w:sz w:val="28"/>
          <w:szCs w:val="28"/>
          <w:lang w:val="uk-UA"/>
        </w:rPr>
        <w:t>.</w:t>
      </w:r>
    </w:p>
    <w:p w:rsidR="00884425" w:rsidRPr="00884425" w:rsidRDefault="00884425" w:rsidP="00884425">
      <w:pPr>
        <w:spacing w:line="360" w:lineRule="auto"/>
        <w:ind w:right="28"/>
        <w:jc w:val="center"/>
        <w:rPr>
          <w:sz w:val="28"/>
          <w:szCs w:val="28"/>
          <w:lang w:val="uk-UA"/>
        </w:rPr>
      </w:pPr>
      <w:r w:rsidRPr="00884425">
        <w:rPr>
          <w:bCs/>
          <w:sz w:val="28"/>
          <w:szCs w:val="28"/>
          <w:lang w:val="uk-UA"/>
        </w:rPr>
        <w:t>На дільниці розташоване обладнання для  складання  та зварювання  шарового балону , стенди складання,  установки для зварювання, обладнанні джерелами живлення та   зварювальними пристроями.</w:t>
      </w:r>
    </w:p>
    <w:p w:rsidR="00884425" w:rsidRPr="00884425" w:rsidRDefault="00884425" w:rsidP="00884425">
      <w:pPr>
        <w:spacing w:line="360" w:lineRule="auto"/>
        <w:ind w:right="28"/>
        <w:jc w:val="center"/>
        <w:rPr>
          <w:sz w:val="28"/>
          <w:szCs w:val="28"/>
          <w:lang w:val="uk-UA"/>
        </w:rPr>
      </w:pPr>
      <w:r w:rsidRPr="00884425">
        <w:rPr>
          <w:sz w:val="28"/>
          <w:szCs w:val="28"/>
          <w:lang w:val="uk-UA"/>
        </w:rPr>
        <w:t>Для забезпечення оптимального мікроклімату  ДСН 3.3.6.042-99 [13] встановлюють оптимальні і допустимі температуру, відносну вологість та швидкість руху повітря в робочій зоні в залежності від пори року та категорії важкості робіт.</w:t>
      </w:r>
    </w:p>
    <w:p w:rsidR="00884425" w:rsidRPr="00884425" w:rsidRDefault="00884425" w:rsidP="00884425">
      <w:pPr>
        <w:spacing w:line="360" w:lineRule="auto"/>
        <w:ind w:right="28"/>
        <w:jc w:val="center"/>
        <w:rPr>
          <w:sz w:val="28"/>
          <w:szCs w:val="28"/>
          <w:lang w:val="uk-UA"/>
        </w:rPr>
      </w:pPr>
      <w:r w:rsidRPr="00884425">
        <w:rPr>
          <w:sz w:val="28"/>
          <w:szCs w:val="28"/>
          <w:lang w:val="uk-UA"/>
        </w:rPr>
        <w:t xml:space="preserve">Згідно за ДСН 3.3.6.042-99 [13], роботи за ступенем важкості відносять до середньої ІІ б (роботи, що виконуються стоячи, пов’язані із ходінням, переміщенням невеликих (до 10 кг) вантажів, та супроводжуються помірним </w:t>
      </w:r>
    </w:p>
    <w:p w:rsidR="00884425" w:rsidRPr="00884425" w:rsidRDefault="00884425" w:rsidP="00884425">
      <w:pPr>
        <w:spacing w:line="360" w:lineRule="auto"/>
        <w:ind w:right="28"/>
        <w:jc w:val="center"/>
        <w:rPr>
          <w:sz w:val="28"/>
          <w:szCs w:val="28"/>
          <w:lang w:val="uk-UA"/>
        </w:rPr>
      </w:pPr>
      <w:r w:rsidRPr="00884425">
        <w:rPr>
          <w:sz w:val="28"/>
          <w:szCs w:val="28"/>
          <w:lang w:val="uk-UA"/>
        </w:rPr>
        <w:t xml:space="preserve">фізичним напруженням). На рисунку 6.1 зображено план зварювальної дільниці цеху, а також основне, допоміжне та додаткове обладнання. </w:t>
      </w:r>
    </w:p>
    <w:p w:rsidR="00884425" w:rsidRPr="00884425" w:rsidRDefault="00884425" w:rsidP="00884425">
      <w:pPr>
        <w:spacing w:line="360" w:lineRule="auto"/>
        <w:ind w:right="28"/>
        <w:jc w:val="center"/>
        <w:rPr>
          <w:sz w:val="28"/>
          <w:szCs w:val="28"/>
          <w:lang w:val="uk-UA"/>
        </w:rPr>
      </w:pPr>
      <w:r w:rsidRPr="00884425">
        <w:rPr>
          <w:sz w:val="28"/>
          <w:szCs w:val="28"/>
        </w:rPr>
        <w:lastRenderedPageBreak/>
        <w:drawing>
          <wp:inline distT="0" distB="0" distL="0" distR="0">
            <wp:extent cx="5343917" cy="4140431"/>
            <wp:effectExtent l="0" t="0" r="952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cstate="print"/>
                    <a:stretch>
                      <a:fillRect/>
                    </a:stretch>
                  </pic:blipFill>
                  <pic:spPr>
                    <a:xfrm>
                      <a:off x="0" y="0"/>
                      <a:ext cx="5350405" cy="4145458"/>
                    </a:xfrm>
                    <a:prstGeom prst="rect">
                      <a:avLst/>
                    </a:prstGeom>
                  </pic:spPr>
                </pic:pic>
              </a:graphicData>
            </a:graphic>
          </wp:inline>
        </w:drawing>
      </w:r>
    </w:p>
    <w:p w:rsidR="00884425" w:rsidRPr="00884425" w:rsidRDefault="00884425" w:rsidP="00884425">
      <w:pPr>
        <w:spacing w:line="360" w:lineRule="auto"/>
        <w:ind w:right="28"/>
        <w:jc w:val="center"/>
        <w:rPr>
          <w:sz w:val="28"/>
          <w:szCs w:val="28"/>
          <w:lang w:val="uk-UA"/>
        </w:rPr>
      </w:pPr>
      <w:r w:rsidRPr="00884425">
        <w:rPr>
          <w:sz w:val="28"/>
          <w:szCs w:val="28"/>
          <w:lang w:val="uk-UA"/>
        </w:rPr>
        <w:t xml:space="preserve">                      Рисунок 6.1 – План дільниці цеху</w:t>
      </w:r>
    </w:p>
    <w:p w:rsidR="00884425" w:rsidRPr="00884425" w:rsidRDefault="00884425" w:rsidP="00884425">
      <w:pPr>
        <w:spacing w:line="360" w:lineRule="auto"/>
        <w:ind w:right="28"/>
        <w:jc w:val="center"/>
        <w:rPr>
          <w:sz w:val="28"/>
          <w:szCs w:val="28"/>
          <w:lang w:val="uk-UA"/>
        </w:rPr>
      </w:pPr>
      <w:r w:rsidRPr="00884425">
        <w:rPr>
          <w:sz w:val="28"/>
          <w:szCs w:val="28"/>
          <w:lang w:val="uk-UA"/>
        </w:rPr>
        <w:t>Оптимальні та допустимі величини температури, вологості та швидкості руху повітря наведені в таблиці 6.1, що регламентується ДСН 3.3.6.042-99 [13].</w:t>
      </w:r>
    </w:p>
    <w:p w:rsidR="00884425" w:rsidRPr="00884425" w:rsidRDefault="00884425" w:rsidP="00884425">
      <w:pPr>
        <w:spacing w:line="360" w:lineRule="auto"/>
        <w:ind w:right="28"/>
        <w:jc w:val="center"/>
        <w:rPr>
          <w:sz w:val="28"/>
          <w:szCs w:val="28"/>
          <w:lang w:val="uk-UA"/>
        </w:rPr>
      </w:pPr>
      <w:r w:rsidRPr="00884425">
        <w:rPr>
          <w:sz w:val="28"/>
          <w:szCs w:val="28"/>
          <w:lang w:val="uk-UA"/>
        </w:rPr>
        <w:t>Таблиця 6.1 Оптимальні та допустимі величини температури, вологості та швидкості руху повітря</w:t>
      </w:r>
    </w:p>
    <w:tbl>
      <w:tblPr>
        <w:tblStyle w:val="af"/>
        <w:tblW w:w="5231" w:type="pct"/>
        <w:tblInd w:w="-431" w:type="dxa"/>
        <w:tblLook w:val="04A0"/>
      </w:tblPr>
      <w:tblGrid>
        <w:gridCol w:w="1775"/>
        <w:gridCol w:w="1474"/>
        <w:gridCol w:w="1167"/>
        <w:gridCol w:w="1461"/>
        <w:gridCol w:w="1167"/>
        <w:gridCol w:w="1230"/>
        <w:gridCol w:w="874"/>
        <w:gridCol w:w="1457"/>
      </w:tblGrid>
      <w:tr w:rsidR="00884425" w:rsidRPr="00884425" w:rsidTr="008E0A97">
        <w:tc>
          <w:tcPr>
            <w:tcW w:w="837" w:type="pct"/>
            <w:vMerge w:val="restart"/>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Період</w:t>
            </w:r>
          </w:p>
          <w:p w:rsidR="00884425" w:rsidRPr="00884425" w:rsidRDefault="00884425" w:rsidP="00884425">
            <w:pPr>
              <w:spacing w:line="360" w:lineRule="auto"/>
              <w:ind w:right="28"/>
              <w:jc w:val="center"/>
              <w:rPr>
                <w:sz w:val="28"/>
                <w:szCs w:val="28"/>
                <w:lang w:val="uk-UA"/>
              </w:rPr>
            </w:pPr>
            <w:r w:rsidRPr="00884425">
              <w:rPr>
                <w:sz w:val="28"/>
                <w:szCs w:val="28"/>
                <w:lang w:val="uk-UA"/>
              </w:rPr>
              <w:t>року</w:t>
            </w:r>
          </w:p>
        </w:tc>
        <w:tc>
          <w:tcPr>
            <w:tcW w:w="695" w:type="pct"/>
            <w:vMerge w:val="restart"/>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Категорія</w:t>
            </w:r>
          </w:p>
          <w:p w:rsidR="00884425" w:rsidRPr="00884425" w:rsidRDefault="00884425" w:rsidP="00884425">
            <w:pPr>
              <w:spacing w:line="360" w:lineRule="auto"/>
              <w:ind w:right="28"/>
              <w:jc w:val="center"/>
              <w:rPr>
                <w:sz w:val="28"/>
                <w:szCs w:val="28"/>
                <w:lang w:val="uk-UA"/>
              </w:rPr>
            </w:pPr>
            <w:r w:rsidRPr="00884425">
              <w:rPr>
                <w:sz w:val="28"/>
                <w:szCs w:val="28"/>
                <w:lang w:val="uk-UA"/>
              </w:rPr>
              <w:t>робіт</w:t>
            </w:r>
          </w:p>
        </w:tc>
        <w:tc>
          <w:tcPr>
            <w:tcW w:w="1239" w:type="pct"/>
            <w:gridSpan w:val="2"/>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Температура,</w:t>
            </w:r>
            <w:r w:rsidRPr="00884425">
              <w:rPr>
                <w:sz w:val="28"/>
                <w:szCs w:val="28"/>
                <w:vertAlign w:val="superscript"/>
                <w:lang w:val="uk-UA"/>
              </w:rPr>
              <w:t>0</w:t>
            </w:r>
            <w:r w:rsidRPr="00884425">
              <w:rPr>
                <w:sz w:val="28"/>
                <w:szCs w:val="28"/>
                <w:lang w:val="uk-UA"/>
              </w:rPr>
              <w:t>С</w:t>
            </w:r>
          </w:p>
        </w:tc>
        <w:tc>
          <w:tcPr>
            <w:tcW w:w="1130" w:type="pct"/>
            <w:gridSpan w:val="2"/>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Відносна</w:t>
            </w:r>
          </w:p>
          <w:p w:rsidR="00884425" w:rsidRPr="00884425" w:rsidRDefault="00884425" w:rsidP="00884425">
            <w:pPr>
              <w:spacing w:line="360" w:lineRule="auto"/>
              <w:ind w:right="28"/>
              <w:jc w:val="center"/>
              <w:rPr>
                <w:sz w:val="28"/>
                <w:szCs w:val="28"/>
                <w:lang w:val="uk-UA"/>
              </w:rPr>
            </w:pPr>
            <w:r w:rsidRPr="00884425">
              <w:rPr>
                <w:sz w:val="28"/>
                <w:szCs w:val="28"/>
                <w:lang w:val="uk-UA"/>
              </w:rPr>
              <w:t>вологість, %</w:t>
            </w:r>
          </w:p>
        </w:tc>
        <w:tc>
          <w:tcPr>
            <w:tcW w:w="1099" w:type="pct"/>
            <w:gridSpan w:val="2"/>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Швидкість руху</w:t>
            </w:r>
          </w:p>
          <w:p w:rsidR="00884425" w:rsidRPr="00884425" w:rsidRDefault="00884425" w:rsidP="00884425">
            <w:pPr>
              <w:spacing w:line="360" w:lineRule="auto"/>
              <w:ind w:right="28"/>
              <w:jc w:val="center"/>
              <w:rPr>
                <w:sz w:val="28"/>
                <w:szCs w:val="28"/>
                <w:lang w:val="uk-UA"/>
              </w:rPr>
            </w:pPr>
            <w:r w:rsidRPr="00884425">
              <w:rPr>
                <w:sz w:val="28"/>
                <w:szCs w:val="28"/>
                <w:lang w:val="uk-UA"/>
              </w:rPr>
              <w:t>повітря, м/с</w:t>
            </w:r>
          </w:p>
        </w:tc>
      </w:tr>
      <w:tr w:rsidR="00884425" w:rsidRPr="00884425" w:rsidTr="008E0A97">
        <w:tc>
          <w:tcPr>
            <w:tcW w:w="837" w:type="pct"/>
            <w:vMerge/>
          </w:tcPr>
          <w:p w:rsidR="00884425" w:rsidRPr="00884425" w:rsidRDefault="00884425" w:rsidP="00884425">
            <w:pPr>
              <w:spacing w:line="360" w:lineRule="auto"/>
              <w:ind w:right="28"/>
              <w:jc w:val="center"/>
              <w:rPr>
                <w:sz w:val="28"/>
                <w:szCs w:val="28"/>
                <w:lang w:val="uk-UA"/>
              </w:rPr>
            </w:pPr>
          </w:p>
        </w:tc>
        <w:tc>
          <w:tcPr>
            <w:tcW w:w="695" w:type="pct"/>
            <w:vMerge/>
          </w:tcPr>
          <w:p w:rsidR="00884425" w:rsidRPr="00884425" w:rsidRDefault="00884425" w:rsidP="00884425">
            <w:pPr>
              <w:spacing w:line="360" w:lineRule="auto"/>
              <w:ind w:right="28"/>
              <w:jc w:val="center"/>
              <w:rPr>
                <w:sz w:val="28"/>
                <w:szCs w:val="28"/>
                <w:lang w:val="uk-UA"/>
              </w:rPr>
            </w:pPr>
          </w:p>
        </w:tc>
        <w:tc>
          <w:tcPr>
            <w:tcW w:w="550" w:type="pct"/>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Опт.</w:t>
            </w:r>
          </w:p>
        </w:tc>
        <w:tc>
          <w:tcPr>
            <w:tcW w:w="689" w:type="pct"/>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Допуст.</w:t>
            </w:r>
          </w:p>
        </w:tc>
        <w:tc>
          <w:tcPr>
            <w:tcW w:w="550" w:type="pct"/>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Опт.</w:t>
            </w:r>
          </w:p>
        </w:tc>
        <w:tc>
          <w:tcPr>
            <w:tcW w:w="580" w:type="pct"/>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Допуст.</w:t>
            </w:r>
          </w:p>
        </w:tc>
        <w:tc>
          <w:tcPr>
            <w:tcW w:w="412" w:type="pct"/>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Опт.</w:t>
            </w:r>
          </w:p>
        </w:tc>
        <w:tc>
          <w:tcPr>
            <w:tcW w:w="687" w:type="pct"/>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Допуст.</w:t>
            </w:r>
          </w:p>
        </w:tc>
      </w:tr>
      <w:tr w:rsidR="00884425" w:rsidRPr="00884425" w:rsidTr="008E0A97">
        <w:tc>
          <w:tcPr>
            <w:tcW w:w="837" w:type="pct"/>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Холодний</w:t>
            </w:r>
          </w:p>
        </w:tc>
        <w:tc>
          <w:tcPr>
            <w:tcW w:w="695" w:type="pct"/>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ІІб</w:t>
            </w:r>
          </w:p>
        </w:tc>
        <w:tc>
          <w:tcPr>
            <w:tcW w:w="550" w:type="pct"/>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17…19</w:t>
            </w:r>
          </w:p>
        </w:tc>
        <w:tc>
          <w:tcPr>
            <w:tcW w:w="689" w:type="pct"/>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15…21</w:t>
            </w:r>
          </w:p>
        </w:tc>
        <w:tc>
          <w:tcPr>
            <w:tcW w:w="550" w:type="pct"/>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40…60</w:t>
            </w:r>
          </w:p>
        </w:tc>
        <w:tc>
          <w:tcPr>
            <w:tcW w:w="580" w:type="pct"/>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70</w:t>
            </w:r>
          </w:p>
        </w:tc>
        <w:tc>
          <w:tcPr>
            <w:tcW w:w="412" w:type="pct"/>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0,3</w:t>
            </w:r>
          </w:p>
        </w:tc>
        <w:tc>
          <w:tcPr>
            <w:tcW w:w="687" w:type="pct"/>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0,4</w:t>
            </w:r>
          </w:p>
        </w:tc>
      </w:tr>
      <w:tr w:rsidR="00884425" w:rsidRPr="00884425" w:rsidTr="008E0A97">
        <w:tc>
          <w:tcPr>
            <w:tcW w:w="837" w:type="pct"/>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Теплий</w:t>
            </w:r>
          </w:p>
        </w:tc>
        <w:tc>
          <w:tcPr>
            <w:tcW w:w="695" w:type="pct"/>
            <w:vAlign w:val="center"/>
          </w:tcPr>
          <w:p w:rsidR="00884425" w:rsidRPr="00884425" w:rsidRDefault="00884425" w:rsidP="00884425">
            <w:pPr>
              <w:spacing w:line="360" w:lineRule="auto"/>
              <w:ind w:right="28"/>
              <w:jc w:val="center"/>
              <w:rPr>
                <w:sz w:val="28"/>
                <w:szCs w:val="28"/>
                <w:lang w:val="uk-UA"/>
              </w:rPr>
            </w:pPr>
          </w:p>
        </w:tc>
        <w:tc>
          <w:tcPr>
            <w:tcW w:w="550" w:type="pct"/>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20…22</w:t>
            </w:r>
          </w:p>
        </w:tc>
        <w:tc>
          <w:tcPr>
            <w:tcW w:w="689" w:type="pct"/>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15…27</w:t>
            </w:r>
          </w:p>
        </w:tc>
        <w:tc>
          <w:tcPr>
            <w:tcW w:w="550" w:type="pct"/>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40…60</w:t>
            </w:r>
          </w:p>
        </w:tc>
        <w:tc>
          <w:tcPr>
            <w:tcW w:w="580" w:type="pct"/>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75</w:t>
            </w:r>
          </w:p>
        </w:tc>
        <w:tc>
          <w:tcPr>
            <w:tcW w:w="412" w:type="pct"/>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0,2</w:t>
            </w:r>
          </w:p>
        </w:tc>
        <w:tc>
          <w:tcPr>
            <w:tcW w:w="687" w:type="pct"/>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0,2…0,5</w:t>
            </w:r>
          </w:p>
        </w:tc>
      </w:tr>
    </w:tbl>
    <w:p w:rsidR="00884425" w:rsidRPr="00884425" w:rsidRDefault="00884425" w:rsidP="00884425">
      <w:pPr>
        <w:spacing w:line="360" w:lineRule="auto"/>
        <w:ind w:right="28"/>
        <w:jc w:val="center"/>
        <w:rPr>
          <w:sz w:val="28"/>
          <w:szCs w:val="28"/>
          <w:lang w:val="uk-UA"/>
        </w:rPr>
      </w:pPr>
      <w:r w:rsidRPr="00884425">
        <w:rPr>
          <w:sz w:val="28"/>
          <w:szCs w:val="28"/>
          <w:lang w:val="uk-UA"/>
        </w:rPr>
        <w:br w:type="page"/>
      </w:r>
    </w:p>
    <w:p w:rsidR="00884425" w:rsidRPr="00884425" w:rsidRDefault="00884425" w:rsidP="00884425">
      <w:pPr>
        <w:spacing w:line="360" w:lineRule="auto"/>
        <w:ind w:right="28"/>
        <w:jc w:val="center"/>
        <w:rPr>
          <w:sz w:val="28"/>
          <w:szCs w:val="28"/>
          <w:lang w:val="uk-UA"/>
        </w:rPr>
      </w:pPr>
      <w:r w:rsidRPr="00884425">
        <w:rPr>
          <w:sz w:val="28"/>
          <w:szCs w:val="28"/>
          <w:lang w:val="uk-UA"/>
        </w:rPr>
        <w:lastRenderedPageBreak/>
        <w:t>Значення параметрів мікроклімату суттєво впливають на самопочуття та працездатність людини і, як наслідок цього, рівень травматизму. Тривала дія високої температури повітря при одночасно підвищеній вологості призводить до підвищення температури тіла людини до 38…40 ºС, внаслідок чого це призводить до фізіологічних порушень в організмі людини таких як: зміни у серцево-судинній системі, обміну речовин, зміни функцій внутрішніх органів, системі дихання, порушення центральної  та периферичної нервових систем.</w:t>
      </w:r>
    </w:p>
    <w:p w:rsidR="00884425" w:rsidRPr="00884425" w:rsidRDefault="00884425" w:rsidP="00884425">
      <w:pPr>
        <w:spacing w:line="360" w:lineRule="auto"/>
        <w:ind w:right="28"/>
        <w:jc w:val="center"/>
        <w:rPr>
          <w:sz w:val="28"/>
          <w:szCs w:val="28"/>
          <w:lang w:val="uk-UA"/>
        </w:rPr>
      </w:pPr>
      <w:r w:rsidRPr="00884425">
        <w:rPr>
          <w:sz w:val="28"/>
          <w:szCs w:val="28"/>
          <w:lang w:val="uk-UA"/>
        </w:rPr>
        <w:t>Для створення необхідних параметрів мікроклімату в виробничому приміщенні застосовують системи вентиляції та кондиціонування повітря, а також різні опалювальні пристрої. Вентиляція забезпечує зміну повітря в приміщенні, призначену підтримувати в ньому відповідні метеорологічні умови і чистоту повітряного середовища. Вентиляція приміщень досягається видаленням з них нагрітого або забрудненого повітря і подачею чистого зовнішнього повітря.</w:t>
      </w:r>
    </w:p>
    <w:p w:rsidR="00884425" w:rsidRPr="00884425" w:rsidRDefault="00884425" w:rsidP="00884425">
      <w:pPr>
        <w:spacing w:line="360" w:lineRule="auto"/>
        <w:ind w:right="28"/>
        <w:jc w:val="center"/>
        <w:rPr>
          <w:b/>
          <w:sz w:val="28"/>
          <w:szCs w:val="28"/>
          <w:lang w:val="uk-UA"/>
        </w:rPr>
      </w:pPr>
      <w:bookmarkStart w:id="4" w:name="_Toc485202364"/>
    </w:p>
    <w:p w:rsidR="00884425" w:rsidRPr="00884425" w:rsidRDefault="00884425" w:rsidP="00884425">
      <w:pPr>
        <w:spacing w:line="360" w:lineRule="auto"/>
        <w:ind w:right="28"/>
        <w:jc w:val="center"/>
        <w:rPr>
          <w:b/>
          <w:sz w:val="28"/>
          <w:szCs w:val="28"/>
          <w:lang w:val="uk-UA"/>
        </w:rPr>
      </w:pPr>
      <w:r w:rsidRPr="00884425">
        <w:rPr>
          <w:b/>
          <w:sz w:val="28"/>
          <w:szCs w:val="28"/>
          <w:lang w:val="uk-UA"/>
        </w:rPr>
        <w:t>6.3 Аналіз освітленості приміщення</w:t>
      </w:r>
      <w:bookmarkEnd w:id="4"/>
    </w:p>
    <w:p w:rsidR="00884425" w:rsidRPr="00884425" w:rsidRDefault="00884425" w:rsidP="00884425">
      <w:pPr>
        <w:spacing w:line="360" w:lineRule="auto"/>
        <w:ind w:right="28"/>
        <w:jc w:val="center"/>
        <w:rPr>
          <w:b/>
          <w:sz w:val="28"/>
          <w:szCs w:val="28"/>
          <w:lang w:val="uk-UA"/>
        </w:rPr>
      </w:pPr>
    </w:p>
    <w:p w:rsidR="00884425" w:rsidRPr="00884425" w:rsidRDefault="00884425" w:rsidP="00884425">
      <w:pPr>
        <w:spacing w:line="360" w:lineRule="auto"/>
        <w:ind w:right="28"/>
        <w:jc w:val="center"/>
        <w:rPr>
          <w:sz w:val="28"/>
          <w:szCs w:val="28"/>
          <w:lang w:val="uk-UA"/>
        </w:rPr>
      </w:pPr>
      <w:r w:rsidRPr="00884425">
        <w:rPr>
          <w:sz w:val="28"/>
          <w:szCs w:val="28"/>
          <w:lang w:val="uk-UA"/>
        </w:rPr>
        <w:t xml:space="preserve">Освітлення буває трьох видів: природне, штучне і суміщене. Природне у свою чергу поділяється на бічне, верхнє та комбіноване. Штучне – загальне і місцеве. Характеристика зорової роботи поділяється за класами точності : 1) найвищої точності, 2) дуже високої, 3) високої, 4) середньої, 5) малої, 6) дуже малої точності [14]. </w:t>
      </w:r>
    </w:p>
    <w:p w:rsidR="00884425" w:rsidRPr="00884425" w:rsidRDefault="00884425" w:rsidP="00884425">
      <w:pPr>
        <w:spacing w:line="360" w:lineRule="auto"/>
        <w:ind w:right="28"/>
        <w:jc w:val="center"/>
        <w:rPr>
          <w:sz w:val="28"/>
          <w:szCs w:val="28"/>
          <w:lang w:val="uk-UA"/>
        </w:rPr>
      </w:pPr>
      <w:r w:rsidRPr="00884425">
        <w:rPr>
          <w:sz w:val="28"/>
          <w:szCs w:val="28"/>
          <w:lang w:val="uk-UA"/>
        </w:rPr>
        <w:t xml:space="preserve">Недостатня або надмірна освітленість, нерівномірність освітлення в полі зору втомлює очі, призводить до зниження продуктивності праці; при цьому зростає потенційна небезпека помилкових дій і нещасних випадків. Надмірна яскравість джерел світла може спричинити головний біль, різь в очах, розлад </w:t>
      </w:r>
    </w:p>
    <w:p w:rsidR="00884425" w:rsidRPr="00884425" w:rsidRDefault="00884425" w:rsidP="00884425">
      <w:pPr>
        <w:spacing w:line="360" w:lineRule="auto"/>
        <w:ind w:right="28"/>
        <w:jc w:val="center"/>
        <w:rPr>
          <w:sz w:val="28"/>
          <w:szCs w:val="28"/>
          <w:lang w:val="uk-UA"/>
        </w:rPr>
      </w:pPr>
      <w:r w:rsidRPr="00884425">
        <w:rPr>
          <w:sz w:val="28"/>
          <w:szCs w:val="28"/>
          <w:lang w:val="uk-UA"/>
        </w:rPr>
        <w:t xml:space="preserve">гостроти зору; світлові відблиски – тимчасове засліплення. </w:t>
      </w:r>
    </w:p>
    <w:p w:rsidR="00884425" w:rsidRPr="00884425" w:rsidRDefault="00884425" w:rsidP="00884425">
      <w:pPr>
        <w:spacing w:line="360" w:lineRule="auto"/>
        <w:ind w:right="28"/>
        <w:jc w:val="center"/>
        <w:rPr>
          <w:sz w:val="28"/>
          <w:szCs w:val="28"/>
          <w:lang w:val="uk-UA"/>
        </w:rPr>
      </w:pPr>
      <w:r w:rsidRPr="00884425">
        <w:rPr>
          <w:sz w:val="28"/>
          <w:szCs w:val="28"/>
          <w:lang w:val="uk-UA"/>
        </w:rPr>
        <w:t xml:space="preserve">На дільниці буде використовуватися система сумісного освітлення – освітлення, при якому в світлий час доби використовується природне та штучне освітлення. При цьому, недостатнє, за умовами зорової роботи, природне освітлення доповнюється. В світлий час доби (вдень) використовуватиметься, в основному, </w:t>
      </w:r>
      <w:r w:rsidRPr="00884425">
        <w:rPr>
          <w:sz w:val="28"/>
          <w:szCs w:val="28"/>
          <w:lang w:val="uk-UA"/>
        </w:rPr>
        <w:lastRenderedPageBreak/>
        <w:t>природне освітлення. Воно економічне, забезпечує добру освітленість та сприятливо впливає на зір. Природнє освітлення повністю задовольняє встановленим нормам, що дозволяє в денний час економити електроенергію. Для штучного освітлення виробничих та складальних приміщень слід передбачити газорозрядні лампи низького та високого тиску. У випадку неможливості або техніко-економічної недоцільності їх використання запускається використання ламп накалювання. Правильно організоване освітлення позитивно впливає на діяльність центральної нервової системи, знижує енерговитрати організму на виконання певної роботи, що сприяє підвищенню працездатності людини, продуктивності праці і якості продукції, зниженню виробничого травматизму.</w:t>
      </w:r>
    </w:p>
    <w:p w:rsidR="00884425" w:rsidRPr="00884425" w:rsidRDefault="00884425" w:rsidP="00884425">
      <w:pPr>
        <w:spacing w:line="360" w:lineRule="auto"/>
        <w:ind w:right="28"/>
        <w:jc w:val="center"/>
        <w:rPr>
          <w:sz w:val="28"/>
          <w:szCs w:val="28"/>
          <w:lang w:val="uk-UA"/>
        </w:rPr>
      </w:pPr>
    </w:p>
    <w:p w:rsidR="00884425" w:rsidRPr="00884425" w:rsidRDefault="00884425" w:rsidP="00884425">
      <w:pPr>
        <w:spacing w:line="360" w:lineRule="auto"/>
        <w:ind w:right="28"/>
        <w:jc w:val="center"/>
        <w:rPr>
          <w:b/>
          <w:bCs/>
          <w:sz w:val="28"/>
          <w:szCs w:val="28"/>
          <w:lang w:val="uk-UA"/>
        </w:rPr>
      </w:pPr>
      <w:bookmarkStart w:id="5" w:name="_Toc485202365"/>
      <w:r w:rsidRPr="00884425">
        <w:rPr>
          <w:b/>
          <w:bCs/>
          <w:sz w:val="28"/>
          <w:szCs w:val="28"/>
          <w:lang w:val="uk-UA"/>
        </w:rPr>
        <w:t xml:space="preserve">6.4 Аналіз </w:t>
      </w:r>
      <w:bookmarkEnd w:id="5"/>
      <w:r w:rsidRPr="00884425">
        <w:rPr>
          <w:b/>
          <w:bCs/>
          <w:sz w:val="28"/>
          <w:szCs w:val="28"/>
          <w:lang w:val="uk-UA"/>
        </w:rPr>
        <w:t>шуму та вібрації</w:t>
      </w:r>
    </w:p>
    <w:p w:rsidR="00884425" w:rsidRPr="00884425" w:rsidRDefault="00884425" w:rsidP="00884425">
      <w:pPr>
        <w:spacing w:line="360" w:lineRule="auto"/>
        <w:ind w:right="28"/>
        <w:jc w:val="center"/>
        <w:rPr>
          <w:sz w:val="28"/>
          <w:szCs w:val="28"/>
          <w:lang w:val="uk-UA"/>
        </w:rPr>
      </w:pPr>
      <w:bookmarkStart w:id="6" w:name="_Toc485202366"/>
    </w:p>
    <w:p w:rsidR="00884425" w:rsidRPr="00884425" w:rsidRDefault="00884425" w:rsidP="00884425">
      <w:pPr>
        <w:spacing w:line="360" w:lineRule="auto"/>
        <w:ind w:right="28"/>
        <w:jc w:val="center"/>
        <w:rPr>
          <w:sz w:val="28"/>
          <w:szCs w:val="28"/>
          <w:lang w:val="uk-UA"/>
        </w:rPr>
      </w:pPr>
      <w:r w:rsidRPr="00884425">
        <w:rPr>
          <w:sz w:val="28"/>
          <w:szCs w:val="28"/>
          <w:lang w:val="uk-UA"/>
        </w:rPr>
        <w:t xml:space="preserve">Устаткування, яке має бути установленим на дільниці, являється джерелом шуму та вібрації. Головним шумовим агрегатом буде робота витяжної вентиляції яка знаходиться над місцем зварювання. Характер шуму вентиляції тональний. Тривалість роботи вентиляції залежить від тривалості роботи зварювальної установки (7 годин на зміну). Фактичний шум від вентиляції складає 65 дБА. Нормування тонального шуму здійснюється відповідно за ДСТУ 2867-94. Згідно цих норм загальний рівень шуму в приміщенні цеху не повинен перевищувати 75 дБА. Оскільки шум в цеху не перевищує  встановлені норми, то шкідливого впливу на людину не відбувається. Шум належить до загально фізіологічних подразників, які за певних обставин  можуть впливати на більшість органів та систем організму людини.  Так, за даними медиків дія шуму може спричинити нервові, серцево-судинні захворювання, виразкову хворобу, порушення обмінних процесів та функціонування органів слуху тощо. </w:t>
      </w:r>
    </w:p>
    <w:p w:rsidR="00884425" w:rsidRPr="00884425" w:rsidRDefault="00884425" w:rsidP="00884425">
      <w:pPr>
        <w:spacing w:line="360" w:lineRule="auto"/>
        <w:ind w:right="28"/>
        <w:jc w:val="center"/>
        <w:rPr>
          <w:sz w:val="28"/>
          <w:szCs w:val="28"/>
          <w:lang w:val="uk-UA"/>
        </w:rPr>
      </w:pPr>
      <w:r w:rsidRPr="00884425">
        <w:rPr>
          <w:sz w:val="28"/>
          <w:szCs w:val="28"/>
          <w:lang w:val="uk-UA"/>
        </w:rPr>
        <w:t>Шум – це сукупність звуків різноманітної частоти та інтенсивності, що виникають в результаті ковалентного руху частинок у пружному середовищі.</w:t>
      </w:r>
    </w:p>
    <w:p w:rsidR="00884425" w:rsidRPr="00884425" w:rsidRDefault="00884425" w:rsidP="00884425">
      <w:pPr>
        <w:spacing w:line="360" w:lineRule="auto"/>
        <w:ind w:right="28"/>
        <w:jc w:val="center"/>
        <w:rPr>
          <w:sz w:val="28"/>
          <w:szCs w:val="28"/>
          <w:lang w:val="uk-UA"/>
        </w:rPr>
      </w:pPr>
      <w:r w:rsidRPr="00884425">
        <w:rPr>
          <w:sz w:val="28"/>
          <w:szCs w:val="28"/>
          <w:lang w:val="uk-UA"/>
        </w:rPr>
        <w:t xml:space="preserve">У відповідності до ДСН 3.3.6.037-99 [15], максимально припустимий рівень шуму у виробничих відділеннях складає 80 дБА. </w:t>
      </w:r>
    </w:p>
    <w:p w:rsidR="00884425" w:rsidRPr="00884425" w:rsidRDefault="00884425" w:rsidP="00884425">
      <w:pPr>
        <w:spacing w:line="360" w:lineRule="auto"/>
        <w:ind w:right="28"/>
        <w:jc w:val="center"/>
        <w:rPr>
          <w:sz w:val="28"/>
          <w:szCs w:val="28"/>
          <w:lang w:val="uk-UA"/>
        </w:rPr>
      </w:pPr>
      <w:r w:rsidRPr="00884425">
        <w:rPr>
          <w:sz w:val="28"/>
          <w:szCs w:val="28"/>
          <w:lang w:val="uk-UA"/>
        </w:rPr>
        <w:lastRenderedPageBreak/>
        <w:t xml:space="preserve">Шум призводить до захворювань органів слуху, нервової і серцево-судинної систем, тому все встановлене в цеху обладнання має відповідати вимогам до шумових характеристик згідно ДСТУ 2867-94. </w:t>
      </w:r>
    </w:p>
    <w:p w:rsidR="00884425" w:rsidRPr="00884425" w:rsidRDefault="00884425" w:rsidP="00884425">
      <w:pPr>
        <w:spacing w:line="360" w:lineRule="auto"/>
        <w:ind w:right="28"/>
        <w:jc w:val="center"/>
        <w:rPr>
          <w:sz w:val="28"/>
          <w:szCs w:val="28"/>
          <w:lang w:val="uk-UA"/>
        </w:rPr>
      </w:pPr>
      <w:r w:rsidRPr="00884425">
        <w:rPr>
          <w:sz w:val="28"/>
          <w:szCs w:val="28"/>
          <w:lang w:val="uk-UA"/>
        </w:rPr>
        <w:t>Вібрація – це механічні коливання пружних тіл або коливальні рухи механічних систем.</w:t>
      </w:r>
    </w:p>
    <w:p w:rsidR="00884425" w:rsidRPr="00884425" w:rsidRDefault="00884425" w:rsidP="00884425">
      <w:pPr>
        <w:spacing w:line="360" w:lineRule="auto"/>
        <w:ind w:right="28"/>
        <w:jc w:val="center"/>
        <w:rPr>
          <w:sz w:val="28"/>
          <w:szCs w:val="28"/>
          <w:lang w:val="uk-UA"/>
        </w:rPr>
      </w:pPr>
      <w:r w:rsidRPr="00884425">
        <w:rPr>
          <w:sz w:val="28"/>
          <w:szCs w:val="28"/>
          <w:lang w:val="uk-UA"/>
        </w:rPr>
        <w:t>Джерелами вібрації в цеху мають бути машини з обертовими частинами (електродвигуни, тощо). Вібраційна безпека працi в цеху забезпечується: </w:t>
      </w:r>
    </w:p>
    <w:p w:rsidR="00884425" w:rsidRPr="00884425" w:rsidRDefault="00884425" w:rsidP="00884425">
      <w:pPr>
        <w:spacing w:line="360" w:lineRule="auto"/>
        <w:ind w:right="28"/>
        <w:jc w:val="center"/>
        <w:rPr>
          <w:sz w:val="28"/>
          <w:szCs w:val="28"/>
          <w:lang w:val="uk-UA"/>
        </w:rPr>
      </w:pPr>
      <w:r w:rsidRPr="00884425">
        <w:rPr>
          <w:sz w:val="28"/>
          <w:szCs w:val="28"/>
          <w:lang w:val="uk-UA"/>
        </w:rPr>
        <w:t>а) застосуванням амортизаторів для гасання коливань; </w:t>
      </w:r>
    </w:p>
    <w:p w:rsidR="00884425" w:rsidRPr="00884425" w:rsidRDefault="00884425" w:rsidP="00884425">
      <w:pPr>
        <w:spacing w:line="360" w:lineRule="auto"/>
        <w:ind w:right="28"/>
        <w:jc w:val="center"/>
        <w:rPr>
          <w:sz w:val="28"/>
          <w:szCs w:val="28"/>
          <w:lang w:val="uk-UA"/>
        </w:rPr>
      </w:pPr>
      <w:r w:rsidRPr="00884425">
        <w:rPr>
          <w:sz w:val="28"/>
          <w:szCs w:val="28"/>
          <w:lang w:val="uk-UA"/>
        </w:rPr>
        <w:t>мінімальних рівнів вібрації на робочих мiсцях. </w:t>
      </w:r>
    </w:p>
    <w:p w:rsidR="00884425" w:rsidRPr="00884425" w:rsidRDefault="00884425" w:rsidP="00884425">
      <w:pPr>
        <w:spacing w:line="360" w:lineRule="auto"/>
        <w:ind w:right="28"/>
        <w:jc w:val="center"/>
        <w:rPr>
          <w:sz w:val="28"/>
          <w:szCs w:val="28"/>
          <w:lang w:val="uk-UA"/>
        </w:rPr>
      </w:pPr>
      <w:r w:rsidRPr="00884425">
        <w:rPr>
          <w:sz w:val="28"/>
          <w:szCs w:val="28"/>
          <w:lang w:val="uk-UA"/>
        </w:rPr>
        <w:t>Для зменшення вібрації встановлюють віброізолюючий фундамент та амортизатори під обладнання, для попередження передачі вібрації на будівельні конструкції; відокремлюють дільниці і приміщення стінками і перегородками, які мають досить велику звукоізоляцію. Використовують засоби індивідуального захисту такі як: взуття на віброізолюючий підошві та інше.</w:t>
      </w:r>
    </w:p>
    <w:p w:rsidR="00884425" w:rsidRPr="00884425" w:rsidRDefault="00884425" w:rsidP="00884425">
      <w:pPr>
        <w:spacing w:line="360" w:lineRule="auto"/>
        <w:ind w:right="28"/>
        <w:jc w:val="center"/>
        <w:rPr>
          <w:sz w:val="28"/>
          <w:szCs w:val="28"/>
          <w:lang w:val="uk-UA"/>
        </w:rPr>
      </w:pPr>
    </w:p>
    <w:p w:rsidR="00884425" w:rsidRPr="00884425" w:rsidRDefault="00884425" w:rsidP="00884425">
      <w:pPr>
        <w:spacing w:line="360" w:lineRule="auto"/>
        <w:ind w:right="28"/>
        <w:jc w:val="center"/>
        <w:rPr>
          <w:sz w:val="28"/>
          <w:szCs w:val="28"/>
          <w:lang w:val="uk-UA"/>
        </w:rPr>
      </w:pPr>
    </w:p>
    <w:p w:rsidR="00884425" w:rsidRPr="00884425" w:rsidRDefault="00884425" w:rsidP="00884425">
      <w:pPr>
        <w:spacing w:line="360" w:lineRule="auto"/>
        <w:ind w:right="28"/>
        <w:jc w:val="center"/>
        <w:rPr>
          <w:sz w:val="28"/>
          <w:szCs w:val="28"/>
          <w:lang w:val="uk-UA"/>
        </w:rPr>
      </w:pPr>
    </w:p>
    <w:p w:rsidR="00884425" w:rsidRPr="00884425" w:rsidRDefault="00884425" w:rsidP="00884425">
      <w:pPr>
        <w:spacing w:line="360" w:lineRule="auto"/>
        <w:ind w:right="28"/>
        <w:jc w:val="center"/>
        <w:rPr>
          <w:sz w:val="28"/>
          <w:szCs w:val="28"/>
          <w:lang w:val="uk-UA"/>
        </w:rPr>
      </w:pPr>
    </w:p>
    <w:p w:rsidR="00884425" w:rsidRPr="00884425" w:rsidRDefault="00884425" w:rsidP="00884425">
      <w:pPr>
        <w:spacing w:line="360" w:lineRule="auto"/>
        <w:ind w:right="28"/>
        <w:jc w:val="center"/>
        <w:rPr>
          <w:sz w:val="28"/>
          <w:szCs w:val="28"/>
          <w:lang w:val="uk-UA"/>
        </w:rPr>
      </w:pPr>
    </w:p>
    <w:p w:rsidR="00884425" w:rsidRPr="00884425" w:rsidRDefault="00884425" w:rsidP="00884425">
      <w:pPr>
        <w:spacing w:line="360" w:lineRule="auto"/>
        <w:ind w:right="28"/>
        <w:jc w:val="center"/>
        <w:rPr>
          <w:sz w:val="28"/>
          <w:szCs w:val="28"/>
          <w:lang w:val="uk-UA"/>
        </w:rPr>
      </w:pPr>
    </w:p>
    <w:p w:rsidR="00884425" w:rsidRPr="00884425" w:rsidRDefault="00884425" w:rsidP="00884425">
      <w:pPr>
        <w:spacing w:line="360" w:lineRule="auto"/>
        <w:ind w:right="28"/>
        <w:jc w:val="center"/>
        <w:rPr>
          <w:sz w:val="28"/>
          <w:szCs w:val="28"/>
          <w:lang w:val="uk-UA"/>
        </w:rPr>
      </w:pPr>
    </w:p>
    <w:p w:rsidR="00884425" w:rsidRPr="00884425" w:rsidRDefault="00884425" w:rsidP="00884425">
      <w:pPr>
        <w:spacing w:line="360" w:lineRule="auto"/>
        <w:ind w:right="28"/>
        <w:jc w:val="center"/>
        <w:rPr>
          <w:sz w:val="28"/>
          <w:szCs w:val="28"/>
          <w:lang w:val="uk-UA"/>
        </w:rPr>
      </w:pPr>
    </w:p>
    <w:p w:rsidR="00884425" w:rsidRPr="00884425" w:rsidRDefault="00884425" w:rsidP="00884425">
      <w:pPr>
        <w:spacing w:line="360" w:lineRule="auto"/>
        <w:ind w:right="28"/>
        <w:jc w:val="center"/>
        <w:rPr>
          <w:sz w:val="28"/>
          <w:szCs w:val="28"/>
          <w:lang w:val="uk-UA"/>
        </w:rPr>
      </w:pPr>
    </w:p>
    <w:p w:rsidR="00884425" w:rsidRPr="00884425" w:rsidRDefault="00884425" w:rsidP="00884425">
      <w:pPr>
        <w:spacing w:line="360" w:lineRule="auto"/>
        <w:ind w:right="28"/>
        <w:jc w:val="center"/>
        <w:rPr>
          <w:sz w:val="28"/>
          <w:szCs w:val="28"/>
          <w:lang w:val="uk-UA"/>
        </w:rPr>
      </w:pPr>
    </w:p>
    <w:p w:rsidR="00884425" w:rsidRPr="00884425" w:rsidRDefault="00884425" w:rsidP="00884425">
      <w:pPr>
        <w:spacing w:line="360" w:lineRule="auto"/>
        <w:ind w:right="28"/>
        <w:jc w:val="center"/>
        <w:rPr>
          <w:sz w:val="28"/>
          <w:szCs w:val="28"/>
          <w:lang w:val="uk-UA"/>
        </w:rPr>
      </w:pPr>
    </w:p>
    <w:p w:rsidR="00884425" w:rsidRPr="00884425" w:rsidRDefault="00884425" w:rsidP="00884425">
      <w:pPr>
        <w:spacing w:line="360" w:lineRule="auto"/>
        <w:ind w:right="28"/>
        <w:jc w:val="center"/>
        <w:rPr>
          <w:b/>
          <w:bCs/>
          <w:sz w:val="28"/>
          <w:szCs w:val="28"/>
          <w:lang w:val="uk-UA"/>
        </w:rPr>
      </w:pPr>
      <w:r w:rsidRPr="00884425">
        <w:rPr>
          <w:b/>
          <w:bCs/>
          <w:sz w:val="28"/>
          <w:szCs w:val="28"/>
          <w:lang w:val="uk-UA"/>
        </w:rPr>
        <w:t xml:space="preserve">6.5 </w:t>
      </w:r>
      <w:bookmarkEnd w:id="6"/>
      <w:r w:rsidRPr="00884425">
        <w:rPr>
          <w:b/>
          <w:bCs/>
          <w:sz w:val="28"/>
          <w:szCs w:val="28"/>
          <w:lang w:val="uk-UA"/>
        </w:rPr>
        <w:t>Аналіз загазованості та запиленості</w:t>
      </w:r>
    </w:p>
    <w:p w:rsidR="00884425" w:rsidRPr="00884425" w:rsidRDefault="00884425" w:rsidP="00884425">
      <w:pPr>
        <w:spacing w:line="360" w:lineRule="auto"/>
        <w:ind w:right="28"/>
        <w:jc w:val="center"/>
        <w:rPr>
          <w:b/>
          <w:bCs/>
          <w:sz w:val="28"/>
          <w:szCs w:val="28"/>
          <w:lang w:val="uk-UA"/>
        </w:rPr>
      </w:pPr>
    </w:p>
    <w:p w:rsidR="00884425" w:rsidRPr="00884425" w:rsidRDefault="00884425" w:rsidP="00884425">
      <w:pPr>
        <w:spacing w:line="360" w:lineRule="auto"/>
        <w:ind w:right="28"/>
        <w:jc w:val="center"/>
        <w:rPr>
          <w:sz w:val="28"/>
          <w:szCs w:val="28"/>
          <w:lang w:val="uk-UA"/>
        </w:rPr>
      </w:pPr>
      <w:r w:rsidRPr="00884425">
        <w:rPr>
          <w:sz w:val="28"/>
          <w:szCs w:val="28"/>
          <w:lang w:val="uk-UA"/>
        </w:rPr>
        <w:t>Джерелами забруднення атмосфери в зварювальних цехах є зварювальне та ріжуче  оброблення.. Небезпечні та  шкідливі фактори при зварюванні в захисних газах представлені в табл.6.1</w:t>
      </w:r>
    </w:p>
    <w:p w:rsidR="00884425" w:rsidRPr="00884425" w:rsidRDefault="00884425" w:rsidP="00884425">
      <w:pPr>
        <w:spacing w:line="360" w:lineRule="auto"/>
        <w:ind w:right="28"/>
        <w:jc w:val="center"/>
        <w:rPr>
          <w:sz w:val="28"/>
          <w:szCs w:val="28"/>
          <w:lang w:val="uk-UA"/>
        </w:rPr>
      </w:pPr>
      <w:r w:rsidRPr="00884425">
        <w:rPr>
          <w:sz w:val="28"/>
          <w:szCs w:val="28"/>
          <w:lang w:val="uk-UA"/>
        </w:rPr>
        <w:lastRenderedPageBreak/>
        <w:t xml:space="preserve">Таблиця 6.1- Небезпечні та  шкідливі фактори при зварюванні </w:t>
      </w:r>
    </w:p>
    <w:tbl>
      <w:tblPr>
        <w:tblW w:w="5000" w:type="pct"/>
        <w:jc w:val="center"/>
        <w:tblCellMar>
          <w:top w:w="64" w:type="dxa"/>
          <w:left w:w="110" w:type="dxa"/>
          <w:right w:w="43" w:type="dxa"/>
        </w:tblCellMar>
        <w:tblLook w:val="04A0"/>
      </w:tblPr>
      <w:tblGrid>
        <w:gridCol w:w="667"/>
        <w:gridCol w:w="3014"/>
        <w:gridCol w:w="3840"/>
        <w:gridCol w:w="2553"/>
      </w:tblGrid>
      <w:tr w:rsidR="00884425" w:rsidRPr="00884425" w:rsidTr="008E0A97">
        <w:trPr>
          <w:trHeight w:val="635"/>
          <w:jc w:val="center"/>
        </w:trPr>
        <w:tc>
          <w:tcPr>
            <w:tcW w:w="331" w:type="pct"/>
            <w:tcBorders>
              <w:top w:val="single" w:sz="4" w:space="0" w:color="000000"/>
              <w:left w:val="single" w:sz="4" w:space="0" w:color="000000"/>
              <w:bottom w:val="single" w:sz="4" w:space="0" w:color="000000"/>
              <w:right w:val="single" w:sz="4" w:space="0" w:color="000000"/>
            </w:tcBorders>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 xml:space="preserve">№ </w:t>
            </w:r>
          </w:p>
        </w:tc>
        <w:tc>
          <w:tcPr>
            <w:tcW w:w="3402" w:type="pct"/>
            <w:gridSpan w:val="2"/>
            <w:tcBorders>
              <w:top w:val="single" w:sz="4" w:space="0" w:color="000000"/>
              <w:left w:val="single" w:sz="4" w:space="0" w:color="000000"/>
              <w:bottom w:val="single" w:sz="4" w:space="0" w:color="000000"/>
              <w:right w:val="single" w:sz="4" w:space="0" w:color="000000"/>
            </w:tcBorders>
          </w:tcPr>
          <w:p w:rsidR="00884425" w:rsidRPr="00884425" w:rsidRDefault="00884425" w:rsidP="00884425">
            <w:pPr>
              <w:spacing w:line="360" w:lineRule="auto"/>
              <w:ind w:right="28"/>
              <w:jc w:val="center"/>
              <w:rPr>
                <w:sz w:val="28"/>
                <w:szCs w:val="28"/>
                <w:lang w:val="uk-UA"/>
              </w:rPr>
            </w:pPr>
            <w:r w:rsidRPr="00884425">
              <w:rPr>
                <w:sz w:val="28"/>
                <w:szCs w:val="28"/>
                <w:lang w:val="uk-UA"/>
              </w:rPr>
              <w:t xml:space="preserve">Фактори виробничого середовища та організації праці </w:t>
            </w:r>
          </w:p>
        </w:tc>
        <w:tc>
          <w:tcPr>
            <w:tcW w:w="1267" w:type="pct"/>
            <w:tcBorders>
              <w:top w:val="single" w:sz="4" w:space="0" w:color="000000"/>
              <w:left w:val="single" w:sz="4" w:space="0" w:color="000000"/>
              <w:bottom w:val="single" w:sz="4" w:space="0" w:color="000000"/>
              <w:right w:val="single" w:sz="4" w:space="0" w:color="000000"/>
            </w:tcBorders>
          </w:tcPr>
          <w:p w:rsidR="00884425" w:rsidRPr="00884425" w:rsidRDefault="00884425" w:rsidP="00884425">
            <w:pPr>
              <w:spacing w:line="360" w:lineRule="auto"/>
              <w:ind w:right="28"/>
              <w:jc w:val="center"/>
              <w:rPr>
                <w:sz w:val="28"/>
                <w:szCs w:val="28"/>
                <w:lang w:val="uk-UA"/>
              </w:rPr>
            </w:pPr>
            <w:r w:rsidRPr="00884425">
              <w:rPr>
                <w:sz w:val="28"/>
                <w:szCs w:val="28"/>
                <w:lang w:val="uk-UA"/>
              </w:rPr>
              <w:t xml:space="preserve">Зварювання в </w:t>
            </w:r>
          </w:p>
          <w:p w:rsidR="00884425" w:rsidRPr="00884425" w:rsidRDefault="00884425" w:rsidP="00884425">
            <w:pPr>
              <w:spacing w:line="360" w:lineRule="auto"/>
              <w:ind w:right="28"/>
              <w:jc w:val="center"/>
              <w:rPr>
                <w:sz w:val="28"/>
                <w:szCs w:val="28"/>
                <w:lang w:val="uk-UA"/>
              </w:rPr>
            </w:pPr>
            <w:r w:rsidRPr="00884425">
              <w:rPr>
                <w:sz w:val="28"/>
                <w:szCs w:val="28"/>
                <w:lang w:val="uk-UA"/>
              </w:rPr>
              <w:t>аргоні</w:t>
            </w:r>
          </w:p>
        </w:tc>
      </w:tr>
      <w:tr w:rsidR="00884425" w:rsidRPr="00884425" w:rsidTr="008E0A97">
        <w:trPr>
          <w:trHeight w:val="269"/>
          <w:jc w:val="center"/>
        </w:trPr>
        <w:tc>
          <w:tcPr>
            <w:tcW w:w="331" w:type="pct"/>
            <w:tcBorders>
              <w:top w:val="single" w:sz="4" w:space="0" w:color="000000"/>
              <w:left w:val="single" w:sz="4" w:space="0" w:color="000000"/>
              <w:bottom w:val="single" w:sz="4" w:space="0" w:color="000000"/>
              <w:right w:val="single" w:sz="4" w:space="0" w:color="000000"/>
            </w:tcBorders>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1</w:t>
            </w:r>
          </w:p>
        </w:tc>
        <w:tc>
          <w:tcPr>
            <w:tcW w:w="3402" w:type="pct"/>
            <w:gridSpan w:val="2"/>
            <w:tcBorders>
              <w:top w:val="single" w:sz="4" w:space="0" w:color="000000"/>
              <w:left w:val="single" w:sz="4" w:space="0" w:color="000000"/>
              <w:bottom w:val="single" w:sz="4" w:space="0" w:color="000000"/>
              <w:right w:val="single" w:sz="4" w:space="0" w:color="000000"/>
            </w:tcBorders>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 xml:space="preserve">Шкідливі речовини </w:t>
            </w:r>
          </w:p>
        </w:tc>
        <w:tc>
          <w:tcPr>
            <w:tcW w:w="1267" w:type="pct"/>
            <w:tcBorders>
              <w:top w:val="single" w:sz="4" w:space="0" w:color="000000"/>
              <w:left w:val="single" w:sz="4" w:space="0" w:color="000000"/>
              <w:bottom w:val="single" w:sz="4" w:space="0" w:color="000000"/>
              <w:right w:val="single" w:sz="4" w:space="0" w:color="000000"/>
            </w:tcBorders>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хх</w:t>
            </w:r>
          </w:p>
        </w:tc>
      </w:tr>
      <w:tr w:rsidR="00884425" w:rsidRPr="00884425" w:rsidTr="008E0A97">
        <w:trPr>
          <w:trHeight w:val="191"/>
          <w:jc w:val="center"/>
        </w:trPr>
        <w:tc>
          <w:tcPr>
            <w:tcW w:w="331" w:type="pct"/>
            <w:tcBorders>
              <w:top w:val="single" w:sz="4" w:space="0" w:color="000000"/>
              <w:left w:val="single" w:sz="4" w:space="0" w:color="000000"/>
              <w:bottom w:val="single" w:sz="4" w:space="0" w:color="000000"/>
              <w:right w:val="single" w:sz="4" w:space="0" w:color="000000"/>
            </w:tcBorders>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2</w:t>
            </w:r>
          </w:p>
        </w:tc>
        <w:tc>
          <w:tcPr>
            <w:tcW w:w="1496" w:type="pct"/>
            <w:vMerge w:val="restart"/>
            <w:tcBorders>
              <w:top w:val="single" w:sz="4" w:space="0" w:color="000000"/>
              <w:left w:val="single" w:sz="4" w:space="0" w:color="000000"/>
              <w:bottom w:val="single" w:sz="4" w:space="0" w:color="000000"/>
              <w:right w:val="single" w:sz="4" w:space="0" w:color="000000"/>
            </w:tcBorders>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 xml:space="preserve">Випромінювання в </w:t>
            </w:r>
          </w:p>
          <w:p w:rsidR="00884425" w:rsidRPr="00884425" w:rsidRDefault="00884425" w:rsidP="00884425">
            <w:pPr>
              <w:spacing w:line="360" w:lineRule="auto"/>
              <w:ind w:right="28"/>
              <w:jc w:val="center"/>
              <w:rPr>
                <w:sz w:val="28"/>
                <w:szCs w:val="28"/>
                <w:lang w:val="uk-UA"/>
              </w:rPr>
            </w:pPr>
            <w:r w:rsidRPr="00884425">
              <w:rPr>
                <w:sz w:val="28"/>
                <w:szCs w:val="28"/>
                <w:lang w:val="uk-UA"/>
              </w:rPr>
              <w:t xml:space="preserve">оптичному діапазоні </w:t>
            </w:r>
          </w:p>
        </w:tc>
        <w:tc>
          <w:tcPr>
            <w:tcW w:w="1906" w:type="pct"/>
            <w:tcBorders>
              <w:top w:val="single" w:sz="4" w:space="0" w:color="000000"/>
              <w:left w:val="single" w:sz="4" w:space="0" w:color="000000"/>
              <w:bottom w:val="single" w:sz="4" w:space="0" w:color="000000"/>
              <w:right w:val="single" w:sz="4" w:space="0" w:color="000000"/>
            </w:tcBorders>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 xml:space="preserve">Ультрафіолетове </w:t>
            </w:r>
          </w:p>
        </w:tc>
        <w:tc>
          <w:tcPr>
            <w:tcW w:w="1267" w:type="pct"/>
            <w:tcBorders>
              <w:top w:val="single" w:sz="4" w:space="0" w:color="000000"/>
              <w:left w:val="single" w:sz="4" w:space="0" w:color="000000"/>
              <w:bottom w:val="single" w:sz="4" w:space="0" w:color="000000"/>
              <w:right w:val="single" w:sz="4" w:space="0" w:color="000000"/>
            </w:tcBorders>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хх</w:t>
            </w:r>
          </w:p>
        </w:tc>
      </w:tr>
      <w:tr w:rsidR="00884425" w:rsidRPr="00884425" w:rsidTr="008E0A97">
        <w:trPr>
          <w:trHeight w:val="154"/>
          <w:jc w:val="center"/>
        </w:trPr>
        <w:tc>
          <w:tcPr>
            <w:tcW w:w="331" w:type="pct"/>
            <w:tcBorders>
              <w:top w:val="single" w:sz="4" w:space="0" w:color="000000"/>
              <w:left w:val="single" w:sz="4" w:space="0" w:color="000000"/>
              <w:bottom w:val="single" w:sz="4" w:space="0" w:color="000000"/>
              <w:right w:val="single" w:sz="4" w:space="0" w:color="000000"/>
            </w:tcBorders>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3</w:t>
            </w:r>
          </w:p>
        </w:tc>
        <w:tc>
          <w:tcPr>
            <w:tcW w:w="1496" w:type="pct"/>
            <w:vMerge/>
            <w:tcBorders>
              <w:top w:val="nil"/>
              <w:left w:val="single" w:sz="4" w:space="0" w:color="000000"/>
              <w:bottom w:val="nil"/>
              <w:right w:val="single" w:sz="4" w:space="0" w:color="000000"/>
            </w:tcBorders>
          </w:tcPr>
          <w:p w:rsidR="00884425" w:rsidRPr="00884425" w:rsidRDefault="00884425" w:rsidP="00884425">
            <w:pPr>
              <w:spacing w:line="360" w:lineRule="auto"/>
              <w:ind w:right="28"/>
              <w:jc w:val="center"/>
              <w:rPr>
                <w:sz w:val="28"/>
                <w:szCs w:val="28"/>
                <w:lang w:val="uk-UA"/>
              </w:rPr>
            </w:pPr>
          </w:p>
        </w:tc>
        <w:tc>
          <w:tcPr>
            <w:tcW w:w="1906" w:type="pct"/>
            <w:tcBorders>
              <w:top w:val="single" w:sz="4" w:space="0" w:color="000000"/>
              <w:left w:val="single" w:sz="4" w:space="0" w:color="000000"/>
              <w:bottom w:val="single" w:sz="4" w:space="0" w:color="000000"/>
              <w:right w:val="single" w:sz="4" w:space="0" w:color="000000"/>
            </w:tcBorders>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 xml:space="preserve">Видиме </w:t>
            </w:r>
          </w:p>
        </w:tc>
        <w:tc>
          <w:tcPr>
            <w:tcW w:w="1267" w:type="pct"/>
            <w:tcBorders>
              <w:top w:val="single" w:sz="4" w:space="0" w:color="000000"/>
              <w:left w:val="single" w:sz="4" w:space="0" w:color="000000"/>
              <w:bottom w:val="single" w:sz="4" w:space="0" w:color="000000"/>
              <w:right w:val="single" w:sz="4" w:space="0" w:color="000000"/>
            </w:tcBorders>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хх</w:t>
            </w:r>
          </w:p>
        </w:tc>
      </w:tr>
      <w:tr w:rsidR="00884425" w:rsidRPr="00884425" w:rsidTr="008E0A97">
        <w:trPr>
          <w:trHeight w:val="242"/>
          <w:jc w:val="center"/>
        </w:trPr>
        <w:tc>
          <w:tcPr>
            <w:tcW w:w="331" w:type="pct"/>
            <w:tcBorders>
              <w:top w:val="single" w:sz="4" w:space="0" w:color="000000"/>
              <w:left w:val="single" w:sz="4" w:space="0" w:color="000000"/>
              <w:bottom w:val="single" w:sz="4" w:space="0" w:color="000000"/>
              <w:right w:val="single" w:sz="4" w:space="0" w:color="000000"/>
            </w:tcBorders>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4</w:t>
            </w:r>
          </w:p>
        </w:tc>
        <w:tc>
          <w:tcPr>
            <w:tcW w:w="1496" w:type="pct"/>
            <w:vMerge/>
            <w:tcBorders>
              <w:top w:val="nil"/>
              <w:left w:val="single" w:sz="4" w:space="0" w:color="000000"/>
              <w:bottom w:val="single" w:sz="4" w:space="0" w:color="000000"/>
              <w:right w:val="single" w:sz="4" w:space="0" w:color="000000"/>
            </w:tcBorders>
          </w:tcPr>
          <w:p w:rsidR="00884425" w:rsidRPr="00884425" w:rsidRDefault="00884425" w:rsidP="00884425">
            <w:pPr>
              <w:spacing w:line="360" w:lineRule="auto"/>
              <w:ind w:right="28"/>
              <w:jc w:val="center"/>
              <w:rPr>
                <w:sz w:val="28"/>
                <w:szCs w:val="28"/>
                <w:lang w:val="uk-UA"/>
              </w:rPr>
            </w:pPr>
          </w:p>
        </w:tc>
        <w:tc>
          <w:tcPr>
            <w:tcW w:w="1906" w:type="pct"/>
            <w:tcBorders>
              <w:top w:val="single" w:sz="4" w:space="0" w:color="000000"/>
              <w:left w:val="single" w:sz="4" w:space="0" w:color="000000"/>
              <w:bottom w:val="single" w:sz="4" w:space="0" w:color="000000"/>
              <w:right w:val="single" w:sz="4" w:space="0" w:color="000000"/>
            </w:tcBorders>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 xml:space="preserve">Інфрачервоне </w:t>
            </w:r>
          </w:p>
        </w:tc>
        <w:tc>
          <w:tcPr>
            <w:tcW w:w="1267" w:type="pct"/>
            <w:tcBorders>
              <w:top w:val="single" w:sz="4" w:space="0" w:color="000000"/>
              <w:left w:val="single" w:sz="4" w:space="0" w:color="000000"/>
              <w:bottom w:val="single" w:sz="4" w:space="0" w:color="000000"/>
              <w:right w:val="single" w:sz="4" w:space="0" w:color="000000"/>
            </w:tcBorders>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хх</w:t>
            </w:r>
          </w:p>
        </w:tc>
      </w:tr>
      <w:tr w:rsidR="00884425" w:rsidRPr="00884425" w:rsidTr="008E0A97">
        <w:trPr>
          <w:trHeight w:val="205"/>
          <w:jc w:val="center"/>
        </w:trPr>
        <w:tc>
          <w:tcPr>
            <w:tcW w:w="331" w:type="pct"/>
            <w:tcBorders>
              <w:top w:val="single" w:sz="4" w:space="0" w:color="000000"/>
              <w:left w:val="single" w:sz="4" w:space="0" w:color="000000"/>
              <w:bottom w:val="single" w:sz="4" w:space="0" w:color="000000"/>
              <w:right w:val="single" w:sz="4" w:space="0" w:color="000000"/>
            </w:tcBorders>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5</w:t>
            </w:r>
          </w:p>
        </w:tc>
        <w:tc>
          <w:tcPr>
            <w:tcW w:w="3402" w:type="pct"/>
            <w:gridSpan w:val="2"/>
            <w:tcBorders>
              <w:top w:val="single" w:sz="4" w:space="0" w:color="000000"/>
              <w:left w:val="single" w:sz="4" w:space="0" w:color="000000"/>
              <w:bottom w:val="single" w:sz="4" w:space="0" w:color="000000"/>
              <w:right w:val="single" w:sz="4" w:space="0" w:color="000000"/>
            </w:tcBorders>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 xml:space="preserve">Електромагнітні поля </w:t>
            </w:r>
          </w:p>
        </w:tc>
        <w:tc>
          <w:tcPr>
            <w:tcW w:w="1267" w:type="pct"/>
            <w:tcBorders>
              <w:top w:val="single" w:sz="4" w:space="0" w:color="000000"/>
              <w:left w:val="single" w:sz="4" w:space="0" w:color="000000"/>
              <w:bottom w:val="single" w:sz="4" w:space="0" w:color="000000"/>
              <w:right w:val="single" w:sz="4" w:space="0" w:color="000000"/>
            </w:tcBorders>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 xml:space="preserve">- </w:t>
            </w:r>
          </w:p>
        </w:tc>
      </w:tr>
      <w:tr w:rsidR="00884425" w:rsidRPr="00884425" w:rsidTr="008E0A97">
        <w:trPr>
          <w:trHeight w:val="168"/>
          <w:jc w:val="center"/>
        </w:trPr>
        <w:tc>
          <w:tcPr>
            <w:tcW w:w="331" w:type="pct"/>
            <w:tcBorders>
              <w:top w:val="single" w:sz="4" w:space="0" w:color="000000"/>
              <w:left w:val="single" w:sz="4" w:space="0" w:color="000000"/>
              <w:bottom w:val="single" w:sz="4" w:space="0" w:color="000000"/>
              <w:right w:val="single" w:sz="4" w:space="0" w:color="000000"/>
            </w:tcBorders>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6</w:t>
            </w:r>
          </w:p>
        </w:tc>
        <w:tc>
          <w:tcPr>
            <w:tcW w:w="3402" w:type="pct"/>
            <w:gridSpan w:val="2"/>
            <w:tcBorders>
              <w:top w:val="single" w:sz="4" w:space="0" w:color="000000"/>
              <w:left w:val="single" w:sz="4" w:space="0" w:color="000000"/>
              <w:bottom w:val="single" w:sz="4" w:space="0" w:color="000000"/>
              <w:right w:val="single" w:sz="4" w:space="0" w:color="000000"/>
            </w:tcBorders>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 xml:space="preserve">Магнітні поля </w:t>
            </w:r>
          </w:p>
        </w:tc>
        <w:tc>
          <w:tcPr>
            <w:tcW w:w="1267" w:type="pct"/>
            <w:tcBorders>
              <w:top w:val="single" w:sz="4" w:space="0" w:color="000000"/>
              <w:left w:val="single" w:sz="4" w:space="0" w:color="000000"/>
              <w:bottom w:val="single" w:sz="4" w:space="0" w:color="000000"/>
              <w:right w:val="single" w:sz="4" w:space="0" w:color="000000"/>
            </w:tcBorders>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 xml:space="preserve">- </w:t>
            </w:r>
          </w:p>
        </w:tc>
      </w:tr>
      <w:tr w:rsidR="00884425" w:rsidRPr="00884425" w:rsidTr="008E0A97">
        <w:trPr>
          <w:trHeight w:val="117"/>
          <w:jc w:val="center"/>
        </w:trPr>
        <w:tc>
          <w:tcPr>
            <w:tcW w:w="331" w:type="pct"/>
            <w:tcBorders>
              <w:top w:val="single" w:sz="4" w:space="0" w:color="000000"/>
              <w:left w:val="single" w:sz="4" w:space="0" w:color="000000"/>
              <w:bottom w:val="single" w:sz="4" w:space="0" w:color="000000"/>
              <w:right w:val="single" w:sz="4" w:space="0" w:color="000000"/>
            </w:tcBorders>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7</w:t>
            </w:r>
          </w:p>
        </w:tc>
        <w:tc>
          <w:tcPr>
            <w:tcW w:w="3402" w:type="pct"/>
            <w:gridSpan w:val="2"/>
            <w:tcBorders>
              <w:top w:val="single" w:sz="4" w:space="0" w:color="000000"/>
              <w:left w:val="single" w:sz="4" w:space="0" w:color="000000"/>
              <w:bottom w:val="single" w:sz="4" w:space="0" w:color="000000"/>
              <w:right w:val="single" w:sz="4" w:space="0" w:color="000000"/>
            </w:tcBorders>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 xml:space="preserve">Іонізуючі випромінювання </w:t>
            </w:r>
          </w:p>
        </w:tc>
        <w:tc>
          <w:tcPr>
            <w:tcW w:w="1267" w:type="pct"/>
            <w:tcBorders>
              <w:top w:val="single" w:sz="4" w:space="0" w:color="000000"/>
              <w:left w:val="single" w:sz="4" w:space="0" w:color="000000"/>
              <w:bottom w:val="single" w:sz="4" w:space="0" w:color="000000"/>
              <w:right w:val="single" w:sz="4" w:space="0" w:color="000000"/>
            </w:tcBorders>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 xml:space="preserve">- </w:t>
            </w:r>
          </w:p>
        </w:tc>
      </w:tr>
      <w:tr w:rsidR="00884425" w:rsidRPr="00884425" w:rsidTr="008E0A97">
        <w:trPr>
          <w:trHeight w:val="80"/>
          <w:jc w:val="center"/>
        </w:trPr>
        <w:tc>
          <w:tcPr>
            <w:tcW w:w="331" w:type="pct"/>
            <w:tcBorders>
              <w:top w:val="single" w:sz="4" w:space="0" w:color="000000"/>
              <w:left w:val="single" w:sz="4" w:space="0" w:color="000000"/>
              <w:bottom w:val="single" w:sz="4" w:space="0" w:color="000000"/>
              <w:right w:val="single" w:sz="4" w:space="0" w:color="000000"/>
            </w:tcBorders>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8</w:t>
            </w:r>
          </w:p>
        </w:tc>
        <w:tc>
          <w:tcPr>
            <w:tcW w:w="3402" w:type="pct"/>
            <w:gridSpan w:val="2"/>
            <w:tcBorders>
              <w:top w:val="single" w:sz="4" w:space="0" w:color="000000"/>
              <w:left w:val="single" w:sz="4" w:space="0" w:color="000000"/>
              <w:bottom w:val="single" w:sz="4" w:space="0" w:color="000000"/>
              <w:right w:val="single" w:sz="4" w:space="0" w:color="000000"/>
            </w:tcBorders>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 xml:space="preserve">Шум </w:t>
            </w:r>
          </w:p>
        </w:tc>
        <w:tc>
          <w:tcPr>
            <w:tcW w:w="1267" w:type="pct"/>
            <w:tcBorders>
              <w:top w:val="single" w:sz="4" w:space="0" w:color="000000"/>
              <w:left w:val="single" w:sz="4" w:space="0" w:color="000000"/>
              <w:bottom w:val="single" w:sz="4" w:space="0" w:color="000000"/>
              <w:right w:val="single" w:sz="4" w:space="0" w:color="000000"/>
            </w:tcBorders>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х</w:t>
            </w:r>
          </w:p>
        </w:tc>
      </w:tr>
      <w:tr w:rsidR="00884425" w:rsidRPr="00884425" w:rsidTr="008E0A97">
        <w:trPr>
          <w:trHeight w:val="30"/>
          <w:jc w:val="center"/>
        </w:trPr>
        <w:tc>
          <w:tcPr>
            <w:tcW w:w="331" w:type="pct"/>
            <w:tcBorders>
              <w:top w:val="single" w:sz="4" w:space="0" w:color="000000"/>
              <w:left w:val="single" w:sz="4" w:space="0" w:color="000000"/>
              <w:bottom w:val="single" w:sz="4" w:space="0" w:color="000000"/>
              <w:right w:val="single" w:sz="4" w:space="0" w:color="000000"/>
            </w:tcBorders>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9</w:t>
            </w:r>
          </w:p>
        </w:tc>
        <w:tc>
          <w:tcPr>
            <w:tcW w:w="3402" w:type="pct"/>
            <w:gridSpan w:val="2"/>
            <w:tcBorders>
              <w:top w:val="single" w:sz="4" w:space="0" w:color="000000"/>
              <w:left w:val="single" w:sz="4" w:space="0" w:color="000000"/>
              <w:bottom w:val="single" w:sz="4" w:space="0" w:color="000000"/>
              <w:right w:val="single" w:sz="4" w:space="0" w:color="000000"/>
            </w:tcBorders>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 xml:space="preserve">Ультразвук </w:t>
            </w:r>
          </w:p>
        </w:tc>
        <w:tc>
          <w:tcPr>
            <w:tcW w:w="1267" w:type="pct"/>
            <w:tcBorders>
              <w:top w:val="single" w:sz="4" w:space="0" w:color="000000"/>
              <w:left w:val="single" w:sz="4" w:space="0" w:color="000000"/>
              <w:bottom w:val="single" w:sz="4" w:space="0" w:color="000000"/>
              <w:right w:val="single" w:sz="4" w:space="0" w:color="000000"/>
            </w:tcBorders>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 xml:space="preserve">- </w:t>
            </w:r>
          </w:p>
        </w:tc>
      </w:tr>
      <w:tr w:rsidR="00884425" w:rsidRPr="00884425" w:rsidTr="008E0A97">
        <w:trPr>
          <w:trHeight w:val="131"/>
          <w:jc w:val="center"/>
        </w:trPr>
        <w:tc>
          <w:tcPr>
            <w:tcW w:w="331" w:type="pct"/>
            <w:tcBorders>
              <w:top w:val="single" w:sz="4" w:space="0" w:color="000000"/>
              <w:left w:val="single" w:sz="4" w:space="0" w:color="000000"/>
              <w:bottom w:val="single" w:sz="4" w:space="0" w:color="000000"/>
              <w:right w:val="single" w:sz="4" w:space="0" w:color="000000"/>
            </w:tcBorders>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10</w:t>
            </w:r>
          </w:p>
        </w:tc>
        <w:tc>
          <w:tcPr>
            <w:tcW w:w="3402" w:type="pct"/>
            <w:gridSpan w:val="2"/>
            <w:tcBorders>
              <w:top w:val="single" w:sz="4" w:space="0" w:color="000000"/>
              <w:left w:val="single" w:sz="4" w:space="0" w:color="000000"/>
              <w:bottom w:val="single" w:sz="4" w:space="0" w:color="000000"/>
              <w:right w:val="single" w:sz="4" w:space="0" w:color="000000"/>
            </w:tcBorders>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 xml:space="preserve">Статичне навантаження руху </w:t>
            </w:r>
          </w:p>
        </w:tc>
        <w:tc>
          <w:tcPr>
            <w:tcW w:w="1267" w:type="pct"/>
            <w:tcBorders>
              <w:top w:val="single" w:sz="4" w:space="0" w:color="000000"/>
              <w:left w:val="single" w:sz="4" w:space="0" w:color="000000"/>
              <w:bottom w:val="single" w:sz="4" w:space="0" w:color="000000"/>
              <w:right w:val="single" w:sz="4" w:space="0" w:color="000000"/>
            </w:tcBorders>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хх</w:t>
            </w:r>
          </w:p>
        </w:tc>
      </w:tr>
      <w:tr w:rsidR="00884425" w:rsidRPr="00884425" w:rsidTr="008E0A97">
        <w:trPr>
          <w:trHeight w:val="232"/>
          <w:jc w:val="center"/>
        </w:trPr>
        <w:tc>
          <w:tcPr>
            <w:tcW w:w="331" w:type="pct"/>
            <w:tcBorders>
              <w:top w:val="single" w:sz="4" w:space="0" w:color="000000"/>
              <w:left w:val="single" w:sz="4" w:space="0" w:color="000000"/>
              <w:bottom w:val="single" w:sz="4" w:space="0" w:color="000000"/>
              <w:right w:val="single" w:sz="4" w:space="0" w:color="000000"/>
            </w:tcBorders>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11</w:t>
            </w:r>
          </w:p>
        </w:tc>
        <w:tc>
          <w:tcPr>
            <w:tcW w:w="3402" w:type="pct"/>
            <w:gridSpan w:val="2"/>
            <w:tcBorders>
              <w:top w:val="single" w:sz="4" w:space="0" w:color="000000"/>
              <w:left w:val="single" w:sz="4" w:space="0" w:color="000000"/>
              <w:bottom w:val="single" w:sz="4" w:space="0" w:color="000000"/>
              <w:right w:val="single" w:sz="4" w:space="0" w:color="000000"/>
            </w:tcBorders>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 xml:space="preserve">Електричний струм </w:t>
            </w:r>
          </w:p>
        </w:tc>
        <w:tc>
          <w:tcPr>
            <w:tcW w:w="1267" w:type="pct"/>
            <w:tcBorders>
              <w:top w:val="single" w:sz="4" w:space="0" w:color="000000"/>
              <w:left w:val="single" w:sz="4" w:space="0" w:color="000000"/>
              <w:bottom w:val="single" w:sz="4" w:space="0" w:color="000000"/>
              <w:right w:val="single" w:sz="4" w:space="0" w:color="000000"/>
            </w:tcBorders>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 xml:space="preserve">хх </w:t>
            </w:r>
          </w:p>
        </w:tc>
      </w:tr>
      <w:tr w:rsidR="00884425" w:rsidRPr="00884425" w:rsidTr="008E0A97">
        <w:trPr>
          <w:trHeight w:val="320"/>
          <w:jc w:val="center"/>
        </w:trPr>
        <w:tc>
          <w:tcPr>
            <w:tcW w:w="331" w:type="pct"/>
            <w:tcBorders>
              <w:top w:val="single" w:sz="4" w:space="0" w:color="000000"/>
              <w:left w:val="single" w:sz="4" w:space="0" w:color="000000"/>
              <w:bottom w:val="single" w:sz="4" w:space="0" w:color="000000"/>
              <w:right w:val="single" w:sz="4" w:space="0" w:color="000000"/>
            </w:tcBorders>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12</w:t>
            </w:r>
          </w:p>
        </w:tc>
        <w:tc>
          <w:tcPr>
            <w:tcW w:w="3402" w:type="pct"/>
            <w:gridSpan w:val="2"/>
            <w:tcBorders>
              <w:top w:val="single" w:sz="4" w:space="0" w:color="000000"/>
              <w:left w:val="single" w:sz="4" w:space="0" w:color="000000"/>
              <w:bottom w:val="single" w:sz="4" w:space="0" w:color="000000"/>
              <w:right w:val="single" w:sz="4" w:space="0" w:color="000000"/>
            </w:tcBorders>
          </w:tcPr>
          <w:p w:rsidR="00884425" w:rsidRPr="00884425" w:rsidRDefault="00884425" w:rsidP="00884425">
            <w:pPr>
              <w:spacing w:line="360" w:lineRule="auto"/>
              <w:ind w:right="28"/>
              <w:jc w:val="center"/>
              <w:rPr>
                <w:sz w:val="28"/>
                <w:szCs w:val="28"/>
                <w:lang w:val="uk-UA"/>
              </w:rPr>
            </w:pPr>
            <w:r w:rsidRPr="00884425">
              <w:rPr>
                <w:sz w:val="28"/>
                <w:szCs w:val="28"/>
                <w:lang w:val="uk-UA"/>
              </w:rPr>
              <w:t xml:space="preserve">Іскри, бризки і викиди розплавленого металу </w:t>
            </w:r>
          </w:p>
        </w:tc>
        <w:tc>
          <w:tcPr>
            <w:tcW w:w="1267" w:type="pct"/>
            <w:tcBorders>
              <w:top w:val="single" w:sz="4" w:space="0" w:color="000000"/>
              <w:left w:val="single" w:sz="4" w:space="0" w:color="000000"/>
              <w:bottom w:val="single" w:sz="4" w:space="0" w:color="000000"/>
              <w:right w:val="single" w:sz="4" w:space="0" w:color="000000"/>
            </w:tcBorders>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хх</w:t>
            </w:r>
          </w:p>
        </w:tc>
      </w:tr>
      <w:tr w:rsidR="00884425" w:rsidRPr="00884425" w:rsidTr="008E0A97">
        <w:trPr>
          <w:trHeight w:val="201"/>
          <w:jc w:val="center"/>
        </w:trPr>
        <w:tc>
          <w:tcPr>
            <w:tcW w:w="331" w:type="pct"/>
            <w:tcBorders>
              <w:top w:val="single" w:sz="4" w:space="0" w:color="000000"/>
              <w:left w:val="single" w:sz="4" w:space="0" w:color="000000"/>
              <w:bottom w:val="single" w:sz="4" w:space="0" w:color="000000"/>
              <w:right w:val="single" w:sz="4" w:space="0" w:color="000000"/>
            </w:tcBorders>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13</w:t>
            </w:r>
          </w:p>
        </w:tc>
        <w:tc>
          <w:tcPr>
            <w:tcW w:w="3402" w:type="pct"/>
            <w:gridSpan w:val="2"/>
            <w:tcBorders>
              <w:top w:val="single" w:sz="4" w:space="0" w:color="000000"/>
              <w:left w:val="single" w:sz="4" w:space="0" w:color="000000"/>
              <w:bottom w:val="single" w:sz="4" w:space="0" w:color="000000"/>
              <w:right w:val="single" w:sz="4" w:space="0" w:color="000000"/>
            </w:tcBorders>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 xml:space="preserve">Механізми і вироби, що рухаються </w:t>
            </w:r>
          </w:p>
        </w:tc>
        <w:tc>
          <w:tcPr>
            <w:tcW w:w="1267" w:type="pct"/>
            <w:tcBorders>
              <w:top w:val="single" w:sz="4" w:space="0" w:color="000000"/>
              <w:left w:val="single" w:sz="4" w:space="0" w:color="000000"/>
              <w:bottom w:val="single" w:sz="4" w:space="0" w:color="000000"/>
              <w:right w:val="single" w:sz="4" w:space="0" w:color="000000"/>
            </w:tcBorders>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 xml:space="preserve">            хх </w:t>
            </w:r>
          </w:p>
        </w:tc>
      </w:tr>
      <w:tr w:rsidR="00884425" w:rsidRPr="00884425" w:rsidTr="008E0A97">
        <w:trPr>
          <w:trHeight w:val="302"/>
          <w:jc w:val="center"/>
        </w:trPr>
        <w:tc>
          <w:tcPr>
            <w:tcW w:w="331" w:type="pct"/>
            <w:tcBorders>
              <w:top w:val="single" w:sz="4" w:space="0" w:color="000000"/>
              <w:left w:val="single" w:sz="4" w:space="0" w:color="000000"/>
              <w:bottom w:val="single" w:sz="4" w:space="0" w:color="000000"/>
              <w:right w:val="single" w:sz="4" w:space="0" w:color="000000"/>
            </w:tcBorders>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14</w:t>
            </w:r>
          </w:p>
        </w:tc>
        <w:tc>
          <w:tcPr>
            <w:tcW w:w="3402" w:type="pct"/>
            <w:gridSpan w:val="2"/>
            <w:tcBorders>
              <w:top w:val="single" w:sz="4" w:space="0" w:color="000000"/>
              <w:left w:val="single" w:sz="4" w:space="0" w:color="000000"/>
              <w:bottom w:val="single" w:sz="4" w:space="0" w:color="000000"/>
              <w:right w:val="single" w:sz="4" w:space="0" w:color="000000"/>
            </w:tcBorders>
          </w:tcPr>
          <w:p w:rsidR="00884425" w:rsidRPr="00884425" w:rsidRDefault="00884425" w:rsidP="00884425">
            <w:pPr>
              <w:spacing w:line="360" w:lineRule="auto"/>
              <w:ind w:right="28"/>
              <w:jc w:val="center"/>
              <w:rPr>
                <w:sz w:val="28"/>
                <w:szCs w:val="28"/>
                <w:lang w:val="uk-UA"/>
              </w:rPr>
            </w:pPr>
            <w:r w:rsidRPr="00884425">
              <w:rPr>
                <w:sz w:val="28"/>
                <w:szCs w:val="28"/>
                <w:lang w:val="uk-UA"/>
              </w:rPr>
              <w:t xml:space="preserve">Системи, які знаходяться під тиском, що не дорівнює атмосферному </w:t>
            </w:r>
          </w:p>
        </w:tc>
        <w:tc>
          <w:tcPr>
            <w:tcW w:w="1267" w:type="pct"/>
            <w:tcBorders>
              <w:top w:val="single" w:sz="4" w:space="0" w:color="000000"/>
              <w:left w:val="single" w:sz="4" w:space="0" w:color="000000"/>
              <w:bottom w:val="single" w:sz="4" w:space="0" w:color="000000"/>
              <w:right w:val="single" w:sz="4" w:space="0" w:color="000000"/>
            </w:tcBorders>
            <w:vAlign w:val="center"/>
          </w:tcPr>
          <w:p w:rsidR="00884425" w:rsidRPr="00884425" w:rsidRDefault="00884425" w:rsidP="00884425">
            <w:pPr>
              <w:spacing w:line="360" w:lineRule="auto"/>
              <w:ind w:right="28"/>
              <w:jc w:val="center"/>
              <w:rPr>
                <w:sz w:val="28"/>
                <w:szCs w:val="28"/>
                <w:lang w:val="uk-UA"/>
              </w:rPr>
            </w:pPr>
            <w:r w:rsidRPr="00884425">
              <w:rPr>
                <w:sz w:val="28"/>
                <w:szCs w:val="28"/>
                <w:lang w:val="uk-UA"/>
              </w:rPr>
              <w:t>хх</w:t>
            </w:r>
          </w:p>
        </w:tc>
      </w:tr>
    </w:tbl>
    <w:p w:rsidR="00884425" w:rsidRPr="00884425" w:rsidRDefault="00884425" w:rsidP="00884425">
      <w:pPr>
        <w:spacing w:line="360" w:lineRule="auto"/>
        <w:ind w:right="28"/>
        <w:jc w:val="center"/>
        <w:rPr>
          <w:sz w:val="28"/>
          <w:szCs w:val="28"/>
          <w:lang w:val="uk-UA"/>
        </w:rPr>
      </w:pPr>
    </w:p>
    <w:p w:rsidR="00884425" w:rsidRPr="00884425" w:rsidRDefault="00884425" w:rsidP="00884425">
      <w:pPr>
        <w:spacing w:line="360" w:lineRule="auto"/>
        <w:ind w:right="28"/>
        <w:jc w:val="center"/>
        <w:rPr>
          <w:sz w:val="28"/>
          <w:szCs w:val="28"/>
          <w:lang w:val="uk-UA"/>
        </w:rPr>
      </w:pPr>
      <w:r w:rsidRPr="00884425">
        <w:rPr>
          <w:sz w:val="28"/>
          <w:szCs w:val="28"/>
          <w:lang w:val="uk-UA"/>
        </w:rPr>
        <w:t>При використанні в ролі захисного газу аргону або його суміші в повітрі</w:t>
      </w:r>
      <w:r w:rsidRPr="00884425">
        <w:rPr>
          <w:sz w:val="28"/>
          <w:szCs w:val="28"/>
          <w:lang w:val="uk-UA"/>
        </w:rPr>
        <w:br/>
        <w:t>робочої  зони виділяються шкідливі газоподібні компоненти ЗА, що утворюються із захисного газу та оточуючої дугу атмосфери:</w:t>
      </w:r>
      <w:r w:rsidRPr="00884425">
        <w:rPr>
          <w:sz w:val="28"/>
          <w:szCs w:val="28"/>
          <w:lang w:val="uk-UA"/>
        </w:rPr>
        <w:br/>
        <w:t>СО, N</w:t>
      </w:r>
      <w:r w:rsidRPr="00884425">
        <w:rPr>
          <w:sz w:val="28"/>
          <w:szCs w:val="28"/>
          <w:vertAlign w:val="subscript"/>
          <w:lang w:val="uk-UA"/>
        </w:rPr>
        <w:t>X</w:t>
      </w:r>
      <w:r w:rsidRPr="00884425">
        <w:rPr>
          <w:sz w:val="28"/>
          <w:szCs w:val="28"/>
          <w:lang w:val="uk-UA"/>
        </w:rPr>
        <w:t>О</w:t>
      </w:r>
      <w:r w:rsidRPr="00884425">
        <w:rPr>
          <w:sz w:val="28"/>
          <w:szCs w:val="28"/>
          <w:vertAlign w:val="subscript"/>
          <w:lang w:val="uk-UA"/>
        </w:rPr>
        <w:t>Y</w:t>
      </w:r>
      <w:r w:rsidRPr="00884425">
        <w:rPr>
          <w:sz w:val="28"/>
          <w:szCs w:val="28"/>
          <w:lang w:val="uk-UA"/>
        </w:rPr>
        <w:t>, О</w:t>
      </w:r>
      <w:r w:rsidRPr="00884425">
        <w:rPr>
          <w:sz w:val="28"/>
          <w:szCs w:val="28"/>
          <w:vertAlign w:val="subscript"/>
          <w:lang w:val="uk-UA"/>
        </w:rPr>
        <w:t>3</w:t>
      </w:r>
      <w:r w:rsidRPr="00884425">
        <w:rPr>
          <w:sz w:val="28"/>
          <w:szCs w:val="28"/>
          <w:lang w:val="uk-UA"/>
        </w:rPr>
        <w:t xml:space="preserve">  також з’являється озон, який утворюється із кисню повітря та захисного газу під дією ультрафіолетового випромінювання дуги. Концентрація озону в початковий період зварювання висока, але потім він реагує з оксидом азоту із утворенням діоксиду азоту та кисню. Концентрація зону в повітрі знижується пропорційно відстані віддалення від дуги</w:t>
      </w:r>
    </w:p>
    <w:p w:rsidR="00884425" w:rsidRPr="00884425" w:rsidRDefault="00884425" w:rsidP="00884425">
      <w:pPr>
        <w:spacing w:line="360" w:lineRule="auto"/>
        <w:ind w:right="28"/>
        <w:jc w:val="center"/>
        <w:rPr>
          <w:sz w:val="28"/>
          <w:szCs w:val="28"/>
          <w:lang w:val="uk-UA"/>
        </w:rPr>
      </w:pPr>
      <w:r w:rsidRPr="00884425">
        <w:rPr>
          <w:sz w:val="28"/>
          <w:szCs w:val="28"/>
          <w:lang w:val="uk-UA"/>
        </w:rPr>
        <w:lastRenderedPageBreak/>
        <w:t>Чистота повітря в цеху визначається вмістом пилу і шкідливих речовин. За ДБН В.2.5-67:2013 [15] встановлені гранично допустимі концентрації шкідливих речовин ГДК (мг/м</w:t>
      </w:r>
      <w:r w:rsidRPr="00884425">
        <w:rPr>
          <w:sz w:val="28"/>
          <w:szCs w:val="28"/>
          <w:vertAlign w:val="superscript"/>
          <w:lang w:val="uk-UA"/>
        </w:rPr>
        <w:t>3</w:t>
      </w:r>
      <w:r w:rsidRPr="00884425">
        <w:rPr>
          <w:sz w:val="28"/>
          <w:szCs w:val="28"/>
          <w:lang w:val="uk-UA"/>
        </w:rPr>
        <w:t>) в повітрі робочої зони виробничих приміщень. Для захисту органів дихання від попадання в них пилу в даній роботі слід використовувати протипилові респіратори. Для локалізації шкідливих речовин також встановлена механічна витяжна вентиляція марки С4.70-3.2.</w:t>
      </w:r>
    </w:p>
    <w:p w:rsidR="00884425" w:rsidRPr="00884425" w:rsidRDefault="00884425" w:rsidP="00884425">
      <w:pPr>
        <w:spacing w:line="360" w:lineRule="auto"/>
        <w:ind w:right="28"/>
        <w:jc w:val="center"/>
        <w:rPr>
          <w:sz w:val="28"/>
          <w:szCs w:val="28"/>
          <w:lang w:val="uk-UA"/>
        </w:rPr>
      </w:pPr>
    </w:p>
    <w:p w:rsidR="00884425" w:rsidRPr="00884425" w:rsidRDefault="00884425" w:rsidP="00884425">
      <w:pPr>
        <w:spacing w:line="360" w:lineRule="auto"/>
        <w:ind w:right="28"/>
        <w:jc w:val="center"/>
        <w:rPr>
          <w:b/>
          <w:bCs/>
          <w:sz w:val="28"/>
          <w:szCs w:val="28"/>
          <w:lang w:val="uk-UA"/>
        </w:rPr>
      </w:pPr>
      <w:bookmarkStart w:id="7" w:name="_Toc485202368"/>
      <w:r w:rsidRPr="00884425">
        <w:rPr>
          <w:b/>
          <w:bCs/>
          <w:sz w:val="28"/>
          <w:szCs w:val="28"/>
          <w:lang w:val="uk-UA"/>
        </w:rPr>
        <w:t>3.</w:t>
      </w:r>
      <w:bookmarkEnd w:id="7"/>
      <w:r w:rsidRPr="00884425">
        <w:rPr>
          <w:b/>
          <w:bCs/>
          <w:sz w:val="28"/>
          <w:szCs w:val="28"/>
          <w:lang w:val="uk-UA"/>
        </w:rPr>
        <w:t>6 Теплове випромінювання</w:t>
      </w:r>
    </w:p>
    <w:p w:rsidR="00884425" w:rsidRPr="00884425" w:rsidRDefault="00884425" w:rsidP="00884425">
      <w:pPr>
        <w:spacing w:line="360" w:lineRule="auto"/>
        <w:ind w:right="28"/>
        <w:jc w:val="center"/>
        <w:rPr>
          <w:b/>
          <w:bCs/>
          <w:sz w:val="28"/>
          <w:szCs w:val="28"/>
          <w:lang w:val="uk-UA"/>
        </w:rPr>
      </w:pPr>
    </w:p>
    <w:p w:rsidR="00884425" w:rsidRPr="00884425" w:rsidRDefault="00884425" w:rsidP="00884425">
      <w:pPr>
        <w:spacing w:line="360" w:lineRule="auto"/>
        <w:ind w:right="28"/>
        <w:jc w:val="center"/>
        <w:rPr>
          <w:sz w:val="28"/>
          <w:szCs w:val="28"/>
          <w:lang w:val="uk-UA"/>
        </w:rPr>
      </w:pPr>
      <w:r w:rsidRPr="00884425">
        <w:rPr>
          <w:sz w:val="28"/>
          <w:szCs w:val="28"/>
          <w:lang w:val="uk-UA"/>
        </w:rPr>
        <w:t>Під час зварювання  існує небезпека теплового впливу на організм людини, який викликає інфрачервоне випромінювання.</w:t>
      </w:r>
    </w:p>
    <w:p w:rsidR="00884425" w:rsidRPr="00884425" w:rsidRDefault="00884425" w:rsidP="00884425">
      <w:pPr>
        <w:spacing w:line="360" w:lineRule="auto"/>
        <w:ind w:right="28"/>
        <w:jc w:val="center"/>
        <w:rPr>
          <w:sz w:val="28"/>
          <w:szCs w:val="28"/>
          <w:lang w:val="uk-UA"/>
        </w:rPr>
      </w:pPr>
      <w:r w:rsidRPr="00884425">
        <w:rPr>
          <w:sz w:val="28"/>
          <w:szCs w:val="28"/>
          <w:lang w:val="uk-UA"/>
        </w:rPr>
        <w:t xml:space="preserve">Інфрачервоне випромінювання впливає на функціональний стан людини, його центральну нервову систему, серцево-судинну систему, а також може викликати цілий ряд патологічних змін в стані очей. Допустима густина потоку ІЧВ встановлена з урахуванням області випромінювання. У відповідності з ДСН 3.3.6.042-99 [13] інтенсивність опромінення ІЧВ від </w:t>
      </w:r>
    </w:p>
    <w:p w:rsidR="00884425" w:rsidRPr="00884425" w:rsidRDefault="00884425" w:rsidP="00884425">
      <w:pPr>
        <w:spacing w:line="360" w:lineRule="auto"/>
        <w:ind w:right="28"/>
        <w:jc w:val="center"/>
        <w:rPr>
          <w:sz w:val="28"/>
          <w:szCs w:val="28"/>
          <w:lang w:val="uk-UA"/>
        </w:rPr>
      </w:pPr>
      <w:r w:rsidRPr="00884425">
        <w:rPr>
          <w:sz w:val="28"/>
          <w:szCs w:val="28"/>
          <w:lang w:val="uk-UA"/>
        </w:rPr>
        <w:t>відкритих джерел (нагрітий метал та нагрівачі) не повинна перевищувати 140 Вт/м</w:t>
      </w:r>
      <w:r w:rsidRPr="00884425">
        <w:rPr>
          <w:sz w:val="28"/>
          <w:szCs w:val="28"/>
          <w:vertAlign w:val="superscript"/>
          <w:lang w:val="uk-UA"/>
        </w:rPr>
        <w:t>2</w:t>
      </w:r>
      <w:r w:rsidRPr="00884425">
        <w:rPr>
          <w:sz w:val="28"/>
          <w:szCs w:val="28"/>
          <w:lang w:val="uk-UA"/>
        </w:rPr>
        <w:t xml:space="preserve"> при опроміненні не більш ніж 25 % поверхні тіла і обов'язковому застосуванні засобів індивідуального захисту, в тому числі засобів захисту обличчя та очей. </w:t>
      </w:r>
    </w:p>
    <w:p w:rsidR="00884425" w:rsidRPr="00884425" w:rsidRDefault="00884425" w:rsidP="00884425">
      <w:pPr>
        <w:spacing w:line="360" w:lineRule="auto"/>
        <w:ind w:right="28"/>
        <w:jc w:val="center"/>
        <w:rPr>
          <w:sz w:val="28"/>
          <w:szCs w:val="28"/>
          <w:lang w:val="uk-UA"/>
        </w:rPr>
      </w:pPr>
      <w:r w:rsidRPr="00884425">
        <w:rPr>
          <w:sz w:val="28"/>
          <w:szCs w:val="28"/>
          <w:lang w:val="uk-UA"/>
        </w:rPr>
        <w:t xml:space="preserve">          У відповідності з ДСН 3.3.6.042-99 [13]  робочі місця для дугового зварювання повинні захищатися стаціонарними або переносними світлонепроникними огорожами з матеріалів, що не згоряють, і, висота яких має бути не менш ніж 2,5 м та забезпечувати надійність захисту</w:t>
      </w:r>
    </w:p>
    <w:p w:rsidR="00884425" w:rsidRPr="00884425" w:rsidRDefault="00884425" w:rsidP="00884425">
      <w:pPr>
        <w:spacing w:line="360" w:lineRule="auto"/>
        <w:ind w:right="28"/>
        <w:jc w:val="center"/>
        <w:rPr>
          <w:sz w:val="28"/>
          <w:szCs w:val="28"/>
          <w:lang w:val="uk-UA"/>
        </w:rPr>
      </w:pPr>
      <w:r w:rsidRPr="00884425">
        <w:rPr>
          <w:sz w:val="28"/>
          <w:szCs w:val="28"/>
          <w:lang w:val="uk-UA"/>
        </w:rPr>
        <w:t>В якості засобів індивідуального захисту буде використано рукавиці та одяг ДСТУ 7239:2011 [16], для захисту очей від впливу ІЧВ –  в щитки та маски зварників  ДСТУ EN 169-2001 [17].</w:t>
      </w:r>
    </w:p>
    <w:p w:rsidR="00884425" w:rsidRPr="00884425" w:rsidRDefault="00884425" w:rsidP="00884425">
      <w:pPr>
        <w:spacing w:line="360" w:lineRule="auto"/>
        <w:ind w:right="28"/>
        <w:jc w:val="center"/>
        <w:rPr>
          <w:sz w:val="28"/>
          <w:szCs w:val="28"/>
          <w:lang w:val="uk-UA"/>
        </w:rPr>
      </w:pPr>
    </w:p>
    <w:p w:rsidR="00884425" w:rsidRPr="00884425" w:rsidRDefault="00884425" w:rsidP="00884425">
      <w:pPr>
        <w:spacing w:line="360" w:lineRule="auto"/>
        <w:ind w:right="28"/>
        <w:jc w:val="center"/>
        <w:rPr>
          <w:sz w:val="28"/>
          <w:szCs w:val="28"/>
          <w:lang w:val="uk-UA"/>
        </w:rPr>
      </w:pPr>
    </w:p>
    <w:p w:rsidR="00884425" w:rsidRPr="00884425" w:rsidRDefault="00884425" w:rsidP="00884425">
      <w:pPr>
        <w:spacing w:line="360" w:lineRule="auto"/>
        <w:ind w:right="28"/>
        <w:jc w:val="center"/>
        <w:rPr>
          <w:b/>
          <w:bCs/>
          <w:sz w:val="28"/>
          <w:szCs w:val="28"/>
          <w:lang w:val="uk-UA"/>
        </w:rPr>
      </w:pPr>
      <w:bookmarkStart w:id="8" w:name="_Toc485202369"/>
      <w:r w:rsidRPr="00884425">
        <w:rPr>
          <w:b/>
          <w:bCs/>
          <w:sz w:val="28"/>
          <w:szCs w:val="28"/>
          <w:lang w:val="uk-UA"/>
        </w:rPr>
        <w:t xml:space="preserve">6.7  </w:t>
      </w:r>
      <w:bookmarkEnd w:id="8"/>
      <w:r w:rsidRPr="00884425">
        <w:rPr>
          <w:b/>
          <w:bCs/>
          <w:sz w:val="28"/>
          <w:szCs w:val="28"/>
          <w:lang w:val="uk-UA"/>
        </w:rPr>
        <w:t>Електробезпека</w:t>
      </w:r>
    </w:p>
    <w:p w:rsidR="00884425" w:rsidRPr="00884425" w:rsidRDefault="00884425" w:rsidP="00884425">
      <w:pPr>
        <w:spacing w:line="360" w:lineRule="auto"/>
        <w:ind w:right="28"/>
        <w:jc w:val="center"/>
        <w:rPr>
          <w:bCs/>
          <w:sz w:val="28"/>
          <w:szCs w:val="28"/>
          <w:lang w:val="uk-UA"/>
        </w:rPr>
      </w:pPr>
    </w:p>
    <w:p w:rsidR="00884425" w:rsidRPr="00884425" w:rsidRDefault="00884425" w:rsidP="00884425">
      <w:pPr>
        <w:spacing w:line="360" w:lineRule="auto"/>
        <w:ind w:right="28"/>
        <w:jc w:val="center"/>
        <w:rPr>
          <w:sz w:val="28"/>
          <w:szCs w:val="28"/>
          <w:lang w:val="uk-UA"/>
        </w:rPr>
      </w:pPr>
      <w:r w:rsidRPr="00884425">
        <w:rPr>
          <w:sz w:val="28"/>
          <w:szCs w:val="28"/>
          <w:lang w:val="uk-UA"/>
        </w:rPr>
        <w:t>За ступенем небезпеки ураження працівників електричним струмом дільницю можна віднести до класу приміщень з особливою небезпекою, що обумовлено наявністю:</w:t>
      </w:r>
    </w:p>
    <w:p w:rsidR="00884425" w:rsidRPr="00884425" w:rsidRDefault="00884425" w:rsidP="00884425">
      <w:pPr>
        <w:numPr>
          <w:ilvl w:val="0"/>
          <w:numId w:val="33"/>
        </w:numPr>
        <w:spacing w:line="360" w:lineRule="auto"/>
        <w:ind w:right="28"/>
        <w:jc w:val="center"/>
        <w:rPr>
          <w:sz w:val="28"/>
          <w:szCs w:val="28"/>
          <w:lang w:val="uk-UA"/>
        </w:rPr>
      </w:pPr>
      <w:r w:rsidRPr="00884425">
        <w:rPr>
          <w:sz w:val="28"/>
          <w:szCs w:val="28"/>
          <w:lang w:val="uk-UA"/>
        </w:rPr>
        <w:t>вогкість з постійною відносною вологістю повітря більше 75 %;</w:t>
      </w:r>
    </w:p>
    <w:p w:rsidR="00884425" w:rsidRPr="00884425" w:rsidRDefault="00884425" w:rsidP="00884425">
      <w:pPr>
        <w:numPr>
          <w:ilvl w:val="0"/>
          <w:numId w:val="33"/>
        </w:numPr>
        <w:spacing w:line="360" w:lineRule="auto"/>
        <w:ind w:right="28"/>
        <w:jc w:val="center"/>
        <w:rPr>
          <w:sz w:val="28"/>
          <w:szCs w:val="28"/>
          <w:lang w:val="uk-UA"/>
        </w:rPr>
      </w:pPr>
      <w:r w:rsidRPr="00884425">
        <w:rPr>
          <w:sz w:val="28"/>
          <w:szCs w:val="28"/>
          <w:lang w:val="uk-UA"/>
        </w:rPr>
        <w:t>струмопровідний пил; струмопровідні підлоги (земляні, металеві, залізобетонні, цегельні);</w:t>
      </w:r>
    </w:p>
    <w:p w:rsidR="00884425" w:rsidRPr="00884425" w:rsidRDefault="00884425" w:rsidP="00884425">
      <w:pPr>
        <w:numPr>
          <w:ilvl w:val="0"/>
          <w:numId w:val="33"/>
        </w:numPr>
        <w:spacing w:line="360" w:lineRule="auto"/>
        <w:ind w:right="28"/>
        <w:jc w:val="center"/>
        <w:rPr>
          <w:sz w:val="28"/>
          <w:szCs w:val="28"/>
          <w:lang w:val="uk-UA"/>
        </w:rPr>
      </w:pPr>
      <w:r w:rsidRPr="00884425">
        <w:rPr>
          <w:sz w:val="28"/>
          <w:szCs w:val="28"/>
          <w:lang w:val="uk-UA"/>
        </w:rPr>
        <w:t xml:space="preserve">висока температура зони зварювання  (вище 35 </w:t>
      </w:r>
      <w:r w:rsidRPr="00884425">
        <w:rPr>
          <w:sz w:val="28"/>
          <w:szCs w:val="28"/>
          <w:vertAlign w:val="superscript"/>
          <w:lang w:val="uk-UA"/>
        </w:rPr>
        <w:t>0</w:t>
      </w:r>
      <w:r w:rsidRPr="00884425">
        <w:rPr>
          <w:sz w:val="28"/>
          <w:szCs w:val="28"/>
          <w:lang w:val="uk-UA"/>
        </w:rPr>
        <w:t>С);</w:t>
      </w:r>
    </w:p>
    <w:p w:rsidR="00884425" w:rsidRPr="00884425" w:rsidRDefault="00884425" w:rsidP="00884425">
      <w:pPr>
        <w:numPr>
          <w:ilvl w:val="0"/>
          <w:numId w:val="33"/>
        </w:numPr>
        <w:spacing w:line="360" w:lineRule="auto"/>
        <w:ind w:right="28"/>
        <w:jc w:val="center"/>
        <w:rPr>
          <w:sz w:val="28"/>
          <w:szCs w:val="28"/>
          <w:lang w:val="uk-UA"/>
        </w:rPr>
      </w:pPr>
      <w:r w:rsidRPr="00884425">
        <w:rPr>
          <w:sz w:val="28"/>
          <w:szCs w:val="28"/>
          <w:lang w:val="uk-UA"/>
        </w:rPr>
        <w:t>можливість одночасного дотику людини до металевих конструкцій будинків, технологічних апаратів, механізмів і до металевих корпусів електроустаткування.</w:t>
      </w:r>
    </w:p>
    <w:p w:rsidR="00884425" w:rsidRPr="00884425" w:rsidRDefault="00884425" w:rsidP="00884425">
      <w:pPr>
        <w:spacing w:line="360" w:lineRule="auto"/>
        <w:ind w:right="28"/>
        <w:jc w:val="center"/>
        <w:rPr>
          <w:sz w:val="28"/>
          <w:szCs w:val="28"/>
          <w:lang w:val="uk-UA"/>
        </w:rPr>
      </w:pPr>
      <w:r w:rsidRPr="00884425">
        <w:rPr>
          <w:sz w:val="28"/>
          <w:szCs w:val="28"/>
          <w:lang w:val="uk-UA"/>
        </w:rPr>
        <w:t>Джерелами ураження електричним струмом є електричні установки.</w:t>
      </w:r>
    </w:p>
    <w:p w:rsidR="00884425" w:rsidRPr="00884425" w:rsidRDefault="00884425" w:rsidP="00884425">
      <w:pPr>
        <w:spacing w:line="360" w:lineRule="auto"/>
        <w:ind w:right="28"/>
        <w:jc w:val="center"/>
        <w:rPr>
          <w:sz w:val="28"/>
          <w:szCs w:val="28"/>
          <w:lang w:val="uk-UA"/>
        </w:rPr>
      </w:pPr>
      <w:r w:rsidRPr="00884425">
        <w:rPr>
          <w:sz w:val="28"/>
          <w:szCs w:val="28"/>
          <w:lang w:val="uk-UA"/>
        </w:rPr>
        <w:t>Електричні травми можуть причиняти наступні фактори:</w:t>
      </w:r>
    </w:p>
    <w:p w:rsidR="00884425" w:rsidRPr="00884425" w:rsidRDefault="00884425" w:rsidP="00884425">
      <w:pPr>
        <w:numPr>
          <w:ilvl w:val="0"/>
          <w:numId w:val="34"/>
        </w:numPr>
        <w:spacing w:line="360" w:lineRule="auto"/>
        <w:ind w:right="28"/>
        <w:jc w:val="center"/>
        <w:rPr>
          <w:sz w:val="28"/>
          <w:szCs w:val="28"/>
          <w:lang w:val="uk-UA"/>
        </w:rPr>
      </w:pPr>
      <w:r w:rsidRPr="00884425">
        <w:rPr>
          <w:sz w:val="28"/>
          <w:szCs w:val="28"/>
          <w:lang w:val="uk-UA"/>
        </w:rPr>
        <w:t>невідповідність електроустановок, засобів захисту і приладів вимогам безпеки;</w:t>
      </w:r>
    </w:p>
    <w:p w:rsidR="00884425" w:rsidRPr="00884425" w:rsidRDefault="00884425" w:rsidP="00884425">
      <w:pPr>
        <w:numPr>
          <w:ilvl w:val="0"/>
          <w:numId w:val="34"/>
        </w:numPr>
        <w:spacing w:line="360" w:lineRule="auto"/>
        <w:ind w:right="28"/>
        <w:jc w:val="center"/>
        <w:rPr>
          <w:sz w:val="28"/>
          <w:szCs w:val="28"/>
          <w:lang w:val="uk-UA"/>
        </w:rPr>
      </w:pPr>
      <w:r w:rsidRPr="00884425">
        <w:rPr>
          <w:sz w:val="28"/>
          <w:szCs w:val="28"/>
          <w:lang w:val="uk-UA"/>
        </w:rPr>
        <w:t xml:space="preserve">невиконання технічних заходів безпеки; </w:t>
      </w:r>
    </w:p>
    <w:p w:rsidR="00884425" w:rsidRPr="00884425" w:rsidRDefault="00884425" w:rsidP="00884425">
      <w:pPr>
        <w:numPr>
          <w:ilvl w:val="0"/>
          <w:numId w:val="34"/>
        </w:numPr>
        <w:spacing w:line="360" w:lineRule="auto"/>
        <w:ind w:right="28"/>
        <w:jc w:val="center"/>
        <w:rPr>
          <w:sz w:val="28"/>
          <w:szCs w:val="28"/>
          <w:lang w:val="uk-UA"/>
        </w:rPr>
      </w:pPr>
      <w:r w:rsidRPr="00884425">
        <w:rPr>
          <w:sz w:val="28"/>
          <w:szCs w:val="28"/>
          <w:lang w:val="uk-UA"/>
        </w:rPr>
        <w:t>організаційно-соціальні причини.</w:t>
      </w:r>
    </w:p>
    <w:p w:rsidR="00884425" w:rsidRPr="00884425" w:rsidRDefault="00884425" w:rsidP="00884425">
      <w:pPr>
        <w:spacing w:line="360" w:lineRule="auto"/>
        <w:ind w:right="28"/>
        <w:jc w:val="center"/>
        <w:rPr>
          <w:sz w:val="28"/>
          <w:szCs w:val="28"/>
          <w:lang w:val="uk-UA"/>
        </w:rPr>
      </w:pPr>
      <w:r w:rsidRPr="00884425">
        <w:rPr>
          <w:sz w:val="28"/>
          <w:szCs w:val="28"/>
          <w:lang w:val="uk-UA"/>
        </w:rPr>
        <w:t xml:space="preserve">Випадки ураження електричним струмом: </w:t>
      </w:r>
    </w:p>
    <w:p w:rsidR="00884425" w:rsidRPr="00884425" w:rsidRDefault="00884425" w:rsidP="00884425">
      <w:pPr>
        <w:numPr>
          <w:ilvl w:val="0"/>
          <w:numId w:val="35"/>
        </w:numPr>
        <w:spacing w:line="360" w:lineRule="auto"/>
        <w:ind w:right="28"/>
        <w:jc w:val="center"/>
        <w:rPr>
          <w:sz w:val="28"/>
          <w:szCs w:val="28"/>
          <w:lang w:val="uk-UA"/>
        </w:rPr>
      </w:pPr>
      <w:r w:rsidRPr="00884425">
        <w:rPr>
          <w:sz w:val="28"/>
          <w:szCs w:val="28"/>
          <w:lang w:val="uk-UA"/>
        </w:rPr>
        <w:t xml:space="preserve">дотик до неізольованих струмовідних частин електроустановок, які знаходяться під напругою, або до ізольованих при фактично пошкодженій ізоляції – 55%; </w:t>
      </w:r>
    </w:p>
    <w:p w:rsidR="00884425" w:rsidRPr="00884425" w:rsidRDefault="00884425" w:rsidP="00884425">
      <w:pPr>
        <w:numPr>
          <w:ilvl w:val="0"/>
          <w:numId w:val="35"/>
        </w:numPr>
        <w:spacing w:line="360" w:lineRule="auto"/>
        <w:ind w:right="28"/>
        <w:jc w:val="center"/>
        <w:rPr>
          <w:sz w:val="28"/>
          <w:szCs w:val="28"/>
          <w:lang w:val="uk-UA"/>
        </w:rPr>
      </w:pPr>
      <w:r w:rsidRPr="00884425">
        <w:rPr>
          <w:sz w:val="28"/>
          <w:szCs w:val="28"/>
          <w:lang w:val="uk-UA"/>
        </w:rPr>
        <w:t xml:space="preserve">дотик до неструмовідних частин електроустановок або до електрично зв’язаних з ними металоконструкцій, які опинились під напругою в результаті пошкодження ізоляції – 23%; </w:t>
      </w:r>
    </w:p>
    <w:p w:rsidR="00884425" w:rsidRPr="00884425" w:rsidRDefault="00884425" w:rsidP="00884425">
      <w:pPr>
        <w:numPr>
          <w:ilvl w:val="0"/>
          <w:numId w:val="35"/>
        </w:numPr>
        <w:spacing w:line="360" w:lineRule="auto"/>
        <w:ind w:right="28"/>
        <w:jc w:val="center"/>
        <w:rPr>
          <w:sz w:val="28"/>
          <w:szCs w:val="28"/>
          <w:lang w:val="uk-UA"/>
        </w:rPr>
      </w:pPr>
      <w:r w:rsidRPr="00884425">
        <w:rPr>
          <w:sz w:val="28"/>
          <w:szCs w:val="28"/>
          <w:lang w:val="uk-UA"/>
        </w:rPr>
        <w:t xml:space="preserve">дія напруги кроку – 2,5%; </w:t>
      </w:r>
    </w:p>
    <w:p w:rsidR="00884425" w:rsidRPr="00884425" w:rsidRDefault="00884425" w:rsidP="00884425">
      <w:pPr>
        <w:numPr>
          <w:ilvl w:val="0"/>
          <w:numId w:val="35"/>
        </w:numPr>
        <w:spacing w:line="360" w:lineRule="auto"/>
        <w:ind w:right="28"/>
        <w:jc w:val="center"/>
        <w:rPr>
          <w:sz w:val="28"/>
          <w:szCs w:val="28"/>
          <w:lang w:val="uk-UA"/>
        </w:rPr>
      </w:pPr>
      <w:r w:rsidRPr="00884425">
        <w:rPr>
          <w:sz w:val="28"/>
          <w:szCs w:val="28"/>
          <w:lang w:val="uk-UA"/>
        </w:rPr>
        <w:t xml:space="preserve">ураження через електричну дугу – 1,2%; </w:t>
      </w:r>
    </w:p>
    <w:p w:rsidR="00884425" w:rsidRPr="00884425" w:rsidRDefault="00884425" w:rsidP="00884425">
      <w:pPr>
        <w:numPr>
          <w:ilvl w:val="0"/>
          <w:numId w:val="35"/>
        </w:numPr>
        <w:spacing w:line="360" w:lineRule="auto"/>
        <w:ind w:right="28"/>
        <w:jc w:val="center"/>
        <w:rPr>
          <w:sz w:val="28"/>
          <w:szCs w:val="28"/>
          <w:lang w:val="uk-UA"/>
        </w:rPr>
      </w:pPr>
      <w:r w:rsidRPr="00884425">
        <w:rPr>
          <w:sz w:val="28"/>
          <w:szCs w:val="28"/>
          <w:lang w:val="uk-UA"/>
        </w:rPr>
        <w:t xml:space="preserve">інші причини – менше 20%. </w:t>
      </w:r>
    </w:p>
    <w:p w:rsidR="00884425" w:rsidRPr="00884425" w:rsidRDefault="00884425" w:rsidP="00884425">
      <w:pPr>
        <w:spacing w:line="360" w:lineRule="auto"/>
        <w:ind w:right="28"/>
        <w:jc w:val="center"/>
        <w:rPr>
          <w:sz w:val="28"/>
          <w:szCs w:val="28"/>
          <w:lang w:val="uk-UA"/>
        </w:rPr>
      </w:pPr>
      <w:r w:rsidRPr="00884425">
        <w:rPr>
          <w:sz w:val="28"/>
          <w:szCs w:val="28"/>
          <w:lang w:val="uk-UA"/>
        </w:rPr>
        <w:t xml:space="preserve">Основні чинники електричного характеру –  це величина струму, що проходить крізь людину, напруга, під яку вона потрапляє, та опір її тіла, рід і частота струму. </w:t>
      </w:r>
      <w:r w:rsidRPr="00884425">
        <w:rPr>
          <w:sz w:val="28"/>
          <w:szCs w:val="28"/>
          <w:lang w:val="uk-UA"/>
        </w:rPr>
        <w:lastRenderedPageBreak/>
        <w:t>Величина струму, що проходить крізь тіло людини, безпосередньо і найбільше впливає на тяжкість ураження електричним струмом.</w:t>
      </w:r>
    </w:p>
    <w:p w:rsidR="00884425" w:rsidRPr="00884425" w:rsidRDefault="00884425" w:rsidP="00884425">
      <w:pPr>
        <w:spacing w:line="360" w:lineRule="auto"/>
        <w:ind w:right="28"/>
        <w:jc w:val="center"/>
        <w:rPr>
          <w:sz w:val="28"/>
          <w:szCs w:val="28"/>
          <w:lang w:val="uk-UA"/>
        </w:rPr>
      </w:pPr>
      <w:r w:rsidRPr="00884425">
        <w:rPr>
          <w:sz w:val="28"/>
          <w:szCs w:val="28"/>
          <w:lang w:val="uk-UA"/>
        </w:rPr>
        <w:t>Основними чинниками неелектричного характеру є шлях струму через людину, індивідуальні особливості і стан організму людини, тривалість дії струму, раптовість і непередбачуваність дії струму.</w:t>
      </w:r>
    </w:p>
    <w:p w:rsidR="00884425" w:rsidRPr="00884425" w:rsidRDefault="00884425" w:rsidP="00884425">
      <w:pPr>
        <w:spacing w:line="360" w:lineRule="auto"/>
        <w:ind w:right="28"/>
        <w:jc w:val="center"/>
        <w:rPr>
          <w:sz w:val="28"/>
          <w:szCs w:val="28"/>
          <w:lang w:val="uk-UA"/>
        </w:rPr>
      </w:pPr>
      <w:r w:rsidRPr="00884425">
        <w:rPr>
          <w:sz w:val="28"/>
          <w:szCs w:val="28"/>
          <w:lang w:val="uk-UA"/>
        </w:rPr>
        <w:t>Шлях струму через тіло людини суттєво впливає на тяжкість ураження. Особливо небезпечно, коли струм проходить через життєве важливі органи і безпосередньо впливає на них.</w:t>
      </w:r>
    </w:p>
    <w:p w:rsidR="00884425" w:rsidRPr="00884425" w:rsidRDefault="00884425" w:rsidP="00884425">
      <w:pPr>
        <w:spacing w:line="360" w:lineRule="auto"/>
        <w:ind w:right="28"/>
        <w:jc w:val="center"/>
        <w:rPr>
          <w:sz w:val="28"/>
          <w:szCs w:val="28"/>
          <w:lang w:val="uk-UA"/>
        </w:rPr>
      </w:pPr>
      <w:r w:rsidRPr="00884425">
        <w:rPr>
          <w:sz w:val="28"/>
          <w:szCs w:val="28"/>
          <w:lang w:val="uk-UA"/>
        </w:rPr>
        <w:t xml:space="preserve">Чинниками виробничого середовища, які впливають на небезпеку </w:t>
      </w:r>
    </w:p>
    <w:p w:rsidR="00884425" w:rsidRPr="00884425" w:rsidRDefault="00884425" w:rsidP="00884425">
      <w:pPr>
        <w:spacing w:line="360" w:lineRule="auto"/>
        <w:ind w:right="28"/>
        <w:jc w:val="center"/>
        <w:rPr>
          <w:sz w:val="28"/>
          <w:szCs w:val="28"/>
          <w:lang w:val="uk-UA"/>
        </w:rPr>
      </w:pPr>
      <w:r w:rsidRPr="00884425">
        <w:rPr>
          <w:sz w:val="28"/>
          <w:szCs w:val="28"/>
          <w:lang w:val="uk-UA"/>
        </w:rPr>
        <w:t>ураження людини електричним струмом, є: температура повітря в приміщенні, вологість повітря, запиленість повітря, наявність у повітрі хімічно активних домішок, тощо. Із підвищенням температури повітря посилюється потовиділення, зволожується одяг, взуття. Це призводить до зниження опору на ділянці включення людини в електричну мережу.</w:t>
      </w:r>
    </w:p>
    <w:p w:rsidR="00884425" w:rsidRPr="00884425" w:rsidRDefault="00884425" w:rsidP="00884425">
      <w:pPr>
        <w:spacing w:line="360" w:lineRule="auto"/>
        <w:ind w:right="28"/>
        <w:jc w:val="center"/>
        <w:rPr>
          <w:sz w:val="28"/>
          <w:szCs w:val="28"/>
          <w:lang w:val="uk-UA"/>
        </w:rPr>
      </w:pPr>
      <w:r w:rsidRPr="00884425">
        <w:rPr>
          <w:sz w:val="28"/>
          <w:szCs w:val="28"/>
          <w:lang w:val="uk-UA"/>
        </w:rPr>
        <w:t>Вологість повітря аналогічно впливає на опір на ділянці включення людини в електричну мережу. Крім того, підвищення вологи знижує опір ізоляції електроустановки, що є одним із важливих чинників електробезпеки.</w:t>
      </w:r>
      <w:r w:rsidRPr="00884425">
        <w:rPr>
          <w:sz w:val="28"/>
          <w:szCs w:val="28"/>
          <w:lang w:val="uk-UA"/>
        </w:rPr>
        <w:br/>
        <w:t>Запиленість повітря, особливо струмопровідним пилом, також негативно впливає на опір ізоляції установки, сприяє переходу напруги на неструмовидні частини установки, коротким замиканням, тощо і, таким чином, підвищує небезпеку електротравми.</w:t>
      </w:r>
    </w:p>
    <w:p w:rsidR="00884425" w:rsidRPr="00884425" w:rsidRDefault="00884425" w:rsidP="00884425">
      <w:pPr>
        <w:spacing w:line="360" w:lineRule="auto"/>
        <w:ind w:right="28"/>
        <w:jc w:val="center"/>
        <w:rPr>
          <w:sz w:val="28"/>
          <w:szCs w:val="28"/>
          <w:lang w:val="uk-UA"/>
        </w:rPr>
      </w:pPr>
      <w:r w:rsidRPr="00884425">
        <w:rPr>
          <w:sz w:val="28"/>
          <w:szCs w:val="28"/>
          <w:lang w:val="uk-UA"/>
        </w:rPr>
        <w:t>Безпека експлуатації при нормальному режимі роботи електроустановок забезпечується наступними захисними заходами: застосуванням ізоляції, недоступністю струмопровідних частин, застосуванням мал</w:t>
      </w:r>
      <w:r w:rsidRPr="00884425">
        <w:rPr>
          <w:sz w:val="28"/>
          <w:szCs w:val="28"/>
        </w:rPr>
        <w:t>о</w:t>
      </w:r>
      <w:r w:rsidRPr="00884425">
        <w:rPr>
          <w:sz w:val="28"/>
          <w:szCs w:val="28"/>
          <w:lang w:val="uk-UA"/>
        </w:rPr>
        <w:t>ї напруг</w:t>
      </w:r>
      <w:r w:rsidRPr="00884425">
        <w:rPr>
          <w:sz w:val="28"/>
          <w:szCs w:val="28"/>
        </w:rPr>
        <w:t>и</w:t>
      </w:r>
      <w:r w:rsidRPr="00884425">
        <w:rPr>
          <w:sz w:val="28"/>
          <w:szCs w:val="28"/>
          <w:lang w:val="uk-UA"/>
        </w:rPr>
        <w:t>, захисним заземленням та використанням електрозахисних засобів.</w:t>
      </w:r>
    </w:p>
    <w:p w:rsidR="00884425" w:rsidRPr="00884425" w:rsidRDefault="00884425" w:rsidP="00884425">
      <w:pPr>
        <w:spacing w:line="360" w:lineRule="auto"/>
        <w:ind w:right="28"/>
        <w:jc w:val="center"/>
        <w:rPr>
          <w:sz w:val="28"/>
          <w:szCs w:val="28"/>
          <w:lang w:val="uk-UA"/>
        </w:rPr>
      </w:pPr>
    </w:p>
    <w:p w:rsidR="00884425" w:rsidRPr="00884425" w:rsidRDefault="00884425" w:rsidP="00884425">
      <w:pPr>
        <w:spacing w:line="360" w:lineRule="auto"/>
        <w:ind w:right="28"/>
        <w:jc w:val="center"/>
        <w:rPr>
          <w:sz w:val="28"/>
          <w:szCs w:val="28"/>
          <w:lang w:val="uk-UA"/>
        </w:rPr>
      </w:pPr>
    </w:p>
    <w:p w:rsidR="00884425" w:rsidRPr="00884425" w:rsidRDefault="00884425" w:rsidP="00884425">
      <w:pPr>
        <w:spacing w:line="360" w:lineRule="auto"/>
        <w:ind w:right="28"/>
        <w:jc w:val="center"/>
        <w:rPr>
          <w:sz w:val="28"/>
          <w:szCs w:val="28"/>
          <w:lang w:val="uk-UA"/>
        </w:rPr>
      </w:pPr>
    </w:p>
    <w:p w:rsidR="00884425" w:rsidRPr="00884425" w:rsidRDefault="00884425" w:rsidP="00884425">
      <w:pPr>
        <w:spacing w:line="360" w:lineRule="auto"/>
        <w:ind w:right="28"/>
        <w:jc w:val="center"/>
        <w:rPr>
          <w:sz w:val="28"/>
          <w:szCs w:val="28"/>
          <w:lang w:val="uk-UA"/>
        </w:rPr>
      </w:pPr>
    </w:p>
    <w:p w:rsidR="00884425" w:rsidRDefault="00884425" w:rsidP="00884425">
      <w:pPr>
        <w:spacing w:line="360" w:lineRule="auto"/>
        <w:ind w:right="28"/>
        <w:jc w:val="center"/>
        <w:rPr>
          <w:b/>
          <w:bCs/>
          <w:sz w:val="28"/>
          <w:szCs w:val="28"/>
          <w:lang w:val="uk-UA"/>
        </w:rPr>
      </w:pPr>
    </w:p>
    <w:p w:rsidR="00884425" w:rsidRPr="00884425" w:rsidRDefault="00884425" w:rsidP="00884425">
      <w:pPr>
        <w:spacing w:line="360" w:lineRule="auto"/>
        <w:ind w:right="28"/>
        <w:jc w:val="center"/>
        <w:rPr>
          <w:b/>
          <w:bCs/>
          <w:sz w:val="28"/>
          <w:szCs w:val="28"/>
          <w:lang w:val="uk-UA"/>
        </w:rPr>
      </w:pPr>
      <w:r w:rsidRPr="00884425">
        <w:rPr>
          <w:b/>
          <w:bCs/>
          <w:sz w:val="28"/>
          <w:szCs w:val="28"/>
          <w:lang w:val="uk-UA"/>
        </w:rPr>
        <w:lastRenderedPageBreak/>
        <w:t>6.8 Пожежна безпека</w:t>
      </w:r>
    </w:p>
    <w:p w:rsidR="00884425" w:rsidRPr="00884425" w:rsidRDefault="00884425" w:rsidP="00884425">
      <w:pPr>
        <w:spacing w:line="360" w:lineRule="auto"/>
        <w:ind w:right="28"/>
        <w:jc w:val="center"/>
        <w:rPr>
          <w:b/>
          <w:bCs/>
          <w:sz w:val="28"/>
          <w:szCs w:val="28"/>
          <w:lang w:val="uk-UA"/>
        </w:rPr>
      </w:pPr>
    </w:p>
    <w:p w:rsidR="00884425" w:rsidRPr="00884425" w:rsidRDefault="00884425" w:rsidP="00884425">
      <w:pPr>
        <w:spacing w:line="360" w:lineRule="auto"/>
        <w:ind w:right="28"/>
        <w:jc w:val="center"/>
        <w:rPr>
          <w:sz w:val="28"/>
          <w:szCs w:val="28"/>
          <w:lang w:val="uk-UA"/>
        </w:rPr>
      </w:pPr>
      <w:r w:rsidRPr="00884425">
        <w:rPr>
          <w:sz w:val="28"/>
          <w:szCs w:val="28"/>
          <w:lang w:val="uk-UA"/>
        </w:rPr>
        <w:t>Основні причини виникнення пожежі в зварювальній дільниці є загорання електропроводки, використання легкозаймистих речовин, наявність відкритого джерела вогню.</w:t>
      </w:r>
    </w:p>
    <w:p w:rsidR="00884425" w:rsidRPr="00884425" w:rsidRDefault="00884425" w:rsidP="00884425">
      <w:pPr>
        <w:spacing w:line="360" w:lineRule="auto"/>
        <w:ind w:right="28"/>
        <w:jc w:val="center"/>
        <w:rPr>
          <w:sz w:val="28"/>
          <w:szCs w:val="28"/>
          <w:lang w:val="uk-UA"/>
        </w:rPr>
      </w:pPr>
      <w:r w:rsidRPr="00884425">
        <w:rPr>
          <w:sz w:val="28"/>
          <w:szCs w:val="28"/>
          <w:lang w:val="uk-UA"/>
        </w:rPr>
        <w:t>Пожежна безпека входить в комплекс охорони праці, і організаційна робота в цій сфері включає широкий спектр заходів, а саме:</w:t>
      </w:r>
    </w:p>
    <w:p w:rsidR="00884425" w:rsidRPr="00884425" w:rsidRDefault="00884425" w:rsidP="00884425">
      <w:pPr>
        <w:numPr>
          <w:ilvl w:val="0"/>
          <w:numId w:val="37"/>
        </w:numPr>
        <w:spacing w:line="360" w:lineRule="auto"/>
        <w:ind w:right="28"/>
        <w:jc w:val="center"/>
        <w:rPr>
          <w:sz w:val="28"/>
          <w:szCs w:val="28"/>
          <w:lang w:val="uk-UA"/>
        </w:rPr>
      </w:pPr>
      <w:r w:rsidRPr="00884425">
        <w:rPr>
          <w:sz w:val="28"/>
          <w:szCs w:val="28"/>
          <w:lang w:val="uk-UA"/>
        </w:rPr>
        <w:t>створення умов для безпечної праці;</w:t>
      </w:r>
    </w:p>
    <w:p w:rsidR="00884425" w:rsidRPr="00884425" w:rsidRDefault="00884425" w:rsidP="00884425">
      <w:pPr>
        <w:numPr>
          <w:ilvl w:val="0"/>
          <w:numId w:val="37"/>
        </w:numPr>
        <w:spacing w:line="360" w:lineRule="auto"/>
        <w:ind w:right="28"/>
        <w:jc w:val="center"/>
        <w:rPr>
          <w:sz w:val="28"/>
          <w:szCs w:val="28"/>
          <w:lang w:val="uk-UA"/>
        </w:rPr>
      </w:pPr>
      <w:r w:rsidRPr="00884425">
        <w:rPr>
          <w:sz w:val="28"/>
          <w:szCs w:val="28"/>
          <w:lang w:val="uk-UA"/>
        </w:rPr>
        <w:t>мінімізації ризику виникнення пожежі;</w:t>
      </w:r>
    </w:p>
    <w:p w:rsidR="00884425" w:rsidRPr="00884425" w:rsidRDefault="00884425" w:rsidP="00884425">
      <w:pPr>
        <w:numPr>
          <w:ilvl w:val="0"/>
          <w:numId w:val="37"/>
        </w:numPr>
        <w:spacing w:line="360" w:lineRule="auto"/>
        <w:ind w:right="28"/>
        <w:jc w:val="center"/>
        <w:rPr>
          <w:sz w:val="28"/>
          <w:szCs w:val="28"/>
          <w:lang w:val="uk-UA"/>
        </w:rPr>
      </w:pPr>
      <w:r w:rsidRPr="00884425">
        <w:rPr>
          <w:sz w:val="28"/>
          <w:szCs w:val="28"/>
          <w:lang w:val="uk-UA"/>
        </w:rPr>
        <w:t>своєчасне і повноцінне забезпечення технічними засобами для запобігання займання та усунення самих пожеж та їх наслідків;</w:t>
      </w:r>
    </w:p>
    <w:p w:rsidR="00884425" w:rsidRPr="00884425" w:rsidRDefault="00884425" w:rsidP="00884425">
      <w:pPr>
        <w:spacing w:line="360" w:lineRule="auto"/>
        <w:ind w:right="28"/>
        <w:jc w:val="center"/>
        <w:rPr>
          <w:sz w:val="28"/>
          <w:szCs w:val="28"/>
          <w:lang w:val="uk-UA"/>
        </w:rPr>
      </w:pPr>
    </w:p>
    <w:p w:rsidR="00884425" w:rsidRPr="00884425" w:rsidRDefault="00884425" w:rsidP="00884425">
      <w:pPr>
        <w:spacing w:line="360" w:lineRule="auto"/>
        <w:ind w:right="28"/>
        <w:jc w:val="center"/>
        <w:rPr>
          <w:sz w:val="28"/>
          <w:szCs w:val="28"/>
          <w:lang w:val="uk-UA"/>
        </w:rPr>
      </w:pPr>
    </w:p>
    <w:p w:rsidR="00884425" w:rsidRPr="00884425" w:rsidRDefault="00884425" w:rsidP="00884425">
      <w:pPr>
        <w:numPr>
          <w:ilvl w:val="0"/>
          <w:numId w:val="37"/>
        </w:numPr>
        <w:spacing w:line="360" w:lineRule="auto"/>
        <w:ind w:right="28"/>
        <w:jc w:val="center"/>
        <w:rPr>
          <w:sz w:val="28"/>
          <w:szCs w:val="28"/>
          <w:lang w:val="uk-UA"/>
        </w:rPr>
      </w:pPr>
      <w:r w:rsidRPr="00884425">
        <w:rPr>
          <w:sz w:val="28"/>
          <w:szCs w:val="28"/>
          <w:lang w:val="uk-UA"/>
        </w:rPr>
        <w:t>контроль дотримання протипожежних вимог і норм законодавства;</w:t>
      </w:r>
    </w:p>
    <w:p w:rsidR="00884425" w:rsidRPr="00884425" w:rsidRDefault="00884425" w:rsidP="00884425">
      <w:pPr>
        <w:numPr>
          <w:ilvl w:val="0"/>
          <w:numId w:val="37"/>
        </w:numPr>
        <w:spacing w:line="360" w:lineRule="auto"/>
        <w:ind w:right="28"/>
        <w:jc w:val="center"/>
        <w:rPr>
          <w:sz w:val="28"/>
          <w:szCs w:val="28"/>
          <w:lang w:val="uk-UA"/>
        </w:rPr>
      </w:pPr>
      <w:r w:rsidRPr="00884425">
        <w:rPr>
          <w:sz w:val="28"/>
          <w:szCs w:val="28"/>
          <w:lang w:val="uk-UA"/>
        </w:rPr>
        <w:t xml:space="preserve">розробка і впровадження регламентів по гасінню пожеж, евакуації </w:t>
      </w:r>
    </w:p>
    <w:p w:rsidR="00884425" w:rsidRPr="00884425" w:rsidRDefault="00884425" w:rsidP="00884425">
      <w:pPr>
        <w:numPr>
          <w:ilvl w:val="0"/>
          <w:numId w:val="37"/>
        </w:numPr>
        <w:spacing w:line="360" w:lineRule="auto"/>
        <w:ind w:right="28"/>
        <w:jc w:val="center"/>
        <w:rPr>
          <w:sz w:val="28"/>
          <w:szCs w:val="28"/>
          <w:lang w:val="uk-UA"/>
        </w:rPr>
      </w:pPr>
      <w:r w:rsidRPr="00884425">
        <w:rPr>
          <w:sz w:val="28"/>
          <w:szCs w:val="28"/>
          <w:lang w:val="uk-UA"/>
        </w:rPr>
        <w:t>та порятунку з місць пожежі та задимлення людей і матеріальних цінностей;</w:t>
      </w:r>
    </w:p>
    <w:p w:rsidR="00884425" w:rsidRPr="00884425" w:rsidRDefault="00884425" w:rsidP="00884425">
      <w:pPr>
        <w:numPr>
          <w:ilvl w:val="0"/>
          <w:numId w:val="37"/>
        </w:numPr>
        <w:spacing w:line="360" w:lineRule="auto"/>
        <w:ind w:right="28"/>
        <w:jc w:val="center"/>
        <w:rPr>
          <w:sz w:val="28"/>
          <w:szCs w:val="28"/>
          <w:lang w:val="uk-UA"/>
        </w:rPr>
      </w:pPr>
      <w:r w:rsidRPr="00884425">
        <w:rPr>
          <w:sz w:val="28"/>
          <w:szCs w:val="28"/>
          <w:lang w:val="uk-UA"/>
        </w:rPr>
        <w:t>внутрішнє і зовнішнє навчання людей.</w:t>
      </w:r>
    </w:p>
    <w:p w:rsidR="00884425" w:rsidRPr="00884425" w:rsidRDefault="00884425" w:rsidP="00884425">
      <w:pPr>
        <w:spacing w:line="360" w:lineRule="auto"/>
        <w:ind w:right="28"/>
        <w:jc w:val="center"/>
        <w:rPr>
          <w:sz w:val="28"/>
          <w:szCs w:val="28"/>
          <w:lang w:val="uk-UA"/>
        </w:rPr>
      </w:pPr>
      <w:r w:rsidRPr="00884425">
        <w:rPr>
          <w:sz w:val="28"/>
          <w:szCs w:val="28"/>
          <w:lang w:val="uk-UA"/>
        </w:rPr>
        <w:t>Категорія приміщення за пожежною безпекою Г  відповідно до  ДСТУ Б В.1.1-36:2016 [18].</w:t>
      </w:r>
    </w:p>
    <w:p w:rsidR="00884425" w:rsidRPr="00884425" w:rsidRDefault="00884425" w:rsidP="00884425">
      <w:pPr>
        <w:spacing w:line="360" w:lineRule="auto"/>
        <w:ind w:right="28"/>
        <w:jc w:val="center"/>
        <w:rPr>
          <w:sz w:val="28"/>
          <w:szCs w:val="28"/>
          <w:lang w:val="uk-UA"/>
        </w:rPr>
      </w:pPr>
      <w:r w:rsidRPr="00884425">
        <w:rPr>
          <w:sz w:val="28"/>
          <w:szCs w:val="28"/>
          <w:lang w:val="uk-UA"/>
        </w:rPr>
        <w:t xml:space="preserve">При виникненні пожежі необхідно мати вогнегасники ОУ – 2, ОУ – 5, ОУ – 8 або ОП – 1, ОП – 2, ОП – 5, ОП – 10. </w:t>
      </w:r>
    </w:p>
    <w:p w:rsidR="00884425" w:rsidRPr="00884425" w:rsidRDefault="00884425" w:rsidP="00884425">
      <w:pPr>
        <w:spacing w:line="360" w:lineRule="auto"/>
        <w:ind w:right="28"/>
        <w:jc w:val="center"/>
        <w:rPr>
          <w:sz w:val="28"/>
          <w:szCs w:val="28"/>
          <w:lang w:val="uk-UA"/>
        </w:rPr>
      </w:pPr>
      <w:r w:rsidRPr="00884425">
        <w:rPr>
          <w:sz w:val="28"/>
          <w:szCs w:val="28"/>
          <w:lang w:val="uk-UA"/>
        </w:rPr>
        <w:t>Для забезпечення пожежної безпеки передбачені наступні заходи:</w:t>
      </w:r>
    </w:p>
    <w:p w:rsidR="00884425" w:rsidRPr="00884425" w:rsidRDefault="00884425" w:rsidP="00884425">
      <w:pPr>
        <w:numPr>
          <w:ilvl w:val="0"/>
          <w:numId w:val="36"/>
        </w:numPr>
        <w:spacing w:line="360" w:lineRule="auto"/>
        <w:ind w:right="28"/>
        <w:jc w:val="center"/>
        <w:rPr>
          <w:sz w:val="28"/>
          <w:szCs w:val="28"/>
          <w:lang w:val="uk-UA"/>
        </w:rPr>
      </w:pPr>
      <w:r w:rsidRPr="00884425">
        <w:rPr>
          <w:sz w:val="28"/>
          <w:szCs w:val="28"/>
          <w:lang w:val="uk-UA"/>
        </w:rPr>
        <w:t>навколо цеху має бути розміщений зовнішній водопровід, який має гідранти, розташовані через 100 м;</w:t>
      </w:r>
    </w:p>
    <w:p w:rsidR="00884425" w:rsidRPr="00884425" w:rsidRDefault="00884425" w:rsidP="00884425">
      <w:pPr>
        <w:numPr>
          <w:ilvl w:val="0"/>
          <w:numId w:val="36"/>
        </w:numPr>
        <w:spacing w:line="360" w:lineRule="auto"/>
        <w:ind w:right="28"/>
        <w:jc w:val="center"/>
        <w:rPr>
          <w:sz w:val="28"/>
          <w:szCs w:val="28"/>
          <w:lang w:val="uk-UA"/>
        </w:rPr>
      </w:pPr>
      <w:r w:rsidRPr="00884425">
        <w:rPr>
          <w:sz w:val="28"/>
          <w:szCs w:val="28"/>
          <w:lang w:val="uk-UA"/>
        </w:rPr>
        <w:t>біля цеху мають бути передбачені проїзні дороги;</w:t>
      </w:r>
    </w:p>
    <w:p w:rsidR="00884425" w:rsidRPr="00884425" w:rsidRDefault="00884425" w:rsidP="00884425">
      <w:pPr>
        <w:numPr>
          <w:ilvl w:val="0"/>
          <w:numId w:val="36"/>
        </w:numPr>
        <w:spacing w:line="360" w:lineRule="auto"/>
        <w:ind w:right="28"/>
        <w:jc w:val="center"/>
        <w:rPr>
          <w:sz w:val="28"/>
          <w:szCs w:val="28"/>
          <w:lang w:val="uk-UA"/>
        </w:rPr>
      </w:pPr>
      <w:r w:rsidRPr="00884425">
        <w:rPr>
          <w:sz w:val="28"/>
          <w:szCs w:val="28"/>
          <w:lang w:val="uk-UA"/>
        </w:rPr>
        <w:t>біля можливих місць виникнення пожежі розміщується такий інвентар: ящики, пожежні ломи, багри, сокири, азбестове полотно;</w:t>
      </w:r>
    </w:p>
    <w:p w:rsidR="00884425" w:rsidRPr="00884425" w:rsidRDefault="00884425" w:rsidP="00884425">
      <w:pPr>
        <w:numPr>
          <w:ilvl w:val="0"/>
          <w:numId w:val="36"/>
        </w:numPr>
        <w:spacing w:line="360" w:lineRule="auto"/>
        <w:ind w:right="28"/>
        <w:jc w:val="center"/>
        <w:rPr>
          <w:sz w:val="28"/>
          <w:szCs w:val="28"/>
          <w:lang w:val="uk-UA"/>
        </w:rPr>
      </w:pPr>
      <w:r w:rsidRPr="00884425">
        <w:rPr>
          <w:sz w:val="28"/>
          <w:szCs w:val="28"/>
          <w:lang w:val="uk-UA"/>
        </w:rPr>
        <w:lastRenderedPageBreak/>
        <w:t>всі ємності з пальним та вибухонебезпечними речовинами ізольовані і розташовані на небезпечній відстані від можливих джерел появи полум’я;</w:t>
      </w:r>
    </w:p>
    <w:p w:rsidR="00884425" w:rsidRPr="00884425" w:rsidRDefault="00884425" w:rsidP="00884425">
      <w:pPr>
        <w:numPr>
          <w:ilvl w:val="0"/>
          <w:numId w:val="36"/>
        </w:numPr>
        <w:spacing w:line="360" w:lineRule="auto"/>
        <w:ind w:right="28"/>
        <w:jc w:val="center"/>
        <w:rPr>
          <w:sz w:val="28"/>
          <w:szCs w:val="28"/>
          <w:lang w:val="uk-UA"/>
        </w:rPr>
      </w:pPr>
      <w:r w:rsidRPr="00884425">
        <w:rPr>
          <w:sz w:val="28"/>
          <w:szCs w:val="28"/>
          <w:lang w:val="uk-UA"/>
        </w:rPr>
        <w:t xml:space="preserve">на випадок виникнення пожежі передбачена сигналізація та прямий телефонний зв’язок з пожежною охороною. </w:t>
      </w:r>
    </w:p>
    <w:p w:rsidR="00884425" w:rsidRPr="00884425" w:rsidRDefault="00884425" w:rsidP="00884425">
      <w:pPr>
        <w:spacing w:line="360" w:lineRule="auto"/>
        <w:ind w:right="28"/>
        <w:jc w:val="center"/>
        <w:rPr>
          <w:sz w:val="28"/>
          <w:szCs w:val="28"/>
          <w:lang w:val="uk-UA"/>
        </w:rPr>
      </w:pPr>
    </w:p>
    <w:p w:rsidR="00884425" w:rsidRPr="00884425" w:rsidRDefault="00884425" w:rsidP="00884425">
      <w:pPr>
        <w:spacing w:line="360" w:lineRule="auto"/>
        <w:ind w:right="28"/>
        <w:jc w:val="center"/>
        <w:rPr>
          <w:sz w:val="28"/>
          <w:szCs w:val="28"/>
          <w:lang w:val="uk-UA"/>
        </w:rPr>
      </w:pPr>
    </w:p>
    <w:p w:rsidR="00884425" w:rsidRPr="00884425" w:rsidRDefault="00884425" w:rsidP="00884425">
      <w:pPr>
        <w:spacing w:line="360" w:lineRule="auto"/>
        <w:ind w:right="28"/>
        <w:jc w:val="center"/>
        <w:rPr>
          <w:sz w:val="28"/>
          <w:szCs w:val="28"/>
          <w:lang w:val="uk-UA"/>
        </w:rPr>
      </w:pPr>
    </w:p>
    <w:p w:rsidR="00884425" w:rsidRPr="00884425" w:rsidRDefault="00884425" w:rsidP="00884425">
      <w:pPr>
        <w:spacing w:line="360" w:lineRule="auto"/>
        <w:ind w:right="28"/>
        <w:jc w:val="center"/>
        <w:rPr>
          <w:b/>
          <w:sz w:val="28"/>
          <w:szCs w:val="28"/>
          <w:lang w:val="uk-UA"/>
        </w:rPr>
      </w:pPr>
      <w:r w:rsidRPr="00884425">
        <w:rPr>
          <w:b/>
          <w:sz w:val="28"/>
          <w:szCs w:val="28"/>
          <w:lang w:val="uk-UA"/>
        </w:rPr>
        <w:t>Висновок</w:t>
      </w:r>
    </w:p>
    <w:p w:rsidR="00884425" w:rsidRPr="00884425" w:rsidRDefault="00884425" w:rsidP="00884425">
      <w:pPr>
        <w:spacing w:line="360" w:lineRule="auto"/>
        <w:ind w:right="28"/>
        <w:jc w:val="center"/>
        <w:rPr>
          <w:b/>
          <w:sz w:val="28"/>
          <w:szCs w:val="28"/>
          <w:lang w:val="uk-UA"/>
        </w:rPr>
      </w:pPr>
    </w:p>
    <w:p w:rsidR="00884425" w:rsidRPr="00884425" w:rsidRDefault="00884425" w:rsidP="00884425">
      <w:pPr>
        <w:spacing w:line="360" w:lineRule="auto"/>
        <w:ind w:right="28"/>
        <w:jc w:val="center"/>
        <w:rPr>
          <w:bCs/>
          <w:sz w:val="28"/>
          <w:szCs w:val="28"/>
          <w:lang w:val="uk-UA"/>
        </w:rPr>
      </w:pPr>
      <w:r w:rsidRPr="00884425">
        <w:rPr>
          <w:bCs/>
          <w:sz w:val="28"/>
          <w:szCs w:val="28"/>
          <w:lang w:val="uk-UA"/>
        </w:rPr>
        <w:t>У даній роботі проведений аналіз шкідливих та небезпечних факторів, які передбачають умови, при яких може виникнути небезпека ураження організму. Запропоновано заходи для уникнення травмування.</w:t>
      </w:r>
    </w:p>
    <w:p w:rsidR="00884425" w:rsidRPr="00884425" w:rsidRDefault="00884425" w:rsidP="00884425">
      <w:pPr>
        <w:spacing w:line="360" w:lineRule="auto"/>
        <w:ind w:right="28"/>
        <w:jc w:val="center"/>
        <w:rPr>
          <w:bCs/>
          <w:sz w:val="28"/>
          <w:szCs w:val="28"/>
          <w:lang w:val="uk-UA"/>
        </w:rPr>
      </w:pPr>
      <w:r w:rsidRPr="00884425">
        <w:rPr>
          <w:bCs/>
          <w:sz w:val="28"/>
          <w:szCs w:val="28"/>
          <w:lang w:val="uk-UA"/>
        </w:rPr>
        <w:t>Отже, на основі вище зазначеного можна зробити висновок, що мікроклімат, організація робочого місця, освітлення в відділенні відповідають вимогам санітарних норм, а рівень шуму, вібрації та випромінювання не перевищує допустимих норм.</w:t>
      </w:r>
    </w:p>
    <w:p w:rsidR="00884425" w:rsidRPr="00884425" w:rsidRDefault="00884425" w:rsidP="00884425">
      <w:pPr>
        <w:spacing w:line="360" w:lineRule="auto"/>
        <w:ind w:right="28"/>
        <w:jc w:val="center"/>
        <w:rPr>
          <w:bCs/>
          <w:sz w:val="28"/>
          <w:szCs w:val="28"/>
          <w:lang w:val="uk-UA"/>
        </w:rPr>
      </w:pPr>
    </w:p>
    <w:p w:rsidR="00884425" w:rsidRPr="00884425" w:rsidRDefault="00884425" w:rsidP="00884425">
      <w:pPr>
        <w:spacing w:line="360" w:lineRule="auto"/>
        <w:ind w:right="28"/>
        <w:jc w:val="center"/>
        <w:rPr>
          <w:bCs/>
          <w:sz w:val="28"/>
          <w:szCs w:val="28"/>
          <w:lang w:val="uk-UA"/>
        </w:rPr>
      </w:pPr>
    </w:p>
    <w:p w:rsidR="00884425" w:rsidRPr="00884425" w:rsidRDefault="00884425" w:rsidP="00884425">
      <w:pPr>
        <w:spacing w:line="360" w:lineRule="auto"/>
        <w:ind w:right="28"/>
        <w:jc w:val="center"/>
        <w:rPr>
          <w:bCs/>
          <w:sz w:val="28"/>
          <w:szCs w:val="28"/>
          <w:lang w:val="uk-UA"/>
        </w:rPr>
      </w:pPr>
    </w:p>
    <w:p w:rsidR="00884425" w:rsidRPr="00884425" w:rsidRDefault="00884425" w:rsidP="00884425">
      <w:pPr>
        <w:spacing w:line="360" w:lineRule="auto"/>
        <w:ind w:right="28"/>
        <w:jc w:val="center"/>
        <w:rPr>
          <w:bCs/>
          <w:sz w:val="28"/>
          <w:szCs w:val="28"/>
          <w:lang w:val="uk-UA"/>
        </w:rPr>
      </w:pPr>
    </w:p>
    <w:p w:rsidR="00884425" w:rsidRPr="00884425" w:rsidRDefault="00884425" w:rsidP="00884425">
      <w:pPr>
        <w:spacing w:line="360" w:lineRule="auto"/>
        <w:ind w:right="28"/>
        <w:jc w:val="center"/>
        <w:rPr>
          <w:bCs/>
          <w:sz w:val="28"/>
          <w:szCs w:val="28"/>
          <w:lang w:val="uk-UA"/>
        </w:rPr>
      </w:pPr>
    </w:p>
    <w:p w:rsidR="00884425" w:rsidRPr="00884425" w:rsidRDefault="00884425" w:rsidP="00884425">
      <w:pPr>
        <w:spacing w:line="360" w:lineRule="auto"/>
        <w:ind w:right="28"/>
        <w:jc w:val="center"/>
        <w:rPr>
          <w:bCs/>
          <w:sz w:val="28"/>
          <w:szCs w:val="28"/>
          <w:lang w:val="uk-UA"/>
        </w:rPr>
      </w:pPr>
    </w:p>
    <w:p w:rsidR="00884425" w:rsidRPr="00884425" w:rsidRDefault="00884425" w:rsidP="00884425">
      <w:pPr>
        <w:spacing w:line="360" w:lineRule="auto"/>
        <w:ind w:right="28"/>
        <w:jc w:val="center"/>
        <w:rPr>
          <w:bCs/>
          <w:sz w:val="28"/>
          <w:szCs w:val="28"/>
          <w:lang w:val="uk-UA"/>
        </w:rPr>
      </w:pPr>
    </w:p>
    <w:p w:rsidR="00884425" w:rsidRPr="00884425" w:rsidRDefault="00884425" w:rsidP="00884425">
      <w:pPr>
        <w:spacing w:line="360" w:lineRule="auto"/>
        <w:ind w:right="28"/>
        <w:jc w:val="center"/>
        <w:rPr>
          <w:bCs/>
          <w:sz w:val="28"/>
          <w:szCs w:val="28"/>
          <w:lang w:val="uk-UA"/>
        </w:rPr>
      </w:pPr>
    </w:p>
    <w:p w:rsidR="00884425" w:rsidRPr="00884425" w:rsidRDefault="00884425" w:rsidP="00884425">
      <w:pPr>
        <w:spacing w:line="360" w:lineRule="auto"/>
        <w:ind w:right="28"/>
        <w:jc w:val="center"/>
        <w:rPr>
          <w:bCs/>
          <w:sz w:val="28"/>
          <w:szCs w:val="28"/>
          <w:lang w:val="uk-UA"/>
        </w:rPr>
      </w:pPr>
    </w:p>
    <w:p w:rsidR="00884425" w:rsidRPr="00884425" w:rsidRDefault="00884425" w:rsidP="00884425">
      <w:pPr>
        <w:spacing w:line="360" w:lineRule="auto"/>
        <w:ind w:right="28"/>
        <w:jc w:val="center"/>
        <w:rPr>
          <w:bCs/>
          <w:sz w:val="28"/>
          <w:szCs w:val="28"/>
          <w:lang w:val="uk-UA"/>
        </w:rPr>
      </w:pPr>
    </w:p>
    <w:p w:rsidR="00884425" w:rsidRPr="00884425" w:rsidRDefault="00884425" w:rsidP="00884425">
      <w:pPr>
        <w:spacing w:line="360" w:lineRule="auto"/>
        <w:ind w:right="28"/>
        <w:jc w:val="center"/>
        <w:rPr>
          <w:bCs/>
          <w:sz w:val="28"/>
          <w:szCs w:val="28"/>
          <w:lang w:val="uk-UA"/>
        </w:rPr>
      </w:pPr>
    </w:p>
    <w:p w:rsidR="00884425" w:rsidRPr="00884425" w:rsidRDefault="00884425" w:rsidP="00884425">
      <w:pPr>
        <w:spacing w:line="360" w:lineRule="auto"/>
        <w:ind w:right="28"/>
        <w:jc w:val="center"/>
        <w:rPr>
          <w:bCs/>
          <w:sz w:val="28"/>
          <w:szCs w:val="28"/>
          <w:lang w:val="uk-UA"/>
        </w:rPr>
      </w:pPr>
    </w:p>
    <w:p w:rsidR="00884425" w:rsidRPr="00884425" w:rsidRDefault="00884425" w:rsidP="00884425">
      <w:pPr>
        <w:spacing w:line="360" w:lineRule="auto"/>
        <w:ind w:right="28"/>
        <w:jc w:val="center"/>
        <w:rPr>
          <w:bCs/>
          <w:sz w:val="28"/>
          <w:szCs w:val="28"/>
          <w:lang w:val="uk-UA"/>
        </w:rPr>
      </w:pPr>
    </w:p>
    <w:p w:rsidR="00884425" w:rsidRPr="00884425" w:rsidRDefault="00884425" w:rsidP="00884425">
      <w:pPr>
        <w:spacing w:line="360" w:lineRule="auto"/>
        <w:ind w:right="28"/>
        <w:jc w:val="center"/>
        <w:rPr>
          <w:bCs/>
          <w:sz w:val="28"/>
          <w:szCs w:val="28"/>
          <w:lang w:val="uk-UA"/>
        </w:rPr>
      </w:pPr>
    </w:p>
    <w:p w:rsidR="00884425" w:rsidRPr="00884425" w:rsidRDefault="00884425" w:rsidP="00884425">
      <w:pPr>
        <w:spacing w:line="360" w:lineRule="auto"/>
        <w:ind w:right="28"/>
        <w:jc w:val="center"/>
        <w:rPr>
          <w:bCs/>
          <w:sz w:val="28"/>
          <w:szCs w:val="28"/>
          <w:lang w:val="uk-UA"/>
        </w:rPr>
      </w:pPr>
    </w:p>
    <w:p w:rsidR="00884425" w:rsidRPr="00884425" w:rsidRDefault="00884425" w:rsidP="00884425">
      <w:pPr>
        <w:spacing w:line="360" w:lineRule="auto"/>
        <w:ind w:right="28"/>
        <w:jc w:val="center"/>
        <w:rPr>
          <w:bCs/>
          <w:sz w:val="28"/>
          <w:szCs w:val="28"/>
          <w:lang w:val="uk-UA"/>
        </w:rPr>
      </w:pPr>
    </w:p>
    <w:p w:rsidR="00884425" w:rsidRPr="00884425" w:rsidRDefault="00884425" w:rsidP="00884425">
      <w:pPr>
        <w:spacing w:line="360" w:lineRule="auto"/>
        <w:ind w:right="28"/>
        <w:jc w:val="center"/>
        <w:rPr>
          <w:bCs/>
          <w:sz w:val="28"/>
          <w:szCs w:val="28"/>
          <w:lang w:val="uk-UA"/>
        </w:rPr>
      </w:pPr>
    </w:p>
    <w:p w:rsidR="00884425" w:rsidRPr="00884425" w:rsidRDefault="00884425" w:rsidP="00884425">
      <w:pPr>
        <w:spacing w:line="360" w:lineRule="auto"/>
        <w:ind w:right="28"/>
        <w:jc w:val="center"/>
        <w:rPr>
          <w:bCs/>
          <w:sz w:val="28"/>
          <w:szCs w:val="28"/>
          <w:lang w:val="uk-UA"/>
        </w:rPr>
      </w:pPr>
      <w:r w:rsidRPr="00884425">
        <w:rPr>
          <w:bCs/>
          <w:sz w:val="28"/>
          <w:szCs w:val="28"/>
          <w:lang w:val="uk-UA"/>
        </w:rPr>
        <w:t>СПИСОК ВИКОРИСТАНОЇ ЛІТЕРАТУРИ</w:t>
      </w:r>
    </w:p>
    <w:p w:rsidR="00884425" w:rsidRPr="00884425" w:rsidRDefault="00884425" w:rsidP="00884425">
      <w:pPr>
        <w:spacing w:line="360" w:lineRule="auto"/>
        <w:ind w:right="28"/>
        <w:jc w:val="center"/>
        <w:rPr>
          <w:bCs/>
          <w:sz w:val="28"/>
          <w:szCs w:val="28"/>
          <w:lang w:val="uk-UA"/>
        </w:rPr>
      </w:pPr>
    </w:p>
    <w:p w:rsidR="00884425" w:rsidRPr="00884425" w:rsidRDefault="00884425" w:rsidP="00884425">
      <w:pPr>
        <w:numPr>
          <w:ilvl w:val="0"/>
          <w:numId w:val="38"/>
        </w:numPr>
        <w:spacing w:line="360" w:lineRule="auto"/>
        <w:ind w:right="28"/>
        <w:jc w:val="center"/>
        <w:rPr>
          <w:sz w:val="28"/>
          <w:szCs w:val="28"/>
          <w:lang w:val="uk-UA"/>
        </w:rPr>
      </w:pPr>
      <w:r w:rsidRPr="00884425">
        <w:rPr>
          <w:sz w:val="28"/>
          <w:szCs w:val="28"/>
          <w:lang w:val="uk-UA"/>
        </w:rPr>
        <w:t>Охорона праці та цивільний захист / О.Г. Левченко, О.І. Полукаров, В.В. Зацарний та ін. // За ред. О.Г. Левченка. – К.: Основа, 2019. – 472 с.</w:t>
      </w:r>
    </w:p>
    <w:p w:rsidR="00884425" w:rsidRPr="00884425" w:rsidRDefault="00884425" w:rsidP="00884425">
      <w:pPr>
        <w:numPr>
          <w:ilvl w:val="0"/>
          <w:numId w:val="38"/>
        </w:numPr>
        <w:spacing w:line="360" w:lineRule="auto"/>
        <w:ind w:right="28"/>
        <w:jc w:val="center"/>
        <w:rPr>
          <w:sz w:val="28"/>
          <w:szCs w:val="28"/>
          <w:lang w:val="uk-UA"/>
        </w:rPr>
      </w:pPr>
      <w:r w:rsidRPr="00884425">
        <w:rPr>
          <w:sz w:val="28"/>
          <w:szCs w:val="28"/>
          <w:lang w:val="uk-UA"/>
        </w:rPr>
        <w:t xml:space="preserve"> Основи охорони праці: Підручник. 2-ге видання / К.Н. Ткачук, М.О. Халімовський, В.В. Зацарний та ін. – К.: Основа, 2006. – 448 с.</w:t>
      </w:r>
    </w:p>
    <w:p w:rsidR="00884425" w:rsidRPr="00884425" w:rsidRDefault="00884425" w:rsidP="00884425">
      <w:pPr>
        <w:numPr>
          <w:ilvl w:val="0"/>
          <w:numId w:val="38"/>
        </w:numPr>
        <w:spacing w:line="360" w:lineRule="auto"/>
        <w:ind w:right="28"/>
        <w:jc w:val="center"/>
        <w:rPr>
          <w:sz w:val="28"/>
          <w:szCs w:val="28"/>
          <w:lang w:val="uk-UA"/>
        </w:rPr>
      </w:pPr>
      <w:r w:rsidRPr="00884425">
        <w:rPr>
          <w:sz w:val="28"/>
          <w:szCs w:val="28"/>
          <w:lang w:val="uk-UA"/>
        </w:rPr>
        <w:t xml:space="preserve"> ДСН 3.3.6-042-99. Державні санітарні норми мікроклімату виробничих приміщень.</w:t>
      </w:r>
    </w:p>
    <w:p w:rsidR="00884425" w:rsidRPr="00884425" w:rsidRDefault="00884425" w:rsidP="00884425">
      <w:pPr>
        <w:numPr>
          <w:ilvl w:val="0"/>
          <w:numId w:val="38"/>
        </w:numPr>
        <w:spacing w:line="360" w:lineRule="auto"/>
        <w:ind w:right="28"/>
        <w:jc w:val="center"/>
        <w:rPr>
          <w:sz w:val="28"/>
          <w:szCs w:val="28"/>
          <w:lang w:val="uk-UA"/>
        </w:rPr>
      </w:pPr>
      <w:r w:rsidRPr="00884425">
        <w:rPr>
          <w:sz w:val="28"/>
          <w:szCs w:val="28"/>
          <w:lang w:val="uk-UA"/>
        </w:rPr>
        <w:t>ДБН В.2.5.28-2006. Природне та штучне освітлення.</w:t>
      </w:r>
    </w:p>
    <w:p w:rsidR="00884425" w:rsidRPr="00884425" w:rsidRDefault="00884425" w:rsidP="00884425">
      <w:pPr>
        <w:numPr>
          <w:ilvl w:val="0"/>
          <w:numId w:val="38"/>
        </w:numPr>
        <w:spacing w:line="360" w:lineRule="auto"/>
        <w:ind w:right="28"/>
        <w:jc w:val="center"/>
        <w:rPr>
          <w:sz w:val="28"/>
          <w:szCs w:val="28"/>
          <w:lang w:val="uk-UA"/>
        </w:rPr>
      </w:pPr>
      <w:r w:rsidRPr="00884425">
        <w:rPr>
          <w:sz w:val="28"/>
          <w:szCs w:val="28"/>
          <w:lang w:val="uk-UA"/>
        </w:rPr>
        <w:t>ДСН 3.3.6.037-99. Санітарні норми виробничого шуму, ультразвуку та інфразвуку.</w:t>
      </w:r>
    </w:p>
    <w:p w:rsidR="00884425" w:rsidRPr="00884425" w:rsidRDefault="00884425" w:rsidP="00884425">
      <w:pPr>
        <w:numPr>
          <w:ilvl w:val="0"/>
          <w:numId w:val="38"/>
        </w:numPr>
        <w:spacing w:line="360" w:lineRule="auto"/>
        <w:ind w:right="28"/>
        <w:jc w:val="center"/>
        <w:rPr>
          <w:sz w:val="28"/>
          <w:szCs w:val="28"/>
          <w:lang w:val="uk-UA"/>
        </w:rPr>
      </w:pPr>
      <w:r w:rsidRPr="00884425">
        <w:rPr>
          <w:sz w:val="28"/>
          <w:szCs w:val="28"/>
          <w:lang w:val="uk-UA"/>
        </w:rPr>
        <w:t>ДСТУ 7239:2011. Національний стандарт України. Система стандартів безпеки праці. Засоби індивідуального захисту. Загальні вимоги та класифікація.</w:t>
      </w:r>
    </w:p>
    <w:p w:rsidR="00884425" w:rsidRPr="00884425" w:rsidRDefault="00884425" w:rsidP="00884425">
      <w:pPr>
        <w:numPr>
          <w:ilvl w:val="0"/>
          <w:numId w:val="38"/>
        </w:numPr>
        <w:spacing w:line="360" w:lineRule="auto"/>
        <w:ind w:right="28"/>
        <w:jc w:val="center"/>
        <w:rPr>
          <w:sz w:val="28"/>
          <w:szCs w:val="28"/>
          <w:lang w:val="uk-UA"/>
        </w:rPr>
      </w:pPr>
      <w:r w:rsidRPr="00884425">
        <w:rPr>
          <w:sz w:val="28"/>
          <w:szCs w:val="28"/>
          <w:lang w:val="uk-UA"/>
        </w:rPr>
        <w:t>ДСТУ EN 169-2001. Засоби індивідуального захисту очей. Фільтри під час виконання зварювання та споріднених процесів. Вимоги до пропускання та рекомендації щодо використання.</w:t>
      </w:r>
    </w:p>
    <w:p w:rsidR="00884425" w:rsidRPr="00884425" w:rsidRDefault="00884425" w:rsidP="00884425">
      <w:pPr>
        <w:numPr>
          <w:ilvl w:val="0"/>
          <w:numId w:val="38"/>
        </w:numPr>
        <w:spacing w:line="360" w:lineRule="auto"/>
        <w:ind w:right="28"/>
        <w:jc w:val="center"/>
        <w:rPr>
          <w:sz w:val="28"/>
          <w:szCs w:val="28"/>
          <w:lang w:val="uk-UA"/>
        </w:rPr>
      </w:pPr>
      <w:r w:rsidRPr="00884425">
        <w:rPr>
          <w:sz w:val="28"/>
          <w:szCs w:val="28"/>
          <w:lang w:val="uk-UA"/>
        </w:rPr>
        <w:t xml:space="preserve"> ДСТУ Б В.1.1-36:2016. Визначення категорій приміщень, будинків та зовнішніх установок за вибухопожежною та пожежною небезпекою.</w:t>
      </w:r>
    </w:p>
    <w:p w:rsidR="00884425" w:rsidRPr="00884425" w:rsidRDefault="00884425" w:rsidP="00884425">
      <w:pPr>
        <w:spacing w:line="360" w:lineRule="auto"/>
        <w:ind w:right="28"/>
        <w:jc w:val="center"/>
        <w:rPr>
          <w:sz w:val="28"/>
          <w:szCs w:val="28"/>
          <w:lang w:val="uk-UA"/>
        </w:rPr>
      </w:pPr>
      <w:r w:rsidRPr="00884425">
        <w:rPr>
          <w:sz w:val="28"/>
          <w:szCs w:val="28"/>
          <w:lang w:val="uk-UA"/>
        </w:rPr>
        <w:br w:type="page"/>
      </w:r>
    </w:p>
    <w:p w:rsidR="00DF7FF6" w:rsidRDefault="00DF7FF6" w:rsidP="00973272">
      <w:pPr>
        <w:spacing w:line="360" w:lineRule="auto"/>
        <w:ind w:right="28"/>
        <w:jc w:val="center"/>
        <w:rPr>
          <w:sz w:val="28"/>
          <w:szCs w:val="28"/>
          <w:lang w:val="uk-UA"/>
        </w:rPr>
      </w:pPr>
    </w:p>
    <w:p w:rsidR="00DF7FF6" w:rsidRDefault="00DF7FF6" w:rsidP="00973272">
      <w:pPr>
        <w:spacing w:line="360" w:lineRule="auto"/>
        <w:ind w:right="28"/>
        <w:jc w:val="center"/>
        <w:rPr>
          <w:sz w:val="28"/>
          <w:szCs w:val="28"/>
          <w:lang w:val="uk-UA"/>
        </w:rPr>
      </w:pPr>
    </w:p>
    <w:p w:rsidR="00DF7FF6" w:rsidRDefault="00DF7FF6" w:rsidP="00973272">
      <w:pPr>
        <w:spacing w:line="360" w:lineRule="auto"/>
        <w:ind w:right="28"/>
        <w:jc w:val="center"/>
        <w:rPr>
          <w:sz w:val="28"/>
          <w:szCs w:val="28"/>
          <w:lang w:val="uk-UA"/>
        </w:rPr>
      </w:pPr>
    </w:p>
    <w:p w:rsidR="00DF7FF6" w:rsidRDefault="00DF7FF6" w:rsidP="00973272">
      <w:pPr>
        <w:spacing w:line="360" w:lineRule="auto"/>
        <w:ind w:right="28"/>
        <w:jc w:val="center"/>
        <w:rPr>
          <w:sz w:val="28"/>
          <w:szCs w:val="28"/>
          <w:lang w:val="uk-UA"/>
        </w:rPr>
      </w:pPr>
    </w:p>
    <w:p w:rsidR="00DF7FF6" w:rsidRDefault="00DF7FF6" w:rsidP="00973272">
      <w:pPr>
        <w:spacing w:line="360" w:lineRule="auto"/>
        <w:ind w:right="28"/>
        <w:jc w:val="center"/>
        <w:rPr>
          <w:sz w:val="28"/>
          <w:szCs w:val="28"/>
          <w:lang w:val="uk-UA"/>
        </w:rPr>
      </w:pPr>
    </w:p>
    <w:p w:rsidR="00DF7FF6" w:rsidRDefault="00DF7FF6" w:rsidP="00973272">
      <w:pPr>
        <w:spacing w:line="360" w:lineRule="auto"/>
        <w:ind w:right="28"/>
        <w:jc w:val="center"/>
        <w:rPr>
          <w:sz w:val="28"/>
          <w:szCs w:val="28"/>
          <w:lang w:val="uk-UA"/>
        </w:rPr>
      </w:pPr>
    </w:p>
    <w:p w:rsidR="00DF7FF6" w:rsidRDefault="00DF7FF6" w:rsidP="00973272">
      <w:pPr>
        <w:spacing w:line="360" w:lineRule="auto"/>
        <w:ind w:right="28"/>
        <w:jc w:val="center"/>
        <w:rPr>
          <w:sz w:val="28"/>
          <w:szCs w:val="28"/>
          <w:lang w:val="uk-UA"/>
        </w:rPr>
      </w:pPr>
    </w:p>
    <w:p w:rsidR="00DF7FF6" w:rsidRDefault="00DF7FF6" w:rsidP="00973272">
      <w:pPr>
        <w:spacing w:line="360" w:lineRule="auto"/>
        <w:ind w:right="28"/>
        <w:jc w:val="center"/>
        <w:rPr>
          <w:sz w:val="28"/>
          <w:szCs w:val="28"/>
          <w:lang w:val="uk-UA"/>
        </w:rPr>
      </w:pPr>
    </w:p>
    <w:p w:rsidR="00EB4701" w:rsidRPr="00EB4701" w:rsidRDefault="00EB4701" w:rsidP="00EB4701">
      <w:pPr>
        <w:spacing w:after="200" w:line="360" w:lineRule="auto"/>
        <w:rPr>
          <w:rFonts w:eastAsia="Calibri"/>
          <w:b/>
          <w:noProof w:val="0"/>
          <w:color w:val="000000"/>
          <w:sz w:val="28"/>
          <w:szCs w:val="28"/>
          <w:lang w:val="uk-UA" w:eastAsia="en-US"/>
        </w:rPr>
      </w:pPr>
      <w:r>
        <w:rPr>
          <w:rFonts w:eastAsia="Calibri"/>
          <w:b/>
          <w:noProof w:val="0"/>
          <w:color w:val="000000"/>
          <w:sz w:val="28"/>
          <w:szCs w:val="28"/>
          <w:lang w:val="uk-UA" w:eastAsia="en-US"/>
        </w:rPr>
        <w:t xml:space="preserve">       </w:t>
      </w:r>
      <w:r w:rsidR="00A2496D">
        <w:rPr>
          <w:rFonts w:eastAsia="Calibri"/>
          <w:b/>
          <w:noProof w:val="0"/>
          <w:color w:val="000000"/>
          <w:sz w:val="28"/>
          <w:szCs w:val="28"/>
          <w:lang w:val="uk-UA" w:eastAsia="en-US"/>
        </w:rPr>
        <w:t xml:space="preserve"> В</w:t>
      </w:r>
      <w:r w:rsidR="00A2496D" w:rsidRPr="00EB4701">
        <w:rPr>
          <w:rFonts w:eastAsia="Calibri"/>
          <w:b/>
          <w:noProof w:val="0"/>
          <w:color w:val="000000"/>
          <w:sz w:val="28"/>
          <w:szCs w:val="28"/>
          <w:lang w:val="uk-UA" w:eastAsia="en-US"/>
        </w:rPr>
        <w:t>ИСНОВОК</w:t>
      </w:r>
    </w:p>
    <w:p w:rsidR="00EB4701" w:rsidRPr="00EB4701" w:rsidRDefault="00A2496D" w:rsidP="00A2496D">
      <w:pPr>
        <w:spacing w:line="360" w:lineRule="auto"/>
        <w:jc w:val="both"/>
        <w:rPr>
          <w:rFonts w:eastAsia="Calibri"/>
          <w:noProof w:val="0"/>
          <w:color w:val="000000"/>
          <w:sz w:val="28"/>
          <w:szCs w:val="28"/>
          <w:lang w:val="uk-UA" w:eastAsia="en-US"/>
        </w:rPr>
      </w:pPr>
      <w:r>
        <w:rPr>
          <w:rFonts w:eastAsia="Calibri"/>
          <w:noProof w:val="0"/>
          <w:color w:val="000000"/>
          <w:sz w:val="28"/>
          <w:szCs w:val="28"/>
          <w:lang w:val="uk-UA" w:eastAsia="en-US"/>
        </w:rPr>
        <w:t xml:space="preserve">        </w:t>
      </w:r>
      <w:r w:rsidR="00EB4701" w:rsidRPr="00EB4701">
        <w:rPr>
          <w:rFonts w:eastAsia="Calibri"/>
          <w:noProof w:val="0"/>
          <w:color w:val="000000"/>
          <w:sz w:val="28"/>
          <w:szCs w:val="28"/>
          <w:lang w:val="uk-UA" w:eastAsia="en-US"/>
        </w:rPr>
        <w:t xml:space="preserve">Для реалізації розробленого технологічного процесу складання-зварювання </w:t>
      </w:r>
      <w:r w:rsidR="0010513E">
        <w:rPr>
          <w:rFonts w:eastAsia="Calibri"/>
          <w:noProof w:val="0"/>
          <w:color w:val="000000"/>
          <w:sz w:val="28"/>
          <w:szCs w:val="28"/>
          <w:lang w:val="uk-UA" w:eastAsia="en-US"/>
        </w:rPr>
        <w:t>з’єднувальної труби</w:t>
      </w:r>
      <w:r w:rsidR="001E28B8">
        <w:rPr>
          <w:rFonts w:eastAsia="Calibri"/>
          <w:noProof w:val="0"/>
          <w:color w:val="000000"/>
          <w:sz w:val="28"/>
          <w:szCs w:val="28"/>
          <w:lang w:val="uk-UA" w:eastAsia="en-US"/>
        </w:rPr>
        <w:t xml:space="preserve"> </w:t>
      </w:r>
      <w:r w:rsidR="00EB4701" w:rsidRPr="00EB4701">
        <w:rPr>
          <w:rFonts w:eastAsia="Calibri"/>
          <w:noProof w:val="0"/>
          <w:color w:val="000000"/>
          <w:sz w:val="28"/>
          <w:szCs w:val="28"/>
          <w:lang w:val="uk-UA" w:eastAsia="en-US"/>
        </w:rPr>
        <w:t xml:space="preserve">було обране </w:t>
      </w:r>
      <w:r w:rsidR="001E28B8" w:rsidRPr="001E28B8">
        <w:rPr>
          <w:rFonts w:eastAsia="Calibri"/>
          <w:noProof w:val="0"/>
          <w:color w:val="000000"/>
          <w:sz w:val="28"/>
          <w:szCs w:val="28"/>
          <w:lang w:val="uk-UA" w:eastAsia="en-US"/>
        </w:rPr>
        <w:t>механ</w:t>
      </w:r>
      <w:r w:rsidR="001E28B8">
        <w:rPr>
          <w:rFonts w:eastAsia="Calibri"/>
          <w:noProof w:val="0"/>
          <w:color w:val="000000"/>
          <w:sz w:val="28"/>
          <w:szCs w:val="28"/>
          <w:lang w:val="uk-UA" w:eastAsia="en-US"/>
        </w:rPr>
        <w:t>і</w:t>
      </w:r>
      <w:r w:rsidR="001E28B8" w:rsidRPr="001E28B8">
        <w:rPr>
          <w:rFonts w:eastAsia="Calibri"/>
          <w:noProof w:val="0"/>
          <w:color w:val="000000"/>
          <w:sz w:val="28"/>
          <w:szCs w:val="28"/>
          <w:lang w:val="uk-UA" w:eastAsia="en-US"/>
        </w:rPr>
        <w:t>зоване</w:t>
      </w:r>
      <w:r>
        <w:rPr>
          <w:rFonts w:eastAsia="Calibri"/>
          <w:noProof w:val="0"/>
          <w:color w:val="000000"/>
          <w:sz w:val="28"/>
          <w:szCs w:val="28"/>
          <w:lang w:val="uk-UA" w:eastAsia="en-US"/>
        </w:rPr>
        <w:t xml:space="preserve"> </w:t>
      </w:r>
      <w:r w:rsidR="00EB4701" w:rsidRPr="00EB4701">
        <w:rPr>
          <w:rFonts w:eastAsia="Calibri"/>
          <w:noProof w:val="0"/>
          <w:color w:val="000000"/>
          <w:sz w:val="28"/>
          <w:szCs w:val="28"/>
          <w:lang w:val="uk-UA" w:eastAsia="en-US"/>
        </w:rPr>
        <w:t xml:space="preserve"> дугове</w:t>
      </w:r>
      <w:r>
        <w:rPr>
          <w:rFonts w:eastAsia="Calibri"/>
          <w:noProof w:val="0"/>
          <w:color w:val="000000"/>
          <w:sz w:val="28"/>
          <w:szCs w:val="28"/>
          <w:lang w:val="uk-UA" w:eastAsia="en-US"/>
        </w:rPr>
        <w:t xml:space="preserve"> </w:t>
      </w:r>
      <w:r w:rsidR="001E28B8">
        <w:rPr>
          <w:rFonts w:eastAsia="Calibri"/>
          <w:noProof w:val="0"/>
          <w:color w:val="000000"/>
          <w:sz w:val="28"/>
          <w:szCs w:val="28"/>
          <w:lang w:val="uk-UA" w:eastAsia="en-US"/>
        </w:rPr>
        <w:t xml:space="preserve"> зварювання </w:t>
      </w:r>
      <w:r>
        <w:rPr>
          <w:rFonts w:eastAsia="Calibri"/>
          <w:noProof w:val="0"/>
          <w:color w:val="000000"/>
          <w:sz w:val="28"/>
          <w:szCs w:val="28"/>
          <w:lang w:val="uk-UA" w:eastAsia="en-US"/>
        </w:rPr>
        <w:t>в суміші зах</w:t>
      </w:r>
      <w:r>
        <w:rPr>
          <w:rFonts w:eastAsia="Calibri"/>
          <w:noProof w:val="0"/>
          <w:color w:val="000000"/>
          <w:sz w:val="28"/>
          <w:szCs w:val="28"/>
          <w:lang w:val="uk-UA" w:eastAsia="en-US"/>
        </w:rPr>
        <w:t>и</w:t>
      </w:r>
      <w:r>
        <w:rPr>
          <w:rFonts w:eastAsia="Calibri"/>
          <w:noProof w:val="0"/>
          <w:color w:val="000000"/>
          <w:sz w:val="28"/>
          <w:szCs w:val="28"/>
          <w:lang w:val="uk-UA" w:eastAsia="en-US"/>
        </w:rPr>
        <w:t xml:space="preserve">сного газу  </w:t>
      </w:r>
      <w:r w:rsidRPr="001327D3">
        <w:rPr>
          <w:sz w:val="28"/>
          <w:szCs w:val="28"/>
          <w:lang w:val="en-US"/>
        </w:rPr>
        <w:t>Ar</w:t>
      </w:r>
      <w:r w:rsidRPr="001327D3">
        <w:rPr>
          <w:sz w:val="28"/>
          <w:szCs w:val="28"/>
          <w:lang w:val="uk-UA"/>
        </w:rPr>
        <w:t>(80%)+СО</w:t>
      </w:r>
      <w:r w:rsidRPr="001327D3">
        <w:rPr>
          <w:sz w:val="28"/>
          <w:szCs w:val="28"/>
          <w:vertAlign w:val="subscript"/>
          <w:lang w:val="uk-UA"/>
        </w:rPr>
        <w:t>2</w:t>
      </w:r>
      <w:r w:rsidRPr="001327D3">
        <w:rPr>
          <w:sz w:val="28"/>
          <w:szCs w:val="28"/>
          <w:lang w:val="uk-UA"/>
        </w:rPr>
        <w:t>(20%) (ГОСТ 8050-76).</w:t>
      </w:r>
    </w:p>
    <w:p w:rsidR="00EB4701" w:rsidRPr="00EB4701" w:rsidRDefault="00EB4701" w:rsidP="00EB4701">
      <w:pPr>
        <w:spacing w:line="360" w:lineRule="auto"/>
        <w:ind w:firstLine="708"/>
        <w:jc w:val="both"/>
        <w:rPr>
          <w:rFonts w:eastAsia="Calibri"/>
          <w:noProof w:val="0"/>
          <w:color w:val="000000"/>
          <w:sz w:val="28"/>
          <w:szCs w:val="28"/>
          <w:lang w:val="uk-UA" w:eastAsia="en-US"/>
        </w:rPr>
      </w:pPr>
      <w:r w:rsidRPr="00EB4701">
        <w:rPr>
          <w:rFonts w:eastAsia="Calibri"/>
          <w:noProof w:val="0"/>
          <w:color w:val="000000"/>
          <w:sz w:val="28"/>
          <w:szCs w:val="28"/>
          <w:lang w:val="uk-UA" w:eastAsia="en-US"/>
        </w:rPr>
        <w:t>Для</w:t>
      </w:r>
      <w:r w:rsidR="0020476C">
        <w:rPr>
          <w:rFonts w:eastAsia="Calibri"/>
          <w:noProof w:val="0"/>
          <w:color w:val="000000"/>
          <w:sz w:val="28"/>
          <w:szCs w:val="28"/>
          <w:lang w:val="uk-UA" w:eastAsia="en-US"/>
        </w:rPr>
        <w:t xml:space="preserve"> складання та зварювання  складальних одиниць </w:t>
      </w:r>
      <w:r w:rsidRPr="00EB4701">
        <w:rPr>
          <w:rFonts w:eastAsia="Calibri"/>
          <w:noProof w:val="0"/>
          <w:color w:val="000000"/>
          <w:sz w:val="28"/>
          <w:szCs w:val="28"/>
          <w:lang w:val="uk-UA" w:eastAsia="en-US"/>
        </w:rPr>
        <w:t xml:space="preserve"> </w:t>
      </w:r>
      <w:proofErr w:type="spellStart"/>
      <w:r w:rsidR="0020476C">
        <w:rPr>
          <w:rFonts w:eastAsia="Calibri"/>
          <w:noProof w:val="0"/>
          <w:color w:val="000000"/>
          <w:sz w:val="28"/>
          <w:szCs w:val="28"/>
          <w:lang w:val="uk-UA" w:eastAsia="en-US"/>
        </w:rPr>
        <w:t>розроблен</w:t>
      </w:r>
      <w:proofErr w:type="spellEnd"/>
      <w:r w:rsidRPr="00EB4701">
        <w:rPr>
          <w:rFonts w:eastAsia="Calibri"/>
          <w:noProof w:val="0"/>
          <w:color w:val="000000"/>
          <w:sz w:val="28"/>
          <w:szCs w:val="28"/>
          <w:lang w:val="uk-UA" w:eastAsia="en-US"/>
        </w:rPr>
        <w:t xml:space="preserve"> спеціаліз</w:t>
      </w:r>
      <w:r w:rsidRPr="00EB4701">
        <w:rPr>
          <w:rFonts w:eastAsia="Calibri"/>
          <w:noProof w:val="0"/>
          <w:color w:val="000000"/>
          <w:sz w:val="28"/>
          <w:szCs w:val="28"/>
          <w:lang w:val="uk-UA" w:eastAsia="en-US"/>
        </w:rPr>
        <w:t>о</w:t>
      </w:r>
      <w:r w:rsidRPr="00EB4701">
        <w:rPr>
          <w:rFonts w:eastAsia="Calibri"/>
          <w:noProof w:val="0"/>
          <w:color w:val="000000"/>
          <w:sz w:val="28"/>
          <w:szCs w:val="28"/>
          <w:lang w:val="uk-UA" w:eastAsia="en-US"/>
        </w:rPr>
        <w:t xml:space="preserve">ваний стенд </w:t>
      </w:r>
      <w:r w:rsidR="0020476C" w:rsidRPr="00EB4701">
        <w:rPr>
          <w:rFonts w:eastAsia="Calibri"/>
          <w:noProof w:val="0"/>
          <w:color w:val="000000"/>
          <w:sz w:val="28"/>
          <w:szCs w:val="28"/>
          <w:lang w:val="uk-UA" w:eastAsia="en-US"/>
        </w:rPr>
        <w:t>зварювання</w:t>
      </w:r>
      <w:r w:rsidR="009925F3">
        <w:rPr>
          <w:rFonts w:eastAsia="Calibri"/>
          <w:noProof w:val="0"/>
          <w:color w:val="000000"/>
          <w:sz w:val="28"/>
          <w:szCs w:val="28"/>
          <w:lang w:val="uk-UA" w:eastAsia="en-US"/>
        </w:rPr>
        <w:t xml:space="preserve">  </w:t>
      </w:r>
      <w:r w:rsidR="001E28B8">
        <w:rPr>
          <w:rFonts w:eastAsia="Calibri"/>
          <w:noProof w:val="0"/>
          <w:color w:val="000000"/>
          <w:sz w:val="28"/>
          <w:szCs w:val="28"/>
          <w:lang w:val="uk-UA" w:eastAsia="en-US"/>
        </w:rPr>
        <w:t>фланця з  трубою</w:t>
      </w:r>
      <w:r w:rsidR="00413BA6">
        <w:rPr>
          <w:rFonts w:eastAsia="Calibri"/>
          <w:noProof w:val="0"/>
          <w:color w:val="000000"/>
          <w:sz w:val="28"/>
          <w:szCs w:val="28"/>
          <w:lang w:val="uk-UA" w:eastAsia="en-US"/>
        </w:rPr>
        <w:t>.</w:t>
      </w:r>
      <w:r w:rsidR="009925F3">
        <w:rPr>
          <w:rFonts w:eastAsia="Calibri"/>
          <w:noProof w:val="0"/>
          <w:color w:val="000000"/>
          <w:sz w:val="28"/>
          <w:szCs w:val="28"/>
          <w:lang w:val="uk-UA" w:eastAsia="en-US"/>
        </w:rPr>
        <w:t xml:space="preserve"> </w:t>
      </w:r>
      <w:r w:rsidRPr="00EB4701">
        <w:rPr>
          <w:rFonts w:eastAsia="Calibri"/>
          <w:noProof w:val="0"/>
          <w:color w:val="000000"/>
          <w:sz w:val="28"/>
          <w:szCs w:val="28"/>
          <w:lang w:val="uk-UA" w:eastAsia="en-US"/>
        </w:rPr>
        <w:t xml:space="preserve">Для зварювання використовуються джерело живлення </w:t>
      </w:r>
      <w:r w:rsidR="001E28B8">
        <w:rPr>
          <w:sz w:val="28"/>
          <w:szCs w:val="28"/>
          <w:lang w:val="uk-UA"/>
        </w:rPr>
        <w:t xml:space="preserve">ВДУ-506С </w:t>
      </w:r>
      <w:r w:rsidR="009925F3">
        <w:rPr>
          <w:sz w:val="28"/>
          <w:szCs w:val="28"/>
          <w:lang w:val="uk-UA"/>
        </w:rPr>
        <w:t xml:space="preserve"> та подаючий механізм ПДГ-401.</w:t>
      </w:r>
    </w:p>
    <w:p w:rsidR="00413BA6" w:rsidRDefault="00EB4701" w:rsidP="00EB4701">
      <w:pPr>
        <w:spacing w:line="360" w:lineRule="auto"/>
        <w:ind w:firstLine="708"/>
        <w:jc w:val="both"/>
        <w:rPr>
          <w:rFonts w:eastAsia="Calibri"/>
          <w:noProof w:val="0"/>
          <w:color w:val="000000"/>
          <w:sz w:val="28"/>
          <w:szCs w:val="28"/>
          <w:lang w:val="uk-UA" w:eastAsia="en-US"/>
        </w:rPr>
      </w:pPr>
      <w:r w:rsidRPr="00EB4701">
        <w:rPr>
          <w:rFonts w:eastAsia="Calibri"/>
          <w:noProof w:val="0"/>
          <w:color w:val="000000"/>
          <w:sz w:val="28"/>
          <w:szCs w:val="28"/>
          <w:lang w:val="uk-UA" w:eastAsia="en-US"/>
        </w:rPr>
        <w:t xml:space="preserve">Розроблений технологічний процес складання-зварювання </w:t>
      </w:r>
      <w:r w:rsidR="0010513E">
        <w:rPr>
          <w:rFonts w:eastAsia="Calibri"/>
          <w:noProof w:val="0"/>
          <w:color w:val="000000"/>
          <w:sz w:val="28"/>
          <w:szCs w:val="28"/>
          <w:lang w:val="uk-UA" w:eastAsia="en-US"/>
        </w:rPr>
        <w:t>з’єднувальної труби</w:t>
      </w:r>
      <w:r w:rsidR="001E28B8">
        <w:rPr>
          <w:rFonts w:eastAsia="Calibri"/>
          <w:noProof w:val="0"/>
          <w:color w:val="000000"/>
          <w:sz w:val="28"/>
          <w:szCs w:val="28"/>
          <w:lang w:val="uk-UA" w:eastAsia="en-US"/>
        </w:rPr>
        <w:t xml:space="preserve"> </w:t>
      </w:r>
      <w:r w:rsidRPr="00EB4701">
        <w:rPr>
          <w:rFonts w:eastAsia="Calibri"/>
          <w:noProof w:val="0"/>
          <w:color w:val="000000"/>
          <w:sz w:val="28"/>
          <w:szCs w:val="28"/>
          <w:lang w:val="uk-UA" w:eastAsia="en-US"/>
        </w:rPr>
        <w:t>забезпечує підвищення продуктивності виробництва з одночасним зниже</w:t>
      </w:r>
      <w:r w:rsidRPr="00EB4701">
        <w:rPr>
          <w:rFonts w:eastAsia="Calibri"/>
          <w:noProof w:val="0"/>
          <w:color w:val="000000"/>
          <w:sz w:val="28"/>
          <w:szCs w:val="28"/>
          <w:lang w:val="uk-UA" w:eastAsia="en-US"/>
        </w:rPr>
        <w:t>н</w:t>
      </w:r>
      <w:r w:rsidRPr="00EB4701">
        <w:rPr>
          <w:rFonts w:eastAsia="Calibri"/>
          <w:noProof w:val="0"/>
          <w:color w:val="000000"/>
          <w:sz w:val="28"/>
          <w:szCs w:val="28"/>
          <w:lang w:val="uk-UA" w:eastAsia="en-US"/>
        </w:rPr>
        <w:t>ням собівартості продукції, що обумовлено використанням прогресивних техн</w:t>
      </w:r>
      <w:r w:rsidRPr="00EB4701">
        <w:rPr>
          <w:rFonts w:eastAsia="Calibri"/>
          <w:noProof w:val="0"/>
          <w:color w:val="000000"/>
          <w:sz w:val="28"/>
          <w:szCs w:val="28"/>
          <w:lang w:val="uk-UA" w:eastAsia="en-US"/>
        </w:rPr>
        <w:t>о</w:t>
      </w:r>
      <w:r w:rsidRPr="00EB4701">
        <w:rPr>
          <w:rFonts w:eastAsia="Calibri"/>
          <w:noProof w:val="0"/>
          <w:color w:val="000000"/>
          <w:sz w:val="28"/>
          <w:szCs w:val="28"/>
          <w:lang w:val="uk-UA" w:eastAsia="en-US"/>
        </w:rPr>
        <w:t xml:space="preserve">логій під час виконання зварювальних та складальних операцій. </w:t>
      </w:r>
    </w:p>
    <w:p w:rsidR="00EB4701" w:rsidRPr="00EB4701" w:rsidRDefault="00EB4701" w:rsidP="00EB4701">
      <w:pPr>
        <w:spacing w:line="360" w:lineRule="auto"/>
        <w:ind w:firstLine="708"/>
        <w:jc w:val="both"/>
        <w:rPr>
          <w:rFonts w:eastAsia="Calibri"/>
          <w:noProof w:val="0"/>
          <w:color w:val="000000"/>
          <w:sz w:val="28"/>
          <w:szCs w:val="28"/>
          <w:lang w:val="uk-UA" w:eastAsia="en-US"/>
        </w:rPr>
      </w:pPr>
      <w:r w:rsidRPr="00EB4701">
        <w:rPr>
          <w:rFonts w:eastAsia="Calibri"/>
          <w:noProof w:val="0"/>
          <w:color w:val="000000"/>
          <w:sz w:val="28"/>
          <w:szCs w:val="28"/>
          <w:lang w:val="uk-UA" w:eastAsia="en-US"/>
        </w:rPr>
        <w:t>Запропонований спосіб зварювання підвищує якісні характеристики зварних швів.</w:t>
      </w:r>
    </w:p>
    <w:p w:rsidR="00EB4701" w:rsidRPr="00EB4701" w:rsidRDefault="00EB4701" w:rsidP="00EB4701">
      <w:pPr>
        <w:spacing w:line="360" w:lineRule="auto"/>
        <w:ind w:firstLine="708"/>
        <w:jc w:val="both"/>
        <w:rPr>
          <w:rFonts w:eastAsia="Calibri"/>
          <w:noProof w:val="0"/>
          <w:color w:val="000000"/>
          <w:sz w:val="28"/>
          <w:szCs w:val="28"/>
          <w:lang w:val="uk-UA" w:eastAsia="en-US"/>
        </w:rPr>
      </w:pPr>
      <w:r w:rsidRPr="00EB4701">
        <w:rPr>
          <w:rFonts w:eastAsia="Calibri"/>
          <w:noProof w:val="0"/>
          <w:color w:val="000000"/>
          <w:sz w:val="28"/>
          <w:szCs w:val="28"/>
          <w:lang w:val="uk-UA" w:eastAsia="en-US"/>
        </w:rPr>
        <w:t>Спроектована технологічна лінія складання-зварювання створює всі умови для реалізації технологічного процесу.</w:t>
      </w:r>
    </w:p>
    <w:p w:rsidR="00413BA6" w:rsidRDefault="00EB4701" w:rsidP="00413BA6">
      <w:pPr>
        <w:spacing w:line="360" w:lineRule="auto"/>
        <w:ind w:right="28" w:firstLine="709"/>
        <w:jc w:val="both"/>
        <w:rPr>
          <w:rFonts w:eastAsia="Calibri"/>
          <w:noProof w:val="0"/>
          <w:color w:val="000000"/>
          <w:sz w:val="28"/>
          <w:szCs w:val="28"/>
          <w:lang w:val="uk-UA" w:eastAsia="en-US"/>
        </w:rPr>
      </w:pPr>
      <w:r w:rsidRPr="00EB4701">
        <w:rPr>
          <w:rFonts w:eastAsia="Calibri"/>
          <w:noProof w:val="0"/>
          <w:color w:val="000000"/>
          <w:sz w:val="28"/>
          <w:szCs w:val="28"/>
          <w:lang w:val="uk-UA" w:eastAsia="en-US"/>
        </w:rPr>
        <w:t>Комплекс заходів з охорони праці враховує всі джерела небезпеки та шкі</w:t>
      </w:r>
      <w:r w:rsidRPr="00EB4701">
        <w:rPr>
          <w:rFonts w:eastAsia="Calibri"/>
          <w:noProof w:val="0"/>
          <w:color w:val="000000"/>
          <w:sz w:val="28"/>
          <w:szCs w:val="28"/>
          <w:lang w:val="uk-UA" w:eastAsia="en-US"/>
        </w:rPr>
        <w:t>д</w:t>
      </w:r>
      <w:r w:rsidRPr="00EB4701">
        <w:rPr>
          <w:rFonts w:eastAsia="Calibri"/>
          <w:noProof w:val="0"/>
          <w:color w:val="000000"/>
          <w:sz w:val="28"/>
          <w:szCs w:val="28"/>
          <w:lang w:val="uk-UA" w:eastAsia="en-US"/>
        </w:rPr>
        <w:t>ливого впливу при виконанні виробничого процесу, а виконання усіх встановл</w:t>
      </w:r>
      <w:r w:rsidRPr="00EB4701">
        <w:rPr>
          <w:rFonts w:eastAsia="Calibri"/>
          <w:noProof w:val="0"/>
          <w:color w:val="000000"/>
          <w:sz w:val="28"/>
          <w:szCs w:val="28"/>
          <w:lang w:val="uk-UA" w:eastAsia="en-US"/>
        </w:rPr>
        <w:t>е</w:t>
      </w:r>
      <w:r w:rsidRPr="00EB4701">
        <w:rPr>
          <w:rFonts w:eastAsia="Calibri"/>
          <w:noProof w:val="0"/>
          <w:color w:val="000000"/>
          <w:sz w:val="28"/>
          <w:szCs w:val="28"/>
          <w:lang w:val="uk-UA" w:eastAsia="en-US"/>
        </w:rPr>
        <w:t>них правил виключає можливість нанесення шкоди співробітникам та навколи</w:t>
      </w:r>
      <w:r w:rsidRPr="00EB4701">
        <w:rPr>
          <w:rFonts w:eastAsia="Calibri"/>
          <w:noProof w:val="0"/>
          <w:color w:val="000000"/>
          <w:sz w:val="28"/>
          <w:szCs w:val="28"/>
          <w:lang w:val="uk-UA" w:eastAsia="en-US"/>
        </w:rPr>
        <w:t>ш</w:t>
      </w:r>
      <w:r w:rsidRPr="00EB4701">
        <w:rPr>
          <w:rFonts w:eastAsia="Calibri"/>
          <w:noProof w:val="0"/>
          <w:color w:val="000000"/>
          <w:sz w:val="28"/>
          <w:szCs w:val="28"/>
          <w:lang w:val="uk-UA" w:eastAsia="en-US"/>
        </w:rPr>
        <w:t>ньому середовищу.</w:t>
      </w:r>
    </w:p>
    <w:p w:rsidR="00D17598" w:rsidRDefault="00EB4701" w:rsidP="00413BA6">
      <w:pPr>
        <w:spacing w:line="360" w:lineRule="auto"/>
        <w:ind w:right="28" w:firstLine="709"/>
        <w:jc w:val="both"/>
        <w:rPr>
          <w:sz w:val="28"/>
          <w:szCs w:val="28"/>
          <w:lang w:val="uk-UA"/>
        </w:rPr>
      </w:pPr>
      <w:r w:rsidRPr="00EB4701">
        <w:rPr>
          <w:rFonts w:eastAsia="Calibri"/>
          <w:noProof w:val="0"/>
          <w:color w:val="000000"/>
          <w:sz w:val="28"/>
          <w:szCs w:val="28"/>
          <w:lang w:val="uk-UA" w:eastAsia="en-US"/>
        </w:rPr>
        <w:t xml:space="preserve"> Економічні розрахунки підтвердили доцільність та ефективність прийнятих інженерних рішень, які забезпечують </w:t>
      </w:r>
      <w:proofErr w:type="spellStart"/>
      <w:r w:rsidRPr="00EB4701">
        <w:rPr>
          <w:rFonts w:eastAsia="Calibri"/>
          <w:noProof w:val="0"/>
          <w:color w:val="000000"/>
          <w:sz w:val="28"/>
          <w:szCs w:val="28"/>
          <w:lang w:val="uk-UA" w:eastAsia="en-US"/>
        </w:rPr>
        <w:t>спрогнозований</w:t>
      </w:r>
      <w:proofErr w:type="spellEnd"/>
      <w:r w:rsidRPr="00EB4701">
        <w:rPr>
          <w:rFonts w:eastAsia="Calibri"/>
          <w:noProof w:val="0"/>
          <w:color w:val="000000"/>
          <w:sz w:val="28"/>
          <w:szCs w:val="28"/>
          <w:lang w:val="uk-UA" w:eastAsia="en-US"/>
        </w:rPr>
        <w:t xml:space="preserve"> економічний ефект</w:t>
      </w:r>
    </w:p>
    <w:p w:rsidR="00D17598" w:rsidRDefault="00D17598" w:rsidP="00973272">
      <w:pPr>
        <w:spacing w:line="360" w:lineRule="auto"/>
        <w:ind w:right="28"/>
        <w:jc w:val="center"/>
        <w:rPr>
          <w:sz w:val="28"/>
          <w:szCs w:val="28"/>
          <w:lang w:val="uk-UA"/>
        </w:rPr>
      </w:pPr>
    </w:p>
    <w:p w:rsidR="00273EA4" w:rsidRDefault="00273EA4" w:rsidP="00973272">
      <w:pPr>
        <w:spacing w:line="360" w:lineRule="auto"/>
        <w:ind w:right="28"/>
        <w:jc w:val="center"/>
        <w:rPr>
          <w:sz w:val="28"/>
          <w:szCs w:val="28"/>
          <w:lang w:val="uk-UA"/>
        </w:rPr>
      </w:pPr>
    </w:p>
    <w:p w:rsidR="00704064" w:rsidRDefault="00704064" w:rsidP="00642E87">
      <w:pPr>
        <w:spacing w:line="360" w:lineRule="auto"/>
        <w:ind w:right="28" w:firstLine="709"/>
        <w:jc w:val="both"/>
        <w:rPr>
          <w:sz w:val="28"/>
          <w:szCs w:val="28"/>
          <w:lang w:val="uk-UA"/>
        </w:rPr>
      </w:pPr>
    </w:p>
    <w:p w:rsidR="001E28B8" w:rsidRDefault="001E28B8" w:rsidP="00642E87">
      <w:pPr>
        <w:spacing w:line="360" w:lineRule="auto"/>
        <w:ind w:right="28" w:firstLine="709"/>
        <w:jc w:val="both"/>
        <w:rPr>
          <w:sz w:val="28"/>
          <w:szCs w:val="28"/>
          <w:lang w:val="uk-UA"/>
        </w:rPr>
      </w:pPr>
    </w:p>
    <w:p w:rsidR="001E28B8" w:rsidRDefault="001E28B8" w:rsidP="00642E87">
      <w:pPr>
        <w:spacing w:line="360" w:lineRule="auto"/>
        <w:ind w:right="28" w:firstLine="709"/>
        <w:jc w:val="both"/>
        <w:rPr>
          <w:sz w:val="28"/>
          <w:szCs w:val="28"/>
          <w:lang w:val="uk-UA"/>
        </w:rPr>
      </w:pPr>
    </w:p>
    <w:p w:rsidR="001E28B8" w:rsidRDefault="001E28B8" w:rsidP="00642E87">
      <w:pPr>
        <w:spacing w:line="360" w:lineRule="auto"/>
        <w:ind w:right="28" w:firstLine="709"/>
        <w:jc w:val="both"/>
        <w:rPr>
          <w:sz w:val="28"/>
          <w:szCs w:val="28"/>
          <w:lang w:val="uk-UA"/>
        </w:rPr>
      </w:pPr>
    </w:p>
    <w:p w:rsidR="00FC5C05" w:rsidRDefault="00FC5C05" w:rsidP="00642E87">
      <w:pPr>
        <w:spacing w:line="360" w:lineRule="auto"/>
        <w:ind w:right="28" w:firstLine="709"/>
        <w:jc w:val="both"/>
        <w:rPr>
          <w:sz w:val="28"/>
          <w:szCs w:val="28"/>
          <w:lang w:val="uk-UA"/>
        </w:rPr>
      </w:pPr>
    </w:p>
    <w:p w:rsidR="00FC5C05" w:rsidRPr="001327D3" w:rsidRDefault="00FC5C05" w:rsidP="00642E87">
      <w:pPr>
        <w:spacing w:line="360" w:lineRule="auto"/>
        <w:ind w:right="28" w:firstLine="709"/>
        <w:jc w:val="both"/>
        <w:rPr>
          <w:sz w:val="28"/>
          <w:szCs w:val="28"/>
          <w:lang w:val="uk-UA"/>
        </w:rPr>
      </w:pPr>
    </w:p>
    <w:p w:rsidR="00A05379" w:rsidRDefault="00A05379" w:rsidP="00A05379">
      <w:pPr>
        <w:spacing w:line="360" w:lineRule="auto"/>
        <w:rPr>
          <w:rFonts w:eastAsia="Calibri"/>
          <w:b/>
          <w:noProof w:val="0"/>
          <w:color w:val="000000"/>
          <w:sz w:val="28"/>
          <w:szCs w:val="28"/>
          <w:lang w:val="uk-UA" w:eastAsia="en-US"/>
        </w:rPr>
      </w:pPr>
      <w:r>
        <w:rPr>
          <w:rFonts w:eastAsia="Calibri"/>
          <w:b/>
          <w:noProof w:val="0"/>
          <w:color w:val="000000"/>
          <w:sz w:val="28"/>
          <w:szCs w:val="28"/>
          <w:lang w:val="uk-UA" w:eastAsia="en-US"/>
        </w:rPr>
        <w:t xml:space="preserve">                                      </w:t>
      </w:r>
      <w:r w:rsidRPr="00A05379">
        <w:rPr>
          <w:rFonts w:eastAsia="Calibri"/>
          <w:b/>
          <w:noProof w:val="0"/>
          <w:color w:val="000000"/>
          <w:sz w:val="28"/>
          <w:szCs w:val="28"/>
          <w:lang w:val="uk-UA" w:eastAsia="en-US"/>
        </w:rPr>
        <w:t xml:space="preserve">СПИСОК </w:t>
      </w:r>
      <w:r w:rsidR="00FC5C05">
        <w:rPr>
          <w:rFonts w:eastAsia="Calibri"/>
          <w:b/>
          <w:noProof w:val="0"/>
          <w:color w:val="000000"/>
          <w:sz w:val="28"/>
          <w:szCs w:val="28"/>
          <w:lang w:val="uk-UA" w:eastAsia="en-US"/>
        </w:rPr>
        <w:t>ВИКОРИСТАНИХ ДЖЕРЕЛ</w:t>
      </w:r>
    </w:p>
    <w:p w:rsidR="00A05379" w:rsidRPr="00A05379" w:rsidRDefault="00A05379" w:rsidP="00A05379">
      <w:pPr>
        <w:spacing w:line="360" w:lineRule="auto"/>
        <w:rPr>
          <w:rFonts w:eastAsia="Calibri"/>
          <w:b/>
          <w:noProof w:val="0"/>
          <w:color w:val="000000"/>
          <w:sz w:val="28"/>
          <w:szCs w:val="28"/>
          <w:lang w:val="uk-UA" w:eastAsia="en-US"/>
        </w:rPr>
      </w:pPr>
    </w:p>
    <w:p w:rsidR="00A05379" w:rsidRPr="00A05379" w:rsidRDefault="00A05379" w:rsidP="00A05379">
      <w:pPr>
        <w:spacing w:line="360" w:lineRule="auto"/>
        <w:rPr>
          <w:rFonts w:eastAsia="Calibri"/>
          <w:noProof w:val="0"/>
          <w:color w:val="000000"/>
          <w:sz w:val="28"/>
          <w:szCs w:val="28"/>
          <w:lang w:val="uk-UA" w:eastAsia="en-US"/>
        </w:rPr>
      </w:pPr>
      <w:r w:rsidRPr="00A05379">
        <w:rPr>
          <w:rFonts w:eastAsia="Calibri"/>
          <w:noProof w:val="0"/>
          <w:color w:val="000000"/>
          <w:sz w:val="28"/>
          <w:szCs w:val="28"/>
          <w:lang w:val="uk-UA" w:eastAsia="en-US"/>
        </w:rPr>
        <w:t xml:space="preserve">1. </w:t>
      </w:r>
      <w:proofErr w:type="spellStart"/>
      <w:r w:rsidRPr="00A05379">
        <w:rPr>
          <w:rFonts w:eastAsia="Calibri"/>
          <w:noProof w:val="0"/>
          <w:color w:val="000000"/>
          <w:sz w:val="28"/>
          <w:szCs w:val="28"/>
          <w:lang w:val="uk-UA" w:eastAsia="en-US"/>
        </w:rPr>
        <w:t>Анур'єв</w:t>
      </w:r>
      <w:proofErr w:type="spellEnd"/>
      <w:r w:rsidRPr="00A05379">
        <w:rPr>
          <w:rFonts w:eastAsia="Calibri"/>
          <w:noProof w:val="0"/>
          <w:color w:val="000000"/>
          <w:sz w:val="28"/>
          <w:szCs w:val="28"/>
          <w:lang w:val="uk-UA" w:eastAsia="en-US"/>
        </w:rPr>
        <w:t xml:space="preserve"> В.І. </w:t>
      </w:r>
      <w:proofErr w:type="spellStart"/>
      <w:r w:rsidRPr="00A05379">
        <w:rPr>
          <w:rFonts w:eastAsia="Calibri"/>
          <w:noProof w:val="0"/>
          <w:color w:val="000000"/>
          <w:sz w:val="28"/>
          <w:szCs w:val="28"/>
          <w:lang w:val="uk-UA" w:eastAsia="en-US"/>
        </w:rPr>
        <w:t>Справочник</w:t>
      </w:r>
      <w:proofErr w:type="spellEnd"/>
      <w:r w:rsidRPr="00A05379">
        <w:rPr>
          <w:rFonts w:eastAsia="Calibri"/>
          <w:noProof w:val="0"/>
          <w:color w:val="000000"/>
          <w:sz w:val="28"/>
          <w:szCs w:val="28"/>
          <w:lang w:val="uk-UA" w:eastAsia="en-US"/>
        </w:rPr>
        <w:t xml:space="preserve"> конструктора – </w:t>
      </w:r>
      <w:proofErr w:type="spellStart"/>
      <w:r w:rsidRPr="00A05379">
        <w:rPr>
          <w:rFonts w:eastAsia="Calibri"/>
          <w:noProof w:val="0"/>
          <w:color w:val="000000"/>
          <w:sz w:val="28"/>
          <w:szCs w:val="28"/>
          <w:lang w:val="uk-UA" w:eastAsia="en-US"/>
        </w:rPr>
        <w:t>машиностроителя</w:t>
      </w:r>
      <w:proofErr w:type="spellEnd"/>
      <w:r w:rsidRPr="00A05379">
        <w:rPr>
          <w:rFonts w:eastAsia="Calibri"/>
          <w:noProof w:val="0"/>
          <w:color w:val="000000"/>
          <w:sz w:val="28"/>
          <w:szCs w:val="28"/>
          <w:lang w:val="uk-UA" w:eastAsia="en-US"/>
        </w:rPr>
        <w:t xml:space="preserve"> в </w:t>
      </w:r>
      <w:proofErr w:type="spellStart"/>
      <w:r w:rsidRPr="00A05379">
        <w:rPr>
          <w:rFonts w:eastAsia="Calibri"/>
          <w:noProof w:val="0"/>
          <w:color w:val="000000"/>
          <w:sz w:val="28"/>
          <w:szCs w:val="28"/>
          <w:lang w:val="uk-UA" w:eastAsia="en-US"/>
        </w:rPr>
        <w:t>трех</w:t>
      </w:r>
      <w:proofErr w:type="spellEnd"/>
      <w:r w:rsidRPr="00A05379">
        <w:rPr>
          <w:rFonts w:eastAsia="Calibri"/>
          <w:noProof w:val="0"/>
          <w:color w:val="000000"/>
          <w:sz w:val="28"/>
          <w:szCs w:val="28"/>
          <w:lang w:val="uk-UA" w:eastAsia="en-US"/>
        </w:rPr>
        <w:t xml:space="preserve"> томах – М.: «</w:t>
      </w:r>
      <w:proofErr w:type="spellStart"/>
      <w:r w:rsidRPr="00A05379">
        <w:rPr>
          <w:rFonts w:eastAsia="Calibri"/>
          <w:noProof w:val="0"/>
          <w:color w:val="000000"/>
          <w:sz w:val="28"/>
          <w:szCs w:val="28"/>
          <w:lang w:val="uk-UA" w:eastAsia="en-US"/>
        </w:rPr>
        <w:t>Машиностроение</w:t>
      </w:r>
      <w:proofErr w:type="spellEnd"/>
      <w:r w:rsidRPr="00A05379">
        <w:rPr>
          <w:rFonts w:eastAsia="Calibri"/>
          <w:noProof w:val="0"/>
          <w:color w:val="000000"/>
          <w:sz w:val="28"/>
          <w:szCs w:val="28"/>
          <w:lang w:val="uk-UA" w:eastAsia="en-US"/>
        </w:rPr>
        <w:t>», 2000</w:t>
      </w:r>
    </w:p>
    <w:p w:rsidR="00A05379" w:rsidRPr="00A05379" w:rsidRDefault="00A05379" w:rsidP="00A05379">
      <w:pPr>
        <w:spacing w:line="360" w:lineRule="auto"/>
        <w:rPr>
          <w:rFonts w:eastAsia="Calibri"/>
          <w:noProof w:val="0"/>
          <w:color w:val="000000"/>
          <w:sz w:val="28"/>
          <w:szCs w:val="28"/>
          <w:lang w:val="uk-UA" w:eastAsia="en-US"/>
        </w:rPr>
      </w:pPr>
      <w:r w:rsidRPr="00A05379">
        <w:rPr>
          <w:rFonts w:eastAsia="Calibri"/>
          <w:noProof w:val="0"/>
          <w:color w:val="000000"/>
          <w:sz w:val="28"/>
          <w:szCs w:val="28"/>
          <w:lang w:val="uk-UA" w:eastAsia="en-US"/>
        </w:rPr>
        <w:t xml:space="preserve">2. </w:t>
      </w:r>
      <w:proofErr w:type="spellStart"/>
      <w:r w:rsidRPr="00A05379">
        <w:rPr>
          <w:rFonts w:eastAsia="Calibri"/>
          <w:noProof w:val="0"/>
          <w:color w:val="000000"/>
          <w:sz w:val="28"/>
          <w:szCs w:val="28"/>
          <w:lang w:val="uk-UA" w:eastAsia="en-US"/>
        </w:rPr>
        <w:t>Биковський</w:t>
      </w:r>
      <w:proofErr w:type="spellEnd"/>
      <w:r w:rsidRPr="00A05379">
        <w:rPr>
          <w:rFonts w:eastAsia="Calibri"/>
          <w:noProof w:val="0"/>
          <w:color w:val="000000"/>
          <w:sz w:val="28"/>
          <w:szCs w:val="28"/>
          <w:lang w:val="uk-UA" w:eastAsia="en-US"/>
        </w:rPr>
        <w:t xml:space="preserve"> О.Г., </w:t>
      </w:r>
      <w:proofErr w:type="spellStart"/>
      <w:r w:rsidRPr="00A05379">
        <w:rPr>
          <w:rFonts w:eastAsia="Calibri"/>
          <w:noProof w:val="0"/>
          <w:color w:val="000000"/>
          <w:sz w:val="28"/>
          <w:szCs w:val="28"/>
          <w:lang w:val="uk-UA" w:eastAsia="en-US"/>
        </w:rPr>
        <w:t>Піньковский</w:t>
      </w:r>
      <w:proofErr w:type="spellEnd"/>
      <w:r w:rsidRPr="00A05379">
        <w:rPr>
          <w:rFonts w:eastAsia="Calibri"/>
          <w:noProof w:val="0"/>
          <w:color w:val="000000"/>
          <w:sz w:val="28"/>
          <w:szCs w:val="28"/>
          <w:lang w:val="uk-UA" w:eastAsia="en-US"/>
        </w:rPr>
        <w:t xml:space="preserve"> І.В. Довідник зварника – К.: Техніка, 2002. – 336с</w:t>
      </w:r>
    </w:p>
    <w:p w:rsidR="00A05379" w:rsidRPr="00A05379" w:rsidRDefault="00A05379" w:rsidP="00A05379">
      <w:pPr>
        <w:spacing w:line="360" w:lineRule="auto"/>
        <w:rPr>
          <w:rFonts w:eastAsia="Calibri"/>
          <w:noProof w:val="0"/>
          <w:color w:val="000000"/>
          <w:sz w:val="28"/>
          <w:szCs w:val="28"/>
          <w:lang w:val="uk-UA" w:eastAsia="en-US"/>
        </w:rPr>
      </w:pPr>
      <w:r w:rsidRPr="00A05379">
        <w:rPr>
          <w:rFonts w:eastAsia="Calibri"/>
          <w:noProof w:val="0"/>
          <w:color w:val="000000"/>
          <w:sz w:val="28"/>
          <w:szCs w:val="28"/>
          <w:lang w:val="uk-UA" w:eastAsia="en-US"/>
        </w:rPr>
        <w:t xml:space="preserve">3. </w:t>
      </w:r>
      <w:proofErr w:type="spellStart"/>
      <w:r w:rsidRPr="00A05379">
        <w:rPr>
          <w:rFonts w:eastAsia="Calibri"/>
          <w:noProof w:val="0"/>
          <w:color w:val="000000"/>
          <w:sz w:val="28"/>
          <w:szCs w:val="28"/>
          <w:lang w:val="uk-UA" w:eastAsia="en-US"/>
        </w:rPr>
        <w:t>Верховенко</w:t>
      </w:r>
      <w:proofErr w:type="spellEnd"/>
      <w:r w:rsidRPr="00A05379">
        <w:rPr>
          <w:rFonts w:eastAsia="Calibri"/>
          <w:noProof w:val="0"/>
          <w:color w:val="000000"/>
          <w:sz w:val="28"/>
          <w:szCs w:val="28"/>
          <w:lang w:val="uk-UA" w:eastAsia="en-US"/>
        </w:rPr>
        <w:t xml:space="preserve"> Л.В., </w:t>
      </w:r>
      <w:proofErr w:type="spellStart"/>
      <w:r w:rsidRPr="00A05379">
        <w:rPr>
          <w:rFonts w:eastAsia="Calibri"/>
          <w:noProof w:val="0"/>
          <w:color w:val="000000"/>
          <w:sz w:val="28"/>
          <w:szCs w:val="28"/>
          <w:lang w:val="uk-UA" w:eastAsia="en-US"/>
        </w:rPr>
        <w:t>Тукин</w:t>
      </w:r>
      <w:proofErr w:type="spellEnd"/>
      <w:r w:rsidRPr="00A05379">
        <w:rPr>
          <w:rFonts w:eastAsia="Calibri"/>
          <w:noProof w:val="0"/>
          <w:color w:val="000000"/>
          <w:sz w:val="28"/>
          <w:szCs w:val="28"/>
          <w:lang w:val="uk-UA" w:eastAsia="en-US"/>
        </w:rPr>
        <w:t xml:space="preserve"> А.К. </w:t>
      </w:r>
      <w:proofErr w:type="spellStart"/>
      <w:r w:rsidRPr="00A05379">
        <w:rPr>
          <w:rFonts w:eastAsia="Calibri"/>
          <w:noProof w:val="0"/>
          <w:color w:val="000000"/>
          <w:sz w:val="28"/>
          <w:szCs w:val="28"/>
          <w:lang w:val="uk-UA" w:eastAsia="en-US"/>
        </w:rPr>
        <w:t>Справочник</w:t>
      </w:r>
      <w:proofErr w:type="spellEnd"/>
      <w:r w:rsidRPr="00A05379">
        <w:rPr>
          <w:rFonts w:eastAsia="Calibri"/>
          <w:noProof w:val="0"/>
          <w:color w:val="000000"/>
          <w:sz w:val="28"/>
          <w:szCs w:val="28"/>
          <w:lang w:val="uk-UA" w:eastAsia="en-US"/>
        </w:rPr>
        <w:t xml:space="preserve"> </w:t>
      </w:r>
      <w:proofErr w:type="spellStart"/>
      <w:r w:rsidRPr="00A05379">
        <w:rPr>
          <w:rFonts w:eastAsia="Calibri"/>
          <w:noProof w:val="0"/>
          <w:color w:val="000000"/>
          <w:sz w:val="28"/>
          <w:szCs w:val="28"/>
          <w:lang w:val="uk-UA" w:eastAsia="en-US"/>
        </w:rPr>
        <w:t>сварщика</w:t>
      </w:r>
      <w:proofErr w:type="spellEnd"/>
      <w:r w:rsidRPr="00A05379">
        <w:rPr>
          <w:rFonts w:eastAsia="Calibri"/>
          <w:noProof w:val="0"/>
          <w:color w:val="000000"/>
          <w:sz w:val="28"/>
          <w:szCs w:val="28"/>
          <w:lang w:val="uk-UA" w:eastAsia="en-US"/>
        </w:rPr>
        <w:t xml:space="preserve"> – </w:t>
      </w:r>
      <w:proofErr w:type="spellStart"/>
      <w:r w:rsidRPr="00A05379">
        <w:rPr>
          <w:rFonts w:eastAsia="Calibri"/>
          <w:noProof w:val="0"/>
          <w:color w:val="000000"/>
          <w:sz w:val="28"/>
          <w:szCs w:val="28"/>
          <w:lang w:val="uk-UA" w:eastAsia="en-US"/>
        </w:rPr>
        <w:t>Мн</w:t>
      </w:r>
      <w:proofErr w:type="spellEnd"/>
      <w:r w:rsidRPr="00A05379">
        <w:rPr>
          <w:rFonts w:eastAsia="Calibri"/>
          <w:noProof w:val="0"/>
          <w:color w:val="000000"/>
          <w:sz w:val="28"/>
          <w:szCs w:val="28"/>
          <w:lang w:val="uk-UA" w:eastAsia="en-US"/>
        </w:rPr>
        <w:t>., «</w:t>
      </w:r>
      <w:proofErr w:type="spellStart"/>
      <w:r w:rsidRPr="00A05379">
        <w:rPr>
          <w:rFonts w:eastAsia="Calibri"/>
          <w:noProof w:val="0"/>
          <w:color w:val="000000"/>
          <w:sz w:val="28"/>
          <w:szCs w:val="28"/>
          <w:lang w:val="uk-UA" w:eastAsia="en-US"/>
        </w:rPr>
        <w:t>Вышэйш</w:t>
      </w:r>
      <w:proofErr w:type="spellEnd"/>
      <w:r w:rsidRPr="00A05379">
        <w:rPr>
          <w:rFonts w:eastAsia="Calibri"/>
          <w:noProof w:val="0"/>
          <w:color w:val="000000"/>
          <w:sz w:val="28"/>
          <w:szCs w:val="28"/>
          <w:lang w:val="uk-UA" w:eastAsia="en-US"/>
        </w:rPr>
        <w:t>. школа», 1977. – 366с</w:t>
      </w:r>
    </w:p>
    <w:p w:rsidR="00A05379" w:rsidRPr="00A05379" w:rsidRDefault="00A05379" w:rsidP="00A05379">
      <w:pPr>
        <w:spacing w:line="360" w:lineRule="auto"/>
        <w:rPr>
          <w:rFonts w:eastAsia="Calibri"/>
          <w:noProof w:val="0"/>
          <w:color w:val="000000"/>
          <w:sz w:val="28"/>
          <w:szCs w:val="28"/>
          <w:lang w:val="uk-UA" w:eastAsia="en-US"/>
        </w:rPr>
      </w:pPr>
      <w:r w:rsidRPr="00A05379">
        <w:rPr>
          <w:rFonts w:eastAsia="Calibri"/>
          <w:noProof w:val="0"/>
          <w:color w:val="000000"/>
          <w:sz w:val="28"/>
          <w:szCs w:val="28"/>
          <w:lang w:val="uk-UA" w:eastAsia="en-US"/>
        </w:rPr>
        <w:t xml:space="preserve">4. </w:t>
      </w:r>
      <w:proofErr w:type="spellStart"/>
      <w:r w:rsidRPr="00A05379">
        <w:rPr>
          <w:rFonts w:eastAsia="Calibri"/>
          <w:noProof w:val="0"/>
          <w:color w:val="000000"/>
          <w:sz w:val="28"/>
          <w:szCs w:val="28"/>
          <w:lang w:val="uk-UA" w:eastAsia="en-US"/>
        </w:rPr>
        <w:t>Гитлевич</w:t>
      </w:r>
      <w:proofErr w:type="spellEnd"/>
      <w:r w:rsidRPr="00A05379">
        <w:rPr>
          <w:rFonts w:eastAsia="Calibri"/>
          <w:noProof w:val="0"/>
          <w:color w:val="000000"/>
          <w:sz w:val="28"/>
          <w:szCs w:val="28"/>
          <w:lang w:val="uk-UA" w:eastAsia="en-US"/>
        </w:rPr>
        <w:t xml:space="preserve"> А.Д., </w:t>
      </w:r>
      <w:proofErr w:type="spellStart"/>
      <w:r w:rsidRPr="00A05379">
        <w:rPr>
          <w:rFonts w:eastAsia="Calibri"/>
          <w:noProof w:val="0"/>
          <w:color w:val="000000"/>
          <w:sz w:val="28"/>
          <w:szCs w:val="28"/>
          <w:lang w:val="uk-UA" w:eastAsia="en-US"/>
        </w:rPr>
        <w:t>Этингоф</w:t>
      </w:r>
      <w:proofErr w:type="spellEnd"/>
      <w:r w:rsidRPr="00A05379">
        <w:rPr>
          <w:rFonts w:eastAsia="Calibri"/>
          <w:noProof w:val="0"/>
          <w:color w:val="000000"/>
          <w:sz w:val="28"/>
          <w:szCs w:val="28"/>
          <w:lang w:val="uk-UA" w:eastAsia="en-US"/>
        </w:rPr>
        <w:t xml:space="preserve"> Л.А. </w:t>
      </w:r>
      <w:proofErr w:type="spellStart"/>
      <w:r w:rsidRPr="00A05379">
        <w:rPr>
          <w:rFonts w:eastAsia="Calibri"/>
          <w:noProof w:val="0"/>
          <w:color w:val="000000"/>
          <w:sz w:val="28"/>
          <w:szCs w:val="28"/>
          <w:lang w:val="uk-UA" w:eastAsia="en-US"/>
        </w:rPr>
        <w:t>Механизация</w:t>
      </w:r>
      <w:proofErr w:type="spellEnd"/>
      <w:r w:rsidRPr="00A05379">
        <w:rPr>
          <w:rFonts w:eastAsia="Calibri"/>
          <w:noProof w:val="0"/>
          <w:color w:val="000000"/>
          <w:sz w:val="28"/>
          <w:szCs w:val="28"/>
          <w:lang w:val="uk-UA" w:eastAsia="en-US"/>
        </w:rPr>
        <w:t xml:space="preserve"> и </w:t>
      </w:r>
      <w:proofErr w:type="spellStart"/>
      <w:r w:rsidRPr="00A05379">
        <w:rPr>
          <w:rFonts w:eastAsia="Calibri"/>
          <w:noProof w:val="0"/>
          <w:color w:val="000000"/>
          <w:sz w:val="28"/>
          <w:szCs w:val="28"/>
          <w:lang w:val="uk-UA" w:eastAsia="en-US"/>
        </w:rPr>
        <w:t>автоматизация</w:t>
      </w:r>
      <w:proofErr w:type="spellEnd"/>
      <w:r w:rsidRPr="00A05379">
        <w:rPr>
          <w:rFonts w:eastAsia="Calibri"/>
          <w:noProof w:val="0"/>
          <w:color w:val="000000"/>
          <w:sz w:val="28"/>
          <w:szCs w:val="28"/>
          <w:lang w:val="uk-UA" w:eastAsia="en-US"/>
        </w:rPr>
        <w:t xml:space="preserve"> </w:t>
      </w:r>
      <w:proofErr w:type="spellStart"/>
      <w:r w:rsidRPr="00A05379">
        <w:rPr>
          <w:rFonts w:eastAsia="Calibri"/>
          <w:noProof w:val="0"/>
          <w:color w:val="000000"/>
          <w:sz w:val="28"/>
          <w:szCs w:val="28"/>
          <w:lang w:val="uk-UA" w:eastAsia="en-US"/>
        </w:rPr>
        <w:t>сварочного</w:t>
      </w:r>
      <w:proofErr w:type="spellEnd"/>
      <w:r w:rsidRPr="00A05379">
        <w:rPr>
          <w:rFonts w:eastAsia="Calibri"/>
          <w:noProof w:val="0"/>
          <w:color w:val="000000"/>
          <w:sz w:val="28"/>
          <w:szCs w:val="28"/>
          <w:lang w:val="uk-UA" w:eastAsia="en-US"/>
        </w:rPr>
        <w:t xml:space="preserve"> </w:t>
      </w:r>
      <w:proofErr w:type="spellStart"/>
      <w:r w:rsidRPr="00A05379">
        <w:rPr>
          <w:rFonts w:eastAsia="Calibri"/>
          <w:noProof w:val="0"/>
          <w:color w:val="000000"/>
          <w:sz w:val="28"/>
          <w:szCs w:val="28"/>
          <w:lang w:val="uk-UA" w:eastAsia="en-US"/>
        </w:rPr>
        <w:t>прои</w:t>
      </w:r>
      <w:r w:rsidRPr="00A05379">
        <w:rPr>
          <w:rFonts w:eastAsia="Calibri"/>
          <w:noProof w:val="0"/>
          <w:color w:val="000000"/>
          <w:sz w:val="28"/>
          <w:szCs w:val="28"/>
          <w:lang w:val="uk-UA" w:eastAsia="en-US"/>
        </w:rPr>
        <w:t>з</w:t>
      </w:r>
      <w:r w:rsidRPr="00A05379">
        <w:rPr>
          <w:rFonts w:eastAsia="Calibri"/>
          <w:noProof w:val="0"/>
          <w:color w:val="000000"/>
          <w:sz w:val="28"/>
          <w:szCs w:val="28"/>
          <w:lang w:val="uk-UA" w:eastAsia="en-US"/>
        </w:rPr>
        <w:t>водства</w:t>
      </w:r>
      <w:proofErr w:type="spellEnd"/>
      <w:r w:rsidRPr="00A05379">
        <w:rPr>
          <w:rFonts w:eastAsia="Calibri"/>
          <w:noProof w:val="0"/>
          <w:color w:val="000000"/>
          <w:sz w:val="28"/>
          <w:szCs w:val="28"/>
          <w:lang w:val="uk-UA" w:eastAsia="en-US"/>
        </w:rPr>
        <w:t xml:space="preserve"> – М.: «</w:t>
      </w:r>
      <w:proofErr w:type="spellStart"/>
      <w:r w:rsidRPr="00A05379">
        <w:rPr>
          <w:rFonts w:eastAsia="Calibri"/>
          <w:noProof w:val="0"/>
          <w:color w:val="000000"/>
          <w:sz w:val="28"/>
          <w:szCs w:val="28"/>
          <w:lang w:val="uk-UA" w:eastAsia="en-US"/>
        </w:rPr>
        <w:t>Машиностроение</w:t>
      </w:r>
      <w:proofErr w:type="spellEnd"/>
      <w:r w:rsidRPr="00A05379">
        <w:rPr>
          <w:rFonts w:eastAsia="Calibri"/>
          <w:noProof w:val="0"/>
          <w:color w:val="000000"/>
          <w:sz w:val="28"/>
          <w:szCs w:val="28"/>
          <w:lang w:val="uk-UA" w:eastAsia="en-US"/>
        </w:rPr>
        <w:t>», 1979. – 280с</w:t>
      </w:r>
    </w:p>
    <w:p w:rsidR="00A05379" w:rsidRPr="00A05379" w:rsidRDefault="00A05379" w:rsidP="00A05379">
      <w:pPr>
        <w:spacing w:line="360" w:lineRule="auto"/>
        <w:rPr>
          <w:rFonts w:eastAsia="Calibri"/>
          <w:noProof w:val="0"/>
          <w:color w:val="000000"/>
          <w:sz w:val="28"/>
          <w:szCs w:val="28"/>
          <w:lang w:val="uk-UA" w:eastAsia="en-US"/>
        </w:rPr>
      </w:pPr>
      <w:r w:rsidRPr="00A05379">
        <w:rPr>
          <w:rFonts w:eastAsia="Calibri"/>
          <w:noProof w:val="0"/>
          <w:color w:val="000000"/>
          <w:sz w:val="28"/>
          <w:szCs w:val="28"/>
          <w:lang w:val="uk-UA" w:eastAsia="en-US"/>
        </w:rPr>
        <w:t xml:space="preserve">5. Демидов Н.В. </w:t>
      </w:r>
      <w:proofErr w:type="spellStart"/>
      <w:r w:rsidRPr="00A05379">
        <w:rPr>
          <w:rFonts w:eastAsia="Calibri"/>
          <w:noProof w:val="0"/>
          <w:color w:val="000000"/>
          <w:sz w:val="28"/>
          <w:szCs w:val="28"/>
          <w:lang w:val="uk-UA" w:eastAsia="en-US"/>
        </w:rPr>
        <w:t>Сварочные</w:t>
      </w:r>
      <w:proofErr w:type="spellEnd"/>
      <w:r w:rsidRPr="00A05379">
        <w:rPr>
          <w:rFonts w:eastAsia="Calibri"/>
          <w:noProof w:val="0"/>
          <w:color w:val="000000"/>
          <w:sz w:val="28"/>
          <w:szCs w:val="28"/>
          <w:lang w:val="uk-UA" w:eastAsia="en-US"/>
        </w:rPr>
        <w:t xml:space="preserve"> </w:t>
      </w:r>
      <w:proofErr w:type="spellStart"/>
      <w:r w:rsidRPr="00A05379">
        <w:rPr>
          <w:rFonts w:eastAsia="Calibri"/>
          <w:noProof w:val="0"/>
          <w:color w:val="000000"/>
          <w:sz w:val="28"/>
          <w:szCs w:val="28"/>
          <w:lang w:val="uk-UA" w:eastAsia="en-US"/>
        </w:rPr>
        <w:t>работы</w:t>
      </w:r>
      <w:proofErr w:type="spellEnd"/>
      <w:r w:rsidRPr="00A05379">
        <w:rPr>
          <w:rFonts w:eastAsia="Calibri"/>
          <w:noProof w:val="0"/>
          <w:color w:val="000000"/>
          <w:sz w:val="28"/>
          <w:szCs w:val="28"/>
          <w:lang w:val="uk-UA" w:eastAsia="en-US"/>
        </w:rPr>
        <w:t xml:space="preserve"> – Ростов н/Д: «</w:t>
      </w:r>
      <w:proofErr w:type="spellStart"/>
      <w:r w:rsidRPr="00A05379">
        <w:rPr>
          <w:rFonts w:eastAsia="Calibri"/>
          <w:noProof w:val="0"/>
          <w:color w:val="000000"/>
          <w:sz w:val="28"/>
          <w:szCs w:val="28"/>
          <w:lang w:val="uk-UA" w:eastAsia="en-US"/>
        </w:rPr>
        <w:t>Феникс</w:t>
      </w:r>
      <w:proofErr w:type="spellEnd"/>
      <w:r w:rsidRPr="00A05379">
        <w:rPr>
          <w:rFonts w:eastAsia="Calibri"/>
          <w:noProof w:val="0"/>
          <w:color w:val="000000"/>
          <w:sz w:val="28"/>
          <w:szCs w:val="28"/>
          <w:lang w:val="uk-UA" w:eastAsia="en-US"/>
        </w:rPr>
        <w:t>», 2000. – 384с</w:t>
      </w:r>
    </w:p>
    <w:p w:rsidR="00A05379" w:rsidRPr="00A05379" w:rsidRDefault="00A05379" w:rsidP="00A05379">
      <w:pPr>
        <w:spacing w:line="360" w:lineRule="auto"/>
        <w:rPr>
          <w:rFonts w:eastAsia="Calibri"/>
          <w:noProof w:val="0"/>
          <w:color w:val="000000"/>
          <w:sz w:val="28"/>
          <w:szCs w:val="28"/>
          <w:lang w:val="uk-UA" w:eastAsia="en-US"/>
        </w:rPr>
      </w:pPr>
      <w:r w:rsidRPr="00A05379">
        <w:rPr>
          <w:rFonts w:eastAsia="Calibri"/>
          <w:noProof w:val="0"/>
          <w:color w:val="000000"/>
          <w:sz w:val="28"/>
          <w:szCs w:val="28"/>
          <w:lang w:val="uk-UA" w:eastAsia="en-US"/>
        </w:rPr>
        <w:t xml:space="preserve">6. Карпенко А.С. Технологічна оснастка у зварювальному виробництві: </w:t>
      </w:r>
      <w:proofErr w:type="spellStart"/>
      <w:r w:rsidRPr="00A05379">
        <w:rPr>
          <w:rFonts w:eastAsia="Calibri"/>
          <w:noProof w:val="0"/>
          <w:color w:val="000000"/>
          <w:sz w:val="28"/>
          <w:szCs w:val="28"/>
          <w:lang w:val="uk-UA" w:eastAsia="en-US"/>
        </w:rPr>
        <w:t>Навч</w:t>
      </w:r>
      <w:proofErr w:type="spellEnd"/>
      <w:r w:rsidRPr="00A05379">
        <w:rPr>
          <w:rFonts w:eastAsia="Calibri"/>
          <w:noProof w:val="0"/>
          <w:color w:val="000000"/>
          <w:sz w:val="28"/>
          <w:szCs w:val="28"/>
          <w:lang w:val="uk-UA" w:eastAsia="en-US"/>
        </w:rPr>
        <w:t>. П</w:t>
      </w:r>
      <w:r w:rsidRPr="00A05379">
        <w:rPr>
          <w:rFonts w:eastAsia="Calibri"/>
          <w:noProof w:val="0"/>
          <w:color w:val="000000"/>
          <w:sz w:val="28"/>
          <w:szCs w:val="28"/>
          <w:lang w:val="uk-UA" w:eastAsia="en-US"/>
        </w:rPr>
        <w:t>о</w:t>
      </w:r>
      <w:r w:rsidRPr="00A05379">
        <w:rPr>
          <w:rFonts w:eastAsia="Calibri"/>
          <w:noProof w:val="0"/>
          <w:color w:val="000000"/>
          <w:sz w:val="28"/>
          <w:szCs w:val="28"/>
          <w:lang w:val="uk-UA" w:eastAsia="en-US"/>
        </w:rPr>
        <w:t xml:space="preserve">сібник. – К.: </w:t>
      </w:r>
      <w:proofErr w:type="spellStart"/>
      <w:r w:rsidRPr="00A05379">
        <w:rPr>
          <w:rFonts w:eastAsia="Calibri"/>
          <w:noProof w:val="0"/>
          <w:color w:val="000000"/>
          <w:sz w:val="28"/>
          <w:szCs w:val="28"/>
          <w:lang w:val="uk-UA" w:eastAsia="en-US"/>
        </w:rPr>
        <w:t>Арістей</w:t>
      </w:r>
      <w:proofErr w:type="spellEnd"/>
      <w:r w:rsidRPr="00A05379">
        <w:rPr>
          <w:rFonts w:eastAsia="Calibri"/>
          <w:noProof w:val="0"/>
          <w:color w:val="000000"/>
          <w:sz w:val="28"/>
          <w:szCs w:val="28"/>
          <w:lang w:val="uk-UA" w:eastAsia="en-US"/>
        </w:rPr>
        <w:t>, 2005. – 268с</w:t>
      </w:r>
    </w:p>
    <w:p w:rsidR="00A05379" w:rsidRPr="00A05379" w:rsidRDefault="00A05379" w:rsidP="00A05379">
      <w:pPr>
        <w:spacing w:line="360" w:lineRule="auto"/>
        <w:rPr>
          <w:rFonts w:eastAsia="Calibri"/>
          <w:noProof w:val="0"/>
          <w:color w:val="000000"/>
          <w:sz w:val="28"/>
          <w:szCs w:val="28"/>
          <w:lang w:val="uk-UA" w:eastAsia="en-US"/>
        </w:rPr>
      </w:pPr>
      <w:r w:rsidRPr="00A05379">
        <w:rPr>
          <w:rFonts w:eastAsia="Calibri"/>
          <w:noProof w:val="0"/>
          <w:color w:val="000000"/>
          <w:sz w:val="28"/>
          <w:szCs w:val="28"/>
          <w:lang w:val="uk-UA" w:eastAsia="en-US"/>
        </w:rPr>
        <w:t xml:space="preserve">7. </w:t>
      </w:r>
      <w:proofErr w:type="spellStart"/>
      <w:r w:rsidRPr="00A05379">
        <w:rPr>
          <w:rFonts w:eastAsia="Calibri"/>
          <w:noProof w:val="0"/>
          <w:color w:val="000000"/>
          <w:sz w:val="28"/>
          <w:szCs w:val="28"/>
          <w:lang w:val="uk-UA" w:eastAsia="en-US"/>
        </w:rPr>
        <w:t>Касаткин</w:t>
      </w:r>
      <w:proofErr w:type="spellEnd"/>
      <w:r w:rsidRPr="00A05379">
        <w:rPr>
          <w:rFonts w:eastAsia="Calibri"/>
          <w:noProof w:val="0"/>
          <w:color w:val="000000"/>
          <w:sz w:val="28"/>
          <w:szCs w:val="28"/>
          <w:lang w:val="uk-UA" w:eastAsia="en-US"/>
        </w:rPr>
        <w:t xml:space="preserve"> Б.С., </w:t>
      </w:r>
      <w:proofErr w:type="spellStart"/>
      <w:r w:rsidRPr="00A05379">
        <w:rPr>
          <w:rFonts w:eastAsia="Calibri"/>
          <w:noProof w:val="0"/>
          <w:color w:val="000000"/>
          <w:sz w:val="28"/>
          <w:szCs w:val="28"/>
          <w:lang w:val="uk-UA" w:eastAsia="en-US"/>
        </w:rPr>
        <w:t>Прохоренко</w:t>
      </w:r>
      <w:proofErr w:type="spellEnd"/>
      <w:r w:rsidRPr="00A05379">
        <w:rPr>
          <w:rFonts w:eastAsia="Calibri"/>
          <w:noProof w:val="0"/>
          <w:color w:val="000000"/>
          <w:sz w:val="28"/>
          <w:szCs w:val="28"/>
          <w:lang w:val="uk-UA" w:eastAsia="en-US"/>
        </w:rPr>
        <w:t xml:space="preserve"> В.М., </w:t>
      </w:r>
      <w:proofErr w:type="spellStart"/>
      <w:r w:rsidRPr="00A05379">
        <w:rPr>
          <w:rFonts w:eastAsia="Calibri"/>
          <w:noProof w:val="0"/>
          <w:color w:val="000000"/>
          <w:sz w:val="28"/>
          <w:szCs w:val="28"/>
          <w:lang w:val="uk-UA" w:eastAsia="en-US"/>
        </w:rPr>
        <w:t>Чертов</w:t>
      </w:r>
      <w:proofErr w:type="spellEnd"/>
      <w:r w:rsidRPr="00A05379">
        <w:rPr>
          <w:rFonts w:eastAsia="Calibri"/>
          <w:noProof w:val="0"/>
          <w:color w:val="000000"/>
          <w:sz w:val="28"/>
          <w:szCs w:val="28"/>
          <w:lang w:val="uk-UA" w:eastAsia="en-US"/>
        </w:rPr>
        <w:t xml:space="preserve"> И.М. </w:t>
      </w:r>
      <w:proofErr w:type="spellStart"/>
      <w:r w:rsidRPr="00A05379">
        <w:rPr>
          <w:rFonts w:eastAsia="Calibri"/>
          <w:noProof w:val="0"/>
          <w:color w:val="000000"/>
          <w:sz w:val="28"/>
          <w:szCs w:val="28"/>
          <w:lang w:val="uk-UA" w:eastAsia="en-US"/>
        </w:rPr>
        <w:t>Напряжения</w:t>
      </w:r>
      <w:proofErr w:type="spellEnd"/>
      <w:r w:rsidRPr="00A05379">
        <w:rPr>
          <w:rFonts w:eastAsia="Calibri"/>
          <w:noProof w:val="0"/>
          <w:color w:val="000000"/>
          <w:sz w:val="28"/>
          <w:szCs w:val="28"/>
          <w:lang w:val="uk-UA" w:eastAsia="en-US"/>
        </w:rPr>
        <w:t xml:space="preserve"> и </w:t>
      </w:r>
      <w:proofErr w:type="spellStart"/>
      <w:r w:rsidRPr="00A05379">
        <w:rPr>
          <w:rFonts w:eastAsia="Calibri"/>
          <w:noProof w:val="0"/>
          <w:color w:val="000000"/>
          <w:sz w:val="28"/>
          <w:szCs w:val="28"/>
          <w:lang w:val="uk-UA" w:eastAsia="en-US"/>
        </w:rPr>
        <w:t>деформации</w:t>
      </w:r>
      <w:proofErr w:type="spellEnd"/>
      <w:r w:rsidRPr="00A05379">
        <w:rPr>
          <w:rFonts w:eastAsia="Calibri"/>
          <w:noProof w:val="0"/>
          <w:color w:val="000000"/>
          <w:sz w:val="28"/>
          <w:szCs w:val="28"/>
          <w:lang w:val="uk-UA" w:eastAsia="en-US"/>
        </w:rPr>
        <w:t xml:space="preserve"> при сварке – К.: Вища шк. </w:t>
      </w:r>
      <w:proofErr w:type="spellStart"/>
      <w:r w:rsidRPr="00A05379">
        <w:rPr>
          <w:rFonts w:eastAsia="Calibri"/>
          <w:noProof w:val="0"/>
          <w:color w:val="000000"/>
          <w:sz w:val="28"/>
          <w:szCs w:val="28"/>
          <w:lang w:val="uk-UA" w:eastAsia="en-US"/>
        </w:rPr>
        <w:t>Головное</w:t>
      </w:r>
      <w:proofErr w:type="spellEnd"/>
      <w:r w:rsidRPr="00A05379">
        <w:rPr>
          <w:rFonts w:eastAsia="Calibri"/>
          <w:noProof w:val="0"/>
          <w:color w:val="000000"/>
          <w:sz w:val="28"/>
          <w:szCs w:val="28"/>
          <w:lang w:val="uk-UA" w:eastAsia="en-US"/>
        </w:rPr>
        <w:t xml:space="preserve"> </w:t>
      </w:r>
      <w:proofErr w:type="spellStart"/>
      <w:r w:rsidRPr="00A05379">
        <w:rPr>
          <w:rFonts w:eastAsia="Calibri"/>
          <w:noProof w:val="0"/>
          <w:color w:val="000000"/>
          <w:sz w:val="28"/>
          <w:szCs w:val="28"/>
          <w:lang w:val="uk-UA" w:eastAsia="en-US"/>
        </w:rPr>
        <w:t>изд-во</w:t>
      </w:r>
      <w:proofErr w:type="spellEnd"/>
      <w:r w:rsidRPr="00A05379">
        <w:rPr>
          <w:rFonts w:eastAsia="Calibri"/>
          <w:noProof w:val="0"/>
          <w:color w:val="000000"/>
          <w:sz w:val="28"/>
          <w:szCs w:val="28"/>
          <w:lang w:val="uk-UA" w:eastAsia="en-US"/>
        </w:rPr>
        <w:t>, 1987. – 246с.</w:t>
      </w:r>
    </w:p>
    <w:p w:rsidR="00A05379" w:rsidRPr="00A05379" w:rsidRDefault="00A05379" w:rsidP="00A05379">
      <w:pPr>
        <w:spacing w:line="360" w:lineRule="auto"/>
        <w:rPr>
          <w:rFonts w:eastAsia="Calibri"/>
          <w:noProof w:val="0"/>
          <w:color w:val="000000"/>
          <w:sz w:val="28"/>
          <w:szCs w:val="28"/>
          <w:lang w:val="uk-UA" w:eastAsia="en-US"/>
        </w:rPr>
      </w:pPr>
      <w:r w:rsidRPr="00A05379">
        <w:rPr>
          <w:rFonts w:eastAsia="Calibri"/>
          <w:noProof w:val="0"/>
          <w:color w:val="000000"/>
          <w:sz w:val="28"/>
          <w:szCs w:val="28"/>
          <w:lang w:val="uk-UA" w:eastAsia="en-US"/>
        </w:rPr>
        <w:t xml:space="preserve">8. </w:t>
      </w:r>
      <w:proofErr w:type="spellStart"/>
      <w:r w:rsidRPr="00A05379">
        <w:rPr>
          <w:rFonts w:eastAsia="Calibri"/>
          <w:noProof w:val="0"/>
          <w:color w:val="000000"/>
          <w:sz w:val="28"/>
          <w:szCs w:val="28"/>
          <w:lang w:val="uk-UA" w:eastAsia="en-US"/>
        </w:rPr>
        <w:t>Коринець</w:t>
      </w:r>
      <w:proofErr w:type="spellEnd"/>
      <w:r w:rsidRPr="00A05379">
        <w:rPr>
          <w:rFonts w:eastAsia="Calibri"/>
          <w:noProof w:val="0"/>
          <w:color w:val="000000"/>
          <w:sz w:val="28"/>
          <w:szCs w:val="28"/>
          <w:lang w:val="uk-UA" w:eastAsia="en-US"/>
        </w:rPr>
        <w:t xml:space="preserve"> И.Ф. </w:t>
      </w:r>
      <w:proofErr w:type="spellStart"/>
      <w:r w:rsidRPr="00A05379">
        <w:rPr>
          <w:rFonts w:eastAsia="Calibri"/>
          <w:noProof w:val="0"/>
          <w:color w:val="000000"/>
          <w:sz w:val="28"/>
          <w:szCs w:val="28"/>
          <w:lang w:val="uk-UA" w:eastAsia="en-US"/>
        </w:rPr>
        <w:t>Методические</w:t>
      </w:r>
      <w:proofErr w:type="spellEnd"/>
      <w:r w:rsidRPr="00A05379">
        <w:rPr>
          <w:rFonts w:eastAsia="Calibri"/>
          <w:noProof w:val="0"/>
          <w:color w:val="000000"/>
          <w:sz w:val="28"/>
          <w:szCs w:val="28"/>
          <w:lang w:val="uk-UA" w:eastAsia="en-US"/>
        </w:rPr>
        <w:t xml:space="preserve"> </w:t>
      </w:r>
      <w:proofErr w:type="spellStart"/>
      <w:r w:rsidRPr="00A05379">
        <w:rPr>
          <w:rFonts w:eastAsia="Calibri"/>
          <w:noProof w:val="0"/>
          <w:color w:val="000000"/>
          <w:sz w:val="28"/>
          <w:szCs w:val="28"/>
          <w:lang w:val="uk-UA" w:eastAsia="en-US"/>
        </w:rPr>
        <w:t>указания</w:t>
      </w:r>
      <w:proofErr w:type="spellEnd"/>
      <w:r w:rsidRPr="00A05379">
        <w:rPr>
          <w:rFonts w:eastAsia="Calibri"/>
          <w:noProof w:val="0"/>
          <w:color w:val="000000"/>
          <w:sz w:val="28"/>
          <w:szCs w:val="28"/>
          <w:lang w:val="uk-UA" w:eastAsia="en-US"/>
        </w:rPr>
        <w:t xml:space="preserve"> к </w:t>
      </w:r>
      <w:proofErr w:type="spellStart"/>
      <w:r w:rsidRPr="00A05379">
        <w:rPr>
          <w:rFonts w:eastAsia="Calibri"/>
          <w:noProof w:val="0"/>
          <w:color w:val="000000"/>
          <w:sz w:val="28"/>
          <w:szCs w:val="28"/>
          <w:lang w:val="uk-UA" w:eastAsia="en-US"/>
        </w:rPr>
        <w:t>курсовой</w:t>
      </w:r>
      <w:proofErr w:type="spellEnd"/>
      <w:r w:rsidRPr="00A05379">
        <w:rPr>
          <w:rFonts w:eastAsia="Calibri"/>
          <w:noProof w:val="0"/>
          <w:color w:val="000000"/>
          <w:sz w:val="28"/>
          <w:szCs w:val="28"/>
          <w:lang w:val="uk-UA" w:eastAsia="en-US"/>
        </w:rPr>
        <w:t xml:space="preserve"> </w:t>
      </w:r>
      <w:proofErr w:type="spellStart"/>
      <w:r w:rsidRPr="00A05379">
        <w:rPr>
          <w:rFonts w:eastAsia="Calibri"/>
          <w:noProof w:val="0"/>
          <w:color w:val="000000"/>
          <w:sz w:val="28"/>
          <w:szCs w:val="28"/>
          <w:lang w:val="uk-UA" w:eastAsia="en-US"/>
        </w:rPr>
        <w:t>работе</w:t>
      </w:r>
      <w:proofErr w:type="spellEnd"/>
      <w:r w:rsidRPr="00A05379">
        <w:rPr>
          <w:rFonts w:eastAsia="Calibri"/>
          <w:noProof w:val="0"/>
          <w:color w:val="000000"/>
          <w:sz w:val="28"/>
          <w:szCs w:val="28"/>
          <w:lang w:val="uk-UA" w:eastAsia="en-US"/>
        </w:rPr>
        <w:t xml:space="preserve"> по </w:t>
      </w:r>
      <w:proofErr w:type="spellStart"/>
      <w:r w:rsidRPr="00A05379">
        <w:rPr>
          <w:rFonts w:eastAsia="Calibri"/>
          <w:noProof w:val="0"/>
          <w:color w:val="000000"/>
          <w:sz w:val="28"/>
          <w:szCs w:val="28"/>
          <w:lang w:val="uk-UA" w:eastAsia="en-US"/>
        </w:rPr>
        <w:t>дисциплине</w:t>
      </w:r>
      <w:proofErr w:type="spellEnd"/>
      <w:r w:rsidRPr="00A05379">
        <w:rPr>
          <w:rFonts w:eastAsia="Calibri"/>
          <w:noProof w:val="0"/>
          <w:color w:val="000000"/>
          <w:sz w:val="28"/>
          <w:szCs w:val="28"/>
          <w:lang w:val="uk-UA" w:eastAsia="en-US"/>
        </w:rPr>
        <w:t xml:space="preserve"> «</w:t>
      </w:r>
      <w:proofErr w:type="spellStart"/>
      <w:r w:rsidRPr="00A05379">
        <w:rPr>
          <w:rFonts w:eastAsia="Calibri"/>
          <w:noProof w:val="0"/>
          <w:color w:val="000000"/>
          <w:sz w:val="28"/>
          <w:szCs w:val="28"/>
          <w:lang w:val="uk-UA" w:eastAsia="en-US"/>
        </w:rPr>
        <w:t>Те</w:t>
      </w:r>
      <w:r w:rsidRPr="00A05379">
        <w:rPr>
          <w:rFonts w:eastAsia="Calibri"/>
          <w:noProof w:val="0"/>
          <w:color w:val="000000"/>
          <w:sz w:val="28"/>
          <w:szCs w:val="28"/>
          <w:lang w:val="uk-UA" w:eastAsia="en-US"/>
        </w:rPr>
        <w:t>х</w:t>
      </w:r>
      <w:r w:rsidRPr="00A05379">
        <w:rPr>
          <w:rFonts w:eastAsia="Calibri"/>
          <w:noProof w:val="0"/>
          <w:color w:val="000000"/>
          <w:sz w:val="28"/>
          <w:szCs w:val="28"/>
          <w:lang w:val="uk-UA" w:eastAsia="en-US"/>
        </w:rPr>
        <w:t>нология</w:t>
      </w:r>
      <w:proofErr w:type="spellEnd"/>
      <w:r w:rsidRPr="00A05379">
        <w:rPr>
          <w:rFonts w:eastAsia="Calibri"/>
          <w:noProof w:val="0"/>
          <w:color w:val="000000"/>
          <w:sz w:val="28"/>
          <w:szCs w:val="28"/>
          <w:lang w:val="uk-UA" w:eastAsia="en-US"/>
        </w:rPr>
        <w:t xml:space="preserve"> и </w:t>
      </w:r>
      <w:proofErr w:type="spellStart"/>
      <w:r w:rsidRPr="00A05379">
        <w:rPr>
          <w:rFonts w:eastAsia="Calibri"/>
          <w:noProof w:val="0"/>
          <w:color w:val="000000"/>
          <w:sz w:val="28"/>
          <w:szCs w:val="28"/>
          <w:lang w:val="uk-UA" w:eastAsia="en-US"/>
        </w:rPr>
        <w:t>оборудование</w:t>
      </w:r>
      <w:proofErr w:type="spellEnd"/>
      <w:r w:rsidRPr="00A05379">
        <w:rPr>
          <w:rFonts w:eastAsia="Calibri"/>
          <w:noProof w:val="0"/>
          <w:color w:val="000000"/>
          <w:sz w:val="28"/>
          <w:szCs w:val="28"/>
          <w:lang w:val="uk-UA" w:eastAsia="en-US"/>
        </w:rPr>
        <w:t xml:space="preserve"> сварки </w:t>
      </w:r>
      <w:proofErr w:type="spellStart"/>
      <w:r w:rsidRPr="00A05379">
        <w:rPr>
          <w:rFonts w:eastAsia="Calibri"/>
          <w:noProof w:val="0"/>
          <w:color w:val="000000"/>
          <w:sz w:val="28"/>
          <w:szCs w:val="28"/>
          <w:lang w:val="uk-UA" w:eastAsia="en-US"/>
        </w:rPr>
        <w:t>плавлением</w:t>
      </w:r>
      <w:proofErr w:type="spellEnd"/>
      <w:r w:rsidRPr="00A05379">
        <w:rPr>
          <w:rFonts w:eastAsia="Calibri"/>
          <w:noProof w:val="0"/>
          <w:color w:val="000000"/>
          <w:sz w:val="28"/>
          <w:szCs w:val="28"/>
          <w:lang w:val="uk-UA" w:eastAsia="en-US"/>
        </w:rPr>
        <w:t xml:space="preserve">» - </w:t>
      </w:r>
      <w:proofErr w:type="spellStart"/>
      <w:r w:rsidRPr="00A05379">
        <w:rPr>
          <w:rFonts w:eastAsia="Calibri"/>
          <w:noProof w:val="0"/>
          <w:color w:val="000000"/>
          <w:sz w:val="28"/>
          <w:szCs w:val="28"/>
          <w:lang w:val="uk-UA" w:eastAsia="en-US"/>
        </w:rPr>
        <w:t>Киев</w:t>
      </w:r>
      <w:proofErr w:type="spellEnd"/>
      <w:r w:rsidRPr="00A05379">
        <w:rPr>
          <w:rFonts w:eastAsia="Calibri"/>
          <w:noProof w:val="0"/>
          <w:color w:val="000000"/>
          <w:sz w:val="28"/>
          <w:szCs w:val="28"/>
          <w:lang w:val="uk-UA" w:eastAsia="en-US"/>
        </w:rPr>
        <w:t>: КПИ, 1988. – 76с</w:t>
      </w:r>
    </w:p>
    <w:p w:rsidR="00A05379" w:rsidRPr="00A05379" w:rsidRDefault="00A05379" w:rsidP="00A05379">
      <w:pPr>
        <w:spacing w:line="360" w:lineRule="auto"/>
        <w:rPr>
          <w:rFonts w:eastAsia="Calibri"/>
          <w:noProof w:val="0"/>
          <w:color w:val="000000"/>
          <w:sz w:val="28"/>
          <w:szCs w:val="28"/>
          <w:lang w:val="uk-UA" w:eastAsia="en-US"/>
        </w:rPr>
      </w:pPr>
      <w:r w:rsidRPr="00A05379">
        <w:rPr>
          <w:rFonts w:eastAsia="Calibri"/>
          <w:noProof w:val="0"/>
          <w:color w:val="000000"/>
          <w:sz w:val="28"/>
          <w:szCs w:val="28"/>
          <w:lang w:val="uk-UA" w:eastAsia="en-US"/>
        </w:rPr>
        <w:t xml:space="preserve">9. </w:t>
      </w:r>
      <w:proofErr w:type="spellStart"/>
      <w:r w:rsidRPr="00A05379">
        <w:rPr>
          <w:rFonts w:eastAsia="Calibri"/>
          <w:noProof w:val="0"/>
          <w:color w:val="000000"/>
          <w:sz w:val="28"/>
          <w:szCs w:val="28"/>
          <w:lang w:val="uk-UA" w:eastAsia="en-US"/>
        </w:rPr>
        <w:t>Коринець</w:t>
      </w:r>
      <w:proofErr w:type="spellEnd"/>
      <w:r w:rsidRPr="00A05379">
        <w:rPr>
          <w:rFonts w:eastAsia="Calibri"/>
          <w:noProof w:val="0"/>
          <w:color w:val="000000"/>
          <w:sz w:val="28"/>
          <w:szCs w:val="28"/>
          <w:lang w:val="uk-UA" w:eastAsia="en-US"/>
        </w:rPr>
        <w:t xml:space="preserve"> И.Ф., Бойко В.П.  </w:t>
      </w:r>
      <w:proofErr w:type="spellStart"/>
      <w:r w:rsidRPr="00A05379">
        <w:rPr>
          <w:rFonts w:eastAsia="Calibri"/>
          <w:noProof w:val="0"/>
          <w:color w:val="000000"/>
          <w:sz w:val="28"/>
          <w:szCs w:val="28"/>
          <w:lang w:val="uk-UA" w:eastAsia="en-US"/>
        </w:rPr>
        <w:t>Методические</w:t>
      </w:r>
      <w:proofErr w:type="spellEnd"/>
      <w:r w:rsidRPr="00A05379">
        <w:rPr>
          <w:rFonts w:eastAsia="Calibri"/>
          <w:noProof w:val="0"/>
          <w:color w:val="000000"/>
          <w:sz w:val="28"/>
          <w:szCs w:val="28"/>
          <w:lang w:val="uk-UA" w:eastAsia="en-US"/>
        </w:rPr>
        <w:t xml:space="preserve"> </w:t>
      </w:r>
      <w:proofErr w:type="spellStart"/>
      <w:r w:rsidRPr="00A05379">
        <w:rPr>
          <w:rFonts w:eastAsia="Calibri"/>
          <w:noProof w:val="0"/>
          <w:color w:val="000000"/>
          <w:sz w:val="28"/>
          <w:szCs w:val="28"/>
          <w:lang w:val="uk-UA" w:eastAsia="en-US"/>
        </w:rPr>
        <w:t>указания</w:t>
      </w:r>
      <w:proofErr w:type="spellEnd"/>
      <w:r w:rsidRPr="00A05379">
        <w:rPr>
          <w:rFonts w:eastAsia="Calibri"/>
          <w:noProof w:val="0"/>
          <w:color w:val="000000"/>
          <w:sz w:val="28"/>
          <w:szCs w:val="28"/>
          <w:lang w:val="uk-UA" w:eastAsia="en-US"/>
        </w:rPr>
        <w:t xml:space="preserve"> к </w:t>
      </w:r>
      <w:proofErr w:type="spellStart"/>
      <w:r w:rsidRPr="00A05379">
        <w:rPr>
          <w:rFonts w:eastAsia="Calibri"/>
          <w:noProof w:val="0"/>
          <w:color w:val="000000"/>
          <w:sz w:val="28"/>
          <w:szCs w:val="28"/>
          <w:lang w:val="uk-UA" w:eastAsia="en-US"/>
        </w:rPr>
        <w:t>самостоятельной</w:t>
      </w:r>
      <w:proofErr w:type="spellEnd"/>
      <w:r w:rsidRPr="00A05379">
        <w:rPr>
          <w:rFonts w:eastAsia="Calibri"/>
          <w:noProof w:val="0"/>
          <w:color w:val="000000"/>
          <w:sz w:val="28"/>
          <w:szCs w:val="28"/>
          <w:lang w:val="uk-UA" w:eastAsia="en-US"/>
        </w:rPr>
        <w:t xml:space="preserve"> </w:t>
      </w:r>
      <w:proofErr w:type="spellStart"/>
      <w:r w:rsidRPr="00A05379">
        <w:rPr>
          <w:rFonts w:eastAsia="Calibri"/>
          <w:noProof w:val="0"/>
          <w:color w:val="000000"/>
          <w:sz w:val="28"/>
          <w:szCs w:val="28"/>
          <w:lang w:val="uk-UA" w:eastAsia="en-US"/>
        </w:rPr>
        <w:t>работе</w:t>
      </w:r>
      <w:proofErr w:type="spellEnd"/>
      <w:r w:rsidRPr="00A05379">
        <w:rPr>
          <w:rFonts w:eastAsia="Calibri"/>
          <w:noProof w:val="0"/>
          <w:color w:val="000000"/>
          <w:sz w:val="28"/>
          <w:szCs w:val="28"/>
          <w:lang w:val="uk-UA" w:eastAsia="en-US"/>
        </w:rPr>
        <w:t xml:space="preserve"> по </w:t>
      </w:r>
      <w:proofErr w:type="spellStart"/>
      <w:r w:rsidRPr="00A05379">
        <w:rPr>
          <w:rFonts w:eastAsia="Calibri"/>
          <w:noProof w:val="0"/>
          <w:color w:val="000000"/>
          <w:sz w:val="28"/>
          <w:szCs w:val="28"/>
          <w:lang w:val="uk-UA" w:eastAsia="en-US"/>
        </w:rPr>
        <w:t>дисциплине</w:t>
      </w:r>
      <w:proofErr w:type="spellEnd"/>
      <w:r w:rsidRPr="00A05379">
        <w:rPr>
          <w:rFonts w:eastAsia="Calibri"/>
          <w:noProof w:val="0"/>
          <w:color w:val="000000"/>
          <w:sz w:val="28"/>
          <w:szCs w:val="28"/>
          <w:lang w:val="uk-UA" w:eastAsia="en-US"/>
        </w:rPr>
        <w:t xml:space="preserve"> «Сварка </w:t>
      </w:r>
      <w:proofErr w:type="spellStart"/>
      <w:r w:rsidRPr="00A05379">
        <w:rPr>
          <w:rFonts w:eastAsia="Calibri"/>
          <w:noProof w:val="0"/>
          <w:color w:val="000000"/>
          <w:sz w:val="28"/>
          <w:szCs w:val="28"/>
          <w:lang w:val="uk-UA" w:eastAsia="en-US"/>
        </w:rPr>
        <w:t>плавлением</w:t>
      </w:r>
      <w:proofErr w:type="spellEnd"/>
      <w:r w:rsidRPr="00A05379">
        <w:rPr>
          <w:rFonts w:eastAsia="Calibri"/>
          <w:noProof w:val="0"/>
          <w:color w:val="000000"/>
          <w:sz w:val="28"/>
          <w:szCs w:val="28"/>
          <w:lang w:val="uk-UA" w:eastAsia="en-US"/>
        </w:rPr>
        <w:t>» - К.: КПИ, 1990. – 76с</w:t>
      </w:r>
    </w:p>
    <w:p w:rsidR="00A05379" w:rsidRPr="00A05379" w:rsidRDefault="00A05379" w:rsidP="00A05379">
      <w:pPr>
        <w:spacing w:line="360" w:lineRule="auto"/>
        <w:rPr>
          <w:rFonts w:eastAsia="Calibri"/>
          <w:noProof w:val="0"/>
          <w:color w:val="000000"/>
          <w:sz w:val="28"/>
          <w:szCs w:val="28"/>
          <w:lang w:val="uk-UA" w:eastAsia="en-US"/>
        </w:rPr>
      </w:pPr>
      <w:r w:rsidRPr="00A05379">
        <w:rPr>
          <w:rFonts w:eastAsia="Calibri"/>
          <w:noProof w:val="0"/>
          <w:color w:val="000000"/>
          <w:sz w:val="28"/>
          <w:szCs w:val="28"/>
          <w:lang w:val="uk-UA" w:eastAsia="en-US"/>
        </w:rPr>
        <w:t>1</w:t>
      </w:r>
      <w:r w:rsidR="008C1BC0">
        <w:rPr>
          <w:rFonts w:eastAsia="Calibri"/>
          <w:noProof w:val="0"/>
          <w:color w:val="000000"/>
          <w:sz w:val="28"/>
          <w:szCs w:val="28"/>
          <w:lang w:val="uk-UA" w:eastAsia="en-US"/>
        </w:rPr>
        <w:t>0</w:t>
      </w:r>
      <w:r w:rsidRPr="00A05379">
        <w:rPr>
          <w:rFonts w:eastAsia="Calibri"/>
          <w:noProof w:val="0"/>
          <w:color w:val="000000"/>
          <w:sz w:val="28"/>
          <w:szCs w:val="28"/>
          <w:lang w:val="uk-UA" w:eastAsia="en-US"/>
        </w:rPr>
        <w:t xml:space="preserve">. </w:t>
      </w:r>
      <w:proofErr w:type="spellStart"/>
      <w:r w:rsidRPr="00A05379">
        <w:rPr>
          <w:rFonts w:eastAsia="Calibri"/>
          <w:noProof w:val="0"/>
          <w:color w:val="000000"/>
          <w:sz w:val="28"/>
          <w:szCs w:val="28"/>
          <w:lang w:val="uk-UA" w:eastAsia="en-US"/>
        </w:rPr>
        <w:t>Пахаренко</w:t>
      </w:r>
      <w:proofErr w:type="spellEnd"/>
      <w:r w:rsidRPr="00A05379">
        <w:rPr>
          <w:rFonts w:eastAsia="Calibri"/>
          <w:noProof w:val="0"/>
          <w:color w:val="000000"/>
          <w:sz w:val="28"/>
          <w:szCs w:val="28"/>
          <w:lang w:val="uk-UA" w:eastAsia="en-US"/>
        </w:rPr>
        <w:t xml:space="preserve"> В.А. Методичні матеріали до курсу лекцій з дисципліни «Технол</w:t>
      </w:r>
      <w:r w:rsidRPr="00A05379">
        <w:rPr>
          <w:rFonts w:eastAsia="Calibri"/>
          <w:noProof w:val="0"/>
          <w:color w:val="000000"/>
          <w:sz w:val="28"/>
          <w:szCs w:val="28"/>
          <w:lang w:val="uk-UA" w:eastAsia="en-US"/>
        </w:rPr>
        <w:t>о</w:t>
      </w:r>
      <w:r w:rsidRPr="00A05379">
        <w:rPr>
          <w:rFonts w:eastAsia="Calibri"/>
          <w:noProof w:val="0"/>
          <w:color w:val="000000"/>
          <w:sz w:val="28"/>
          <w:szCs w:val="28"/>
          <w:lang w:val="uk-UA" w:eastAsia="en-US"/>
        </w:rPr>
        <w:t>гічне устаткування» - Київ, 2005. – 167с</w:t>
      </w:r>
    </w:p>
    <w:p w:rsidR="00A05379" w:rsidRPr="00A05379" w:rsidRDefault="00A05379" w:rsidP="00A05379">
      <w:pPr>
        <w:spacing w:line="360" w:lineRule="auto"/>
        <w:rPr>
          <w:rFonts w:eastAsia="Calibri"/>
          <w:noProof w:val="0"/>
          <w:color w:val="000000"/>
          <w:sz w:val="28"/>
          <w:szCs w:val="28"/>
          <w:lang w:val="uk-UA" w:eastAsia="en-US"/>
        </w:rPr>
      </w:pPr>
      <w:r w:rsidRPr="00A05379">
        <w:rPr>
          <w:rFonts w:eastAsia="Calibri"/>
          <w:noProof w:val="0"/>
          <w:color w:val="000000"/>
          <w:sz w:val="28"/>
          <w:szCs w:val="28"/>
          <w:lang w:val="uk-UA" w:eastAsia="en-US"/>
        </w:rPr>
        <w:lastRenderedPageBreak/>
        <w:t>1</w:t>
      </w:r>
      <w:r w:rsidR="008C1BC0">
        <w:rPr>
          <w:rFonts w:eastAsia="Calibri"/>
          <w:noProof w:val="0"/>
          <w:color w:val="000000"/>
          <w:sz w:val="28"/>
          <w:szCs w:val="28"/>
          <w:lang w:val="uk-UA" w:eastAsia="en-US"/>
        </w:rPr>
        <w:t>1</w:t>
      </w:r>
      <w:r w:rsidRPr="00A05379">
        <w:rPr>
          <w:rFonts w:eastAsia="Calibri"/>
          <w:noProof w:val="0"/>
          <w:color w:val="000000"/>
          <w:sz w:val="28"/>
          <w:szCs w:val="28"/>
          <w:lang w:val="uk-UA" w:eastAsia="en-US"/>
        </w:rPr>
        <w:t xml:space="preserve">. Під ред. акад. Б.Е. Патона </w:t>
      </w:r>
      <w:proofErr w:type="spellStart"/>
      <w:r w:rsidRPr="00A05379">
        <w:rPr>
          <w:rFonts w:eastAsia="Calibri"/>
          <w:noProof w:val="0"/>
          <w:color w:val="000000"/>
          <w:sz w:val="28"/>
          <w:szCs w:val="28"/>
          <w:lang w:val="uk-UA" w:eastAsia="en-US"/>
        </w:rPr>
        <w:t>Технология</w:t>
      </w:r>
      <w:proofErr w:type="spellEnd"/>
      <w:r w:rsidRPr="00A05379">
        <w:rPr>
          <w:rFonts w:eastAsia="Calibri"/>
          <w:noProof w:val="0"/>
          <w:color w:val="000000"/>
          <w:sz w:val="28"/>
          <w:szCs w:val="28"/>
          <w:lang w:val="uk-UA" w:eastAsia="en-US"/>
        </w:rPr>
        <w:t xml:space="preserve"> </w:t>
      </w:r>
      <w:proofErr w:type="spellStart"/>
      <w:r w:rsidRPr="00A05379">
        <w:rPr>
          <w:rFonts w:eastAsia="Calibri"/>
          <w:noProof w:val="0"/>
          <w:color w:val="000000"/>
          <w:sz w:val="28"/>
          <w:szCs w:val="28"/>
          <w:lang w:val="uk-UA" w:eastAsia="en-US"/>
        </w:rPr>
        <w:t>электрической</w:t>
      </w:r>
      <w:proofErr w:type="spellEnd"/>
      <w:r w:rsidRPr="00A05379">
        <w:rPr>
          <w:rFonts w:eastAsia="Calibri"/>
          <w:noProof w:val="0"/>
          <w:color w:val="000000"/>
          <w:sz w:val="28"/>
          <w:szCs w:val="28"/>
          <w:lang w:val="uk-UA" w:eastAsia="en-US"/>
        </w:rPr>
        <w:t xml:space="preserve"> сварки </w:t>
      </w:r>
      <w:proofErr w:type="spellStart"/>
      <w:r w:rsidRPr="00A05379">
        <w:rPr>
          <w:rFonts w:eastAsia="Calibri"/>
          <w:noProof w:val="0"/>
          <w:color w:val="000000"/>
          <w:sz w:val="28"/>
          <w:szCs w:val="28"/>
          <w:lang w:val="uk-UA" w:eastAsia="en-US"/>
        </w:rPr>
        <w:t>металлов</w:t>
      </w:r>
      <w:proofErr w:type="spellEnd"/>
      <w:r w:rsidRPr="00A05379">
        <w:rPr>
          <w:rFonts w:eastAsia="Calibri"/>
          <w:noProof w:val="0"/>
          <w:color w:val="000000"/>
          <w:sz w:val="28"/>
          <w:szCs w:val="28"/>
          <w:lang w:val="uk-UA" w:eastAsia="en-US"/>
        </w:rPr>
        <w:t xml:space="preserve"> и </w:t>
      </w:r>
      <w:proofErr w:type="spellStart"/>
      <w:r w:rsidRPr="00A05379">
        <w:rPr>
          <w:rFonts w:eastAsia="Calibri"/>
          <w:noProof w:val="0"/>
          <w:color w:val="000000"/>
          <w:sz w:val="28"/>
          <w:szCs w:val="28"/>
          <w:lang w:val="uk-UA" w:eastAsia="en-US"/>
        </w:rPr>
        <w:t>спл</w:t>
      </w:r>
      <w:r w:rsidRPr="00A05379">
        <w:rPr>
          <w:rFonts w:eastAsia="Calibri"/>
          <w:noProof w:val="0"/>
          <w:color w:val="000000"/>
          <w:sz w:val="28"/>
          <w:szCs w:val="28"/>
          <w:lang w:val="uk-UA" w:eastAsia="en-US"/>
        </w:rPr>
        <w:t>а</w:t>
      </w:r>
      <w:r w:rsidRPr="00A05379">
        <w:rPr>
          <w:rFonts w:eastAsia="Calibri"/>
          <w:noProof w:val="0"/>
          <w:color w:val="000000"/>
          <w:sz w:val="28"/>
          <w:szCs w:val="28"/>
          <w:lang w:val="uk-UA" w:eastAsia="en-US"/>
        </w:rPr>
        <w:t>вов</w:t>
      </w:r>
      <w:proofErr w:type="spellEnd"/>
      <w:r w:rsidRPr="00A05379">
        <w:rPr>
          <w:rFonts w:eastAsia="Calibri"/>
          <w:noProof w:val="0"/>
          <w:color w:val="000000"/>
          <w:sz w:val="28"/>
          <w:szCs w:val="28"/>
          <w:lang w:val="uk-UA" w:eastAsia="en-US"/>
        </w:rPr>
        <w:t xml:space="preserve"> </w:t>
      </w:r>
      <w:proofErr w:type="spellStart"/>
      <w:r w:rsidRPr="00A05379">
        <w:rPr>
          <w:rFonts w:eastAsia="Calibri"/>
          <w:noProof w:val="0"/>
          <w:color w:val="000000"/>
          <w:sz w:val="28"/>
          <w:szCs w:val="28"/>
          <w:lang w:val="uk-UA" w:eastAsia="en-US"/>
        </w:rPr>
        <w:t>плавлением</w:t>
      </w:r>
      <w:proofErr w:type="spellEnd"/>
      <w:r w:rsidRPr="00A05379">
        <w:rPr>
          <w:rFonts w:eastAsia="Calibri"/>
          <w:noProof w:val="0"/>
          <w:color w:val="000000"/>
          <w:sz w:val="28"/>
          <w:szCs w:val="28"/>
          <w:lang w:val="uk-UA" w:eastAsia="en-US"/>
        </w:rPr>
        <w:t xml:space="preserve"> – М., «</w:t>
      </w:r>
      <w:proofErr w:type="spellStart"/>
      <w:r w:rsidRPr="00A05379">
        <w:rPr>
          <w:rFonts w:eastAsia="Calibri"/>
          <w:noProof w:val="0"/>
          <w:color w:val="000000"/>
          <w:sz w:val="28"/>
          <w:szCs w:val="28"/>
          <w:lang w:val="uk-UA" w:eastAsia="en-US"/>
        </w:rPr>
        <w:t>Машиностроение</w:t>
      </w:r>
      <w:proofErr w:type="spellEnd"/>
      <w:r w:rsidRPr="00A05379">
        <w:rPr>
          <w:rFonts w:eastAsia="Calibri"/>
          <w:noProof w:val="0"/>
          <w:color w:val="000000"/>
          <w:sz w:val="28"/>
          <w:szCs w:val="28"/>
          <w:lang w:val="uk-UA" w:eastAsia="en-US"/>
        </w:rPr>
        <w:t>», 1974. – 768с</w:t>
      </w:r>
    </w:p>
    <w:p w:rsidR="00BC1336" w:rsidRDefault="00A05379" w:rsidP="00BC1336">
      <w:pPr>
        <w:spacing w:line="360" w:lineRule="auto"/>
        <w:rPr>
          <w:rFonts w:eastAsia="Calibri"/>
          <w:noProof w:val="0"/>
          <w:color w:val="000000"/>
          <w:sz w:val="28"/>
          <w:szCs w:val="28"/>
          <w:lang w:val="uk-UA" w:eastAsia="en-US"/>
        </w:rPr>
      </w:pPr>
      <w:r w:rsidRPr="00A05379">
        <w:rPr>
          <w:rFonts w:eastAsia="Calibri"/>
          <w:noProof w:val="0"/>
          <w:color w:val="000000"/>
          <w:sz w:val="28"/>
          <w:szCs w:val="28"/>
          <w:lang w:val="uk-UA" w:eastAsia="en-US"/>
        </w:rPr>
        <w:t>1</w:t>
      </w:r>
      <w:r w:rsidR="008C1BC0">
        <w:rPr>
          <w:rFonts w:eastAsia="Calibri"/>
          <w:noProof w:val="0"/>
          <w:color w:val="000000"/>
          <w:sz w:val="28"/>
          <w:szCs w:val="28"/>
          <w:lang w:val="uk-UA" w:eastAsia="en-US"/>
        </w:rPr>
        <w:t>2</w:t>
      </w:r>
      <w:r w:rsidRPr="00A05379">
        <w:rPr>
          <w:rFonts w:eastAsia="Calibri"/>
          <w:noProof w:val="0"/>
          <w:color w:val="000000"/>
          <w:sz w:val="28"/>
          <w:szCs w:val="28"/>
          <w:lang w:val="uk-UA" w:eastAsia="en-US"/>
        </w:rPr>
        <w:t xml:space="preserve">. </w:t>
      </w:r>
      <w:proofErr w:type="spellStart"/>
      <w:r w:rsidR="00BC1336" w:rsidRPr="00BC1336">
        <w:rPr>
          <w:rFonts w:eastAsia="Calibri"/>
          <w:noProof w:val="0"/>
          <w:color w:val="000000"/>
          <w:sz w:val="28"/>
          <w:szCs w:val="28"/>
          <w:lang w:val="uk-UA" w:eastAsia="en-US"/>
        </w:rPr>
        <w:t>Севбо</w:t>
      </w:r>
      <w:proofErr w:type="spellEnd"/>
      <w:r w:rsidR="00BC1336" w:rsidRPr="00BC1336">
        <w:rPr>
          <w:rFonts w:eastAsia="Calibri"/>
          <w:noProof w:val="0"/>
          <w:color w:val="000000"/>
          <w:sz w:val="28"/>
          <w:szCs w:val="28"/>
          <w:lang w:val="uk-UA" w:eastAsia="en-US"/>
        </w:rPr>
        <w:t xml:space="preserve"> П.И. </w:t>
      </w:r>
      <w:proofErr w:type="spellStart"/>
      <w:r w:rsidR="00BC1336" w:rsidRPr="00BC1336">
        <w:rPr>
          <w:rFonts w:eastAsia="Calibri"/>
          <w:noProof w:val="0"/>
          <w:color w:val="000000"/>
          <w:sz w:val="28"/>
          <w:szCs w:val="28"/>
          <w:lang w:val="uk-UA" w:eastAsia="en-US"/>
        </w:rPr>
        <w:t>Комплексная</w:t>
      </w:r>
      <w:proofErr w:type="spellEnd"/>
      <w:r w:rsidR="00BC1336" w:rsidRPr="00BC1336">
        <w:rPr>
          <w:rFonts w:eastAsia="Calibri"/>
          <w:noProof w:val="0"/>
          <w:color w:val="000000"/>
          <w:sz w:val="28"/>
          <w:szCs w:val="28"/>
          <w:lang w:val="uk-UA" w:eastAsia="en-US"/>
        </w:rPr>
        <w:t xml:space="preserve"> </w:t>
      </w:r>
      <w:proofErr w:type="spellStart"/>
      <w:r w:rsidR="00BC1336" w:rsidRPr="00BC1336">
        <w:rPr>
          <w:rFonts w:eastAsia="Calibri"/>
          <w:noProof w:val="0"/>
          <w:color w:val="000000"/>
          <w:sz w:val="28"/>
          <w:szCs w:val="28"/>
          <w:lang w:val="uk-UA" w:eastAsia="en-US"/>
        </w:rPr>
        <w:t>механизация</w:t>
      </w:r>
      <w:proofErr w:type="spellEnd"/>
      <w:r w:rsidR="00BC1336" w:rsidRPr="00BC1336">
        <w:rPr>
          <w:rFonts w:eastAsia="Calibri"/>
          <w:noProof w:val="0"/>
          <w:color w:val="000000"/>
          <w:sz w:val="28"/>
          <w:szCs w:val="28"/>
          <w:lang w:val="uk-UA" w:eastAsia="en-US"/>
        </w:rPr>
        <w:t xml:space="preserve"> и </w:t>
      </w:r>
      <w:proofErr w:type="spellStart"/>
      <w:r w:rsidR="00BC1336" w:rsidRPr="00BC1336">
        <w:rPr>
          <w:rFonts w:eastAsia="Calibri"/>
          <w:noProof w:val="0"/>
          <w:color w:val="000000"/>
          <w:sz w:val="28"/>
          <w:szCs w:val="28"/>
          <w:lang w:val="uk-UA" w:eastAsia="en-US"/>
        </w:rPr>
        <w:t>автоматизация</w:t>
      </w:r>
      <w:proofErr w:type="spellEnd"/>
      <w:r w:rsidR="00BC1336" w:rsidRPr="00BC1336">
        <w:rPr>
          <w:rFonts w:eastAsia="Calibri"/>
          <w:noProof w:val="0"/>
          <w:color w:val="000000"/>
          <w:sz w:val="28"/>
          <w:szCs w:val="28"/>
          <w:lang w:val="uk-UA" w:eastAsia="en-US"/>
        </w:rPr>
        <w:t xml:space="preserve"> </w:t>
      </w:r>
      <w:proofErr w:type="spellStart"/>
      <w:r w:rsidR="00BC1336" w:rsidRPr="00BC1336">
        <w:rPr>
          <w:rFonts w:eastAsia="Calibri"/>
          <w:noProof w:val="0"/>
          <w:color w:val="000000"/>
          <w:sz w:val="28"/>
          <w:szCs w:val="28"/>
          <w:lang w:val="uk-UA" w:eastAsia="en-US"/>
        </w:rPr>
        <w:t>сварочного</w:t>
      </w:r>
      <w:proofErr w:type="spellEnd"/>
      <w:r w:rsidR="00BC1336" w:rsidRPr="00BC1336">
        <w:rPr>
          <w:rFonts w:eastAsia="Calibri"/>
          <w:noProof w:val="0"/>
          <w:color w:val="000000"/>
          <w:sz w:val="28"/>
          <w:szCs w:val="28"/>
          <w:lang w:val="uk-UA" w:eastAsia="en-US"/>
        </w:rPr>
        <w:t xml:space="preserve"> </w:t>
      </w:r>
      <w:proofErr w:type="spellStart"/>
      <w:r w:rsidR="00BC1336" w:rsidRPr="00BC1336">
        <w:rPr>
          <w:rFonts w:eastAsia="Calibri"/>
          <w:noProof w:val="0"/>
          <w:color w:val="000000"/>
          <w:sz w:val="28"/>
          <w:szCs w:val="28"/>
          <w:lang w:val="uk-UA" w:eastAsia="en-US"/>
        </w:rPr>
        <w:t>производс-тва</w:t>
      </w:r>
      <w:proofErr w:type="spellEnd"/>
      <w:r w:rsidR="00BC1336" w:rsidRPr="00BC1336">
        <w:rPr>
          <w:rFonts w:eastAsia="Calibri"/>
          <w:noProof w:val="0"/>
          <w:color w:val="000000"/>
          <w:sz w:val="28"/>
          <w:szCs w:val="28"/>
          <w:lang w:val="uk-UA" w:eastAsia="en-US"/>
        </w:rPr>
        <w:t xml:space="preserve"> – </w:t>
      </w:r>
      <w:proofErr w:type="spellStart"/>
      <w:r w:rsidR="00BC1336" w:rsidRPr="00BC1336">
        <w:rPr>
          <w:rFonts w:eastAsia="Calibri"/>
          <w:noProof w:val="0"/>
          <w:color w:val="000000"/>
          <w:sz w:val="28"/>
          <w:szCs w:val="28"/>
          <w:lang w:val="uk-UA" w:eastAsia="en-US"/>
        </w:rPr>
        <w:t>Киев</w:t>
      </w:r>
      <w:proofErr w:type="spellEnd"/>
      <w:r w:rsidR="00BC1336" w:rsidRPr="00BC1336">
        <w:rPr>
          <w:rFonts w:eastAsia="Calibri"/>
          <w:noProof w:val="0"/>
          <w:color w:val="000000"/>
          <w:sz w:val="28"/>
          <w:szCs w:val="28"/>
          <w:lang w:val="uk-UA" w:eastAsia="en-US"/>
        </w:rPr>
        <w:t>, «</w:t>
      </w:r>
      <w:proofErr w:type="spellStart"/>
      <w:r w:rsidR="00BC1336" w:rsidRPr="00BC1336">
        <w:rPr>
          <w:rFonts w:eastAsia="Calibri"/>
          <w:noProof w:val="0"/>
          <w:color w:val="000000"/>
          <w:sz w:val="28"/>
          <w:szCs w:val="28"/>
          <w:lang w:val="uk-UA" w:eastAsia="en-US"/>
        </w:rPr>
        <w:t>Техника</w:t>
      </w:r>
      <w:proofErr w:type="spellEnd"/>
      <w:r w:rsidR="00BC1336" w:rsidRPr="00BC1336">
        <w:rPr>
          <w:rFonts w:eastAsia="Calibri"/>
          <w:noProof w:val="0"/>
          <w:color w:val="000000"/>
          <w:sz w:val="28"/>
          <w:szCs w:val="28"/>
          <w:lang w:val="uk-UA" w:eastAsia="en-US"/>
        </w:rPr>
        <w:t xml:space="preserve"> </w:t>
      </w:r>
    </w:p>
    <w:p w:rsidR="00A05379" w:rsidRPr="00A05379" w:rsidRDefault="00A05379" w:rsidP="00BC1336">
      <w:pPr>
        <w:spacing w:line="360" w:lineRule="auto"/>
        <w:rPr>
          <w:rFonts w:eastAsia="Calibri"/>
          <w:noProof w:val="0"/>
          <w:color w:val="000000"/>
          <w:sz w:val="28"/>
          <w:szCs w:val="28"/>
          <w:lang w:val="uk-UA" w:eastAsia="en-US"/>
        </w:rPr>
      </w:pPr>
      <w:r w:rsidRPr="00A05379">
        <w:rPr>
          <w:rFonts w:eastAsia="Calibri"/>
          <w:noProof w:val="0"/>
          <w:color w:val="000000"/>
          <w:sz w:val="28"/>
          <w:szCs w:val="28"/>
          <w:lang w:val="uk-UA" w:eastAsia="en-US"/>
        </w:rPr>
        <w:t>1</w:t>
      </w:r>
      <w:r w:rsidR="008C1BC0">
        <w:rPr>
          <w:rFonts w:eastAsia="Calibri"/>
          <w:noProof w:val="0"/>
          <w:color w:val="000000"/>
          <w:sz w:val="28"/>
          <w:szCs w:val="28"/>
          <w:lang w:val="uk-UA" w:eastAsia="en-US"/>
        </w:rPr>
        <w:t>3</w:t>
      </w:r>
      <w:r w:rsidRPr="00A05379">
        <w:rPr>
          <w:rFonts w:eastAsia="Calibri"/>
          <w:noProof w:val="0"/>
          <w:color w:val="000000"/>
          <w:sz w:val="28"/>
          <w:szCs w:val="28"/>
          <w:lang w:val="uk-UA" w:eastAsia="en-US"/>
        </w:rPr>
        <w:t xml:space="preserve">. </w:t>
      </w:r>
      <w:proofErr w:type="spellStart"/>
      <w:r w:rsidRPr="00A05379">
        <w:rPr>
          <w:rFonts w:eastAsia="Calibri"/>
          <w:noProof w:val="0"/>
          <w:color w:val="000000"/>
          <w:sz w:val="28"/>
          <w:szCs w:val="28"/>
          <w:lang w:val="uk-UA" w:eastAsia="en-US"/>
        </w:rPr>
        <w:t>Риморов</w:t>
      </w:r>
      <w:proofErr w:type="spellEnd"/>
      <w:r w:rsidRPr="00A05379">
        <w:rPr>
          <w:rFonts w:eastAsia="Calibri"/>
          <w:noProof w:val="0"/>
          <w:color w:val="000000"/>
          <w:sz w:val="28"/>
          <w:szCs w:val="28"/>
          <w:lang w:val="uk-UA" w:eastAsia="en-US"/>
        </w:rPr>
        <w:t xml:space="preserve"> Е.В. </w:t>
      </w:r>
      <w:proofErr w:type="spellStart"/>
      <w:r w:rsidRPr="00A05379">
        <w:rPr>
          <w:rFonts w:eastAsia="Calibri"/>
          <w:noProof w:val="0"/>
          <w:color w:val="000000"/>
          <w:sz w:val="28"/>
          <w:szCs w:val="28"/>
          <w:lang w:val="uk-UA" w:eastAsia="en-US"/>
        </w:rPr>
        <w:t>Конструирование</w:t>
      </w:r>
      <w:proofErr w:type="spellEnd"/>
      <w:r w:rsidRPr="00A05379">
        <w:rPr>
          <w:rFonts w:eastAsia="Calibri"/>
          <w:noProof w:val="0"/>
          <w:color w:val="000000"/>
          <w:sz w:val="28"/>
          <w:szCs w:val="28"/>
          <w:lang w:val="uk-UA" w:eastAsia="en-US"/>
        </w:rPr>
        <w:t xml:space="preserve"> и </w:t>
      </w:r>
      <w:proofErr w:type="spellStart"/>
      <w:r w:rsidRPr="00A05379">
        <w:rPr>
          <w:rFonts w:eastAsia="Calibri"/>
          <w:noProof w:val="0"/>
          <w:color w:val="000000"/>
          <w:sz w:val="28"/>
          <w:szCs w:val="28"/>
          <w:lang w:val="uk-UA" w:eastAsia="en-US"/>
        </w:rPr>
        <w:t>расчет</w:t>
      </w:r>
      <w:proofErr w:type="spellEnd"/>
      <w:r w:rsidRPr="00A05379">
        <w:rPr>
          <w:rFonts w:eastAsia="Calibri"/>
          <w:noProof w:val="0"/>
          <w:color w:val="000000"/>
          <w:sz w:val="28"/>
          <w:szCs w:val="28"/>
          <w:lang w:val="uk-UA" w:eastAsia="en-US"/>
        </w:rPr>
        <w:t xml:space="preserve"> </w:t>
      </w:r>
      <w:proofErr w:type="spellStart"/>
      <w:r w:rsidRPr="00A05379">
        <w:rPr>
          <w:rFonts w:eastAsia="Calibri"/>
          <w:noProof w:val="0"/>
          <w:color w:val="000000"/>
          <w:sz w:val="28"/>
          <w:szCs w:val="28"/>
          <w:lang w:val="uk-UA" w:eastAsia="en-US"/>
        </w:rPr>
        <w:t>сварочных</w:t>
      </w:r>
      <w:proofErr w:type="spellEnd"/>
      <w:r w:rsidRPr="00A05379">
        <w:rPr>
          <w:rFonts w:eastAsia="Calibri"/>
          <w:noProof w:val="0"/>
          <w:color w:val="000000"/>
          <w:sz w:val="28"/>
          <w:szCs w:val="28"/>
          <w:lang w:val="uk-UA" w:eastAsia="en-US"/>
        </w:rPr>
        <w:t xml:space="preserve"> </w:t>
      </w:r>
      <w:proofErr w:type="spellStart"/>
      <w:r w:rsidRPr="00A05379">
        <w:rPr>
          <w:rFonts w:eastAsia="Calibri"/>
          <w:noProof w:val="0"/>
          <w:color w:val="000000"/>
          <w:sz w:val="28"/>
          <w:szCs w:val="28"/>
          <w:lang w:val="uk-UA" w:eastAsia="en-US"/>
        </w:rPr>
        <w:t>приспособлений</w:t>
      </w:r>
      <w:proofErr w:type="spellEnd"/>
      <w:r w:rsidRPr="00A05379">
        <w:rPr>
          <w:rFonts w:eastAsia="Calibri"/>
          <w:noProof w:val="0"/>
          <w:color w:val="000000"/>
          <w:sz w:val="28"/>
          <w:szCs w:val="28"/>
          <w:lang w:val="uk-UA" w:eastAsia="en-US"/>
        </w:rPr>
        <w:t xml:space="preserve">: </w:t>
      </w:r>
      <w:proofErr w:type="spellStart"/>
      <w:r w:rsidRPr="00A05379">
        <w:rPr>
          <w:rFonts w:eastAsia="Calibri"/>
          <w:noProof w:val="0"/>
          <w:color w:val="000000"/>
          <w:sz w:val="28"/>
          <w:szCs w:val="28"/>
          <w:lang w:val="uk-UA" w:eastAsia="en-US"/>
        </w:rPr>
        <w:t>Учебное</w:t>
      </w:r>
      <w:proofErr w:type="spellEnd"/>
      <w:r w:rsidRPr="00A05379">
        <w:rPr>
          <w:rFonts w:eastAsia="Calibri"/>
          <w:noProof w:val="0"/>
          <w:color w:val="000000"/>
          <w:sz w:val="28"/>
          <w:szCs w:val="28"/>
          <w:lang w:val="uk-UA" w:eastAsia="en-US"/>
        </w:rPr>
        <w:t xml:space="preserve"> </w:t>
      </w:r>
      <w:proofErr w:type="spellStart"/>
      <w:r w:rsidRPr="00A05379">
        <w:rPr>
          <w:rFonts w:eastAsia="Calibri"/>
          <w:noProof w:val="0"/>
          <w:color w:val="000000"/>
          <w:sz w:val="28"/>
          <w:szCs w:val="28"/>
          <w:lang w:val="uk-UA" w:eastAsia="en-US"/>
        </w:rPr>
        <w:t>пособие</w:t>
      </w:r>
      <w:proofErr w:type="spellEnd"/>
      <w:r w:rsidRPr="00A05379">
        <w:rPr>
          <w:rFonts w:eastAsia="Calibri"/>
          <w:noProof w:val="0"/>
          <w:color w:val="000000"/>
          <w:sz w:val="28"/>
          <w:szCs w:val="28"/>
          <w:lang w:val="uk-UA" w:eastAsia="en-US"/>
        </w:rPr>
        <w:t xml:space="preserve">. – </w:t>
      </w:r>
      <w:proofErr w:type="spellStart"/>
      <w:r w:rsidRPr="00A05379">
        <w:rPr>
          <w:rFonts w:eastAsia="Calibri"/>
          <w:noProof w:val="0"/>
          <w:color w:val="000000"/>
          <w:sz w:val="28"/>
          <w:szCs w:val="28"/>
          <w:lang w:val="uk-UA" w:eastAsia="en-US"/>
        </w:rPr>
        <w:t>Брянск</w:t>
      </w:r>
      <w:proofErr w:type="spellEnd"/>
      <w:r w:rsidRPr="00A05379">
        <w:rPr>
          <w:rFonts w:eastAsia="Calibri"/>
          <w:noProof w:val="0"/>
          <w:color w:val="000000"/>
          <w:sz w:val="28"/>
          <w:szCs w:val="28"/>
          <w:lang w:val="uk-UA" w:eastAsia="en-US"/>
        </w:rPr>
        <w:t xml:space="preserve">, </w:t>
      </w:r>
      <w:proofErr w:type="spellStart"/>
      <w:r w:rsidRPr="00A05379">
        <w:rPr>
          <w:rFonts w:eastAsia="Calibri"/>
          <w:noProof w:val="0"/>
          <w:color w:val="000000"/>
          <w:sz w:val="28"/>
          <w:szCs w:val="28"/>
          <w:lang w:val="uk-UA" w:eastAsia="en-US"/>
        </w:rPr>
        <w:t>изд</w:t>
      </w:r>
      <w:proofErr w:type="spellEnd"/>
      <w:r w:rsidRPr="00A05379">
        <w:rPr>
          <w:rFonts w:eastAsia="Calibri"/>
          <w:noProof w:val="0"/>
          <w:color w:val="000000"/>
          <w:sz w:val="28"/>
          <w:szCs w:val="28"/>
          <w:lang w:val="uk-UA" w:eastAsia="en-US"/>
        </w:rPr>
        <w:t xml:space="preserve">. </w:t>
      </w:r>
      <w:proofErr w:type="spellStart"/>
      <w:r w:rsidRPr="00A05379">
        <w:rPr>
          <w:rFonts w:eastAsia="Calibri"/>
          <w:noProof w:val="0"/>
          <w:color w:val="000000"/>
          <w:sz w:val="28"/>
          <w:szCs w:val="28"/>
          <w:lang w:val="uk-UA" w:eastAsia="en-US"/>
        </w:rPr>
        <w:t>БИТМа</w:t>
      </w:r>
      <w:proofErr w:type="spellEnd"/>
      <w:r w:rsidRPr="00A05379">
        <w:rPr>
          <w:rFonts w:eastAsia="Calibri"/>
          <w:noProof w:val="0"/>
          <w:color w:val="000000"/>
          <w:sz w:val="28"/>
          <w:szCs w:val="28"/>
          <w:lang w:val="uk-UA" w:eastAsia="en-US"/>
        </w:rPr>
        <w:t>, 1987. – 88с</w:t>
      </w:r>
    </w:p>
    <w:p w:rsidR="00A05379" w:rsidRPr="00A05379" w:rsidRDefault="00A05379" w:rsidP="00A05379">
      <w:pPr>
        <w:spacing w:line="360" w:lineRule="auto"/>
        <w:rPr>
          <w:rFonts w:eastAsia="Calibri"/>
          <w:noProof w:val="0"/>
          <w:color w:val="000000"/>
          <w:sz w:val="28"/>
          <w:szCs w:val="28"/>
          <w:lang w:val="uk-UA" w:eastAsia="en-US"/>
        </w:rPr>
      </w:pPr>
      <w:r w:rsidRPr="00A05379">
        <w:rPr>
          <w:rFonts w:eastAsia="Calibri"/>
          <w:noProof w:val="0"/>
          <w:color w:val="000000"/>
          <w:sz w:val="28"/>
          <w:szCs w:val="28"/>
          <w:lang w:val="uk-UA" w:eastAsia="en-US"/>
        </w:rPr>
        <w:t>1</w:t>
      </w:r>
      <w:r w:rsidR="008C1BC0">
        <w:rPr>
          <w:rFonts w:eastAsia="Calibri"/>
          <w:noProof w:val="0"/>
          <w:color w:val="000000"/>
          <w:sz w:val="28"/>
          <w:szCs w:val="28"/>
          <w:lang w:val="uk-UA" w:eastAsia="en-US"/>
        </w:rPr>
        <w:t>4</w:t>
      </w:r>
      <w:r w:rsidRPr="00A05379">
        <w:rPr>
          <w:rFonts w:eastAsia="Calibri"/>
          <w:noProof w:val="0"/>
          <w:color w:val="000000"/>
          <w:sz w:val="28"/>
          <w:szCs w:val="28"/>
          <w:lang w:val="uk-UA" w:eastAsia="en-US"/>
        </w:rPr>
        <w:t xml:space="preserve">. </w:t>
      </w:r>
      <w:proofErr w:type="spellStart"/>
      <w:r w:rsidRPr="00A05379">
        <w:rPr>
          <w:rFonts w:eastAsia="Calibri"/>
          <w:noProof w:val="0"/>
          <w:color w:val="000000"/>
          <w:sz w:val="28"/>
          <w:szCs w:val="28"/>
          <w:lang w:val="uk-UA" w:eastAsia="en-US"/>
        </w:rPr>
        <w:t>Сапіро</w:t>
      </w:r>
      <w:proofErr w:type="spellEnd"/>
      <w:r w:rsidRPr="00A05379">
        <w:rPr>
          <w:rFonts w:eastAsia="Calibri"/>
          <w:noProof w:val="0"/>
          <w:color w:val="000000"/>
          <w:sz w:val="28"/>
          <w:szCs w:val="28"/>
          <w:lang w:val="uk-UA" w:eastAsia="en-US"/>
        </w:rPr>
        <w:t xml:space="preserve"> Л.С. </w:t>
      </w:r>
      <w:proofErr w:type="spellStart"/>
      <w:r w:rsidRPr="00A05379">
        <w:rPr>
          <w:rFonts w:eastAsia="Calibri"/>
          <w:noProof w:val="0"/>
          <w:color w:val="000000"/>
          <w:sz w:val="28"/>
          <w:szCs w:val="28"/>
          <w:lang w:val="uk-UA" w:eastAsia="en-US"/>
        </w:rPr>
        <w:t>Справочник</w:t>
      </w:r>
      <w:proofErr w:type="spellEnd"/>
      <w:r w:rsidRPr="00A05379">
        <w:rPr>
          <w:rFonts w:eastAsia="Calibri"/>
          <w:noProof w:val="0"/>
          <w:color w:val="000000"/>
          <w:sz w:val="28"/>
          <w:szCs w:val="28"/>
          <w:lang w:val="uk-UA" w:eastAsia="en-US"/>
        </w:rPr>
        <w:t xml:space="preserve"> </w:t>
      </w:r>
      <w:proofErr w:type="spellStart"/>
      <w:r w:rsidRPr="00A05379">
        <w:rPr>
          <w:rFonts w:eastAsia="Calibri"/>
          <w:noProof w:val="0"/>
          <w:color w:val="000000"/>
          <w:sz w:val="28"/>
          <w:szCs w:val="28"/>
          <w:lang w:val="uk-UA" w:eastAsia="en-US"/>
        </w:rPr>
        <w:t>сварщика</w:t>
      </w:r>
      <w:proofErr w:type="spellEnd"/>
      <w:r w:rsidRPr="00A05379">
        <w:rPr>
          <w:rFonts w:eastAsia="Calibri"/>
          <w:noProof w:val="0"/>
          <w:color w:val="000000"/>
          <w:sz w:val="28"/>
          <w:szCs w:val="28"/>
          <w:lang w:val="uk-UA" w:eastAsia="en-US"/>
        </w:rPr>
        <w:t xml:space="preserve">: </w:t>
      </w:r>
      <w:proofErr w:type="spellStart"/>
      <w:r w:rsidRPr="00A05379">
        <w:rPr>
          <w:rFonts w:eastAsia="Calibri"/>
          <w:noProof w:val="0"/>
          <w:color w:val="000000"/>
          <w:sz w:val="28"/>
          <w:szCs w:val="28"/>
          <w:lang w:val="uk-UA" w:eastAsia="en-US"/>
        </w:rPr>
        <w:t>Пособие</w:t>
      </w:r>
      <w:proofErr w:type="spellEnd"/>
      <w:r w:rsidRPr="00A05379">
        <w:rPr>
          <w:rFonts w:eastAsia="Calibri"/>
          <w:noProof w:val="0"/>
          <w:color w:val="000000"/>
          <w:sz w:val="28"/>
          <w:szCs w:val="28"/>
          <w:lang w:val="uk-UA" w:eastAsia="en-US"/>
        </w:rPr>
        <w:t xml:space="preserve"> для </w:t>
      </w:r>
      <w:proofErr w:type="spellStart"/>
      <w:r w:rsidRPr="00A05379">
        <w:rPr>
          <w:rFonts w:eastAsia="Calibri"/>
          <w:noProof w:val="0"/>
          <w:color w:val="000000"/>
          <w:sz w:val="28"/>
          <w:szCs w:val="28"/>
          <w:lang w:val="uk-UA" w:eastAsia="en-US"/>
        </w:rPr>
        <w:t>сварщиков</w:t>
      </w:r>
      <w:proofErr w:type="spellEnd"/>
      <w:r w:rsidRPr="00A05379">
        <w:rPr>
          <w:rFonts w:eastAsia="Calibri"/>
          <w:noProof w:val="0"/>
          <w:color w:val="000000"/>
          <w:sz w:val="28"/>
          <w:szCs w:val="28"/>
          <w:lang w:val="uk-UA" w:eastAsia="en-US"/>
        </w:rPr>
        <w:t xml:space="preserve">, </w:t>
      </w:r>
      <w:proofErr w:type="spellStart"/>
      <w:r w:rsidRPr="00A05379">
        <w:rPr>
          <w:rFonts w:eastAsia="Calibri"/>
          <w:noProof w:val="0"/>
          <w:color w:val="000000"/>
          <w:sz w:val="28"/>
          <w:szCs w:val="28"/>
          <w:lang w:val="uk-UA" w:eastAsia="en-US"/>
        </w:rPr>
        <w:t>мастеров</w:t>
      </w:r>
      <w:proofErr w:type="spellEnd"/>
      <w:r w:rsidRPr="00A05379">
        <w:rPr>
          <w:rFonts w:eastAsia="Calibri"/>
          <w:noProof w:val="0"/>
          <w:color w:val="000000"/>
          <w:sz w:val="28"/>
          <w:szCs w:val="28"/>
          <w:lang w:val="uk-UA" w:eastAsia="en-US"/>
        </w:rPr>
        <w:t xml:space="preserve">, </w:t>
      </w:r>
      <w:proofErr w:type="spellStart"/>
      <w:r w:rsidRPr="00A05379">
        <w:rPr>
          <w:rFonts w:eastAsia="Calibri"/>
          <w:noProof w:val="0"/>
          <w:color w:val="000000"/>
          <w:sz w:val="28"/>
          <w:szCs w:val="28"/>
          <w:lang w:val="uk-UA" w:eastAsia="en-US"/>
        </w:rPr>
        <w:t>техн</w:t>
      </w:r>
      <w:r w:rsidRPr="00A05379">
        <w:rPr>
          <w:rFonts w:eastAsia="Calibri"/>
          <w:noProof w:val="0"/>
          <w:color w:val="000000"/>
          <w:sz w:val="28"/>
          <w:szCs w:val="28"/>
          <w:lang w:val="uk-UA" w:eastAsia="en-US"/>
        </w:rPr>
        <w:t>о</w:t>
      </w:r>
      <w:r w:rsidRPr="00A05379">
        <w:rPr>
          <w:rFonts w:eastAsia="Calibri"/>
          <w:noProof w:val="0"/>
          <w:color w:val="000000"/>
          <w:sz w:val="28"/>
          <w:szCs w:val="28"/>
          <w:lang w:val="uk-UA" w:eastAsia="en-US"/>
        </w:rPr>
        <w:t>логов</w:t>
      </w:r>
      <w:proofErr w:type="spellEnd"/>
      <w:r w:rsidRPr="00A05379">
        <w:rPr>
          <w:rFonts w:eastAsia="Calibri"/>
          <w:noProof w:val="0"/>
          <w:color w:val="000000"/>
          <w:sz w:val="28"/>
          <w:szCs w:val="28"/>
          <w:lang w:val="uk-UA" w:eastAsia="en-US"/>
        </w:rPr>
        <w:t xml:space="preserve">, </w:t>
      </w:r>
      <w:proofErr w:type="spellStart"/>
      <w:r w:rsidRPr="00A05379">
        <w:rPr>
          <w:rFonts w:eastAsia="Calibri"/>
          <w:noProof w:val="0"/>
          <w:color w:val="000000"/>
          <w:sz w:val="28"/>
          <w:szCs w:val="28"/>
          <w:lang w:val="uk-UA" w:eastAsia="en-US"/>
        </w:rPr>
        <w:t>конструкторов</w:t>
      </w:r>
      <w:proofErr w:type="spellEnd"/>
      <w:r w:rsidRPr="00A05379">
        <w:rPr>
          <w:rFonts w:eastAsia="Calibri"/>
          <w:noProof w:val="0"/>
          <w:color w:val="000000"/>
          <w:sz w:val="28"/>
          <w:szCs w:val="28"/>
          <w:lang w:val="uk-UA" w:eastAsia="en-US"/>
        </w:rPr>
        <w:t xml:space="preserve">. – </w:t>
      </w:r>
      <w:proofErr w:type="spellStart"/>
      <w:r w:rsidRPr="00A05379">
        <w:rPr>
          <w:rFonts w:eastAsia="Calibri"/>
          <w:noProof w:val="0"/>
          <w:color w:val="000000"/>
          <w:sz w:val="28"/>
          <w:szCs w:val="28"/>
          <w:lang w:val="uk-UA" w:eastAsia="en-US"/>
        </w:rPr>
        <w:t>Донецк</w:t>
      </w:r>
      <w:proofErr w:type="spellEnd"/>
      <w:r w:rsidRPr="00A05379">
        <w:rPr>
          <w:rFonts w:eastAsia="Calibri"/>
          <w:noProof w:val="0"/>
          <w:color w:val="000000"/>
          <w:sz w:val="28"/>
          <w:szCs w:val="28"/>
          <w:lang w:val="uk-UA" w:eastAsia="en-US"/>
        </w:rPr>
        <w:t xml:space="preserve">: </w:t>
      </w:r>
      <w:proofErr w:type="spellStart"/>
      <w:r w:rsidRPr="00A05379">
        <w:rPr>
          <w:rFonts w:eastAsia="Calibri"/>
          <w:noProof w:val="0"/>
          <w:color w:val="000000"/>
          <w:sz w:val="28"/>
          <w:szCs w:val="28"/>
          <w:lang w:val="uk-UA" w:eastAsia="en-US"/>
        </w:rPr>
        <w:t>Донбасс</w:t>
      </w:r>
      <w:proofErr w:type="spellEnd"/>
      <w:r w:rsidRPr="00A05379">
        <w:rPr>
          <w:rFonts w:eastAsia="Calibri"/>
          <w:noProof w:val="0"/>
          <w:color w:val="000000"/>
          <w:sz w:val="28"/>
          <w:szCs w:val="28"/>
          <w:lang w:val="uk-UA" w:eastAsia="en-US"/>
        </w:rPr>
        <w:t>, 1978. – 228с</w:t>
      </w:r>
    </w:p>
    <w:p w:rsidR="00A05379" w:rsidRPr="00A05379" w:rsidRDefault="00A05379" w:rsidP="00A05379">
      <w:pPr>
        <w:spacing w:line="360" w:lineRule="auto"/>
        <w:rPr>
          <w:rFonts w:eastAsia="Calibri"/>
          <w:noProof w:val="0"/>
          <w:color w:val="000000"/>
          <w:sz w:val="28"/>
          <w:szCs w:val="28"/>
          <w:lang w:val="uk-UA" w:eastAsia="en-US"/>
        </w:rPr>
      </w:pPr>
      <w:r w:rsidRPr="00A05379">
        <w:rPr>
          <w:rFonts w:eastAsia="Calibri"/>
          <w:noProof w:val="0"/>
          <w:color w:val="000000"/>
          <w:sz w:val="28"/>
          <w:szCs w:val="28"/>
          <w:lang w:val="uk-UA" w:eastAsia="en-US"/>
        </w:rPr>
        <w:t>1</w:t>
      </w:r>
      <w:r w:rsidR="008C1BC0">
        <w:rPr>
          <w:rFonts w:eastAsia="Calibri"/>
          <w:noProof w:val="0"/>
          <w:color w:val="000000"/>
          <w:sz w:val="28"/>
          <w:szCs w:val="28"/>
          <w:lang w:val="uk-UA" w:eastAsia="en-US"/>
        </w:rPr>
        <w:t>5</w:t>
      </w:r>
      <w:r w:rsidRPr="00A05379">
        <w:rPr>
          <w:rFonts w:eastAsia="Calibri"/>
          <w:noProof w:val="0"/>
          <w:color w:val="000000"/>
          <w:sz w:val="28"/>
          <w:szCs w:val="28"/>
          <w:lang w:val="uk-UA" w:eastAsia="en-US"/>
        </w:rPr>
        <w:t xml:space="preserve">. </w:t>
      </w:r>
      <w:proofErr w:type="spellStart"/>
      <w:r w:rsidRPr="00A05379">
        <w:rPr>
          <w:rFonts w:eastAsia="Calibri"/>
          <w:noProof w:val="0"/>
          <w:color w:val="000000"/>
          <w:sz w:val="28"/>
          <w:szCs w:val="28"/>
          <w:lang w:val="uk-UA" w:eastAsia="en-US"/>
        </w:rPr>
        <w:t>Сварочное</w:t>
      </w:r>
      <w:proofErr w:type="spellEnd"/>
      <w:r w:rsidRPr="00A05379">
        <w:rPr>
          <w:rFonts w:eastAsia="Calibri"/>
          <w:noProof w:val="0"/>
          <w:color w:val="000000"/>
          <w:sz w:val="28"/>
          <w:szCs w:val="28"/>
          <w:lang w:val="uk-UA" w:eastAsia="en-US"/>
        </w:rPr>
        <w:t xml:space="preserve"> </w:t>
      </w:r>
      <w:proofErr w:type="spellStart"/>
      <w:r w:rsidRPr="00A05379">
        <w:rPr>
          <w:rFonts w:eastAsia="Calibri"/>
          <w:noProof w:val="0"/>
          <w:color w:val="000000"/>
          <w:sz w:val="28"/>
          <w:szCs w:val="28"/>
          <w:lang w:val="uk-UA" w:eastAsia="en-US"/>
        </w:rPr>
        <w:t>оборудование</w:t>
      </w:r>
      <w:proofErr w:type="spellEnd"/>
      <w:r w:rsidRPr="00A05379">
        <w:rPr>
          <w:rFonts w:eastAsia="Calibri"/>
          <w:noProof w:val="0"/>
          <w:color w:val="000000"/>
          <w:sz w:val="28"/>
          <w:szCs w:val="28"/>
          <w:lang w:val="uk-UA" w:eastAsia="en-US"/>
        </w:rPr>
        <w:t xml:space="preserve">. </w:t>
      </w:r>
      <w:proofErr w:type="spellStart"/>
      <w:r w:rsidRPr="00A05379">
        <w:rPr>
          <w:rFonts w:eastAsia="Calibri"/>
          <w:noProof w:val="0"/>
          <w:color w:val="000000"/>
          <w:sz w:val="28"/>
          <w:szCs w:val="28"/>
          <w:lang w:val="uk-UA" w:eastAsia="en-US"/>
        </w:rPr>
        <w:t>Каталог-справочник</w:t>
      </w:r>
      <w:proofErr w:type="spellEnd"/>
      <w:r w:rsidRPr="00A05379">
        <w:rPr>
          <w:rFonts w:eastAsia="Calibri"/>
          <w:noProof w:val="0"/>
          <w:color w:val="000000"/>
          <w:sz w:val="28"/>
          <w:szCs w:val="28"/>
          <w:lang w:val="uk-UA" w:eastAsia="en-US"/>
        </w:rPr>
        <w:t>. К.: Наукова думка.</w:t>
      </w:r>
    </w:p>
    <w:p w:rsidR="00A05379" w:rsidRPr="00A05379" w:rsidRDefault="008C1BC0" w:rsidP="00A05379">
      <w:pPr>
        <w:spacing w:line="360" w:lineRule="auto"/>
        <w:rPr>
          <w:rFonts w:eastAsia="Calibri"/>
          <w:noProof w:val="0"/>
          <w:color w:val="000000"/>
          <w:sz w:val="28"/>
          <w:szCs w:val="28"/>
          <w:lang w:val="uk-UA" w:eastAsia="en-US"/>
        </w:rPr>
      </w:pPr>
      <w:r>
        <w:rPr>
          <w:rFonts w:eastAsia="Calibri"/>
          <w:noProof w:val="0"/>
          <w:color w:val="000000"/>
          <w:sz w:val="28"/>
          <w:szCs w:val="28"/>
          <w:lang w:val="uk-UA" w:eastAsia="en-US"/>
        </w:rPr>
        <w:t>16</w:t>
      </w:r>
      <w:r w:rsidR="00A05379" w:rsidRPr="00A05379">
        <w:rPr>
          <w:rFonts w:eastAsia="Calibri"/>
          <w:noProof w:val="0"/>
          <w:color w:val="000000"/>
          <w:sz w:val="28"/>
          <w:szCs w:val="28"/>
          <w:lang w:val="uk-UA" w:eastAsia="en-US"/>
        </w:rPr>
        <w:t xml:space="preserve">. </w:t>
      </w:r>
      <w:proofErr w:type="spellStart"/>
      <w:r w:rsidR="00A05379" w:rsidRPr="00A05379">
        <w:rPr>
          <w:rFonts w:eastAsia="Calibri"/>
          <w:noProof w:val="0"/>
          <w:color w:val="000000"/>
          <w:sz w:val="28"/>
          <w:szCs w:val="28"/>
          <w:lang w:val="uk-UA" w:eastAsia="en-US"/>
        </w:rPr>
        <w:t>Севбо</w:t>
      </w:r>
      <w:proofErr w:type="spellEnd"/>
      <w:r w:rsidR="00A05379" w:rsidRPr="00A05379">
        <w:rPr>
          <w:rFonts w:eastAsia="Calibri"/>
          <w:noProof w:val="0"/>
          <w:color w:val="000000"/>
          <w:sz w:val="28"/>
          <w:szCs w:val="28"/>
          <w:lang w:val="uk-UA" w:eastAsia="en-US"/>
        </w:rPr>
        <w:t xml:space="preserve"> П.И. </w:t>
      </w:r>
      <w:proofErr w:type="spellStart"/>
      <w:r w:rsidR="00A05379" w:rsidRPr="00A05379">
        <w:rPr>
          <w:rFonts w:eastAsia="Calibri"/>
          <w:noProof w:val="0"/>
          <w:color w:val="000000"/>
          <w:sz w:val="28"/>
          <w:szCs w:val="28"/>
          <w:lang w:val="uk-UA" w:eastAsia="en-US"/>
        </w:rPr>
        <w:t>Конструирование</w:t>
      </w:r>
      <w:proofErr w:type="spellEnd"/>
      <w:r w:rsidR="00A05379" w:rsidRPr="00A05379">
        <w:rPr>
          <w:rFonts w:eastAsia="Calibri"/>
          <w:noProof w:val="0"/>
          <w:color w:val="000000"/>
          <w:sz w:val="28"/>
          <w:szCs w:val="28"/>
          <w:lang w:val="uk-UA" w:eastAsia="en-US"/>
        </w:rPr>
        <w:t xml:space="preserve"> и </w:t>
      </w:r>
      <w:proofErr w:type="spellStart"/>
      <w:r w:rsidR="00A05379" w:rsidRPr="00A05379">
        <w:rPr>
          <w:rFonts w:eastAsia="Calibri"/>
          <w:noProof w:val="0"/>
          <w:color w:val="000000"/>
          <w:sz w:val="28"/>
          <w:szCs w:val="28"/>
          <w:lang w:val="uk-UA" w:eastAsia="en-US"/>
        </w:rPr>
        <w:t>расчет</w:t>
      </w:r>
      <w:proofErr w:type="spellEnd"/>
      <w:r w:rsidR="00A05379" w:rsidRPr="00A05379">
        <w:rPr>
          <w:rFonts w:eastAsia="Calibri"/>
          <w:noProof w:val="0"/>
          <w:color w:val="000000"/>
          <w:sz w:val="28"/>
          <w:szCs w:val="28"/>
          <w:lang w:val="uk-UA" w:eastAsia="en-US"/>
        </w:rPr>
        <w:t xml:space="preserve"> </w:t>
      </w:r>
      <w:proofErr w:type="spellStart"/>
      <w:r w:rsidR="00A05379" w:rsidRPr="00A05379">
        <w:rPr>
          <w:rFonts w:eastAsia="Calibri"/>
          <w:noProof w:val="0"/>
          <w:color w:val="000000"/>
          <w:sz w:val="28"/>
          <w:szCs w:val="28"/>
          <w:lang w:val="uk-UA" w:eastAsia="en-US"/>
        </w:rPr>
        <w:t>механического</w:t>
      </w:r>
      <w:proofErr w:type="spellEnd"/>
      <w:r w:rsidR="00A05379" w:rsidRPr="00A05379">
        <w:rPr>
          <w:rFonts w:eastAsia="Calibri"/>
          <w:noProof w:val="0"/>
          <w:color w:val="000000"/>
          <w:sz w:val="28"/>
          <w:szCs w:val="28"/>
          <w:lang w:val="uk-UA" w:eastAsia="en-US"/>
        </w:rPr>
        <w:t xml:space="preserve"> </w:t>
      </w:r>
      <w:proofErr w:type="spellStart"/>
      <w:r w:rsidR="00A05379" w:rsidRPr="00A05379">
        <w:rPr>
          <w:rFonts w:eastAsia="Calibri"/>
          <w:noProof w:val="0"/>
          <w:color w:val="000000"/>
          <w:sz w:val="28"/>
          <w:szCs w:val="28"/>
          <w:lang w:val="uk-UA" w:eastAsia="en-US"/>
        </w:rPr>
        <w:t>сварочного</w:t>
      </w:r>
      <w:proofErr w:type="spellEnd"/>
      <w:r w:rsidR="00A05379" w:rsidRPr="00A05379">
        <w:rPr>
          <w:rFonts w:eastAsia="Calibri"/>
          <w:noProof w:val="0"/>
          <w:color w:val="000000"/>
          <w:sz w:val="28"/>
          <w:szCs w:val="28"/>
          <w:lang w:val="uk-UA" w:eastAsia="en-US"/>
        </w:rPr>
        <w:t xml:space="preserve"> </w:t>
      </w:r>
      <w:proofErr w:type="spellStart"/>
      <w:r w:rsidR="00A05379" w:rsidRPr="00A05379">
        <w:rPr>
          <w:rFonts w:eastAsia="Calibri"/>
          <w:noProof w:val="0"/>
          <w:color w:val="000000"/>
          <w:sz w:val="28"/>
          <w:szCs w:val="28"/>
          <w:lang w:val="uk-UA" w:eastAsia="en-US"/>
        </w:rPr>
        <w:t>оборудов</w:t>
      </w:r>
      <w:r w:rsidR="00A05379" w:rsidRPr="00A05379">
        <w:rPr>
          <w:rFonts w:eastAsia="Calibri"/>
          <w:noProof w:val="0"/>
          <w:color w:val="000000"/>
          <w:sz w:val="28"/>
          <w:szCs w:val="28"/>
          <w:lang w:val="uk-UA" w:eastAsia="en-US"/>
        </w:rPr>
        <w:t>а</w:t>
      </w:r>
      <w:r w:rsidR="00A05379" w:rsidRPr="00A05379">
        <w:rPr>
          <w:rFonts w:eastAsia="Calibri"/>
          <w:noProof w:val="0"/>
          <w:color w:val="000000"/>
          <w:sz w:val="28"/>
          <w:szCs w:val="28"/>
          <w:lang w:val="uk-UA" w:eastAsia="en-US"/>
        </w:rPr>
        <w:t>ния</w:t>
      </w:r>
      <w:proofErr w:type="spellEnd"/>
      <w:r w:rsidR="00A05379" w:rsidRPr="00A05379">
        <w:rPr>
          <w:rFonts w:eastAsia="Calibri"/>
          <w:noProof w:val="0"/>
          <w:color w:val="000000"/>
          <w:sz w:val="28"/>
          <w:szCs w:val="28"/>
          <w:lang w:val="uk-UA" w:eastAsia="en-US"/>
        </w:rPr>
        <w:t xml:space="preserve"> – </w:t>
      </w:r>
      <w:proofErr w:type="spellStart"/>
      <w:r w:rsidR="00A05379" w:rsidRPr="00A05379">
        <w:rPr>
          <w:rFonts w:eastAsia="Calibri"/>
          <w:noProof w:val="0"/>
          <w:color w:val="000000"/>
          <w:sz w:val="28"/>
          <w:szCs w:val="28"/>
          <w:lang w:val="uk-UA" w:eastAsia="en-US"/>
        </w:rPr>
        <w:t>Киев</w:t>
      </w:r>
      <w:proofErr w:type="spellEnd"/>
      <w:r w:rsidR="00A05379" w:rsidRPr="00A05379">
        <w:rPr>
          <w:rFonts w:eastAsia="Calibri"/>
          <w:noProof w:val="0"/>
          <w:color w:val="000000"/>
          <w:sz w:val="28"/>
          <w:szCs w:val="28"/>
          <w:lang w:val="uk-UA" w:eastAsia="en-US"/>
        </w:rPr>
        <w:t>, Наук. Думка, 1978. – 400с</w:t>
      </w:r>
    </w:p>
    <w:p w:rsidR="00A05379" w:rsidRPr="00A05379" w:rsidRDefault="008C1BC0" w:rsidP="00A05379">
      <w:pPr>
        <w:spacing w:line="360" w:lineRule="auto"/>
        <w:rPr>
          <w:rFonts w:eastAsia="Calibri"/>
          <w:noProof w:val="0"/>
          <w:color w:val="000000"/>
          <w:sz w:val="28"/>
          <w:szCs w:val="28"/>
          <w:lang w:val="uk-UA" w:eastAsia="en-US"/>
        </w:rPr>
      </w:pPr>
      <w:r>
        <w:rPr>
          <w:rFonts w:eastAsia="Calibri"/>
          <w:noProof w:val="0"/>
          <w:color w:val="000000"/>
          <w:sz w:val="28"/>
          <w:szCs w:val="28"/>
          <w:lang w:val="uk-UA" w:eastAsia="en-US"/>
        </w:rPr>
        <w:t>17</w:t>
      </w:r>
      <w:r w:rsidR="00A05379" w:rsidRPr="00A05379">
        <w:rPr>
          <w:rFonts w:eastAsia="Calibri"/>
          <w:noProof w:val="0"/>
          <w:color w:val="000000"/>
          <w:sz w:val="28"/>
          <w:szCs w:val="28"/>
          <w:lang w:val="uk-UA" w:eastAsia="en-US"/>
        </w:rPr>
        <w:t xml:space="preserve"> </w:t>
      </w:r>
      <w:proofErr w:type="spellStart"/>
      <w:r w:rsidR="00A05379" w:rsidRPr="00A05379">
        <w:rPr>
          <w:rFonts w:eastAsia="Calibri"/>
          <w:noProof w:val="0"/>
          <w:color w:val="000000"/>
          <w:sz w:val="28"/>
          <w:szCs w:val="28"/>
          <w:lang w:val="uk-UA" w:eastAsia="en-US"/>
        </w:rPr>
        <w:t>Севбо</w:t>
      </w:r>
      <w:proofErr w:type="spellEnd"/>
      <w:r w:rsidR="00A05379" w:rsidRPr="00A05379">
        <w:rPr>
          <w:rFonts w:eastAsia="Calibri"/>
          <w:noProof w:val="0"/>
          <w:color w:val="000000"/>
          <w:sz w:val="28"/>
          <w:szCs w:val="28"/>
          <w:lang w:val="uk-UA" w:eastAsia="en-US"/>
        </w:rPr>
        <w:t xml:space="preserve"> П.И. </w:t>
      </w:r>
      <w:proofErr w:type="spellStart"/>
      <w:r w:rsidR="00A05379" w:rsidRPr="00A05379">
        <w:rPr>
          <w:rFonts w:eastAsia="Calibri"/>
          <w:noProof w:val="0"/>
          <w:color w:val="000000"/>
          <w:sz w:val="28"/>
          <w:szCs w:val="28"/>
          <w:lang w:val="uk-UA" w:eastAsia="en-US"/>
        </w:rPr>
        <w:t>Комплексная</w:t>
      </w:r>
      <w:proofErr w:type="spellEnd"/>
      <w:r w:rsidR="00A05379" w:rsidRPr="00A05379">
        <w:rPr>
          <w:rFonts w:eastAsia="Calibri"/>
          <w:noProof w:val="0"/>
          <w:color w:val="000000"/>
          <w:sz w:val="28"/>
          <w:szCs w:val="28"/>
          <w:lang w:val="uk-UA" w:eastAsia="en-US"/>
        </w:rPr>
        <w:t xml:space="preserve"> </w:t>
      </w:r>
      <w:proofErr w:type="spellStart"/>
      <w:r w:rsidR="00A05379" w:rsidRPr="00A05379">
        <w:rPr>
          <w:rFonts w:eastAsia="Calibri"/>
          <w:noProof w:val="0"/>
          <w:color w:val="000000"/>
          <w:sz w:val="28"/>
          <w:szCs w:val="28"/>
          <w:lang w:val="uk-UA" w:eastAsia="en-US"/>
        </w:rPr>
        <w:t>механизация</w:t>
      </w:r>
      <w:proofErr w:type="spellEnd"/>
      <w:r w:rsidR="00A05379" w:rsidRPr="00A05379">
        <w:rPr>
          <w:rFonts w:eastAsia="Calibri"/>
          <w:noProof w:val="0"/>
          <w:color w:val="000000"/>
          <w:sz w:val="28"/>
          <w:szCs w:val="28"/>
          <w:lang w:val="uk-UA" w:eastAsia="en-US"/>
        </w:rPr>
        <w:t xml:space="preserve"> и </w:t>
      </w:r>
      <w:proofErr w:type="spellStart"/>
      <w:r w:rsidR="00A05379" w:rsidRPr="00A05379">
        <w:rPr>
          <w:rFonts w:eastAsia="Calibri"/>
          <w:noProof w:val="0"/>
          <w:color w:val="000000"/>
          <w:sz w:val="28"/>
          <w:szCs w:val="28"/>
          <w:lang w:val="uk-UA" w:eastAsia="en-US"/>
        </w:rPr>
        <w:t>автоматизация</w:t>
      </w:r>
      <w:proofErr w:type="spellEnd"/>
      <w:r w:rsidR="00A05379" w:rsidRPr="00A05379">
        <w:rPr>
          <w:rFonts w:eastAsia="Calibri"/>
          <w:noProof w:val="0"/>
          <w:color w:val="000000"/>
          <w:sz w:val="28"/>
          <w:szCs w:val="28"/>
          <w:lang w:val="uk-UA" w:eastAsia="en-US"/>
        </w:rPr>
        <w:t xml:space="preserve"> </w:t>
      </w:r>
      <w:proofErr w:type="spellStart"/>
      <w:r w:rsidR="00A05379" w:rsidRPr="00A05379">
        <w:rPr>
          <w:rFonts w:eastAsia="Calibri"/>
          <w:noProof w:val="0"/>
          <w:color w:val="000000"/>
          <w:sz w:val="28"/>
          <w:szCs w:val="28"/>
          <w:lang w:val="uk-UA" w:eastAsia="en-US"/>
        </w:rPr>
        <w:t>сварочного</w:t>
      </w:r>
      <w:proofErr w:type="spellEnd"/>
      <w:r w:rsidR="00A05379" w:rsidRPr="00A05379">
        <w:rPr>
          <w:rFonts w:eastAsia="Calibri"/>
          <w:noProof w:val="0"/>
          <w:color w:val="000000"/>
          <w:sz w:val="28"/>
          <w:szCs w:val="28"/>
          <w:lang w:val="uk-UA" w:eastAsia="en-US"/>
        </w:rPr>
        <w:t xml:space="preserve"> </w:t>
      </w:r>
      <w:proofErr w:type="spellStart"/>
      <w:r w:rsidR="00A05379" w:rsidRPr="00A05379">
        <w:rPr>
          <w:rFonts w:eastAsia="Calibri"/>
          <w:noProof w:val="0"/>
          <w:color w:val="000000"/>
          <w:sz w:val="28"/>
          <w:szCs w:val="28"/>
          <w:lang w:val="uk-UA" w:eastAsia="en-US"/>
        </w:rPr>
        <w:t>производ</w:t>
      </w:r>
      <w:r w:rsidR="00A05379" w:rsidRPr="00A05379">
        <w:rPr>
          <w:rFonts w:eastAsia="Calibri"/>
          <w:noProof w:val="0"/>
          <w:color w:val="000000"/>
          <w:sz w:val="28"/>
          <w:szCs w:val="28"/>
          <w:lang w:val="uk-UA" w:eastAsia="en-US"/>
        </w:rPr>
        <w:t>с</w:t>
      </w:r>
      <w:r w:rsidR="00A05379" w:rsidRPr="00A05379">
        <w:rPr>
          <w:rFonts w:eastAsia="Calibri"/>
          <w:noProof w:val="0"/>
          <w:color w:val="000000"/>
          <w:sz w:val="28"/>
          <w:szCs w:val="28"/>
          <w:lang w:val="uk-UA" w:eastAsia="en-US"/>
        </w:rPr>
        <w:t>тва</w:t>
      </w:r>
      <w:proofErr w:type="spellEnd"/>
      <w:r w:rsidR="00A05379" w:rsidRPr="00A05379">
        <w:rPr>
          <w:rFonts w:eastAsia="Calibri"/>
          <w:noProof w:val="0"/>
          <w:color w:val="000000"/>
          <w:sz w:val="28"/>
          <w:szCs w:val="28"/>
          <w:lang w:val="uk-UA" w:eastAsia="en-US"/>
        </w:rPr>
        <w:t xml:space="preserve"> – </w:t>
      </w:r>
      <w:proofErr w:type="spellStart"/>
      <w:r w:rsidR="00A05379" w:rsidRPr="00A05379">
        <w:rPr>
          <w:rFonts w:eastAsia="Calibri"/>
          <w:noProof w:val="0"/>
          <w:color w:val="000000"/>
          <w:sz w:val="28"/>
          <w:szCs w:val="28"/>
          <w:lang w:val="uk-UA" w:eastAsia="en-US"/>
        </w:rPr>
        <w:t>Киев</w:t>
      </w:r>
      <w:proofErr w:type="spellEnd"/>
      <w:r w:rsidR="00A05379" w:rsidRPr="00A05379">
        <w:rPr>
          <w:rFonts w:eastAsia="Calibri"/>
          <w:noProof w:val="0"/>
          <w:color w:val="000000"/>
          <w:sz w:val="28"/>
          <w:szCs w:val="28"/>
          <w:lang w:val="uk-UA" w:eastAsia="en-US"/>
        </w:rPr>
        <w:t>, «</w:t>
      </w:r>
      <w:proofErr w:type="spellStart"/>
      <w:r w:rsidR="00A05379" w:rsidRPr="00A05379">
        <w:rPr>
          <w:rFonts w:eastAsia="Calibri"/>
          <w:noProof w:val="0"/>
          <w:color w:val="000000"/>
          <w:sz w:val="28"/>
          <w:szCs w:val="28"/>
          <w:lang w:val="uk-UA" w:eastAsia="en-US"/>
        </w:rPr>
        <w:t>Техника</w:t>
      </w:r>
      <w:proofErr w:type="spellEnd"/>
      <w:r w:rsidR="00A05379" w:rsidRPr="00A05379">
        <w:rPr>
          <w:rFonts w:eastAsia="Calibri"/>
          <w:noProof w:val="0"/>
          <w:color w:val="000000"/>
          <w:sz w:val="28"/>
          <w:szCs w:val="28"/>
          <w:lang w:val="uk-UA" w:eastAsia="en-US"/>
        </w:rPr>
        <w:t>», 1974. – 416с</w:t>
      </w:r>
    </w:p>
    <w:p w:rsidR="00E840BC" w:rsidRPr="00A05379" w:rsidRDefault="00B96C79" w:rsidP="00E840BC">
      <w:pPr>
        <w:spacing w:line="360" w:lineRule="auto"/>
        <w:rPr>
          <w:rFonts w:eastAsia="Calibri"/>
          <w:noProof w:val="0"/>
          <w:color w:val="000000"/>
          <w:sz w:val="28"/>
          <w:szCs w:val="28"/>
          <w:lang w:val="uk-UA" w:eastAsia="en-US"/>
        </w:rPr>
      </w:pPr>
      <w:r>
        <w:rPr>
          <w:rFonts w:eastAsia="Calibri"/>
          <w:noProof w:val="0"/>
          <w:color w:val="000000"/>
          <w:sz w:val="28"/>
          <w:szCs w:val="28"/>
          <w:lang w:val="uk-UA" w:eastAsia="en-US"/>
        </w:rPr>
        <w:t>18</w:t>
      </w:r>
      <w:r w:rsidR="009D092F">
        <w:rPr>
          <w:rFonts w:eastAsia="Calibri"/>
          <w:noProof w:val="0"/>
          <w:color w:val="000000"/>
          <w:sz w:val="28"/>
          <w:szCs w:val="28"/>
          <w:lang w:val="uk-UA" w:eastAsia="en-US"/>
        </w:rPr>
        <w:t>.</w:t>
      </w:r>
      <w:r w:rsidR="00E840BC" w:rsidRPr="00A05379">
        <w:rPr>
          <w:rFonts w:eastAsia="Calibri"/>
          <w:noProof w:val="0"/>
          <w:color w:val="000000"/>
          <w:sz w:val="28"/>
          <w:szCs w:val="28"/>
          <w:lang w:val="uk-UA" w:eastAsia="en-US"/>
        </w:rPr>
        <w:t>Левченко О.Г. Гігієна праці та виробнича санітарія у зварювальному виробн</w:t>
      </w:r>
      <w:r w:rsidR="00E840BC" w:rsidRPr="00A05379">
        <w:rPr>
          <w:rFonts w:eastAsia="Calibri"/>
          <w:noProof w:val="0"/>
          <w:color w:val="000000"/>
          <w:sz w:val="28"/>
          <w:szCs w:val="28"/>
          <w:lang w:val="uk-UA" w:eastAsia="en-US"/>
        </w:rPr>
        <w:t>и</w:t>
      </w:r>
      <w:r w:rsidR="00E840BC" w:rsidRPr="00A05379">
        <w:rPr>
          <w:rFonts w:eastAsia="Calibri"/>
          <w:noProof w:val="0"/>
          <w:color w:val="000000"/>
          <w:sz w:val="28"/>
          <w:szCs w:val="28"/>
          <w:lang w:val="uk-UA" w:eastAsia="en-US"/>
        </w:rPr>
        <w:t>цтві. Навчальний посібник для студентів зварювальних спеціальностей. – К.: О</w:t>
      </w:r>
      <w:r w:rsidR="00E840BC" w:rsidRPr="00A05379">
        <w:rPr>
          <w:rFonts w:eastAsia="Calibri"/>
          <w:noProof w:val="0"/>
          <w:color w:val="000000"/>
          <w:sz w:val="28"/>
          <w:szCs w:val="28"/>
          <w:lang w:val="uk-UA" w:eastAsia="en-US"/>
        </w:rPr>
        <w:t>с</w:t>
      </w:r>
      <w:r w:rsidR="00E840BC" w:rsidRPr="00A05379">
        <w:rPr>
          <w:rFonts w:eastAsia="Calibri"/>
          <w:noProof w:val="0"/>
          <w:color w:val="000000"/>
          <w:sz w:val="28"/>
          <w:szCs w:val="28"/>
          <w:lang w:val="uk-UA" w:eastAsia="en-US"/>
        </w:rPr>
        <w:t>нова, 2004. – 98с</w:t>
      </w:r>
    </w:p>
    <w:p w:rsidR="00E840BC" w:rsidRDefault="00B96C79" w:rsidP="00E840BC">
      <w:pPr>
        <w:spacing w:line="360" w:lineRule="auto"/>
        <w:rPr>
          <w:rFonts w:eastAsia="Calibri"/>
          <w:noProof w:val="0"/>
          <w:color w:val="000000"/>
          <w:sz w:val="28"/>
          <w:szCs w:val="28"/>
          <w:lang w:val="uk-UA" w:eastAsia="en-US"/>
        </w:rPr>
      </w:pPr>
      <w:r>
        <w:rPr>
          <w:rFonts w:eastAsia="Calibri"/>
          <w:noProof w:val="0"/>
          <w:color w:val="000000"/>
          <w:sz w:val="28"/>
          <w:szCs w:val="28"/>
          <w:lang w:val="uk-UA" w:eastAsia="en-US"/>
        </w:rPr>
        <w:t>19</w:t>
      </w:r>
      <w:r w:rsidR="00E840BC" w:rsidRPr="00A05379">
        <w:rPr>
          <w:rFonts w:eastAsia="Calibri"/>
          <w:noProof w:val="0"/>
          <w:color w:val="000000"/>
          <w:sz w:val="28"/>
          <w:szCs w:val="28"/>
          <w:lang w:val="uk-UA" w:eastAsia="en-US"/>
        </w:rPr>
        <w:t xml:space="preserve">. </w:t>
      </w:r>
      <w:proofErr w:type="spellStart"/>
      <w:r w:rsidR="00E840BC" w:rsidRPr="00A05379">
        <w:rPr>
          <w:rFonts w:eastAsia="Calibri"/>
          <w:noProof w:val="0"/>
          <w:color w:val="000000"/>
          <w:sz w:val="28"/>
          <w:szCs w:val="28"/>
          <w:lang w:val="uk-UA" w:eastAsia="en-US"/>
        </w:rPr>
        <w:t>Левченко</w:t>
      </w:r>
      <w:proofErr w:type="spellEnd"/>
      <w:r w:rsidR="00E840BC" w:rsidRPr="00A05379">
        <w:rPr>
          <w:rFonts w:eastAsia="Calibri"/>
          <w:noProof w:val="0"/>
          <w:color w:val="000000"/>
          <w:sz w:val="28"/>
          <w:szCs w:val="28"/>
          <w:lang w:val="uk-UA" w:eastAsia="en-US"/>
        </w:rPr>
        <w:t xml:space="preserve"> О.Г. </w:t>
      </w:r>
      <w:proofErr w:type="spellStart"/>
      <w:r w:rsidR="00E840BC" w:rsidRPr="00A05379">
        <w:rPr>
          <w:rFonts w:eastAsia="Calibri"/>
          <w:noProof w:val="0"/>
          <w:color w:val="000000"/>
          <w:sz w:val="28"/>
          <w:szCs w:val="28"/>
          <w:lang w:val="uk-UA" w:eastAsia="en-US"/>
        </w:rPr>
        <w:t>Современные</w:t>
      </w:r>
      <w:proofErr w:type="spellEnd"/>
      <w:r w:rsidR="00E840BC" w:rsidRPr="00A05379">
        <w:rPr>
          <w:rFonts w:eastAsia="Calibri"/>
          <w:noProof w:val="0"/>
          <w:color w:val="000000"/>
          <w:sz w:val="28"/>
          <w:szCs w:val="28"/>
          <w:lang w:val="uk-UA" w:eastAsia="en-US"/>
        </w:rPr>
        <w:t xml:space="preserve"> </w:t>
      </w:r>
      <w:proofErr w:type="spellStart"/>
      <w:r w:rsidR="00E840BC" w:rsidRPr="00A05379">
        <w:rPr>
          <w:rFonts w:eastAsia="Calibri"/>
          <w:noProof w:val="0"/>
          <w:color w:val="000000"/>
          <w:sz w:val="28"/>
          <w:szCs w:val="28"/>
          <w:lang w:val="uk-UA" w:eastAsia="en-US"/>
        </w:rPr>
        <w:t>средства</w:t>
      </w:r>
      <w:proofErr w:type="spellEnd"/>
      <w:r w:rsidR="00E840BC" w:rsidRPr="00A05379">
        <w:rPr>
          <w:rFonts w:eastAsia="Calibri"/>
          <w:noProof w:val="0"/>
          <w:color w:val="000000"/>
          <w:sz w:val="28"/>
          <w:szCs w:val="28"/>
          <w:lang w:val="uk-UA" w:eastAsia="en-US"/>
        </w:rPr>
        <w:t xml:space="preserve"> </w:t>
      </w:r>
      <w:proofErr w:type="spellStart"/>
      <w:r w:rsidR="00E840BC" w:rsidRPr="00A05379">
        <w:rPr>
          <w:rFonts w:eastAsia="Calibri"/>
          <w:noProof w:val="0"/>
          <w:color w:val="000000"/>
          <w:sz w:val="28"/>
          <w:szCs w:val="28"/>
          <w:lang w:val="uk-UA" w:eastAsia="en-US"/>
        </w:rPr>
        <w:t>защиты</w:t>
      </w:r>
      <w:proofErr w:type="spellEnd"/>
      <w:r w:rsidR="00E840BC" w:rsidRPr="00A05379">
        <w:rPr>
          <w:rFonts w:eastAsia="Calibri"/>
          <w:noProof w:val="0"/>
          <w:color w:val="000000"/>
          <w:sz w:val="28"/>
          <w:szCs w:val="28"/>
          <w:lang w:val="uk-UA" w:eastAsia="en-US"/>
        </w:rPr>
        <w:t xml:space="preserve"> </w:t>
      </w:r>
      <w:proofErr w:type="spellStart"/>
      <w:r w:rsidR="00E840BC" w:rsidRPr="00A05379">
        <w:rPr>
          <w:rFonts w:eastAsia="Calibri"/>
          <w:noProof w:val="0"/>
          <w:color w:val="000000"/>
          <w:sz w:val="28"/>
          <w:szCs w:val="28"/>
          <w:lang w:val="uk-UA" w:eastAsia="en-US"/>
        </w:rPr>
        <w:t>сварщиков</w:t>
      </w:r>
      <w:proofErr w:type="spellEnd"/>
      <w:r w:rsidR="00E840BC" w:rsidRPr="00A05379">
        <w:rPr>
          <w:rFonts w:eastAsia="Calibri"/>
          <w:noProof w:val="0"/>
          <w:color w:val="000000"/>
          <w:sz w:val="28"/>
          <w:szCs w:val="28"/>
          <w:lang w:val="uk-UA" w:eastAsia="en-US"/>
        </w:rPr>
        <w:t xml:space="preserve"> – К.: </w:t>
      </w:r>
      <w:proofErr w:type="spellStart"/>
      <w:r w:rsidR="00E840BC" w:rsidRPr="00A05379">
        <w:rPr>
          <w:rFonts w:eastAsia="Calibri"/>
          <w:noProof w:val="0"/>
          <w:color w:val="000000"/>
          <w:sz w:val="28"/>
          <w:szCs w:val="28"/>
          <w:lang w:val="uk-UA" w:eastAsia="en-US"/>
        </w:rPr>
        <w:t>Экотехнология</w:t>
      </w:r>
      <w:proofErr w:type="spellEnd"/>
      <w:r w:rsidR="00E840BC" w:rsidRPr="00A05379">
        <w:rPr>
          <w:rFonts w:eastAsia="Calibri"/>
          <w:noProof w:val="0"/>
          <w:color w:val="000000"/>
          <w:sz w:val="28"/>
          <w:szCs w:val="28"/>
          <w:lang w:val="uk-UA" w:eastAsia="en-US"/>
        </w:rPr>
        <w:t>, 2001. – 71с</w:t>
      </w:r>
    </w:p>
    <w:p w:rsidR="00E840BC" w:rsidRPr="008E5ABD" w:rsidRDefault="008C1BC0" w:rsidP="00E840BC">
      <w:pPr>
        <w:widowControl w:val="0"/>
        <w:shd w:val="clear" w:color="auto" w:fill="FFFFFF"/>
        <w:tabs>
          <w:tab w:val="num" w:pos="993"/>
        </w:tabs>
        <w:autoSpaceDE w:val="0"/>
        <w:autoSpaceDN w:val="0"/>
        <w:adjustRightInd w:val="0"/>
        <w:spacing w:line="360" w:lineRule="auto"/>
        <w:rPr>
          <w:noProof w:val="0"/>
          <w:color w:val="000000"/>
          <w:sz w:val="28"/>
          <w:szCs w:val="28"/>
          <w:lang w:val="uk-UA" w:eastAsia="uk-UA"/>
        </w:rPr>
      </w:pPr>
      <w:r>
        <w:rPr>
          <w:noProof w:val="0"/>
          <w:color w:val="000000"/>
          <w:sz w:val="28"/>
          <w:szCs w:val="28"/>
          <w:lang w:val="uk-UA" w:eastAsia="uk-UA"/>
        </w:rPr>
        <w:t xml:space="preserve"> 2</w:t>
      </w:r>
      <w:r w:rsidR="00B96C79">
        <w:rPr>
          <w:noProof w:val="0"/>
          <w:color w:val="000000"/>
          <w:sz w:val="28"/>
          <w:szCs w:val="28"/>
          <w:lang w:val="uk-UA" w:eastAsia="uk-UA"/>
        </w:rPr>
        <w:t>0</w:t>
      </w:r>
      <w:r w:rsidR="00E840BC">
        <w:rPr>
          <w:noProof w:val="0"/>
          <w:color w:val="000000"/>
          <w:sz w:val="28"/>
          <w:szCs w:val="28"/>
          <w:lang w:val="uk-UA" w:eastAsia="uk-UA"/>
        </w:rPr>
        <w:t xml:space="preserve">. </w:t>
      </w:r>
      <w:proofErr w:type="spellStart"/>
      <w:r w:rsidR="00E840BC" w:rsidRPr="008E5ABD">
        <w:rPr>
          <w:noProof w:val="0"/>
          <w:color w:val="000000"/>
          <w:sz w:val="28"/>
          <w:szCs w:val="28"/>
          <w:lang w:val="uk-UA" w:eastAsia="uk-UA"/>
        </w:rPr>
        <w:t>Левченко</w:t>
      </w:r>
      <w:proofErr w:type="spellEnd"/>
      <w:r w:rsidR="00E840BC" w:rsidRPr="008E5ABD">
        <w:rPr>
          <w:noProof w:val="0"/>
          <w:color w:val="000000"/>
          <w:sz w:val="28"/>
          <w:szCs w:val="28"/>
          <w:lang w:val="uk-UA" w:eastAsia="uk-UA"/>
        </w:rPr>
        <w:t xml:space="preserve"> О. Г. Охорона праці у зварювальному виробництві: Навчальний </w:t>
      </w:r>
      <w:proofErr w:type="spellStart"/>
      <w:r w:rsidR="00E840BC" w:rsidRPr="008E5ABD">
        <w:rPr>
          <w:noProof w:val="0"/>
          <w:color w:val="000000"/>
          <w:sz w:val="28"/>
          <w:szCs w:val="28"/>
          <w:lang w:val="uk-UA" w:eastAsia="uk-UA"/>
        </w:rPr>
        <w:t>п</w:t>
      </w:r>
      <w:r w:rsidR="00E840BC" w:rsidRPr="008E5ABD">
        <w:rPr>
          <w:noProof w:val="0"/>
          <w:color w:val="000000"/>
          <w:sz w:val="28"/>
          <w:szCs w:val="28"/>
          <w:lang w:val="uk-UA" w:eastAsia="uk-UA"/>
        </w:rPr>
        <w:t>о</w:t>
      </w:r>
      <w:r w:rsidR="00E840BC" w:rsidRPr="008E5ABD">
        <w:rPr>
          <w:noProof w:val="0"/>
          <w:color w:val="000000"/>
          <w:sz w:val="28"/>
          <w:szCs w:val="28"/>
          <w:lang w:val="uk-UA" w:eastAsia="uk-UA"/>
        </w:rPr>
        <w:t>сібник.-</w:t>
      </w:r>
      <w:proofErr w:type="spellEnd"/>
      <w:r w:rsidR="00E840BC" w:rsidRPr="008E5ABD">
        <w:rPr>
          <w:noProof w:val="0"/>
          <w:color w:val="000000"/>
          <w:sz w:val="28"/>
          <w:szCs w:val="28"/>
          <w:lang w:val="uk-UA" w:eastAsia="uk-UA"/>
        </w:rPr>
        <w:t> К.: Основа, 2010. - 240 с.</w:t>
      </w:r>
    </w:p>
    <w:p w:rsidR="00E50D2A" w:rsidRPr="00FF1C05" w:rsidRDefault="008C1BC0" w:rsidP="00FF1C05">
      <w:pPr>
        <w:widowControl w:val="0"/>
        <w:shd w:val="clear" w:color="auto" w:fill="FFFFFF"/>
        <w:tabs>
          <w:tab w:val="left" w:pos="993"/>
        </w:tabs>
        <w:autoSpaceDE w:val="0"/>
        <w:autoSpaceDN w:val="0"/>
        <w:adjustRightInd w:val="0"/>
        <w:spacing w:line="360" w:lineRule="auto"/>
        <w:rPr>
          <w:noProof w:val="0"/>
          <w:color w:val="000000"/>
          <w:sz w:val="28"/>
          <w:szCs w:val="28"/>
          <w:lang w:val="uk-UA" w:eastAsia="uk-UA"/>
        </w:rPr>
        <w:sectPr w:rsidR="00E50D2A" w:rsidRPr="00FF1C05" w:rsidSect="00E50D2A">
          <w:headerReference w:type="even" r:id="rId71"/>
          <w:headerReference w:type="default" r:id="rId72"/>
          <w:footerReference w:type="even" r:id="rId73"/>
          <w:footerReference w:type="default" r:id="rId74"/>
          <w:headerReference w:type="first" r:id="rId75"/>
          <w:footerReference w:type="first" r:id="rId76"/>
          <w:pgSz w:w="11906" w:h="16838"/>
          <w:pgMar w:top="902" w:right="567" w:bottom="1560" w:left="1418" w:header="283" w:footer="340" w:gutter="0"/>
          <w:pgNumType w:start="2"/>
          <w:cols w:space="708"/>
          <w:docGrid w:linePitch="360"/>
        </w:sectPr>
      </w:pPr>
      <w:r>
        <w:rPr>
          <w:noProof w:val="0"/>
          <w:color w:val="000000"/>
          <w:sz w:val="28"/>
          <w:szCs w:val="28"/>
          <w:lang w:val="uk-UA" w:eastAsia="uk-UA"/>
        </w:rPr>
        <w:t>2</w:t>
      </w:r>
      <w:r w:rsidR="00B96C79">
        <w:rPr>
          <w:noProof w:val="0"/>
          <w:color w:val="000000"/>
          <w:sz w:val="28"/>
          <w:szCs w:val="28"/>
          <w:lang w:val="uk-UA" w:eastAsia="uk-UA"/>
        </w:rPr>
        <w:t>1</w:t>
      </w:r>
      <w:r w:rsidR="00E840BC">
        <w:rPr>
          <w:noProof w:val="0"/>
          <w:color w:val="000000"/>
          <w:sz w:val="28"/>
          <w:szCs w:val="28"/>
          <w:lang w:val="uk-UA" w:eastAsia="uk-UA"/>
        </w:rPr>
        <w:t xml:space="preserve"> </w:t>
      </w:r>
      <w:proofErr w:type="spellStart"/>
      <w:r w:rsidR="00E840BC">
        <w:rPr>
          <w:noProof w:val="0"/>
          <w:color w:val="000000"/>
          <w:sz w:val="28"/>
          <w:szCs w:val="28"/>
          <w:lang w:val="uk-UA" w:eastAsia="uk-UA"/>
        </w:rPr>
        <w:t>.</w:t>
      </w:r>
      <w:r w:rsidR="00E840BC" w:rsidRPr="008E5ABD">
        <w:rPr>
          <w:noProof w:val="0"/>
          <w:color w:val="000000"/>
          <w:sz w:val="28"/>
          <w:szCs w:val="28"/>
          <w:lang w:val="uk-UA" w:eastAsia="uk-UA"/>
        </w:rPr>
        <w:t>Левченко</w:t>
      </w:r>
      <w:proofErr w:type="spellEnd"/>
      <w:r w:rsidR="00E840BC" w:rsidRPr="008E5ABD">
        <w:rPr>
          <w:noProof w:val="0"/>
          <w:color w:val="000000"/>
          <w:sz w:val="28"/>
          <w:szCs w:val="28"/>
          <w:lang w:val="uk-UA" w:eastAsia="uk-UA"/>
        </w:rPr>
        <w:t xml:space="preserve"> О. Г. Охорона праці у зварювальному виробництві: Навчальний п</w:t>
      </w:r>
      <w:r w:rsidR="00E840BC" w:rsidRPr="008E5ABD">
        <w:rPr>
          <w:noProof w:val="0"/>
          <w:color w:val="000000"/>
          <w:sz w:val="28"/>
          <w:szCs w:val="28"/>
          <w:lang w:val="uk-UA" w:eastAsia="uk-UA"/>
        </w:rPr>
        <w:t>о</w:t>
      </w:r>
      <w:r w:rsidR="00E840BC" w:rsidRPr="008E5ABD">
        <w:rPr>
          <w:noProof w:val="0"/>
          <w:color w:val="000000"/>
          <w:sz w:val="28"/>
          <w:szCs w:val="28"/>
          <w:lang w:val="uk-UA" w:eastAsia="uk-UA"/>
        </w:rPr>
        <w:t xml:space="preserve">сібник. для практичних </w:t>
      </w:r>
      <w:proofErr w:type="spellStart"/>
      <w:r w:rsidR="00E840BC" w:rsidRPr="008E5ABD">
        <w:rPr>
          <w:noProof w:val="0"/>
          <w:color w:val="000000"/>
          <w:sz w:val="28"/>
          <w:szCs w:val="28"/>
          <w:lang w:val="uk-UA" w:eastAsia="uk-UA"/>
        </w:rPr>
        <w:t>робіт-</w:t>
      </w:r>
      <w:proofErr w:type="spellEnd"/>
      <w:r w:rsidR="00E840BC" w:rsidRPr="008E5ABD">
        <w:rPr>
          <w:noProof w:val="0"/>
          <w:color w:val="000000"/>
          <w:sz w:val="28"/>
          <w:szCs w:val="28"/>
          <w:lang w:val="uk-UA" w:eastAsia="uk-UA"/>
        </w:rPr>
        <w:t xml:space="preserve"> К.: НТУУ «КПІ ім. </w:t>
      </w:r>
      <w:proofErr w:type="spellStart"/>
      <w:r w:rsidR="00E840BC" w:rsidRPr="008E5ABD">
        <w:rPr>
          <w:noProof w:val="0"/>
          <w:color w:val="000000"/>
          <w:sz w:val="28"/>
          <w:szCs w:val="28"/>
          <w:lang w:val="uk-UA" w:eastAsia="uk-UA"/>
        </w:rPr>
        <w:t>Сикорського</w:t>
      </w:r>
      <w:proofErr w:type="spellEnd"/>
      <w:r w:rsidR="00E840BC" w:rsidRPr="008E5ABD">
        <w:rPr>
          <w:noProof w:val="0"/>
          <w:color w:val="000000"/>
          <w:sz w:val="28"/>
          <w:szCs w:val="28"/>
          <w:lang w:val="uk-UA" w:eastAsia="uk-UA"/>
        </w:rPr>
        <w:t>», 2018. - 181 с.</w:t>
      </w:r>
    </w:p>
    <w:p w:rsidR="000F6589" w:rsidRPr="0020349D" w:rsidRDefault="000F6589" w:rsidP="000F6589">
      <w:pPr>
        <w:rPr>
          <w:b/>
          <w:sz w:val="16"/>
          <w:szCs w:val="16"/>
          <w:lang w:val="uk-UA"/>
        </w:rPr>
      </w:pPr>
    </w:p>
    <w:tbl>
      <w:tblPr>
        <w:tblW w:w="10501" w:type="dxa"/>
        <w:tblInd w:w="-17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tblPr>
      <w:tblGrid>
        <w:gridCol w:w="419"/>
        <w:gridCol w:w="127"/>
        <w:gridCol w:w="161"/>
        <w:gridCol w:w="554"/>
        <w:gridCol w:w="1267"/>
        <w:gridCol w:w="728"/>
        <w:gridCol w:w="683"/>
        <w:gridCol w:w="1161"/>
        <w:gridCol w:w="2639"/>
        <w:gridCol w:w="280"/>
        <w:gridCol w:w="279"/>
        <w:gridCol w:w="285"/>
        <w:gridCol w:w="258"/>
        <w:gridCol w:w="583"/>
        <w:gridCol w:w="145"/>
        <w:gridCol w:w="932"/>
      </w:tblGrid>
      <w:tr w:rsidR="000F6589" w:rsidRPr="00C400C0" w:rsidTr="00167645">
        <w:trPr>
          <w:cantSplit/>
          <w:trHeight w:val="808"/>
        </w:trPr>
        <w:tc>
          <w:tcPr>
            <w:tcW w:w="419" w:type="dxa"/>
            <w:tcBorders>
              <w:top w:val="single" w:sz="18" w:space="0" w:color="auto"/>
              <w:left w:val="single" w:sz="18" w:space="0" w:color="auto"/>
              <w:bottom w:val="single" w:sz="18" w:space="0" w:color="auto"/>
              <w:right w:val="single" w:sz="8" w:space="0" w:color="auto"/>
            </w:tcBorders>
            <w:textDirection w:val="btLr"/>
            <w:vAlign w:val="center"/>
          </w:tcPr>
          <w:p w:rsidR="000F6589" w:rsidRPr="00242AE0" w:rsidRDefault="000F6589" w:rsidP="00167645">
            <w:pPr>
              <w:tabs>
                <w:tab w:val="left" w:pos="9532"/>
              </w:tabs>
              <w:ind w:left="57" w:right="57"/>
              <w:jc w:val="center"/>
              <w:rPr>
                <w:rFonts w:ascii="GOST type A" w:hAnsi="GOST type A"/>
                <w:i/>
                <w:lang w:val="uk-UA"/>
              </w:rPr>
            </w:pPr>
            <w:r w:rsidRPr="00242AE0">
              <w:rPr>
                <w:rFonts w:ascii="GOST type A" w:hAnsi="GOST type A"/>
                <w:i/>
                <w:lang w:val="uk-UA"/>
              </w:rPr>
              <w:t>Формат</w:t>
            </w:r>
          </w:p>
        </w:tc>
        <w:tc>
          <w:tcPr>
            <w:tcW w:w="288" w:type="dxa"/>
            <w:gridSpan w:val="2"/>
            <w:tcBorders>
              <w:top w:val="single" w:sz="18" w:space="0" w:color="auto"/>
              <w:left w:val="single" w:sz="8" w:space="0" w:color="auto"/>
              <w:bottom w:val="single" w:sz="18" w:space="0" w:color="auto"/>
              <w:right w:val="single" w:sz="8" w:space="0" w:color="auto"/>
            </w:tcBorders>
            <w:textDirection w:val="btLr"/>
            <w:vAlign w:val="center"/>
          </w:tcPr>
          <w:p w:rsidR="000F6589" w:rsidRPr="00242AE0" w:rsidRDefault="000F6589" w:rsidP="00167645">
            <w:pPr>
              <w:tabs>
                <w:tab w:val="left" w:pos="9532"/>
              </w:tabs>
              <w:ind w:left="57" w:right="57"/>
              <w:jc w:val="center"/>
              <w:rPr>
                <w:rFonts w:ascii="GOST type A" w:hAnsi="GOST type A"/>
                <w:i/>
                <w:lang w:val="uk-UA"/>
              </w:rPr>
            </w:pPr>
            <w:r w:rsidRPr="00242AE0">
              <w:rPr>
                <w:rFonts w:ascii="GOST type A" w:hAnsi="GOST type A"/>
                <w:i/>
                <w:lang w:val="uk-UA"/>
              </w:rPr>
              <w:t>Зона</w:t>
            </w:r>
          </w:p>
        </w:tc>
        <w:tc>
          <w:tcPr>
            <w:tcW w:w="554" w:type="dxa"/>
            <w:tcBorders>
              <w:top w:val="single" w:sz="18" w:space="0" w:color="auto"/>
              <w:left w:val="single" w:sz="8" w:space="0" w:color="auto"/>
              <w:bottom w:val="single" w:sz="18" w:space="0" w:color="auto"/>
              <w:right w:val="single" w:sz="8" w:space="0" w:color="auto"/>
            </w:tcBorders>
            <w:textDirection w:val="btLr"/>
            <w:vAlign w:val="center"/>
          </w:tcPr>
          <w:p w:rsidR="000F6589" w:rsidRPr="00242AE0" w:rsidRDefault="000F6589" w:rsidP="00167645">
            <w:pPr>
              <w:tabs>
                <w:tab w:val="left" w:pos="9532"/>
              </w:tabs>
              <w:ind w:left="57" w:right="57"/>
              <w:jc w:val="center"/>
              <w:rPr>
                <w:rFonts w:ascii="GOST type A" w:hAnsi="GOST type A"/>
                <w:i/>
                <w:lang w:val="uk-UA"/>
              </w:rPr>
            </w:pPr>
            <w:r w:rsidRPr="00242AE0">
              <w:rPr>
                <w:rFonts w:ascii="GOST type A" w:hAnsi="GOST type A"/>
                <w:i/>
                <w:lang w:val="uk-UA"/>
              </w:rPr>
              <w:t>Позиція</w:t>
            </w:r>
          </w:p>
        </w:tc>
        <w:tc>
          <w:tcPr>
            <w:tcW w:w="3839" w:type="dxa"/>
            <w:gridSpan w:val="4"/>
            <w:tcBorders>
              <w:top w:val="single" w:sz="18" w:space="0" w:color="auto"/>
              <w:left w:val="single" w:sz="8" w:space="0" w:color="auto"/>
              <w:bottom w:val="single" w:sz="18" w:space="0" w:color="auto"/>
              <w:right w:val="single" w:sz="8" w:space="0" w:color="auto"/>
            </w:tcBorders>
            <w:vAlign w:val="center"/>
          </w:tcPr>
          <w:p w:rsidR="000F6589" w:rsidRPr="00242AE0" w:rsidRDefault="000F6589" w:rsidP="00167645">
            <w:pPr>
              <w:pStyle w:val="1"/>
              <w:rPr>
                <w:rFonts w:ascii="GOST type A" w:hAnsi="GOST type A"/>
                <w:i/>
                <w:sz w:val="28"/>
                <w:szCs w:val="28"/>
                <w:lang w:val="uk-UA"/>
              </w:rPr>
            </w:pPr>
            <w:r w:rsidRPr="00242AE0">
              <w:rPr>
                <w:rFonts w:ascii="GOST type A" w:hAnsi="GOST type A"/>
                <w:i/>
                <w:sz w:val="28"/>
                <w:szCs w:val="28"/>
                <w:lang w:val="uk-UA"/>
              </w:rPr>
              <w:t xml:space="preserve">                    Позначення</w:t>
            </w:r>
          </w:p>
        </w:tc>
        <w:tc>
          <w:tcPr>
            <w:tcW w:w="3741" w:type="dxa"/>
            <w:gridSpan w:val="5"/>
            <w:tcBorders>
              <w:top w:val="single" w:sz="18" w:space="0" w:color="auto"/>
              <w:left w:val="single" w:sz="8" w:space="0" w:color="auto"/>
              <w:bottom w:val="single" w:sz="18" w:space="0" w:color="auto"/>
              <w:right w:val="single" w:sz="8" w:space="0" w:color="auto"/>
            </w:tcBorders>
            <w:vAlign w:val="center"/>
          </w:tcPr>
          <w:p w:rsidR="000F6589" w:rsidRPr="00242AE0" w:rsidRDefault="000F6589" w:rsidP="00167645">
            <w:pPr>
              <w:tabs>
                <w:tab w:val="left" w:pos="9532"/>
              </w:tabs>
              <w:ind w:left="-1527"/>
              <w:jc w:val="center"/>
              <w:rPr>
                <w:rFonts w:ascii="GOST type A" w:hAnsi="GOST type A"/>
                <w:i/>
                <w:sz w:val="28"/>
                <w:szCs w:val="28"/>
                <w:lang w:val="uk-UA"/>
              </w:rPr>
            </w:pPr>
            <w:r w:rsidRPr="00242AE0">
              <w:rPr>
                <w:rFonts w:ascii="GOST type A" w:hAnsi="GOST type A"/>
                <w:i/>
                <w:sz w:val="28"/>
                <w:szCs w:val="28"/>
                <w:lang w:val="uk-UA"/>
              </w:rPr>
              <w:t xml:space="preserve">                           Назва</w:t>
            </w:r>
          </w:p>
        </w:tc>
        <w:tc>
          <w:tcPr>
            <w:tcW w:w="583" w:type="dxa"/>
            <w:tcBorders>
              <w:top w:val="single" w:sz="18" w:space="0" w:color="auto"/>
              <w:left w:val="single" w:sz="8" w:space="0" w:color="auto"/>
              <w:bottom w:val="single" w:sz="18" w:space="0" w:color="auto"/>
              <w:right w:val="single" w:sz="8" w:space="0" w:color="auto"/>
            </w:tcBorders>
            <w:textDirection w:val="btLr"/>
            <w:vAlign w:val="center"/>
          </w:tcPr>
          <w:p w:rsidR="000F6589" w:rsidRPr="00242AE0" w:rsidRDefault="000F6589" w:rsidP="00167645">
            <w:pPr>
              <w:tabs>
                <w:tab w:val="left" w:pos="9532"/>
              </w:tabs>
              <w:ind w:left="-1527" w:right="113"/>
              <w:jc w:val="right"/>
              <w:rPr>
                <w:rFonts w:ascii="GOST type A" w:hAnsi="GOST type A"/>
                <w:i/>
                <w:sz w:val="28"/>
                <w:szCs w:val="28"/>
                <w:lang w:val="uk-UA"/>
              </w:rPr>
            </w:pPr>
            <w:r w:rsidRPr="00242AE0">
              <w:rPr>
                <w:rFonts w:ascii="GOST type A" w:hAnsi="GOST type A"/>
                <w:i/>
                <w:sz w:val="28"/>
                <w:szCs w:val="28"/>
                <w:lang w:val="uk-UA"/>
              </w:rPr>
              <w:t>Кіл  .</w:t>
            </w:r>
          </w:p>
        </w:tc>
        <w:tc>
          <w:tcPr>
            <w:tcW w:w="1077" w:type="dxa"/>
            <w:gridSpan w:val="2"/>
            <w:tcBorders>
              <w:top w:val="single" w:sz="18" w:space="0" w:color="auto"/>
              <w:left w:val="single" w:sz="8" w:space="0" w:color="auto"/>
              <w:bottom w:val="single" w:sz="18" w:space="0" w:color="auto"/>
              <w:right w:val="single" w:sz="18" w:space="0" w:color="auto"/>
            </w:tcBorders>
            <w:vAlign w:val="center"/>
          </w:tcPr>
          <w:p w:rsidR="000F6589" w:rsidRPr="00242AE0" w:rsidRDefault="000F6589" w:rsidP="00167645">
            <w:pPr>
              <w:pStyle w:val="2"/>
              <w:rPr>
                <w:rFonts w:ascii="GOST type A" w:hAnsi="GOST type A"/>
                <w:i w:val="0"/>
                <w:lang w:val="uk-UA"/>
              </w:rPr>
            </w:pPr>
            <w:r w:rsidRPr="00242AE0">
              <w:rPr>
                <w:rFonts w:ascii="GOST type A" w:hAnsi="GOST type A"/>
                <w:lang w:val="uk-UA"/>
              </w:rPr>
              <w:t>Примітки</w:t>
            </w:r>
          </w:p>
        </w:tc>
      </w:tr>
      <w:tr w:rsidR="000F6589" w:rsidRPr="00C400C0" w:rsidTr="00167645">
        <w:trPr>
          <w:trHeight w:val="399"/>
        </w:trPr>
        <w:tc>
          <w:tcPr>
            <w:tcW w:w="419" w:type="dxa"/>
            <w:tcBorders>
              <w:top w:val="single" w:sz="1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3720"/>
                <w:tab w:val="left" w:pos="9532"/>
              </w:tabs>
              <w:rPr>
                <w:rFonts w:ascii="GOST type A" w:hAnsi="GOST type A"/>
                <w:i/>
              </w:rPr>
            </w:pPr>
          </w:p>
        </w:tc>
        <w:tc>
          <w:tcPr>
            <w:tcW w:w="288" w:type="dxa"/>
            <w:gridSpan w:val="2"/>
            <w:tcBorders>
              <w:top w:val="single" w:sz="1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3720"/>
                <w:tab w:val="left" w:pos="9532"/>
              </w:tabs>
              <w:rPr>
                <w:rFonts w:ascii="GOST type A" w:hAnsi="GOST type A"/>
                <w:i/>
              </w:rPr>
            </w:pPr>
          </w:p>
        </w:tc>
        <w:tc>
          <w:tcPr>
            <w:tcW w:w="554" w:type="dxa"/>
            <w:tcBorders>
              <w:top w:val="single" w:sz="1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3720"/>
                <w:tab w:val="left" w:pos="9532"/>
              </w:tabs>
              <w:jc w:val="center"/>
              <w:rPr>
                <w:rFonts w:ascii="GOST type A" w:hAnsi="GOST type A"/>
                <w:i/>
              </w:rPr>
            </w:pPr>
          </w:p>
        </w:tc>
        <w:tc>
          <w:tcPr>
            <w:tcW w:w="3839" w:type="dxa"/>
            <w:gridSpan w:val="4"/>
            <w:tcBorders>
              <w:top w:val="single" w:sz="1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3720"/>
                <w:tab w:val="left" w:pos="9532"/>
              </w:tabs>
              <w:rPr>
                <w:rFonts w:ascii="GOST type A" w:hAnsi="GOST type A"/>
                <w:i/>
              </w:rPr>
            </w:pPr>
          </w:p>
        </w:tc>
        <w:tc>
          <w:tcPr>
            <w:tcW w:w="3741" w:type="dxa"/>
            <w:gridSpan w:val="5"/>
            <w:tcBorders>
              <w:top w:val="single" w:sz="1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3720"/>
                <w:tab w:val="left" w:pos="9532"/>
              </w:tabs>
              <w:rPr>
                <w:rFonts w:ascii="GOST type A" w:hAnsi="GOST type A"/>
                <w:i/>
              </w:rPr>
            </w:pPr>
          </w:p>
        </w:tc>
        <w:tc>
          <w:tcPr>
            <w:tcW w:w="583" w:type="dxa"/>
            <w:tcBorders>
              <w:top w:val="single" w:sz="18" w:space="0" w:color="auto"/>
              <w:left w:val="single" w:sz="8" w:space="0" w:color="auto"/>
              <w:bottom w:val="single" w:sz="8" w:space="0" w:color="auto"/>
              <w:right w:val="single" w:sz="8" w:space="0" w:color="auto"/>
            </w:tcBorders>
            <w:vAlign w:val="center"/>
          </w:tcPr>
          <w:p w:rsidR="000F6589" w:rsidRPr="0000798B" w:rsidRDefault="000F6589" w:rsidP="00167645">
            <w:pPr>
              <w:tabs>
                <w:tab w:val="left" w:pos="3720"/>
                <w:tab w:val="left" w:pos="9532"/>
              </w:tabs>
              <w:jc w:val="center"/>
              <w:rPr>
                <w:rFonts w:ascii="GOST type A" w:hAnsi="GOST type A"/>
                <w:i/>
                <w:sz w:val="28"/>
                <w:szCs w:val="28"/>
              </w:rPr>
            </w:pPr>
          </w:p>
        </w:tc>
        <w:tc>
          <w:tcPr>
            <w:tcW w:w="1077" w:type="dxa"/>
            <w:gridSpan w:val="2"/>
            <w:tcBorders>
              <w:top w:val="single" w:sz="1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3720"/>
                <w:tab w:val="left" w:pos="9532"/>
              </w:tabs>
              <w:rPr>
                <w:rFonts w:ascii="GOST type A" w:hAnsi="GOST type A"/>
                <w:i/>
              </w:rPr>
            </w:pPr>
          </w:p>
        </w:tc>
      </w:tr>
      <w:tr w:rsidR="000F6589" w:rsidRPr="00C400C0" w:rsidTr="00167645">
        <w:trPr>
          <w:trHeight w:val="399"/>
        </w:trPr>
        <w:tc>
          <w:tcPr>
            <w:tcW w:w="419"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554"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3839"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3741" w:type="dxa"/>
            <w:gridSpan w:val="5"/>
            <w:tcBorders>
              <w:top w:val="single" w:sz="8" w:space="0" w:color="auto"/>
              <w:left w:val="single" w:sz="8" w:space="0" w:color="auto"/>
              <w:bottom w:val="single" w:sz="8" w:space="0" w:color="auto"/>
              <w:right w:val="single" w:sz="8" w:space="0" w:color="auto"/>
            </w:tcBorders>
            <w:vAlign w:val="center"/>
          </w:tcPr>
          <w:p w:rsidR="000F6589" w:rsidRPr="00CD704D" w:rsidRDefault="000F6589" w:rsidP="00167645">
            <w:pPr>
              <w:jc w:val="center"/>
              <w:rPr>
                <w:rFonts w:ascii="GOST type A" w:hAnsi="GOST type A" w:cs="Arial"/>
                <w:b/>
                <w:i/>
                <w:iCs/>
                <w:sz w:val="36"/>
                <w:szCs w:val="36"/>
                <w:u w:val="single"/>
              </w:rPr>
            </w:pPr>
            <w:r w:rsidRPr="00CD704D">
              <w:rPr>
                <w:rFonts w:ascii="GOST type A" w:hAnsi="GOST type A" w:cs="Arial"/>
                <w:i/>
                <w:iCs/>
                <w:sz w:val="36"/>
                <w:szCs w:val="36"/>
                <w:u w:val="single"/>
                <w:lang w:val="uk-UA"/>
              </w:rPr>
              <w:t>Документація</w:t>
            </w: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00798B" w:rsidRDefault="000F6589" w:rsidP="00167645">
            <w:pPr>
              <w:jc w:val="center"/>
              <w:rPr>
                <w:rFonts w:ascii="GOST type A" w:hAnsi="GOST type A" w:cs="Arial"/>
                <w:i/>
                <w:iCs/>
                <w:sz w:val="28"/>
                <w:szCs w:val="28"/>
                <w:lang w:val="uk-UA"/>
              </w:rPr>
            </w:pPr>
          </w:p>
        </w:tc>
        <w:tc>
          <w:tcPr>
            <w:tcW w:w="1077"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sz w:val="36"/>
                <w:szCs w:val="36"/>
              </w:rPr>
            </w:pPr>
          </w:p>
        </w:tc>
      </w:tr>
      <w:tr w:rsidR="000F6589" w:rsidRPr="00C400C0" w:rsidTr="00167645">
        <w:trPr>
          <w:trHeight w:val="399"/>
        </w:trPr>
        <w:tc>
          <w:tcPr>
            <w:tcW w:w="419"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554"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3839"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374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cs="Arial"/>
                <w:i/>
                <w:iCs/>
                <w:sz w:val="36"/>
                <w:szCs w:val="36"/>
              </w:rPr>
            </w:pP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00798B" w:rsidRDefault="000F6589" w:rsidP="00167645">
            <w:pPr>
              <w:jc w:val="center"/>
              <w:rPr>
                <w:rFonts w:ascii="GOST type A" w:hAnsi="GOST type A" w:cs="Arial"/>
                <w:i/>
                <w:iCs/>
                <w:sz w:val="28"/>
                <w:szCs w:val="28"/>
                <w:lang w:val="uk-UA"/>
              </w:rPr>
            </w:pPr>
          </w:p>
        </w:tc>
        <w:tc>
          <w:tcPr>
            <w:tcW w:w="1077"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sz w:val="36"/>
                <w:szCs w:val="36"/>
              </w:rPr>
            </w:pPr>
          </w:p>
        </w:tc>
      </w:tr>
      <w:tr w:rsidR="000F6589" w:rsidRPr="00C400C0" w:rsidTr="00167645">
        <w:trPr>
          <w:trHeight w:val="399"/>
        </w:trPr>
        <w:tc>
          <w:tcPr>
            <w:tcW w:w="419"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lang w:val="uk-UA"/>
              </w:rPr>
            </w:pPr>
            <w:r w:rsidRPr="00C400C0">
              <w:rPr>
                <w:rFonts w:ascii="GOST type A" w:hAnsi="GOST type A" w:cs="Arial"/>
                <w:i/>
                <w:iCs/>
                <w:lang w:val="uk-UA"/>
              </w:rPr>
              <w:t>А1</w:t>
            </w: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554"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3839"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r>
              <w:rPr>
                <w:rFonts w:ascii="GOST type A" w:hAnsi="GOST type A" w:cs="Arial"/>
                <w:i/>
                <w:iCs/>
                <w:sz w:val="36"/>
                <w:szCs w:val="36"/>
                <w:lang w:val="uk-UA"/>
              </w:rPr>
              <w:t>ЗВ71.09.01.000</w:t>
            </w:r>
          </w:p>
        </w:tc>
        <w:tc>
          <w:tcPr>
            <w:tcW w:w="374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cs="Arial"/>
                <w:i/>
                <w:iCs/>
                <w:sz w:val="36"/>
                <w:szCs w:val="36"/>
                <w:lang w:val="uk-UA"/>
              </w:rPr>
            </w:pPr>
            <w:r w:rsidRPr="00C400C0">
              <w:rPr>
                <w:rFonts w:ascii="GOST type A" w:hAnsi="GOST type A" w:cs="Arial"/>
                <w:i/>
                <w:iCs/>
                <w:sz w:val="36"/>
                <w:szCs w:val="36"/>
                <w:lang w:val="uk-UA"/>
              </w:rPr>
              <w:t>Складальне креслення</w:t>
            </w: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00798B" w:rsidRDefault="000F6589" w:rsidP="00167645">
            <w:pPr>
              <w:jc w:val="center"/>
              <w:rPr>
                <w:rFonts w:ascii="GOST type A" w:hAnsi="GOST type A" w:cs="Arial"/>
                <w:i/>
                <w:iCs/>
                <w:sz w:val="28"/>
                <w:szCs w:val="28"/>
                <w:lang w:val="uk-UA"/>
              </w:rPr>
            </w:pPr>
          </w:p>
        </w:tc>
        <w:tc>
          <w:tcPr>
            <w:tcW w:w="1077"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sz w:val="36"/>
                <w:szCs w:val="36"/>
              </w:rPr>
            </w:pPr>
          </w:p>
        </w:tc>
      </w:tr>
      <w:tr w:rsidR="000F6589" w:rsidRPr="00C400C0" w:rsidTr="00167645">
        <w:trPr>
          <w:trHeight w:val="399"/>
        </w:trPr>
        <w:tc>
          <w:tcPr>
            <w:tcW w:w="419"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554"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3839"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374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cs="Arial"/>
                <w:i/>
                <w:iCs/>
                <w:sz w:val="36"/>
                <w:szCs w:val="36"/>
                <w:lang w:val="uk-UA"/>
              </w:rPr>
            </w:pP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00798B" w:rsidRDefault="000F6589" w:rsidP="00167645">
            <w:pPr>
              <w:jc w:val="center"/>
              <w:rPr>
                <w:rFonts w:ascii="GOST type A" w:hAnsi="GOST type A" w:cs="Arial"/>
                <w:i/>
                <w:iCs/>
                <w:sz w:val="28"/>
                <w:szCs w:val="28"/>
                <w:lang w:val="uk-UA"/>
              </w:rPr>
            </w:pPr>
          </w:p>
        </w:tc>
        <w:tc>
          <w:tcPr>
            <w:tcW w:w="1077"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sz w:val="36"/>
                <w:szCs w:val="36"/>
              </w:rPr>
            </w:pPr>
          </w:p>
        </w:tc>
      </w:tr>
      <w:tr w:rsidR="000F6589" w:rsidRPr="00C400C0" w:rsidTr="00167645">
        <w:trPr>
          <w:trHeight w:val="399"/>
        </w:trPr>
        <w:tc>
          <w:tcPr>
            <w:tcW w:w="419"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554"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3839"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3741" w:type="dxa"/>
            <w:gridSpan w:val="5"/>
            <w:tcBorders>
              <w:top w:val="single" w:sz="8" w:space="0" w:color="auto"/>
              <w:left w:val="single" w:sz="8" w:space="0" w:color="auto"/>
              <w:bottom w:val="single" w:sz="8" w:space="0" w:color="auto"/>
              <w:right w:val="single" w:sz="8" w:space="0" w:color="auto"/>
            </w:tcBorders>
            <w:vAlign w:val="center"/>
          </w:tcPr>
          <w:p w:rsidR="000F6589" w:rsidRPr="00CD704D" w:rsidRDefault="000F6589" w:rsidP="00167645">
            <w:pPr>
              <w:jc w:val="center"/>
              <w:rPr>
                <w:rFonts w:ascii="GOST type A" w:hAnsi="GOST type A" w:cs="Arial"/>
                <w:i/>
                <w:iCs/>
                <w:sz w:val="36"/>
                <w:szCs w:val="36"/>
                <w:u w:val="single"/>
                <w:lang w:val="uk-UA"/>
              </w:rPr>
            </w:pPr>
            <w:r>
              <w:rPr>
                <w:rFonts w:ascii="GOST type A" w:hAnsi="GOST type A" w:cs="Arial"/>
                <w:i/>
                <w:iCs/>
                <w:sz w:val="36"/>
                <w:szCs w:val="36"/>
                <w:u w:val="single"/>
                <w:lang w:val="uk-UA"/>
              </w:rPr>
              <w:t>Деталі</w:t>
            </w: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00798B" w:rsidRDefault="000F6589" w:rsidP="00167645">
            <w:pPr>
              <w:jc w:val="center"/>
              <w:rPr>
                <w:rFonts w:ascii="GOST type A" w:hAnsi="GOST type A" w:cs="Arial"/>
                <w:i/>
                <w:iCs/>
                <w:sz w:val="28"/>
                <w:szCs w:val="28"/>
                <w:lang w:val="uk-UA"/>
              </w:rPr>
            </w:pPr>
          </w:p>
        </w:tc>
        <w:tc>
          <w:tcPr>
            <w:tcW w:w="1077"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sz w:val="36"/>
                <w:szCs w:val="36"/>
              </w:rPr>
            </w:pPr>
          </w:p>
        </w:tc>
      </w:tr>
      <w:tr w:rsidR="000F6589" w:rsidRPr="00C400C0" w:rsidTr="00167645">
        <w:trPr>
          <w:trHeight w:val="399"/>
        </w:trPr>
        <w:tc>
          <w:tcPr>
            <w:tcW w:w="419"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554"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3839"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374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cs="Arial"/>
                <w:i/>
                <w:iCs/>
                <w:sz w:val="36"/>
                <w:szCs w:val="36"/>
                <w:lang w:val="uk-UA"/>
              </w:rPr>
            </w:pP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00798B" w:rsidRDefault="000F6589" w:rsidP="00167645">
            <w:pPr>
              <w:jc w:val="center"/>
              <w:rPr>
                <w:rFonts w:ascii="GOST type A" w:hAnsi="GOST type A" w:cs="Arial"/>
                <w:i/>
                <w:iCs/>
                <w:sz w:val="28"/>
                <w:szCs w:val="28"/>
                <w:lang w:val="uk-UA"/>
              </w:rPr>
            </w:pPr>
          </w:p>
        </w:tc>
        <w:tc>
          <w:tcPr>
            <w:tcW w:w="1077"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sz w:val="36"/>
                <w:szCs w:val="36"/>
              </w:rPr>
            </w:pPr>
          </w:p>
        </w:tc>
      </w:tr>
      <w:tr w:rsidR="000F6589" w:rsidRPr="00C400C0" w:rsidTr="00167645">
        <w:trPr>
          <w:trHeight w:val="399"/>
        </w:trPr>
        <w:tc>
          <w:tcPr>
            <w:tcW w:w="419"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554"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r w:rsidRPr="00C400C0">
              <w:rPr>
                <w:rFonts w:ascii="GOST type A" w:hAnsi="GOST type A"/>
                <w:i/>
                <w:iCs/>
                <w:sz w:val="32"/>
                <w:szCs w:val="32"/>
                <w:lang w:val="uk-UA"/>
              </w:rPr>
              <w:t>1</w:t>
            </w:r>
          </w:p>
        </w:tc>
        <w:tc>
          <w:tcPr>
            <w:tcW w:w="3839"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4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2"/>
                <w:szCs w:val="32"/>
                <w:lang w:val="uk-UA"/>
              </w:rPr>
            </w:pPr>
            <w:r>
              <w:rPr>
                <w:rFonts w:ascii="GOST type A" w:hAnsi="GOST type A"/>
                <w:i/>
                <w:iCs/>
                <w:sz w:val="32"/>
                <w:szCs w:val="32"/>
                <w:lang w:val="uk-UA"/>
              </w:rPr>
              <w:t>Патрубок</w:t>
            </w: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204636" w:rsidRDefault="000F6589" w:rsidP="00167645">
            <w:pPr>
              <w:jc w:val="center"/>
              <w:rPr>
                <w:rFonts w:ascii="GOST type A" w:hAnsi="GOST type A"/>
                <w:i/>
                <w:iCs/>
                <w:sz w:val="32"/>
                <w:szCs w:val="32"/>
                <w:lang w:val="uk-UA"/>
              </w:rPr>
            </w:pPr>
            <w:r w:rsidRPr="00204636">
              <w:rPr>
                <w:rFonts w:ascii="GOST type A" w:hAnsi="GOST type A"/>
                <w:i/>
                <w:iCs/>
                <w:sz w:val="32"/>
                <w:szCs w:val="32"/>
                <w:lang w:val="uk-UA"/>
              </w:rPr>
              <w:t>1</w:t>
            </w:r>
          </w:p>
        </w:tc>
        <w:tc>
          <w:tcPr>
            <w:tcW w:w="1077"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sz w:val="36"/>
                <w:szCs w:val="36"/>
              </w:rPr>
            </w:pPr>
          </w:p>
        </w:tc>
      </w:tr>
      <w:tr w:rsidR="000F6589" w:rsidRPr="00C400C0" w:rsidTr="00167645">
        <w:trPr>
          <w:trHeight w:val="399"/>
        </w:trPr>
        <w:tc>
          <w:tcPr>
            <w:tcW w:w="419"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554"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r w:rsidRPr="00C400C0">
              <w:rPr>
                <w:rFonts w:ascii="GOST type A" w:hAnsi="GOST type A"/>
                <w:i/>
                <w:iCs/>
                <w:sz w:val="32"/>
                <w:szCs w:val="32"/>
                <w:lang w:val="uk-UA"/>
              </w:rPr>
              <w:t>2</w:t>
            </w:r>
          </w:p>
        </w:tc>
        <w:tc>
          <w:tcPr>
            <w:tcW w:w="3839"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4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2"/>
                <w:szCs w:val="32"/>
              </w:rPr>
            </w:pPr>
            <w:r>
              <w:rPr>
                <w:rFonts w:ascii="GOST type A" w:hAnsi="GOST type A"/>
                <w:i/>
                <w:iCs/>
                <w:sz w:val="32"/>
                <w:szCs w:val="32"/>
                <w:lang w:val="uk-UA"/>
              </w:rPr>
              <w:t>Патрубок</w:t>
            </w: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204636" w:rsidRDefault="000F6589" w:rsidP="00167645">
            <w:pPr>
              <w:jc w:val="center"/>
              <w:rPr>
                <w:rFonts w:ascii="GOST type A" w:hAnsi="GOST type A"/>
                <w:i/>
                <w:iCs/>
                <w:sz w:val="32"/>
                <w:szCs w:val="32"/>
                <w:lang w:val="uk-UA"/>
              </w:rPr>
            </w:pPr>
            <w:r w:rsidRPr="00204636">
              <w:rPr>
                <w:rFonts w:ascii="GOST type A" w:hAnsi="GOST type A"/>
                <w:i/>
                <w:iCs/>
                <w:sz w:val="32"/>
                <w:szCs w:val="32"/>
                <w:lang w:val="uk-UA"/>
              </w:rPr>
              <w:t>1</w:t>
            </w:r>
          </w:p>
        </w:tc>
        <w:tc>
          <w:tcPr>
            <w:tcW w:w="1077"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sz w:val="36"/>
                <w:szCs w:val="36"/>
              </w:rPr>
            </w:pPr>
          </w:p>
        </w:tc>
      </w:tr>
      <w:tr w:rsidR="000F6589" w:rsidRPr="00C400C0" w:rsidTr="00167645">
        <w:trPr>
          <w:trHeight w:val="399"/>
        </w:trPr>
        <w:tc>
          <w:tcPr>
            <w:tcW w:w="419"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554"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r w:rsidRPr="00C400C0">
              <w:rPr>
                <w:rFonts w:ascii="GOST type A" w:hAnsi="GOST type A"/>
                <w:i/>
                <w:iCs/>
                <w:sz w:val="32"/>
                <w:szCs w:val="32"/>
                <w:lang w:val="uk-UA"/>
              </w:rPr>
              <w:t>3</w:t>
            </w:r>
          </w:p>
        </w:tc>
        <w:tc>
          <w:tcPr>
            <w:tcW w:w="3839"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4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2"/>
                <w:szCs w:val="32"/>
                <w:lang w:val="uk-UA"/>
              </w:rPr>
            </w:pPr>
            <w:r>
              <w:rPr>
                <w:rFonts w:ascii="GOST type A" w:hAnsi="GOST type A"/>
                <w:i/>
                <w:iCs/>
                <w:sz w:val="32"/>
                <w:szCs w:val="32"/>
                <w:lang w:val="uk-UA"/>
              </w:rPr>
              <w:t>Фланець</w:t>
            </w: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204636" w:rsidRDefault="000F6589" w:rsidP="00167645">
            <w:pPr>
              <w:jc w:val="center"/>
              <w:rPr>
                <w:rFonts w:ascii="GOST type A" w:hAnsi="GOST type A"/>
                <w:i/>
                <w:iCs/>
                <w:sz w:val="32"/>
                <w:szCs w:val="32"/>
                <w:lang w:val="uk-UA"/>
              </w:rPr>
            </w:pPr>
            <w:r w:rsidRPr="00204636">
              <w:rPr>
                <w:rFonts w:ascii="GOST type A" w:hAnsi="GOST type A"/>
                <w:i/>
                <w:iCs/>
                <w:sz w:val="32"/>
                <w:szCs w:val="32"/>
                <w:lang w:val="uk-UA"/>
              </w:rPr>
              <w:t>1</w:t>
            </w:r>
          </w:p>
        </w:tc>
        <w:tc>
          <w:tcPr>
            <w:tcW w:w="1077"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sz w:val="36"/>
                <w:szCs w:val="36"/>
              </w:rPr>
            </w:pPr>
          </w:p>
        </w:tc>
      </w:tr>
      <w:tr w:rsidR="000F6589" w:rsidRPr="00C400C0" w:rsidTr="00167645">
        <w:trPr>
          <w:trHeight w:val="399"/>
        </w:trPr>
        <w:tc>
          <w:tcPr>
            <w:tcW w:w="419"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554"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r w:rsidRPr="00C400C0">
              <w:rPr>
                <w:rFonts w:ascii="GOST type A" w:hAnsi="GOST type A"/>
                <w:i/>
                <w:iCs/>
                <w:sz w:val="32"/>
                <w:szCs w:val="32"/>
                <w:lang w:val="uk-UA"/>
              </w:rPr>
              <w:t>4</w:t>
            </w:r>
          </w:p>
        </w:tc>
        <w:tc>
          <w:tcPr>
            <w:tcW w:w="3839"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4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2"/>
                <w:szCs w:val="32"/>
                <w:lang w:val="uk-UA"/>
              </w:rPr>
            </w:pPr>
            <w:r>
              <w:rPr>
                <w:rFonts w:ascii="GOST type A" w:hAnsi="GOST type A"/>
                <w:i/>
                <w:iCs/>
                <w:sz w:val="32"/>
                <w:szCs w:val="32"/>
                <w:lang w:val="uk-UA"/>
              </w:rPr>
              <w:t>Бонка</w:t>
            </w: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204636" w:rsidRDefault="000F6589" w:rsidP="00167645">
            <w:pPr>
              <w:jc w:val="center"/>
              <w:rPr>
                <w:rFonts w:ascii="GOST type A" w:hAnsi="GOST type A"/>
                <w:i/>
                <w:iCs/>
                <w:sz w:val="32"/>
                <w:szCs w:val="32"/>
                <w:lang w:val="uk-UA"/>
              </w:rPr>
            </w:pPr>
            <w:r w:rsidRPr="00204636">
              <w:rPr>
                <w:rFonts w:ascii="GOST type A" w:hAnsi="GOST type A"/>
                <w:i/>
                <w:iCs/>
                <w:sz w:val="32"/>
                <w:szCs w:val="32"/>
                <w:lang w:val="uk-UA"/>
              </w:rPr>
              <w:t>4</w:t>
            </w:r>
          </w:p>
        </w:tc>
        <w:tc>
          <w:tcPr>
            <w:tcW w:w="1077"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sz w:val="36"/>
                <w:szCs w:val="36"/>
              </w:rPr>
            </w:pPr>
          </w:p>
        </w:tc>
      </w:tr>
      <w:tr w:rsidR="000F6589" w:rsidRPr="00C400C0" w:rsidTr="00167645">
        <w:trPr>
          <w:trHeight w:val="399"/>
        </w:trPr>
        <w:tc>
          <w:tcPr>
            <w:tcW w:w="419"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lang w:val="uk-UA"/>
              </w:rPr>
            </w:pPr>
          </w:p>
        </w:tc>
        <w:tc>
          <w:tcPr>
            <w:tcW w:w="554"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r>
              <w:rPr>
                <w:rFonts w:ascii="GOST type A" w:hAnsi="GOST type A"/>
                <w:i/>
                <w:iCs/>
                <w:sz w:val="32"/>
                <w:szCs w:val="32"/>
                <w:lang w:val="uk-UA"/>
              </w:rPr>
              <w:t>5</w:t>
            </w:r>
          </w:p>
        </w:tc>
        <w:tc>
          <w:tcPr>
            <w:tcW w:w="3839"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4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2"/>
                <w:szCs w:val="32"/>
                <w:lang w:val="uk-UA"/>
              </w:rPr>
            </w:pPr>
            <w:r>
              <w:rPr>
                <w:rFonts w:ascii="GOST type A" w:hAnsi="GOST type A"/>
                <w:i/>
                <w:iCs/>
                <w:sz w:val="32"/>
                <w:szCs w:val="32"/>
                <w:lang w:val="uk-UA"/>
              </w:rPr>
              <w:t>Фланець</w:t>
            </w: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204636" w:rsidRDefault="000F6589" w:rsidP="00167645">
            <w:pPr>
              <w:jc w:val="center"/>
              <w:rPr>
                <w:rFonts w:ascii="GOST type A" w:hAnsi="GOST type A"/>
                <w:i/>
                <w:iCs/>
                <w:sz w:val="32"/>
                <w:szCs w:val="32"/>
                <w:lang w:val="uk-UA"/>
              </w:rPr>
            </w:pPr>
            <w:r w:rsidRPr="00204636">
              <w:rPr>
                <w:rFonts w:ascii="GOST type A" w:hAnsi="GOST type A"/>
                <w:i/>
                <w:iCs/>
                <w:sz w:val="32"/>
                <w:szCs w:val="32"/>
                <w:lang w:val="uk-UA"/>
              </w:rPr>
              <w:t>2</w:t>
            </w:r>
          </w:p>
        </w:tc>
        <w:tc>
          <w:tcPr>
            <w:tcW w:w="1077"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rPr>
            </w:pPr>
          </w:p>
        </w:tc>
      </w:tr>
      <w:tr w:rsidR="000F6589" w:rsidRPr="00C400C0" w:rsidTr="00167645">
        <w:trPr>
          <w:trHeight w:val="399"/>
        </w:trPr>
        <w:tc>
          <w:tcPr>
            <w:tcW w:w="419"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lang w:val="uk-UA"/>
              </w:rPr>
            </w:pPr>
          </w:p>
        </w:tc>
        <w:tc>
          <w:tcPr>
            <w:tcW w:w="554"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839"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4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2"/>
                <w:szCs w:val="32"/>
              </w:rPr>
            </w:pP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00798B" w:rsidRDefault="000F6589" w:rsidP="00167645">
            <w:pPr>
              <w:jc w:val="center"/>
              <w:rPr>
                <w:rFonts w:ascii="GOST type A" w:hAnsi="GOST type A"/>
                <w:i/>
                <w:iCs/>
                <w:sz w:val="28"/>
                <w:szCs w:val="28"/>
                <w:lang w:val="uk-UA"/>
              </w:rPr>
            </w:pPr>
          </w:p>
        </w:tc>
        <w:tc>
          <w:tcPr>
            <w:tcW w:w="1077"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rPr>
            </w:pPr>
          </w:p>
        </w:tc>
      </w:tr>
      <w:tr w:rsidR="000F6589" w:rsidRPr="00C400C0" w:rsidTr="00167645">
        <w:trPr>
          <w:trHeight w:val="399"/>
        </w:trPr>
        <w:tc>
          <w:tcPr>
            <w:tcW w:w="419"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lang w:val="uk-UA"/>
              </w:rPr>
            </w:pPr>
          </w:p>
        </w:tc>
        <w:tc>
          <w:tcPr>
            <w:tcW w:w="554"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839"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4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2"/>
                <w:szCs w:val="32"/>
                <w:lang w:val="uk-UA"/>
              </w:rPr>
            </w:pP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00798B" w:rsidRDefault="000F6589" w:rsidP="00167645">
            <w:pPr>
              <w:jc w:val="center"/>
              <w:rPr>
                <w:rFonts w:ascii="GOST type A" w:hAnsi="GOST type A"/>
                <w:i/>
                <w:iCs/>
                <w:sz w:val="28"/>
                <w:szCs w:val="28"/>
                <w:lang w:val="uk-UA"/>
              </w:rPr>
            </w:pPr>
          </w:p>
        </w:tc>
        <w:tc>
          <w:tcPr>
            <w:tcW w:w="1077"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rPr>
            </w:pPr>
          </w:p>
        </w:tc>
      </w:tr>
      <w:tr w:rsidR="000F6589" w:rsidRPr="00C400C0" w:rsidTr="00167645">
        <w:trPr>
          <w:trHeight w:val="399"/>
        </w:trPr>
        <w:tc>
          <w:tcPr>
            <w:tcW w:w="419"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rPr>
            </w:pPr>
          </w:p>
        </w:tc>
        <w:tc>
          <w:tcPr>
            <w:tcW w:w="554"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839"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4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2"/>
                <w:szCs w:val="32"/>
                <w:lang w:val="uk-UA"/>
              </w:rPr>
            </w:pP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00798B" w:rsidRDefault="000F6589" w:rsidP="00167645">
            <w:pPr>
              <w:jc w:val="center"/>
              <w:rPr>
                <w:rFonts w:ascii="GOST type A" w:hAnsi="GOST type A"/>
                <w:i/>
                <w:iCs/>
                <w:sz w:val="28"/>
                <w:szCs w:val="28"/>
                <w:lang w:val="uk-UA"/>
              </w:rPr>
            </w:pPr>
          </w:p>
        </w:tc>
        <w:tc>
          <w:tcPr>
            <w:tcW w:w="1077"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rPr>
            </w:pPr>
          </w:p>
        </w:tc>
      </w:tr>
      <w:tr w:rsidR="000F6589" w:rsidRPr="00C400C0" w:rsidTr="00167645">
        <w:trPr>
          <w:trHeight w:val="399"/>
        </w:trPr>
        <w:tc>
          <w:tcPr>
            <w:tcW w:w="419"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rPr>
            </w:pPr>
          </w:p>
        </w:tc>
        <w:tc>
          <w:tcPr>
            <w:tcW w:w="554"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839"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4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2"/>
                <w:szCs w:val="32"/>
                <w:lang w:val="uk-UA"/>
              </w:rPr>
            </w:pP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00798B" w:rsidRDefault="000F6589" w:rsidP="00167645">
            <w:pPr>
              <w:jc w:val="center"/>
              <w:rPr>
                <w:rFonts w:ascii="GOST type A" w:hAnsi="GOST type A"/>
                <w:i/>
                <w:iCs/>
                <w:sz w:val="28"/>
                <w:szCs w:val="28"/>
                <w:lang w:val="uk-UA"/>
              </w:rPr>
            </w:pPr>
          </w:p>
        </w:tc>
        <w:tc>
          <w:tcPr>
            <w:tcW w:w="1077"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rPr>
            </w:pPr>
          </w:p>
        </w:tc>
      </w:tr>
      <w:tr w:rsidR="000F6589" w:rsidRPr="00C400C0" w:rsidTr="00167645">
        <w:trPr>
          <w:trHeight w:val="399"/>
        </w:trPr>
        <w:tc>
          <w:tcPr>
            <w:tcW w:w="419"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rPr>
            </w:pPr>
          </w:p>
        </w:tc>
        <w:tc>
          <w:tcPr>
            <w:tcW w:w="554"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839"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41" w:type="dxa"/>
            <w:gridSpan w:val="5"/>
            <w:tcBorders>
              <w:top w:val="single" w:sz="8" w:space="0" w:color="auto"/>
              <w:left w:val="single" w:sz="8" w:space="0" w:color="auto"/>
              <w:bottom w:val="single" w:sz="8" w:space="0" w:color="auto"/>
              <w:right w:val="single" w:sz="8" w:space="0" w:color="auto"/>
            </w:tcBorders>
          </w:tcPr>
          <w:p w:rsidR="000F6589" w:rsidRDefault="000F6589" w:rsidP="00167645"/>
        </w:tc>
        <w:tc>
          <w:tcPr>
            <w:tcW w:w="583" w:type="dxa"/>
            <w:tcBorders>
              <w:top w:val="single" w:sz="8" w:space="0" w:color="auto"/>
              <w:left w:val="single" w:sz="8" w:space="0" w:color="auto"/>
              <w:bottom w:val="single" w:sz="8" w:space="0" w:color="auto"/>
              <w:right w:val="single" w:sz="8" w:space="0" w:color="auto"/>
            </w:tcBorders>
            <w:vAlign w:val="center"/>
          </w:tcPr>
          <w:p w:rsidR="000F6589" w:rsidRPr="0000798B" w:rsidRDefault="000F6589" w:rsidP="00167645">
            <w:pPr>
              <w:jc w:val="center"/>
              <w:rPr>
                <w:rFonts w:ascii="GOST type A" w:hAnsi="GOST type A"/>
                <w:i/>
                <w:iCs/>
                <w:sz w:val="28"/>
                <w:szCs w:val="28"/>
                <w:lang w:val="uk-UA"/>
              </w:rPr>
            </w:pPr>
          </w:p>
        </w:tc>
        <w:tc>
          <w:tcPr>
            <w:tcW w:w="1077"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399"/>
        </w:trPr>
        <w:tc>
          <w:tcPr>
            <w:tcW w:w="419"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554"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839"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41" w:type="dxa"/>
            <w:gridSpan w:val="5"/>
            <w:tcBorders>
              <w:top w:val="single" w:sz="8" w:space="0" w:color="auto"/>
              <w:left w:val="single" w:sz="8" w:space="0" w:color="auto"/>
              <w:bottom w:val="single" w:sz="8" w:space="0" w:color="auto"/>
              <w:right w:val="single" w:sz="8" w:space="0" w:color="auto"/>
            </w:tcBorders>
          </w:tcPr>
          <w:p w:rsidR="000F6589" w:rsidRDefault="000F6589" w:rsidP="00167645"/>
        </w:tc>
        <w:tc>
          <w:tcPr>
            <w:tcW w:w="583" w:type="dxa"/>
            <w:tcBorders>
              <w:top w:val="single" w:sz="8" w:space="0" w:color="auto"/>
              <w:left w:val="single" w:sz="8" w:space="0" w:color="auto"/>
              <w:bottom w:val="single" w:sz="8" w:space="0" w:color="auto"/>
              <w:right w:val="single" w:sz="8" w:space="0" w:color="auto"/>
            </w:tcBorders>
            <w:vAlign w:val="center"/>
          </w:tcPr>
          <w:p w:rsidR="000F6589" w:rsidRPr="00F546FC" w:rsidRDefault="000F6589" w:rsidP="00167645">
            <w:pPr>
              <w:jc w:val="center"/>
              <w:rPr>
                <w:rFonts w:ascii="GOST type A" w:hAnsi="GOST type A"/>
                <w:i/>
                <w:iCs/>
                <w:sz w:val="28"/>
                <w:szCs w:val="28"/>
              </w:rPr>
            </w:pPr>
          </w:p>
        </w:tc>
        <w:tc>
          <w:tcPr>
            <w:tcW w:w="1077"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399"/>
        </w:trPr>
        <w:tc>
          <w:tcPr>
            <w:tcW w:w="419"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554"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839"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41" w:type="dxa"/>
            <w:gridSpan w:val="5"/>
            <w:tcBorders>
              <w:top w:val="single" w:sz="8" w:space="0" w:color="auto"/>
              <w:left w:val="single" w:sz="8" w:space="0" w:color="auto"/>
              <w:bottom w:val="single" w:sz="8" w:space="0" w:color="auto"/>
              <w:right w:val="single" w:sz="8" w:space="0" w:color="auto"/>
            </w:tcBorders>
            <w:vAlign w:val="center"/>
          </w:tcPr>
          <w:p w:rsidR="000F6589" w:rsidRPr="00FF14F4" w:rsidRDefault="000F6589" w:rsidP="00167645">
            <w:pPr>
              <w:rPr>
                <w:rFonts w:ascii="GOST type A" w:hAnsi="GOST type A"/>
                <w:i/>
                <w:iCs/>
                <w:sz w:val="32"/>
                <w:szCs w:val="32"/>
                <w:lang w:val="uk-UA"/>
              </w:rPr>
            </w:pP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00798B" w:rsidRDefault="000F6589" w:rsidP="00167645">
            <w:pPr>
              <w:jc w:val="center"/>
              <w:rPr>
                <w:rFonts w:ascii="GOST type A" w:hAnsi="GOST type A"/>
                <w:i/>
                <w:iCs/>
                <w:sz w:val="28"/>
                <w:szCs w:val="28"/>
                <w:lang w:val="uk-UA"/>
              </w:rPr>
            </w:pPr>
          </w:p>
        </w:tc>
        <w:tc>
          <w:tcPr>
            <w:tcW w:w="1077"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399"/>
        </w:trPr>
        <w:tc>
          <w:tcPr>
            <w:tcW w:w="419"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554"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839"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41" w:type="dxa"/>
            <w:gridSpan w:val="5"/>
            <w:tcBorders>
              <w:top w:val="single" w:sz="8" w:space="0" w:color="auto"/>
              <w:left w:val="single" w:sz="8" w:space="0" w:color="auto"/>
              <w:bottom w:val="single" w:sz="8" w:space="0" w:color="auto"/>
              <w:right w:val="single" w:sz="8" w:space="0" w:color="auto"/>
            </w:tcBorders>
            <w:vAlign w:val="center"/>
          </w:tcPr>
          <w:p w:rsidR="000F6589" w:rsidRPr="00FF14F4" w:rsidRDefault="000F6589" w:rsidP="00167645">
            <w:pPr>
              <w:rPr>
                <w:rFonts w:ascii="GOST type A" w:hAnsi="GOST type A"/>
                <w:i/>
                <w:iCs/>
                <w:sz w:val="32"/>
                <w:szCs w:val="32"/>
                <w:lang w:val="uk-UA"/>
              </w:rPr>
            </w:pP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00798B" w:rsidRDefault="000F6589" w:rsidP="00167645">
            <w:pPr>
              <w:jc w:val="center"/>
              <w:rPr>
                <w:rFonts w:ascii="GOST type A" w:hAnsi="GOST type A"/>
                <w:i/>
                <w:iCs/>
                <w:sz w:val="28"/>
                <w:szCs w:val="28"/>
                <w:lang w:val="uk-UA"/>
              </w:rPr>
            </w:pPr>
          </w:p>
        </w:tc>
        <w:tc>
          <w:tcPr>
            <w:tcW w:w="1077"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399"/>
        </w:trPr>
        <w:tc>
          <w:tcPr>
            <w:tcW w:w="419"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554"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839"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41" w:type="dxa"/>
            <w:gridSpan w:val="5"/>
            <w:tcBorders>
              <w:top w:val="single" w:sz="8" w:space="0" w:color="auto"/>
              <w:left w:val="single" w:sz="8" w:space="0" w:color="auto"/>
              <w:bottom w:val="single" w:sz="8" w:space="0" w:color="auto"/>
              <w:right w:val="single" w:sz="8" w:space="0" w:color="auto"/>
            </w:tcBorders>
            <w:vAlign w:val="center"/>
          </w:tcPr>
          <w:p w:rsidR="000F6589" w:rsidRPr="00FF14F4" w:rsidRDefault="000F6589" w:rsidP="00167645">
            <w:pPr>
              <w:rPr>
                <w:rFonts w:ascii="GOST type A" w:hAnsi="GOST type A"/>
                <w:i/>
                <w:iCs/>
                <w:sz w:val="32"/>
                <w:szCs w:val="32"/>
                <w:lang w:val="uk-UA"/>
              </w:rPr>
            </w:pP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00798B" w:rsidRDefault="000F6589" w:rsidP="00167645">
            <w:pPr>
              <w:jc w:val="center"/>
              <w:rPr>
                <w:rFonts w:ascii="GOST type A" w:hAnsi="GOST type A"/>
                <w:i/>
                <w:iCs/>
                <w:sz w:val="28"/>
                <w:szCs w:val="28"/>
                <w:lang w:val="uk-UA"/>
              </w:rPr>
            </w:pPr>
          </w:p>
        </w:tc>
        <w:tc>
          <w:tcPr>
            <w:tcW w:w="1077"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399"/>
        </w:trPr>
        <w:tc>
          <w:tcPr>
            <w:tcW w:w="419"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554"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839"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4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2"/>
                <w:szCs w:val="32"/>
                <w:lang w:val="uk-UA"/>
              </w:rPr>
            </w:pP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00798B" w:rsidRDefault="000F6589" w:rsidP="00167645">
            <w:pPr>
              <w:jc w:val="center"/>
              <w:rPr>
                <w:rFonts w:ascii="GOST type A" w:hAnsi="GOST type A"/>
                <w:i/>
                <w:iCs/>
                <w:sz w:val="28"/>
                <w:szCs w:val="28"/>
                <w:lang w:val="uk-UA"/>
              </w:rPr>
            </w:pPr>
          </w:p>
        </w:tc>
        <w:tc>
          <w:tcPr>
            <w:tcW w:w="1077"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399"/>
        </w:trPr>
        <w:tc>
          <w:tcPr>
            <w:tcW w:w="419"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554"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839"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4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2"/>
                <w:szCs w:val="32"/>
                <w:lang w:val="uk-UA"/>
              </w:rPr>
            </w:pP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00798B" w:rsidRDefault="000F6589" w:rsidP="00167645">
            <w:pPr>
              <w:jc w:val="center"/>
              <w:rPr>
                <w:rFonts w:ascii="GOST type A" w:hAnsi="GOST type A"/>
                <w:i/>
                <w:iCs/>
                <w:sz w:val="28"/>
                <w:szCs w:val="28"/>
                <w:lang w:val="uk-UA"/>
              </w:rPr>
            </w:pPr>
          </w:p>
        </w:tc>
        <w:tc>
          <w:tcPr>
            <w:tcW w:w="1077"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399"/>
        </w:trPr>
        <w:tc>
          <w:tcPr>
            <w:tcW w:w="419"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554"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839"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4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2"/>
                <w:szCs w:val="32"/>
                <w:lang w:val="uk-UA"/>
              </w:rPr>
            </w:pP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00798B" w:rsidRDefault="000F6589" w:rsidP="00167645">
            <w:pPr>
              <w:jc w:val="center"/>
              <w:rPr>
                <w:rFonts w:ascii="GOST type A" w:hAnsi="GOST type A"/>
                <w:i/>
                <w:iCs/>
                <w:sz w:val="28"/>
                <w:szCs w:val="28"/>
                <w:lang w:val="uk-UA"/>
              </w:rPr>
            </w:pPr>
          </w:p>
        </w:tc>
        <w:tc>
          <w:tcPr>
            <w:tcW w:w="1077"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399"/>
        </w:trPr>
        <w:tc>
          <w:tcPr>
            <w:tcW w:w="419"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554"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839"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41" w:type="dxa"/>
            <w:gridSpan w:val="5"/>
            <w:tcBorders>
              <w:top w:val="single" w:sz="8" w:space="0" w:color="auto"/>
              <w:left w:val="single" w:sz="8" w:space="0" w:color="auto"/>
              <w:bottom w:val="single" w:sz="8" w:space="0" w:color="auto"/>
              <w:right w:val="single" w:sz="8" w:space="0" w:color="auto"/>
            </w:tcBorders>
            <w:vAlign w:val="center"/>
          </w:tcPr>
          <w:p w:rsidR="000F6589" w:rsidRPr="00FC2D0E" w:rsidRDefault="000F6589" w:rsidP="00167645">
            <w:pPr>
              <w:rPr>
                <w:rFonts w:ascii="GOST type A" w:hAnsi="GOST type A"/>
                <w:i/>
                <w:iCs/>
                <w:sz w:val="32"/>
                <w:szCs w:val="32"/>
                <w:lang w:val="uk-UA"/>
              </w:rPr>
            </w:pP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00798B" w:rsidRDefault="000F6589" w:rsidP="00167645">
            <w:pPr>
              <w:jc w:val="center"/>
              <w:rPr>
                <w:rFonts w:ascii="GOST type A" w:hAnsi="GOST type A"/>
                <w:i/>
                <w:iCs/>
                <w:sz w:val="28"/>
                <w:szCs w:val="28"/>
                <w:lang w:val="uk-UA"/>
              </w:rPr>
            </w:pPr>
          </w:p>
        </w:tc>
        <w:tc>
          <w:tcPr>
            <w:tcW w:w="1077"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399"/>
        </w:trPr>
        <w:tc>
          <w:tcPr>
            <w:tcW w:w="419"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554"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839"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41" w:type="dxa"/>
            <w:gridSpan w:val="5"/>
            <w:tcBorders>
              <w:top w:val="single" w:sz="8" w:space="0" w:color="auto"/>
              <w:left w:val="single" w:sz="8" w:space="0" w:color="auto"/>
              <w:bottom w:val="single" w:sz="8" w:space="0" w:color="auto"/>
              <w:right w:val="single" w:sz="8" w:space="0" w:color="auto"/>
            </w:tcBorders>
            <w:vAlign w:val="center"/>
          </w:tcPr>
          <w:p w:rsidR="000F6589" w:rsidRPr="00FC2D0E" w:rsidRDefault="000F6589" w:rsidP="00167645">
            <w:pPr>
              <w:rPr>
                <w:rFonts w:ascii="GOST type A" w:hAnsi="GOST type A"/>
                <w:i/>
                <w:iCs/>
                <w:sz w:val="32"/>
                <w:szCs w:val="32"/>
                <w:lang w:val="uk-UA"/>
              </w:rPr>
            </w:pP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00798B" w:rsidRDefault="000F6589" w:rsidP="00167645">
            <w:pPr>
              <w:jc w:val="center"/>
              <w:rPr>
                <w:rFonts w:ascii="GOST type A" w:hAnsi="GOST type A"/>
                <w:i/>
                <w:iCs/>
                <w:sz w:val="28"/>
                <w:szCs w:val="28"/>
                <w:lang w:val="uk-UA"/>
              </w:rPr>
            </w:pPr>
          </w:p>
        </w:tc>
        <w:tc>
          <w:tcPr>
            <w:tcW w:w="1077"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399"/>
        </w:trPr>
        <w:tc>
          <w:tcPr>
            <w:tcW w:w="419"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554"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839"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4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2"/>
                <w:szCs w:val="32"/>
                <w:lang w:val="uk-UA"/>
              </w:rPr>
            </w:pP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00798B" w:rsidRDefault="000F6589" w:rsidP="00167645">
            <w:pPr>
              <w:jc w:val="center"/>
              <w:rPr>
                <w:rFonts w:ascii="GOST type A" w:hAnsi="GOST type A"/>
                <w:i/>
                <w:iCs/>
                <w:sz w:val="28"/>
                <w:szCs w:val="28"/>
                <w:lang w:val="uk-UA"/>
              </w:rPr>
            </w:pPr>
          </w:p>
        </w:tc>
        <w:tc>
          <w:tcPr>
            <w:tcW w:w="1077"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399"/>
        </w:trPr>
        <w:tc>
          <w:tcPr>
            <w:tcW w:w="419"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554"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839"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41" w:type="dxa"/>
            <w:gridSpan w:val="5"/>
            <w:tcBorders>
              <w:top w:val="single" w:sz="8" w:space="0" w:color="auto"/>
              <w:left w:val="single" w:sz="8" w:space="0" w:color="auto"/>
              <w:bottom w:val="single" w:sz="8" w:space="0" w:color="auto"/>
              <w:right w:val="single" w:sz="8" w:space="0" w:color="auto"/>
            </w:tcBorders>
            <w:vAlign w:val="center"/>
          </w:tcPr>
          <w:p w:rsidR="000F6589" w:rsidRPr="00FC2D0E" w:rsidRDefault="000F6589" w:rsidP="00167645">
            <w:pPr>
              <w:rPr>
                <w:rFonts w:ascii="GOST type A" w:hAnsi="GOST type A"/>
                <w:i/>
                <w:iCs/>
                <w:sz w:val="32"/>
                <w:szCs w:val="32"/>
                <w:lang w:val="uk-UA"/>
              </w:rPr>
            </w:pP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00798B" w:rsidRDefault="000F6589" w:rsidP="00167645">
            <w:pPr>
              <w:jc w:val="center"/>
              <w:rPr>
                <w:rFonts w:ascii="GOST type A" w:hAnsi="GOST type A"/>
                <w:i/>
                <w:iCs/>
                <w:sz w:val="28"/>
                <w:szCs w:val="28"/>
                <w:lang w:val="uk-UA"/>
              </w:rPr>
            </w:pPr>
          </w:p>
        </w:tc>
        <w:tc>
          <w:tcPr>
            <w:tcW w:w="1077"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399"/>
        </w:trPr>
        <w:tc>
          <w:tcPr>
            <w:tcW w:w="419"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554"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839"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4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2"/>
                <w:szCs w:val="32"/>
                <w:lang w:val="uk-UA"/>
              </w:rPr>
            </w:pP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00798B" w:rsidRDefault="000F6589" w:rsidP="00167645">
            <w:pPr>
              <w:jc w:val="center"/>
              <w:rPr>
                <w:rFonts w:ascii="GOST type A" w:hAnsi="GOST type A"/>
                <w:i/>
                <w:iCs/>
                <w:sz w:val="28"/>
                <w:szCs w:val="28"/>
                <w:lang w:val="uk-UA"/>
              </w:rPr>
            </w:pPr>
          </w:p>
        </w:tc>
        <w:tc>
          <w:tcPr>
            <w:tcW w:w="1077"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399"/>
        </w:trPr>
        <w:tc>
          <w:tcPr>
            <w:tcW w:w="419"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554"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rPr>
            </w:pPr>
          </w:p>
        </w:tc>
        <w:tc>
          <w:tcPr>
            <w:tcW w:w="3839"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rPr>
            </w:pPr>
          </w:p>
        </w:tc>
        <w:tc>
          <w:tcPr>
            <w:tcW w:w="374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rPr>
            </w:pP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00798B" w:rsidRDefault="000F6589" w:rsidP="00167645">
            <w:pPr>
              <w:pStyle w:val="3"/>
              <w:rPr>
                <w:rFonts w:ascii="GOST type A" w:hAnsi="GOST type A"/>
                <w:i/>
                <w:iCs/>
                <w:szCs w:val="28"/>
              </w:rPr>
            </w:pPr>
          </w:p>
        </w:tc>
        <w:tc>
          <w:tcPr>
            <w:tcW w:w="1077"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399"/>
        </w:trPr>
        <w:tc>
          <w:tcPr>
            <w:tcW w:w="419"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jc w:val="center"/>
              <w:rPr>
                <w:rFonts w:ascii="GOST type A" w:hAnsi="GOST type A"/>
                <w:i/>
                <w:lang w:val="uk-UA"/>
              </w:rPr>
            </w:pPr>
          </w:p>
        </w:tc>
        <w:tc>
          <w:tcPr>
            <w:tcW w:w="554"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rPr>
            </w:pPr>
          </w:p>
        </w:tc>
        <w:tc>
          <w:tcPr>
            <w:tcW w:w="3839"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lang w:val="en-US"/>
              </w:rPr>
            </w:pPr>
          </w:p>
        </w:tc>
        <w:tc>
          <w:tcPr>
            <w:tcW w:w="374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rPr>
            </w:pP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00798B" w:rsidRDefault="000F6589" w:rsidP="00167645">
            <w:pPr>
              <w:pStyle w:val="3"/>
              <w:rPr>
                <w:rFonts w:ascii="GOST type A" w:hAnsi="GOST type A"/>
                <w:i/>
                <w:iCs/>
                <w:szCs w:val="28"/>
              </w:rPr>
            </w:pPr>
          </w:p>
        </w:tc>
        <w:tc>
          <w:tcPr>
            <w:tcW w:w="1077"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ind w:left="-534"/>
              <w:rPr>
                <w:rFonts w:ascii="GOST type A" w:hAnsi="GOST type A"/>
                <w:i/>
                <w:lang w:val="uk-UA"/>
              </w:rPr>
            </w:pPr>
          </w:p>
        </w:tc>
      </w:tr>
      <w:tr w:rsidR="000F6589" w:rsidRPr="004A6805" w:rsidTr="00167645">
        <w:trPr>
          <w:cantSplit/>
          <w:trHeight w:val="199"/>
        </w:trPr>
        <w:tc>
          <w:tcPr>
            <w:tcW w:w="546" w:type="dxa"/>
            <w:gridSpan w:val="2"/>
            <w:tcBorders>
              <w:top w:val="single" w:sz="18" w:space="0" w:color="auto"/>
              <w:left w:val="single" w:sz="1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lang w:val="uk-UA"/>
              </w:rPr>
            </w:pPr>
          </w:p>
        </w:tc>
        <w:tc>
          <w:tcPr>
            <w:tcW w:w="715" w:type="dxa"/>
            <w:gridSpan w:val="2"/>
            <w:tcBorders>
              <w:top w:val="single" w:sz="18" w:space="0" w:color="auto"/>
              <w:left w:val="single" w:sz="1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lang w:val="uk-UA"/>
              </w:rPr>
            </w:pPr>
          </w:p>
        </w:tc>
        <w:tc>
          <w:tcPr>
            <w:tcW w:w="1267" w:type="dxa"/>
            <w:tcBorders>
              <w:top w:val="single" w:sz="18" w:space="0" w:color="auto"/>
              <w:left w:val="single" w:sz="1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lang w:val="uk-UA"/>
              </w:rPr>
            </w:pPr>
          </w:p>
        </w:tc>
        <w:tc>
          <w:tcPr>
            <w:tcW w:w="728" w:type="dxa"/>
            <w:tcBorders>
              <w:top w:val="single" w:sz="18" w:space="0" w:color="auto"/>
              <w:left w:val="single" w:sz="1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lang w:val="uk-UA"/>
              </w:rPr>
            </w:pPr>
          </w:p>
        </w:tc>
        <w:tc>
          <w:tcPr>
            <w:tcW w:w="683" w:type="dxa"/>
            <w:tcBorders>
              <w:top w:val="single" w:sz="18" w:space="0" w:color="auto"/>
              <w:left w:val="single" w:sz="1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lang w:val="uk-UA"/>
              </w:rPr>
            </w:pPr>
          </w:p>
        </w:tc>
        <w:tc>
          <w:tcPr>
            <w:tcW w:w="6562" w:type="dxa"/>
            <w:gridSpan w:val="9"/>
            <w:vMerge w:val="restart"/>
            <w:tcBorders>
              <w:top w:val="single" w:sz="18" w:space="0" w:color="auto"/>
              <w:left w:val="single" w:sz="18" w:space="0" w:color="auto"/>
              <w:bottom w:val="nil"/>
              <w:right w:val="single" w:sz="18" w:space="0" w:color="auto"/>
            </w:tcBorders>
            <w:vAlign w:val="center"/>
          </w:tcPr>
          <w:p w:rsidR="000F6589" w:rsidRPr="004A6805" w:rsidRDefault="000F6589" w:rsidP="00167645">
            <w:pPr>
              <w:tabs>
                <w:tab w:val="left" w:pos="9532"/>
              </w:tabs>
              <w:jc w:val="center"/>
              <w:rPr>
                <w:rFonts w:ascii="GOST type A" w:hAnsi="GOST type A"/>
                <w:i/>
                <w:sz w:val="36"/>
                <w:szCs w:val="36"/>
                <w:lang w:val="uk-UA"/>
              </w:rPr>
            </w:pPr>
            <w:r w:rsidRPr="004A6805">
              <w:rPr>
                <w:rFonts w:ascii="GOST type A" w:hAnsi="GOST type A"/>
                <w:i/>
                <w:sz w:val="36"/>
                <w:szCs w:val="36"/>
                <w:lang w:val="uk-UA"/>
              </w:rPr>
              <w:t>ЗВ7</w:t>
            </w:r>
            <w:r>
              <w:rPr>
                <w:rFonts w:ascii="GOST type A" w:hAnsi="GOST type A"/>
                <w:i/>
                <w:sz w:val="36"/>
                <w:szCs w:val="36"/>
                <w:lang w:val="uk-UA"/>
              </w:rPr>
              <w:t>1.09.</w:t>
            </w:r>
            <w:r w:rsidRPr="004A6805">
              <w:rPr>
                <w:rFonts w:ascii="GOST type A" w:hAnsi="GOST type A"/>
                <w:i/>
                <w:sz w:val="36"/>
                <w:szCs w:val="36"/>
                <w:lang w:val="uk-UA"/>
              </w:rPr>
              <w:t>0</w:t>
            </w:r>
            <w:r>
              <w:rPr>
                <w:rFonts w:ascii="GOST type A" w:hAnsi="GOST type A"/>
                <w:i/>
                <w:sz w:val="36"/>
                <w:szCs w:val="36"/>
                <w:lang w:val="uk-UA"/>
              </w:rPr>
              <w:t>1</w:t>
            </w:r>
            <w:r w:rsidRPr="00685CEC">
              <w:rPr>
                <w:rFonts w:ascii="GOST type A" w:hAnsi="GOST type A"/>
                <w:i/>
                <w:sz w:val="36"/>
                <w:szCs w:val="36"/>
                <w:lang w:val="uk-UA"/>
              </w:rPr>
              <w:t>.</w:t>
            </w:r>
            <w:r w:rsidRPr="004A6805">
              <w:rPr>
                <w:rFonts w:ascii="GOST type A" w:hAnsi="GOST type A"/>
                <w:i/>
                <w:sz w:val="36"/>
                <w:szCs w:val="36"/>
                <w:lang w:val="uk-UA"/>
              </w:rPr>
              <w:t>000</w:t>
            </w:r>
          </w:p>
        </w:tc>
      </w:tr>
      <w:tr w:rsidR="000F6589" w:rsidRPr="004A6805" w:rsidTr="00167645">
        <w:trPr>
          <w:cantSplit/>
          <w:trHeight w:val="249"/>
        </w:trPr>
        <w:tc>
          <w:tcPr>
            <w:tcW w:w="546" w:type="dxa"/>
            <w:gridSpan w:val="2"/>
            <w:tcBorders>
              <w:top w:val="single" w:sz="8" w:space="0" w:color="auto"/>
              <w:left w:val="single" w:sz="18" w:space="0" w:color="auto"/>
              <w:bottom w:val="single" w:sz="18" w:space="0" w:color="auto"/>
              <w:right w:val="single" w:sz="18" w:space="0" w:color="auto"/>
            </w:tcBorders>
            <w:vAlign w:val="center"/>
          </w:tcPr>
          <w:p w:rsidR="000F6589" w:rsidRPr="00C400C0" w:rsidRDefault="000F6589" w:rsidP="00167645">
            <w:pPr>
              <w:tabs>
                <w:tab w:val="left" w:pos="9532"/>
              </w:tabs>
              <w:rPr>
                <w:rFonts w:ascii="GOST type A" w:hAnsi="GOST type A"/>
                <w:lang w:val="uk-UA"/>
              </w:rPr>
            </w:pPr>
          </w:p>
        </w:tc>
        <w:tc>
          <w:tcPr>
            <w:tcW w:w="715" w:type="dxa"/>
            <w:gridSpan w:val="2"/>
            <w:tcBorders>
              <w:top w:val="single" w:sz="8" w:space="0" w:color="auto"/>
              <w:left w:val="single" w:sz="18" w:space="0" w:color="auto"/>
              <w:bottom w:val="single" w:sz="18" w:space="0" w:color="auto"/>
              <w:right w:val="single" w:sz="18" w:space="0" w:color="auto"/>
            </w:tcBorders>
            <w:vAlign w:val="center"/>
          </w:tcPr>
          <w:p w:rsidR="000F6589" w:rsidRPr="00C400C0" w:rsidRDefault="000F6589" w:rsidP="00167645">
            <w:pPr>
              <w:tabs>
                <w:tab w:val="left" w:pos="9532"/>
              </w:tabs>
              <w:rPr>
                <w:rFonts w:ascii="GOST type A" w:hAnsi="GOST type A"/>
                <w:lang w:val="uk-UA"/>
              </w:rPr>
            </w:pPr>
          </w:p>
        </w:tc>
        <w:tc>
          <w:tcPr>
            <w:tcW w:w="1267" w:type="dxa"/>
            <w:tcBorders>
              <w:top w:val="single" w:sz="8" w:space="0" w:color="auto"/>
              <w:left w:val="single" w:sz="18" w:space="0" w:color="auto"/>
              <w:bottom w:val="single" w:sz="18" w:space="0" w:color="auto"/>
              <w:right w:val="single" w:sz="18" w:space="0" w:color="auto"/>
            </w:tcBorders>
            <w:vAlign w:val="center"/>
          </w:tcPr>
          <w:p w:rsidR="000F6589" w:rsidRPr="00C400C0" w:rsidRDefault="000F6589" w:rsidP="00167645">
            <w:pPr>
              <w:tabs>
                <w:tab w:val="left" w:pos="9532"/>
              </w:tabs>
              <w:rPr>
                <w:rFonts w:ascii="GOST type A" w:hAnsi="GOST type A"/>
                <w:lang w:val="uk-UA"/>
              </w:rPr>
            </w:pPr>
          </w:p>
        </w:tc>
        <w:tc>
          <w:tcPr>
            <w:tcW w:w="728" w:type="dxa"/>
            <w:tcBorders>
              <w:top w:val="single" w:sz="8" w:space="0" w:color="auto"/>
              <w:left w:val="single" w:sz="18" w:space="0" w:color="auto"/>
              <w:bottom w:val="single" w:sz="18" w:space="0" w:color="auto"/>
              <w:right w:val="single" w:sz="18" w:space="0" w:color="auto"/>
            </w:tcBorders>
            <w:vAlign w:val="center"/>
          </w:tcPr>
          <w:p w:rsidR="000F6589" w:rsidRPr="00C400C0" w:rsidRDefault="000F6589" w:rsidP="00167645">
            <w:pPr>
              <w:tabs>
                <w:tab w:val="left" w:pos="9532"/>
              </w:tabs>
              <w:rPr>
                <w:rFonts w:ascii="GOST type A" w:hAnsi="GOST type A"/>
                <w:lang w:val="uk-UA"/>
              </w:rPr>
            </w:pPr>
          </w:p>
        </w:tc>
        <w:tc>
          <w:tcPr>
            <w:tcW w:w="683" w:type="dxa"/>
            <w:tcBorders>
              <w:top w:val="single" w:sz="8" w:space="0" w:color="auto"/>
              <w:left w:val="single" w:sz="18" w:space="0" w:color="auto"/>
              <w:bottom w:val="single" w:sz="18" w:space="0" w:color="auto"/>
              <w:right w:val="single" w:sz="18" w:space="0" w:color="auto"/>
            </w:tcBorders>
            <w:vAlign w:val="center"/>
          </w:tcPr>
          <w:p w:rsidR="000F6589" w:rsidRPr="00C400C0" w:rsidRDefault="000F6589" w:rsidP="00167645">
            <w:pPr>
              <w:tabs>
                <w:tab w:val="left" w:pos="9532"/>
              </w:tabs>
              <w:rPr>
                <w:rFonts w:ascii="GOST type A" w:hAnsi="GOST type A"/>
                <w:lang w:val="uk-UA"/>
              </w:rPr>
            </w:pPr>
          </w:p>
        </w:tc>
        <w:tc>
          <w:tcPr>
            <w:tcW w:w="6562" w:type="dxa"/>
            <w:gridSpan w:val="9"/>
            <w:vMerge/>
            <w:tcBorders>
              <w:top w:val="nil"/>
              <w:left w:val="single" w:sz="18" w:space="0" w:color="auto"/>
              <w:bottom w:val="nil"/>
              <w:right w:val="single" w:sz="18" w:space="0" w:color="auto"/>
            </w:tcBorders>
          </w:tcPr>
          <w:p w:rsidR="000F6589" w:rsidRPr="0000798B" w:rsidRDefault="000F6589" w:rsidP="00167645">
            <w:pPr>
              <w:tabs>
                <w:tab w:val="left" w:pos="9532"/>
              </w:tabs>
              <w:rPr>
                <w:rFonts w:ascii="GOST type A" w:hAnsi="GOST type A"/>
                <w:sz w:val="28"/>
                <w:szCs w:val="28"/>
                <w:lang w:val="uk-UA"/>
              </w:rPr>
            </w:pPr>
          </w:p>
        </w:tc>
      </w:tr>
      <w:tr w:rsidR="000F6589" w:rsidRPr="004A6805" w:rsidTr="00167645">
        <w:trPr>
          <w:cantSplit/>
          <w:trHeight w:val="199"/>
        </w:trPr>
        <w:tc>
          <w:tcPr>
            <w:tcW w:w="546" w:type="dxa"/>
            <w:gridSpan w:val="2"/>
            <w:tcBorders>
              <w:top w:val="single" w:sz="18" w:space="0" w:color="auto"/>
              <w:left w:val="single" w:sz="18" w:space="0" w:color="auto"/>
              <w:bottom w:val="single" w:sz="18" w:space="0" w:color="auto"/>
              <w:right w:val="single" w:sz="18" w:space="0" w:color="auto"/>
            </w:tcBorders>
            <w:vAlign w:val="center"/>
          </w:tcPr>
          <w:p w:rsidR="000F6589" w:rsidRPr="00C400C0" w:rsidRDefault="000F6589" w:rsidP="00167645">
            <w:pPr>
              <w:rPr>
                <w:rFonts w:ascii="GOST type A" w:hAnsi="GOST type A"/>
                <w:i/>
                <w:lang w:val="uk-UA"/>
              </w:rPr>
            </w:pPr>
            <w:r w:rsidRPr="00C400C0">
              <w:rPr>
                <w:rFonts w:ascii="GOST type A" w:hAnsi="GOST type A"/>
                <w:i/>
                <w:lang w:val="uk-UA"/>
              </w:rPr>
              <w:t>Зм</w:t>
            </w:r>
            <w:r>
              <w:rPr>
                <w:rFonts w:ascii="GOST type A" w:hAnsi="GOST type A"/>
                <w:i/>
                <w:lang w:val="uk-UA"/>
              </w:rPr>
              <w:t>.</w:t>
            </w:r>
          </w:p>
        </w:tc>
        <w:tc>
          <w:tcPr>
            <w:tcW w:w="715" w:type="dxa"/>
            <w:gridSpan w:val="2"/>
            <w:tcBorders>
              <w:top w:val="single" w:sz="18" w:space="0" w:color="auto"/>
              <w:left w:val="single" w:sz="18" w:space="0" w:color="auto"/>
              <w:bottom w:val="single" w:sz="18" w:space="0" w:color="auto"/>
              <w:right w:val="single" w:sz="18" w:space="0" w:color="auto"/>
            </w:tcBorders>
            <w:vAlign w:val="center"/>
          </w:tcPr>
          <w:p w:rsidR="000F6589" w:rsidRPr="00C400C0" w:rsidRDefault="000F6589" w:rsidP="00167645">
            <w:pPr>
              <w:rPr>
                <w:rFonts w:ascii="GOST type A" w:hAnsi="GOST type A"/>
                <w:i/>
                <w:lang w:val="uk-UA"/>
              </w:rPr>
            </w:pPr>
            <w:r w:rsidRPr="00C400C0">
              <w:rPr>
                <w:rFonts w:ascii="GOST type A" w:hAnsi="GOST type A"/>
                <w:i/>
                <w:lang w:val="uk-UA"/>
              </w:rPr>
              <w:t>Аркуш</w:t>
            </w:r>
          </w:p>
        </w:tc>
        <w:tc>
          <w:tcPr>
            <w:tcW w:w="1267" w:type="dxa"/>
            <w:tcBorders>
              <w:top w:val="single" w:sz="18" w:space="0" w:color="auto"/>
              <w:left w:val="single" w:sz="18" w:space="0" w:color="auto"/>
              <w:bottom w:val="single" w:sz="18" w:space="0" w:color="auto"/>
              <w:right w:val="single" w:sz="18" w:space="0" w:color="auto"/>
            </w:tcBorders>
            <w:vAlign w:val="center"/>
          </w:tcPr>
          <w:p w:rsidR="000F6589" w:rsidRPr="00C400C0" w:rsidRDefault="000F6589" w:rsidP="00167645">
            <w:pPr>
              <w:rPr>
                <w:rFonts w:ascii="GOST type A" w:hAnsi="GOST type A"/>
                <w:i/>
                <w:lang w:val="uk-UA"/>
              </w:rPr>
            </w:pPr>
            <w:r w:rsidRPr="00C400C0">
              <w:rPr>
                <w:rFonts w:ascii="GOST type A" w:hAnsi="GOST type A"/>
                <w:i/>
                <w:lang w:val="uk-UA"/>
              </w:rPr>
              <w:t>№ документу</w:t>
            </w:r>
          </w:p>
        </w:tc>
        <w:tc>
          <w:tcPr>
            <w:tcW w:w="728" w:type="dxa"/>
            <w:tcBorders>
              <w:top w:val="single" w:sz="18" w:space="0" w:color="auto"/>
              <w:left w:val="single" w:sz="18" w:space="0" w:color="auto"/>
              <w:bottom w:val="single" w:sz="18" w:space="0" w:color="auto"/>
              <w:right w:val="single" w:sz="18" w:space="0" w:color="auto"/>
            </w:tcBorders>
            <w:vAlign w:val="center"/>
          </w:tcPr>
          <w:p w:rsidR="000F6589" w:rsidRPr="00C400C0" w:rsidRDefault="000F6589" w:rsidP="00167645">
            <w:pPr>
              <w:rPr>
                <w:rFonts w:ascii="GOST type A" w:hAnsi="GOST type A"/>
                <w:i/>
                <w:lang w:val="uk-UA"/>
              </w:rPr>
            </w:pPr>
            <w:r w:rsidRPr="00C400C0">
              <w:rPr>
                <w:rFonts w:ascii="GOST type A" w:hAnsi="GOST type A"/>
                <w:i/>
                <w:lang w:val="uk-UA"/>
              </w:rPr>
              <w:t>Підпис</w:t>
            </w:r>
          </w:p>
        </w:tc>
        <w:tc>
          <w:tcPr>
            <w:tcW w:w="683" w:type="dxa"/>
            <w:tcBorders>
              <w:top w:val="single" w:sz="18" w:space="0" w:color="auto"/>
              <w:left w:val="single" w:sz="18" w:space="0" w:color="auto"/>
              <w:bottom w:val="single" w:sz="18" w:space="0" w:color="auto"/>
              <w:right w:val="single" w:sz="18" w:space="0" w:color="auto"/>
            </w:tcBorders>
            <w:vAlign w:val="center"/>
          </w:tcPr>
          <w:p w:rsidR="000F6589" w:rsidRPr="00C400C0" w:rsidRDefault="000F6589" w:rsidP="00167645">
            <w:pPr>
              <w:rPr>
                <w:rFonts w:ascii="GOST type A" w:hAnsi="GOST type A"/>
                <w:i/>
                <w:lang w:val="uk-UA"/>
              </w:rPr>
            </w:pPr>
            <w:r w:rsidRPr="00C400C0">
              <w:rPr>
                <w:rFonts w:ascii="GOST type A" w:hAnsi="GOST type A"/>
                <w:i/>
                <w:lang w:val="uk-UA"/>
              </w:rPr>
              <w:t>Дата</w:t>
            </w:r>
          </w:p>
        </w:tc>
        <w:tc>
          <w:tcPr>
            <w:tcW w:w="6562" w:type="dxa"/>
            <w:gridSpan w:val="9"/>
            <w:vMerge/>
            <w:tcBorders>
              <w:top w:val="nil"/>
              <w:left w:val="single" w:sz="18" w:space="0" w:color="auto"/>
              <w:bottom w:val="single" w:sz="18" w:space="0" w:color="auto"/>
              <w:right w:val="single" w:sz="18" w:space="0" w:color="auto"/>
            </w:tcBorders>
          </w:tcPr>
          <w:p w:rsidR="000F6589" w:rsidRPr="0000798B" w:rsidRDefault="000F6589" w:rsidP="00167645">
            <w:pPr>
              <w:rPr>
                <w:rFonts w:ascii="GOST type A" w:hAnsi="GOST type A"/>
                <w:sz w:val="28"/>
                <w:szCs w:val="28"/>
                <w:lang w:val="uk-UA"/>
              </w:rPr>
            </w:pPr>
          </w:p>
        </w:tc>
      </w:tr>
      <w:tr w:rsidR="000F6589" w:rsidRPr="004A6805" w:rsidTr="00167645">
        <w:trPr>
          <w:cantSplit/>
          <w:trHeight w:val="233"/>
        </w:trPr>
        <w:tc>
          <w:tcPr>
            <w:tcW w:w="1261" w:type="dxa"/>
            <w:gridSpan w:val="4"/>
            <w:tcBorders>
              <w:top w:val="single" w:sz="18" w:space="0" w:color="auto"/>
              <w:left w:val="single" w:sz="18" w:space="0" w:color="auto"/>
              <w:bottom w:val="single" w:sz="4" w:space="0" w:color="auto"/>
              <w:right w:val="single" w:sz="18" w:space="0" w:color="auto"/>
            </w:tcBorders>
            <w:vAlign w:val="center"/>
          </w:tcPr>
          <w:p w:rsidR="000F6589" w:rsidRPr="009A37CB" w:rsidRDefault="000F6589" w:rsidP="00167645">
            <w:pPr>
              <w:rPr>
                <w:rFonts w:ascii="GOST type A" w:hAnsi="GOST type A"/>
                <w:i/>
                <w:sz w:val="22"/>
                <w:szCs w:val="22"/>
                <w:lang w:val="uk-UA"/>
              </w:rPr>
            </w:pPr>
            <w:r>
              <w:rPr>
                <w:rFonts w:ascii="GOST type A" w:hAnsi="GOST type A"/>
                <w:i/>
                <w:sz w:val="22"/>
                <w:szCs w:val="22"/>
                <w:lang w:val="uk-UA"/>
              </w:rPr>
              <w:t>Розроб.</w:t>
            </w:r>
          </w:p>
        </w:tc>
        <w:tc>
          <w:tcPr>
            <w:tcW w:w="1267" w:type="dxa"/>
            <w:tcBorders>
              <w:top w:val="single" w:sz="18" w:space="0" w:color="auto"/>
              <w:left w:val="single" w:sz="18" w:space="0" w:color="auto"/>
              <w:bottom w:val="single" w:sz="4" w:space="0" w:color="auto"/>
              <w:right w:val="single" w:sz="18" w:space="0" w:color="auto"/>
            </w:tcBorders>
            <w:vAlign w:val="center"/>
          </w:tcPr>
          <w:p w:rsidR="000F6589" w:rsidRPr="00343EC9" w:rsidRDefault="000F6589" w:rsidP="00167645">
            <w:pPr>
              <w:jc w:val="both"/>
              <w:rPr>
                <w:rFonts w:ascii="GOST type A" w:hAnsi="GOST type A"/>
                <w:i/>
                <w:sz w:val="22"/>
                <w:szCs w:val="22"/>
                <w:lang w:val="uk-UA"/>
              </w:rPr>
            </w:pPr>
            <w:r>
              <w:rPr>
                <w:rFonts w:ascii="GOST type A" w:hAnsi="GOST type A"/>
                <w:i/>
                <w:sz w:val="22"/>
                <w:szCs w:val="22"/>
                <w:lang w:val="uk-UA"/>
              </w:rPr>
              <w:t>Лещенко А</w:t>
            </w:r>
          </w:p>
        </w:tc>
        <w:tc>
          <w:tcPr>
            <w:tcW w:w="728" w:type="dxa"/>
            <w:tcBorders>
              <w:top w:val="single" w:sz="18" w:space="0" w:color="auto"/>
              <w:left w:val="single" w:sz="18" w:space="0" w:color="auto"/>
              <w:bottom w:val="single" w:sz="4" w:space="0" w:color="auto"/>
              <w:right w:val="single" w:sz="18" w:space="0" w:color="auto"/>
            </w:tcBorders>
            <w:vAlign w:val="center"/>
          </w:tcPr>
          <w:p w:rsidR="000F6589" w:rsidRPr="00C400C0" w:rsidRDefault="000F6589" w:rsidP="00167645">
            <w:pPr>
              <w:rPr>
                <w:rFonts w:ascii="GOST type A" w:hAnsi="GOST type A"/>
                <w:lang w:val="uk-UA"/>
              </w:rPr>
            </w:pPr>
          </w:p>
        </w:tc>
        <w:tc>
          <w:tcPr>
            <w:tcW w:w="683" w:type="dxa"/>
            <w:tcBorders>
              <w:top w:val="single" w:sz="18" w:space="0" w:color="auto"/>
              <w:left w:val="single" w:sz="18" w:space="0" w:color="auto"/>
              <w:bottom w:val="single" w:sz="4" w:space="0" w:color="auto"/>
              <w:right w:val="single" w:sz="18" w:space="0" w:color="auto"/>
            </w:tcBorders>
            <w:vAlign w:val="center"/>
          </w:tcPr>
          <w:p w:rsidR="000F6589" w:rsidRPr="00C400C0" w:rsidRDefault="000F6589" w:rsidP="00167645">
            <w:pPr>
              <w:rPr>
                <w:rFonts w:ascii="GOST type A" w:hAnsi="GOST type A"/>
                <w:lang w:val="uk-UA"/>
              </w:rPr>
            </w:pPr>
          </w:p>
        </w:tc>
        <w:tc>
          <w:tcPr>
            <w:tcW w:w="3800" w:type="dxa"/>
            <w:gridSpan w:val="2"/>
            <w:vMerge w:val="restart"/>
            <w:tcBorders>
              <w:top w:val="single" w:sz="18" w:space="0" w:color="auto"/>
              <w:left w:val="single" w:sz="18" w:space="0" w:color="auto"/>
              <w:right w:val="single" w:sz="18" w:space="0" w:color="auto"/>
            </w:tcBorders>
            <w:vAlign w:val="center"/>
          </w:tcPr>
          <w:p w:rsidR="000F6589" w:rsidRPr="00C60782" w:rsidRDefault="000F6589" w:rsidP="00167645">
            <w:pPr>
              <w:jc w:val="center"/>
              <w:rPr>
                <w:rFonts w:ascii="GOST type A" w:hAnsi="GOST type A"/>
                <w:b/>
                <w:bCs/>
                <w:i/>
                <w:sz w:val="36"/>
                <w:szCs w:val="36"/>
                <w:lang w:val="uk-UA"/>
              </w:rPr>
            </w:pPr>
            <w:r>
              <w:rPr>
                <w:rFonts w:ascii="GOST type A" w:hAnsi="GOST type A"/>
                <w:i/>
                <w:iCs/>
                <w:sz w:val="40"/>
                <w:szCs w:val="40"/>
                <w:lang w:val="uk-UA"/>
              </w:rPr>
              <w:t>З</w:t>
            </w:r>
            <w:r>
              <w:rPr>
                <w:rFonts w:ascii="Arial" w:hAnsi="Arial" w:cs="Arial"/>
                <w:i/>
                <w:iCs/>
                <w:sz w:val="40"/>
                <w:szCs w:val="40"/>
                <w:lang w:val="uk-UA"/>
              </w:rPr>
              <w:t>’</w:t>
            </w:r>
            <w:r>
              <w:rPr>
                <w:rFonts w:ascii="GOST type A" w:hAnsi="GOST type A"/>
                <w:i/>
                <w:iCs/>
                <w:sz w:val="40"/>
                <w:szCs w:val="40"/>
                <w:lang w:val="uk-UA"/>
              </w:rPr>
              <w:t>єднувальна труба</w:t>
            </w:r>
          </w:p>
        </w:tc>
        <w:tc>
          <w:tcPr>
            <w:tcW w:w="844" w:type="dxa"/>
            <w:gridSpan w:val="3"/>
            <w:tcBorders>
              <w:top w:val="single" w:sz="18" w:space="0" w:color="auto"/>
              <w:left w:val="single" w:sz="18" w:space="0" w:color="auto"/>
              <w:bottom w:val="single" w:sz="18" w:space="0" w:color="auto"/>
              <w:right w:val="single" w:sz="18" w:space="0" w:color="auto"/>
            </w:tcBorders>
            <w:vAlign w:val="center"/>
          </w:tcPr>
          <w:p w:rsidR="000F6589" w:rsidRPr="00C400C0" w:rsidRDefault="000F6589" w:rsidP="00167645">
            <w:pPr>
              <w:jc w:val="center"/>
              <w:rPr>
                <w:rFonts w:ascii="GOST type A" w:hAnsi="GOST type A"/>
                <w:i/>
                <w:lang w:val="uk-UA"/>
              </w:rPr>
            </w:pPr>
            <w:r w:rsidRPr="00C400C0">
              <w:rPr>
                <w:rFonts w:ascii="GOST type A" w:hAnsi="GOST type A"/>
                <w:i/>
                <w:lang w:val="uk-UA"/>
              </w:rPr>
              <w:t>Літера</w:t>
            </w:r>
          </w:p>
        </w:tc>
        <w:tc>
          <w:tcPr>
            <w:tcW w:w="986" w:type="dxa"/>
            <w:gridSpan w:val="3"/>
            <w:tcBorders>
              <w:top w:val="single" w:sz="18" w:space="0" w:color="auto"/>
              <w:left w:val="single" w:sz="18" w:space="0" w:color="auto"/>
              <w:bottom w:val="single" w:sz="18" w:space="0" w:color="auto"/>
              <w:right w:val="single" w:sz="18" w:space="0" w:color="auto"/>
            </w:tcBorders>
            <w:vAlign w:val="center"/>
          </w:tcPr>
          <w:p w:rsidR="000F6589" w:rsidRPr="00E02C80" w:rsidRDefault="000F6589" w:rsidP="00167645">
            <w:pPr>
              <w:jc w:val="center"/>
              <w:rPr>
                <w:rFonts w:ascii="GOST type A" w:hAnsi="GOST type A"/>
                <w:i/>
                <w:lang w:val="uk-UA"/>
              </w:rPr>
            </w:pPr>
            <w:r w:rsidRPr="00E02C80">
              <w:rPr>
                <w:rFonts w:ascii="GOST type A" w:hAnsi="GOST type A"/>
                <w:i/>
                <w:lang w:val="uk-UA"/>
              </w:rPr>
              <w:t>Аркуш</w:t>
            </w:r>
          </w:p>
        </w:tc>
        <w:tc>
          <w:tcPr>
            <w:tcW w:w="932" w:type="dxa"/>
            <w:tcBorders>
              <w:top w:val="single" w:sz="18" w:space="0" w:color="auto"/>
              <w:left w:val="single" w:sz="18" w:space="0" w:color="auto"/>
              <w:bottom w:val="single" w:sz="18" w:space="0" w:color="auto"/>
              <w:right w:val="single" w:sz="18" w:space="0" w:color="auto"/>
            </w:tcBorders>
            <w:vAlign w:val="center"/>
          </w:tcPr>
          <w:p w:rsidR="000F6589" w:rsidRPr="00C400C0" w:rsidRDefault="000F6589" w:rsidP="00167645">
            <w:pPr>
              <w:jc w:val="center"/>
              <w:rPr>
                <w:rFonts w:ascii="GOST type A" w:hAnsi="GOST type A"/>
                <w:i/>
                <w:lang w:val="uk-UA"/>
              </w:rPr>
            </w:pPr>
            <w:r>
              <w:rPr>
                <w:rFonts w:ascii="GOST type A" w:hAnsi="GOST type A"/>
                <w:i/>
                <w:lang w:val="uk-UA"/>
              </w:rPr>
              <w:t>Аркушів</w:t>
            </w:r>
          </w:p>
        </w:tc>
      </w:tr>
      <w:tr w:rsidR="000F6589" w:rsidRPr="004A6805" w:rsidTr="00167645">
        <w:trPr>
          <w:cantSplit/>
          <w:trHeight w:val="183"/>
        </w:trPr>
        <w:tc>
          <w:tcPr>
            <w:tcW w:w="1261" w:type="dxa"/>
            <w:gridSpan w:val="4"/>
            <w:tcBorders>
              <w:top w:val="single" w:sz="4" w:space="0" w:color="auto"/>
              <w:left w:val="single" w:sz="18" w:space="0" w:color="auto"/>
              <w:bottom w:val="single" w:sz="8" w:space="0" w:color="auto"/>
              <w:right w:val="single" w:sz="18" w:space="0" w:color="auto"/>
            </w:tcBorders>
            <w:vAlign w:val="center"/>
          </w:tcPr>
          <w:p w:rsidR="000F6589" w:rsidRPr="009A37CB" w:rsidRDefault="000F6589" w:rsidP="00167645">
            <w:pPr>
              <w:rPr>
                <w:rFonts w:ascii="GOST type A" w:hAnsi="GOST type A"/>
                <w:i/>
                <w:sz w:val="22"/>
                <w:szCs w:val="22"/>
                <w:lang w:val="uk-UA"/>
              </w:rPr>
            </w:pPr>
            <w:r>
              <w:rPr>
                <w:rFonts w:ascii="GOST type A" w:hAnsi="GOST type A"/>
                <w:i/>
                <w:sz w:val="22"/>
                <w:szCs w:val="22"/>
                <w:lang w:val="uk-UA"/>
              </w:rPr>
              <w:t>Перевір</w:t>
            </w:r>
          </w:p>
        </w:tc>
        <w:tc>
          <w:tcPr>
            <w:tcW w:w="1267" w:type="dxa"/>
            <w:tcBorders>
              <w:top w:val="single" w:sz="4" w:space="0" w:color="auto"/>
              <w:left w:val="single" w:sz="18" w:space="0" w:color="auto"/>
              <w:bottom w:val="single" w:sz="8" w:space="0" w:color="auto"/>
              <w:right w:val="single" w:sz="18" w:space="0" w:color="auto"/>
            </w:tcBorders>
            <w:vAlign w:val="center"/>
          </w:tcPr>
          <w:p w:rsidR="000F6589" w:rsidRPr="009A37CB" w:rsidRDefault="000F6589" w:rsidP="00167645">
            <w:pPr>
              <w:jc w:val="both"/>
              <w:rPr>
                <w:rFonts w:ascii="GOST type A" w:hAnsi="GOST type A"/>
                <w:i/>
                <w:iCs/>
                <w:sz w:val="22"/>
                <w:szCs w:val="22"/>
                <w:lang w:val="uk-UA"/>
              </w:rPr>
            </w:pPr>
            <w:r>
              <w:rPr>
                <w:rFonts w:ascii="GOST type A" w:hAnsi="GOST type A"/>
                <w:i/>
                <w:iCs/>
                <w:sz w:val="22"/>
                <w:szCs w:val="22"/>
                <w:lang w:val="uk-UA"/>
              </w:rPr>
              <w:t>Перепічай А.О</w:t>
            </w:r>
          </w:p>
        </w:tc>
        <w:tc>
          <w:tcPr>
            <w:tcW w:w="728" w:type="dxa"/>
            <w:tcBorders>
              <w:top w:val="single" w:sz="4" w:space="0" w:color="auto"/>
              <w:left w:val="single" w:sz="18" w:space="0" w:color="auto"/>
              <w:bottom w:val="single" w:sz="8" w:space="0" w:color="auto"/>
              <w:right w:val="single" w:sz="18" w:space="0" w:color="auto"/>
            </w:tcBorders>
            <w:vAlign w:val="center"/>
          </w:tcPr>
          <w:p w:rsidR="000F6589" w:rsidRPr="00C400C0" w:rsidRDefault="000F6589" w:rsidP="00167645">
            <w:pPr>
              <w:rPr>
                <w:rFonts w:ascii="GOST type A" w:hAnsi="GOST type A"/>
                <w:lang w:val="uk-UA"/>
              </w:rPr>
            </w:pPr>
          </w:p>
        </w:tc>
        <w:tc>
          <w:tcPr>
            <w:tcW w:w="683" w:type="dxa"/>
            <w:tcBorders>
              <w:top w:val="single" w:sz="4" w:space="0" w:color="auto"/>
              <w:left w:val="single" w:sz="18" w:space="0" w:color="auto"/>
              <w:bottom w:val="nil"/>
              <w:right w:val="single" w:sz="18" w:space="0" w:color="auto"/>
            </w:tcBorders>
            <w:vAlign w:val="center"/>
          </w:tcPr>
          <w:p w:rsidR="000F6589" w:rsidRPr="00C400C0" w:rsidRDefault="000F6589" w:rsidP="00167645">
            <w:pPr>
              <w:rPr>
                <w:rFonts w:ascii="GOST type A" w:hAnsi="GOST type A"/>
                <w:lang w:val="uk-UA"/>
              </w:rPr>
            </w:pPr>
          </w:p>
        </w:tc>
        <w:tc>
          <w:tcPr>
            <w:tcW w:w="3800" w:type="dxa"/>
            <w:gridSpan w:val="2"/>
            <w:vMerge/>
            <w:tcBorders>
              <w:left w:val="single" w:sz="18" w:space="0" w:color="auto"/>
              <w:right w:val="single" w:sz="18" w:space="0" w:color="auto"/>
            </w:tcBorders>
          </w:tcPr>
          <w:p w:rsidR="000F6589" w:rsidRPr="00C400C0" w:rsidRDefault="000F6589" w:rsidP="00167645">
            <w:pPr>
              <w:rPr>
                <w:rFonts w:ascii="GOST type A" w:hAnsi="GOST type A"/>
                <w:lang w:val="uk-UA"/>
              </w:rPr>
            </w:pPr>
          </w:p>
        </w:tc>
        <w:tc>
          <w:tcPr>
            <w:tcW w:w="280" w:type="dxa"/>
            <w:tcBorders>
              <w:top w:val="single" w:sz="18" w:space="0" w:color="auto"/>
              <w:left w:val="single" w:sz="18" w:space="0" w:color="auto"/>
              <w:bottom w:val="single" w:sz="18" w:space="0" w:color="auto"/>
              <w:right w:val="single" w:sz="18" w:space="0" w:color="auto"/>
            </w:tcBorders>
            <w:vAlign w:val="center"/>
          </w:tcPr>
          <w:p w:rsidR="000F6589" w:rsidRPr="00C400C0" w:rsidRDefault="000F6589" w:rsidP="00167645">
            <w:pPr>
              <w:rPr>
                <w:rFonts w:ascii="GOST type A" w:hAnsi="GOST type A"/>
                <w:lang w:val="uk-UA"/>
              </w:rPr>
            </w:pPr>
          </w:p>
        </w:tc>
        <w:tc>
          <w:tcPr>
            <w:tcW w:w="279" w:type="dxa"/>
            <w:tcBorders>
              <w:top w:val="single" w:sz="18" w:space="0" w:color="auto"/>
              <w:left w:val="single" w:sz="18" w:space="0" w:color="auto"/>
              <w:bottom w:val="single" w:sz="18" w:space="0" w:color="auto"/>
              <w:right w:val="single" w:sz="18" w:space="0" w:color="auto"/>
            </w:tcBorders>
            <w:vAlign w:val="center"/>
          </w:tcPr>
          <w:p w:rsidR="000F6589" w:rsidRPr="00C400C0" w:rsidRDefault="000F6589" w:rsidP="00167645">
            <w:pPr>
              <w:rPr>
                <w:rFonts w:ascii="GOST type A" w:hAnsi="GOST type A"/>
                <w:lang w:val="uk-UA"/>
              </w:rPr>
            </w:pPr>
          </w:p>
        </w:tc>
        <w:tc>
          <w:tcPr>
            <w:tcW w:w="285" w:type="dxa"/>
            <w:tcBorders>
              <w:top w:val="single" w:sz="18" w:space="0" w:color="auto"/>
              <w:left w:val="single" w:sz="18" w:space="0" w:color="auto"/>
              <w:bottom w:val="single" w:sz="18" w:space="0" w:color="auto"/>
              <w:right w:val="single" w:sz="18" w:space="0" w:color="auto"/>
            </w:tcBorders>
            <w:vAlign w:val="center"/>
          </w:tcPr>
          <w:p w:rsidR="000F6589" w:rsidRPr="00C400C0" w:rsidRDefault="000F6589" w:rsidP="00167645">
            <w:pPr>
              <w:rPr>
                <w:rFonts w:ascii="GOST type A" w:hAnsi="GOST type A"/>
                <w:lang w:val="uk-UA"/>
              </w:rPr>
            </w:pPr>
          </w:p>
        </w:tc>
        <w:tc>
          <w:tcPr>
            <w:tcW w:w="986" w:type="dxa"/>
            <w:gridSpan w:val="3"/>
            <w:tcBorders>
              <w:top w:val="single" w:sz="18" w:space="0" w:color="auto"/>
              <w:left w:val="single" w:sz="18" w:space="0" w:color="auto"/>
              <w:bottom w:val="single" w:sz="18" w:space="0" w:color="auto"/>
              <w:right w:val="single" w:sz="18" w:space="0" w:color="auto"/>
            </w:tcBorders>
            <w:vAlign w:val="center"/>
          </w:tcPr>
          <w:p w:rsidR="000F6589" w:rsidRPr="0000798B" w:rsidRDefault="000F6589" w:rsidP="00167645">
            <w:pPr>
              <w:jc w:val="center"/>
              <w:rPr>
                <w:rFonts w:ascii="GOST type A" w:hAnsi="GOST type A"/>
                <w:i/>
                <w:sz w:val="28"/>
                <w:szCs w:val="28"/>
                <w:lang w:val="uk-UA"/>
              </w:rPr>
            </w:pPr>
          </w:p>
        </w:tc>
        <w:tc>
          <w:tcPr>
            <w:tcW w:w="932" w:type="dxa"/>
            <w:tcBorders>
              <w:top w:val="single" w:sz="18" w:space="0" w:color="auto"/>
              <w:left w:val="single" w:sz="18" w:space="0" w:color="auto"/>
              <w:bottom w:val="single" w:sz="18" w:space="0" w:color="auto"/>
              <w:right w:val="single" w:sz="18" w:space="0" w:color="auto"/>
            </w:tcBorders>
            <w:vAlign w:val="center"/>
          </w:tcPr>
          <w:p w:rsidR="000F6589" w:rsidRPr="00C400C0" w:rsidRDefault="000F6589" w:rsidP="00167645">
            <w:pPr>
              <w:jc w:val="center"/>
              <w:rPr>
                <w:rFonts w:ascii="GOST type A" w:hAnsi="GOST type A"/>
                <w:i/>
                <w:lang w:val="uk-UA"/>
              </w:rPr>
            </w:pPr>
          </w:p>
        </w:tc>
      </w:tr>
      <w:tr w:rsidR="000F6589" w:rsidRPr="00F546FC" w:rsidTr="00167645">
        <w:trPr>
          <w:cantSplit/>
          <w:trHeight w:val="238"/>
        </w:trPr>
        <w:tc>
          <w:tcPr>
            <w:tcW w:w="1261" w:type="dxa"/>
            <w:gridSpan w:val="4"/>
            <w:tcBorders>
              <w:top w:val="single" w:sz="8" w:space="0" w:color="auto"/>
              <w:left w:val="single" w:sz="18" w:space="0" w:color="auto"/>
              <w:right w:val="single" w:sz="18" w:space="0" w:color="auto"/>
            </w:tcBorders>
            <w:vAlign w:val="center"/>
          </w:tcPr>
          <w:p w:rsidR="000F6589" w:rsidRPr="009A37CB" w:rsidRDefault="000F6589" w:rsidP="00167645">
            <w:pPr>
              <w:rPr>
                <w:rFonts w:ascii="GOST type A" w:hAnsi="GOST type A"/>
                <w:i/>
                <w:sz w:val="22"/>
                <w:szCs w:val="22"/>
                <w:lang w:val="uk-UA"/>
              </w:rPr>
            </w:pPr>
          </w:p>
        </w:tc>
        <w:tc>
          <w:tcPr>
            <w:tcW w:w="1267" w:type="dxa"/>
            <w:tcBorders>
              <w:top w:val="single" w:sz="8" w:space="0" w:color="auto"/>
              <w:left w:val="nil"/>
              <w:right w:val="single" w:sz="18" w:space="0" w:color="auto"/>
            </w:tcBorders>
            <w:vAlign w:val="center"/>
          </w:tcPr>
          <w:p w:rsidR="000F6589" w:rsidRPr="009A37CB" w:rsidRDefault="000F6589" w:rsidP="00167645">
            <w:pPr>
              <w:rPr>
                <w:rFonts w:ascii="GOST type A" w:hAnsi="GOST type A"/>
                <w:sz w:val="22"/>
                <w:szCs w:val="22"/>
                <w:lang w:val="uk-UA"/>
              </w:rPr>
            </w:pPr>
          </w:p>
        </w:tc>
        <w:tc>
          <w:tcPr>
            <w:tcW w:w="728" w:type="dxa"/>
            <w:tcBorders>
              <w:top w:val="single" w:sz="8" w:space="0" w:color="auto"/>
              <w:left w:val="nil"/>
              <w:right w:val="single" w:sz="18" w:space="0" w:color="auto"/>
            </w:tcBorders>
            <w:vAlign w:val="center"/>
          </w:tcPr>
          <w:p w:rsidR="000F6589" w:rsidRPr="00C400C0" w:rsidRDefault="000F6589" w:rsidP="00167645">
            <w:pPr>
              <w:rPr>
                <w:rFonts w:ascii="GOST type A" w:hAnsi="GOST type A"/>
                <w:lang w:val="uk-UA"/>
              </w:rPr>
            </w:pPr>
          </w:p>
        </w:tc>
        <w:tc>
          <w:tcPr>
            <w:tcW w:w="683" w:type="dxa"/>
            <w:tcBorders>
              <w:top w:val="single" w:sz="8" w:space="0" w:color="auto"/>
              <w:left w:val="nil"/>
              <w:right w:val="single" w:sz="18" w:space="0" w:color="auto"/>
            </w:tcBorders>
            <w:vAlign w:val="center"/>
          </w:tcPr>
          <w:p w:rsidR="000F6589" w:rsidRPr="00C400C0" w:rsidRDefault="000F6589" w:rsidP="00167645">
            <w:pPr>
              <w:rPr>
                <w:rFonts w:ascii="GOST type A" w:hAnsi="GOST type A"/>
                <w:lang w:val="uk-UA"/>
              </w:rPr>
            </w:pPr>
          </w:p>
        </w:tc>
        <w:tc>
          <w:tcPr>
            <w:tcW w:w="3800" w:type="dxa"/>
            <w:gridSpan w:val="2"/>
            <w:vMerge/>
            <w:tcBorders>
              <w:left w:val="single" w:sz="18" w:space="0" w:color="auto"/>
              <w:right w:val="single" w:sz="18" w:space="0" w:color="auto"/>
            </w:tcBorders>
          </w:tcPr>
          <w:p w:rsidR="000F6589" w:rsidRPr="00C400C0" w:rsidRDefault="000F6589" w:rsidP="00167645">
            <w:pPr>
              <w:ind w:right="-108"/>
              <w:jc w:val="center"/>
              <w:rPr>
                <w:rFonts w:ascii="GOST type A" w:hAnsi="GOST type A"/>
                <w:lang w:val="uk-UA"/>
              </w:rPr>
            </w:pPr>
          </w:p>
        </w:tc>
        <w:tc>
          <w:tcPr>
            <w:tcW w:w="2762" w:type="dxa"/>
            <w:gridSpan w:val="7"/>
            <w:vMerge w:val="restart"/>
            <w:tcBorders>
              <w:top w:val="nil"/>
              <w:left w:val="nil"/>
              <w:right w:val="single" w:sz="18" w:space="0" w:color="auto"/>
            </w:tcBorders>
            <w:vAlign w:val="center"/>
          </w:tcPr>
          <w:p w:rsidR="000F6589" w:rsidRPr="0000798B" w:rsidRDefault="000F6589" w:rsidP="00167645">
            <w:pPr>
              <w:jc w:val="center"/>
              <w:rPr>
                <w:rFonts w:ascii="GOST type A" w:hAnsi="GOST type A"/>
                <w:i/>
                <w:sz w:val="28"/>
                <w:szCs w:val="28"/>
                <w:lang w:val="uk-UA"/>
              </w:rPr>
            </w:pPr>
            <w:r w:rsidRPr="0000798B">
              <w:rPr>
                <w:rFonts w:ascii="GOST type A" w:hAnsi="GOST type A"/>
                <w:i/>
                <w:sz w:val="28"/>
                <w:szCs w:val="28"/>
                <w:lang w:val="uk-UA"/>
              </w:rPr>
              <w:t>КПІ ім. І. Сікорського</w:t>
            </w:r>
          </w:p>
          <w:p w:rsidR="000F6589" w:rsidRPr="0000798B" w:rsidRDefault="000F6589" w:rsidP="00167645">
            <w:pPr>
              <w:jc w:val="center"/>
              <w:rPr>
                <w:rFonts w:ascii="GOST type A" w:hAnsi="GOST type A"/>
                <w:i/>
                <w:sz w:val="28"/>
                <w:szCs w:val="28"/>
                <w:lang w:val="uk-UA"/>
              </w:rPr>
            </w:pPr>
            <w:r w:rsidRPr="0000798B">
              <w:rPr>
                <w:rFonts w:ascii="GOST type A" w:hAnsi="GOST type A"/>
                <w:i/>
                <w:sz w:val="28"/>
                <w:szCs w:val="28"/>
                <w:lang w:val="uk-UA"/>
              </w:rPr>
              <w:t xml:space="preserve">ІМЗ </w:t>
            </w:r>
            <w:r>
              <w:rPr>
                <w:rFonts w:ascii="GOST type A" w:hAnsi="GOST type A"/>
                <w:i/>
                <w:sz w:val="28"/>
                <w:szCs w:val="28"/>
                <w:lang w:val="uk-UA"/>
              </w:rPr>
              <w:t>ім. Є.О. Патона</w:t>
            </w:r>
          </w:p>
        </w:tc>
      </w:tr>
      <w:tr w:rsidR="000F6589" w:rsidRPr="00F546FC" w:rsidTr="00167645">
        <w:trPr>
          <w:cantSplit/>
          <w:trHeight w:val="249"/>
        </w:trPr>
        <w:tc>
          <w:tcPr>
            <w:tcW w:w="1261" w:type="dxa"/>
            <w:gridSpan w:val="4"/>
            <w:tcBorders>
              <w:left w:val="single" w:sz="18" w:space="0" w:color="auto"/>
              <w:right w:val="single" w:sz="18" w:space="0" w:color="auto"/>
            </w:tcBorders>
            <w:vAlign w:val="center"/>
          </w:tcPr>
          <w:p w:rsidR="000F6589" w:rsidRPr="009A37CB" w:rsidRDefault="000F6589" w:rsidP="00167645">
            <w:pPr>
              <w:rPr>
                <w:rFonts w:ascii="GOST type A" w:hAnsi="GOST type A"/>
                <w:i/>
                <w:sz w:val="22"/>
                <w:szCs w:val="22"/>
                <w:lang w:val="uk-UA"/>
              </w:rPr>
            </w:pPr>
            <w:r w:rsidRPr="009A37CB">
              <w:rPr>
                <w:rFonts w:ascii="GOST type A" w:hAnsi="GOST type A"/>
                <w:i/>
                <w:sz w:val="22"/>
                <w:szCs w:val="22"/>
                <w:lang w:val="uk-UA"/>
              </w:rPr>
              <w:t>Н.контр.</w:t>
            </w:r>
          </w:p>
        </w:tc>
        <w:tc>
          <w:tcPr>
            <w:tcW w:w="1267" w:type="dxa"/>
            <w:tcBorders>
              <w:left w:val="nil"/>
              <w:right w:val="single" w:sz="18" w:space="0" w:color="auto"/>
            </w:tcBorders>
            <w:vAlign w:val="center"/>
          </w:tcPr>
          <w:p w:rsidR="000F6589" w:rsidRPr="00DE4A35" w:rsidRDefault="000F6589" w:rsidP="00167645">
            <w:pPr>
              <w:rPr>
                <w:rFonts w:ascii="GOST type A" w:hAnsi="GOST type A"/>
                <w:i/>
                <w:iCs/>
                <w:lang w:val="uk-UA"/>
              </w:rPr>
            </w:pPr>
            <w:r w:rsidRPr="00DE4A35">
              <w:rPr>
                <w:rFonts w:ascii="GOST type A" w:hAnsi="GOST type A"/>
                <w:i/>
                <w:iCs/>
                <w:lang w:val="uk-UA"/>
              </w:rPr>
              <w:t>Лисак В.В.</w:t>
            </w:r>
          </w:p>
        </w:tc>
        <w:tc>
          <w:tcPr>
            <w:tcW w:w="728" w:type="dxa"/>
            <w:tcBorders>
              <w:left w:val="nil"/>
              <w:right w:val="single" w:sz="18" w:space="0" w:color="auto"/>
            </w:tcBorders>
            <w:vAlign w:val="center"/>
          </w:tcPr>
          <w:p w:rsidR="000F6589" w:rsidRPr="00AF7F84" w:rsidRDefault="000F6589" w:rsidP="00167645">
            <w:pPr>
              <w:rPr>
                <w:rFonts w:ascii="GOST type A" w:hAnsi="GOST type A"/>
                <w:lang w:val="uk-UA"/>
              </w:rPr>
            </w:pPr>
          </w:p>
        </w:tc>
        <w:tc>
          <w:tcPr>
            <w:tcW w:w="683" w:type="dxa"/>
            <w:tcBorders>
              <w:left w:val="nil"/>
              <w:right w:val="single" w:sz="18" w:space="0" w:color="auto"/>
            </w:tcBorders>
            <w:vAlign w:val="center"/>
          </w:tcPr>
          <w:p w:rsidR="000F6589" w:rsidRPr="00AF7F84" w:rsidRDefault="000F6589" w:rsidP="00167645">
            <w:pPr>
              <w:rPr>
                <w:rFonts w:ascii="GOST type A" w:hAnsi="GOST type A"/>
                <w:lang w:val="uk-UA"/>
              </w:rPr>
            </w:pPr>
          </w:p>
        </w:tc>
        <w:tc>
          <w:tcPr>
            <w:tcW w:w="3800" w:type="dxa"/>
            <w:gridSpan w:val="2"/>
            <w:vMerge/>
            <w:tcBorders>
              <w:left w:val="single" w:sz="18" w:space="0" w:color="auto"/>
              <w:right w:val="single" w:sz="18" w:space="0" w:color="auto"/>
            </w:tcBorders>
          </w:tcPr>
          <w:p w:rsidR="000F6589" w:rsidRPr="00AF7F84" w:rsidRDefault="000F6589" w:rsidP="00167645">
            <w:pPr>
              <w:rPr>
                <w:rFonts w:ascii="GOST type A" w:hAnsi="GOST type A"/>
                <w:lang w:val="uk-UA"/>
              </w:rPr>
            </w:pPr>
          </w:p>
        </w:tc>
        <w:tc>
          <w:tcPr>
            <w:tcW w:w="2762" w:type="dxa"/>
            <w:gridSpan w:val="7"/>
            <w:vMerge/>
            <w:tcBorders>
              <w:top w:val="nil"/>
              <w:left w:val="nil"/>
              <w:bottom w:val="nil"/>
              <w:right w:val="single" w:sz="18" w:space="0" w:color="auto"/>
            </w:tcBorders>
          </w:tcPr>
          <w:p w:rsidR="000F6589" w:rsidRPr="00AF7F84" w:rsidRDefault="000F6589" w:rsidP="00167645">
            <w:pPr>
              <w:rPr>
                <w:rFonts w:ascii="GOST type A" w:hAnsi="GOST type A"/>
                <w:sz w:val="28"/>
                <w:szCs w:val="28"/>
                <w:lang w:val="uk-UA"/>
              </w:rPr>
            </w:pPr>
          </w:p>
        </w:tc>
      </w:tr>
      <w:tr w:rsidR="000F6589" w:rsidRPr="00F546FC" w:rsidTr="00167645">
        <w:trPr>
          <w:cantSplit/>
          <w:trHeight w:val="335"/>
        </w:trPr>
        <w:tc>
          <w:tcPr>
            <w:tcW w:w="1261" w:type="dxa"/>
            <w:gridSpan w:val="4"/>
            <w:tcBorders>
              <w:left w:val="single" w:sz="18" w:space="0" w:color="auto"/>
              <w:bottom w:val="single" w:sz="18" w:space="0" w:color="auto"/>
              <w:right w:val="single" w:sz="18" w:space="0" w:color="auto"/>
            </w:tcBorders>
            <w:vAlign w:val="center"/>
          </w:tcPr>
          <w:p w:rsidR="000F6589" w:rsidRPr="009A37CB" w:rsidRDefault="000F6589" w:rsidP="00167645">
            <w:pPr>
              <w:rPr>
                <w:rFonts w:ascii="GOST type A" w:hAnsi="GOST type A"/>
                <w:i/>
                <w:sz w:val="22"/>
                <w:szCs w:val="22"/>
                <w:lang w:val="uk-UA"/>
              </w:rPr>
            </w:pPr>
            <w:r w:rsidRPr="009A37CB">
              <w:rPr>
                <w:rFonts w:ascii="GOST type A" w:hAnsi="GOST type A"/>
                <w:i/>
                <w:sz w:val="22"/>
                <w:szCs w:val="22"/>
                <w:lang w:val="uk-UA"/>
              </w:rPr>
              <w:t>Затв.</w:t>
            </w:r>
          </w:p>
        </w:tc>
        <w:tc>
          <w:tcPr>
            <w:tcW w:w="1267" w:type="dxa"/>
            <w:tcBorders>
              <w:left w:val="nil"/>
              <w:bottom w:val="single" w:sz="18" w:space="0" w:color="auto"/>
              <w:right w:val="single" w:sz="18" w:space="0" w:color="auto"/>
            </w:tcBorders>
            <w:vAlign w:val="center"/>
          </w:tcPr>
          <w:p w:rsidR="000F6589" w:rsidRPr="00DE4A35" w:rsidRDefault="000F6589" w:rsidP="00167645">
            <w:pPr>
              <w:ind w:right="-113"/>
              <w:rPr>
                <w:rFonts w:ascii="GOST type A" w:hAnsi="GOST type A"/>
                <w:i/>
                <w:iCs/>
                <w:lang w:val="uk-UA"/>
              </w:rPr>
            </w:pPr>
            <w:r w:rsidRPr="00DE4A35">
              <w:rPr>
                <w:rFonts w:ascii="GOST type A" w:hAnsi="GOST type A"/>
                <w:i/>
                <w:iCs/>
                <w:lang w:val="uk-UA"/>
              </w:rPr>
              <w:t>Квасницький</w:t>
            </w:r>
            <w:r>
              <w:rPr>
                <w:rFonts w:ascii="GOST type A" w:hAnsi="GOST type A"/>
                <w:i/>
                <w:iCs/>
                <w:lang w:val="uk-UA"/>
              </w:rPr>
              <w:t xml:space="preserve"> В.</w:t>
            </w:r>
          </w:p>
        </w:tc>
        <w:tc>
          <w:tcPr>
            <w:tcW w:w="728" w:type="dxa"/>
            <w:tcBorders>
              <w:left w:val="nil"/>
              <w:bottom w:val="single" w:sz="18" w:space="0" w:color="auto"/>
              <w:right w:val="single" w:sz="18" w:space="0" w:color="auto"/>
            </w:tcBorders>
            <w:vAlign w:val="center"/>
          </w:tcPr>
          <w:p w:rsidR="000F6589" w:rsidRPr="00AF7F84" w:rsidRDefault="000F6589" w:rsidP="00167645">
            <w:pPr>
              <w:rPr>
                <w:rFonts w:ascii="GOST type A" w:hAnsi="GOST type A"/>
                <w:lang w:val="uk-UA"/>
              </w:rPr>
            </w:pPr>
          </w:p>
        </w:tc>
        <w:tc>
          <w:tcPr>
            <w:tcW w:w="683" w:type="dxa"/>
            <w:tcBorders>
              <w:left w:val="nil"/>
              <w:bottom w:val="single" w:sz="18" w:space="0" w:color="auto"/>
              <w:right w:val="single" w:sz="18" w:space="0" w:color="auto"/>
            </w:tcBorders>
            <w:vAlign w:val="center"/>
          </w:tcPr>
          <w:p w:rsidR="000F6589" w:rsidRPr="00AF7F84" w:rsidRDefault="000F6589" w:rsidP="00167645">
            <w:pPr>
              <w:rPr>
                <w:rFonts w:ascii="GOST type A" w:hAnsi="GOST type A"/>
                <w:lang w:val="uk-UA"/>
              </w:rPr>
            </w:pPr>
          </w:p>
        </w:tc>
        <w:tc>
          <w:tcPr>
            <w:tcW w:w="3800" w:type="dxa"/>
            <w:gridSpan w:val="2"/>
            <w:vMerge/>
            <w:tcBorders>
              <w:left w:val="single" w:sz="18" w:space="0" w:color="auto"/>
              <w:bottom w:val="single" w:sz="18" w:space="0" w:color="auto"/>
              <w:right w:val="single" w:sz="18" w:space="0" w:color="auto"/>
            </w:tcBorders>
          </w:tcPr>
          <w:p w:rsidR="000F6589" w:rsidRPr="00AF7F84" w:rsidRDefault="000F6589" w:rsidP="00167645">
            <w:pPr>
              <w:rPr>
                <w:rFonts w:ascii="GOST type A" w:hAnsi="GOST type A"/>
                <w:lang w:val="uk-UA"/>
              </w:rPr>
            </w:pPr>
          </w:p>
        </w:tc>
        <w:tc>
          <w:tcPr>
            <w:tcW w:w="2762" w:type="dxa"/>
            <w:gridSpan w:val="7"/>
            <w:vMerge/>
            <w:tcBorders>
              <w:top w:val="nil"/>
              <w:left w:val="nil"/>
              <w:bottom w:val="single" w:sz="18" w:space="0" w:color="auto"/>
              <w:right w:val="single" w:sz="18" w:space="0" w:color="auto"/>
            </w:tcBorders>
          </w:tcPr>
          <w:p w:rsidR="000F6589" w:rsidRPr="00AF7F84" w:rsidRDefault="000F6589" w:rsidP="00167645">
            <w:pPr>
              <w:rPr>
                <w:rFonts w:ascii="GOST type A" w:hAnsi="GOST type A"/>
                <w:sz w:val="28"/>
                <w:szCs w:val="28"/>
                <w:lang w:val="uk-UA"/>
              </w:rPr>
            </w:pPr>
          </w:p>
        </w:tc>
      </w:tr>
    </w:tbl>
    <w:tbl>
      <w:tblPr>
        <w:tblpPr w:leftFromText="180" w:rightFromText="180" w:vertAnchor="text" w:horzAnchor="margin" w:tblpY="35"/>
        <w:tblW w:w="1032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tblPr>
      <w:tblGrid>
        <w:gridCol w:w="418"/>
        <w:gridCol w:w="128"/>
        <w:gridCol w:w="160"/>
        <w:gridCol w:w="552"/>
        <w:gridCol w:w="1264"/>
        <w:gridCol w:w="727"/>
        <w:gridCol w:w="682"/>
        <w:gridCol w:w="1157"/>
        <w:gridCol w:w="2634"/>
        <w:gridCol w:w="281"/>
        <w:gridCol w:w="280"/>
        <w:gridCol w:w="282"/>
        <w:gridCol w:w="254"/>
        <w:gridCol w:w="583"/>
        <w:gridCol w:w="147"/>
        <w:gridCol w:w="776"/>
      </w:tblGrid>
      <w:tr w:rsidR="000F6589" w:rsidRPr="00C400C0" w:rsidTr="00167645">
        <w:trPr>
          <w:cantSplit/>
          <w:trHeight w:val="806"/>
        </w:trPr>
        <w:tc>
          <w:tcPr>
            <w:tcW w:w="418" w:type="dxa"/>
            <w:tcBorders>
              <w:top w:val="single" w:sz="18" w:space="0" w:color="auto"/>
              <w:left w:val="single" w:sz="18" w:space="0" w:color="auto"/>
              <w:bottom w:val="single" w:sz="18" w:space="0" w:color="auto"/>
              <w:right w:val="single" w:sz="8" w:space="0" w:color="auto"/>
            </w:tcBorders>
            <w:textDirection w:val="btLr"/>
            <w:vAlign w:val="center"/>
          </w:tcPr>
          <w:p w:rsidR="000F6589" w:rsidRPr="00C400C0" w:rsidRDefault="000F6589" w:rsidP="00167645">
            <w:pPr>
              <w:tabs>
                <w:tab w:val="left" w:pos="9532"/>
              </w:tabs>
              <w:ind w:left="113" w:right="113"/>
              <w:jc w:val="center"/>
              <w:rPr>
                <w:rFonts w:ascii="GOST type A" w:hAnsi="GOST type A"/>
                <w:i/>
                <w:lang w:val="uk-UA"/>
              </w:rPr>
            </w:pPr>
            <w:r w:rsidRPr="00C400C0">
              <w:rPr>
                <w:rFonts w:ascii="GOST type A" w:hAnsi="GOST type A"/>
                <w:i/>
                <w:lang w:val="uk-UA"/>
              </w:rPr>
              <w:t>Формат</w:t>
            </w:r>
          </w:p>
        </w:tc>
        <w:tc>
          <w:tcPr>
            <w:tcW w:w="288" w:type="dxa"/>
            <w:gridSpan w:val="2"/>
            <w:tcBorders>
              <w:top w:val="single" w:sz="18" w:space="0" w:color="auto"/>
              <w:left w:val="single" w:sz="8" w:space="0" w:color="auto"/>
              <w:bottom w:val="single" w:sz="18" w:space="0" w:color="auto"/>
              <w:right w:val="single" w:sz="8" w:space="0" w:color="auto"/>
            </w:tcBorders>
            <w:textDirection w:val="btLr"/>
            <w:vAlign w:val="center"/>
          </w:tcPr>
          <w:p w:rsidR="000F6589" w:rsidRPr="00C400C0" w:rsidRDefault="000F6589" w:rsidP="00167645">
            <w:pPr>
              <w:tabs>
                <w:tab w:val="left" w:pos="9532"/>
              </w:tabs>
              <w:ind w:left="113" w:right="113"/>
              <w:jc w:val="center"/>
              <w:rPr>
                <w:rFonts w:ascii="GOST type A" w:hAnsi="GOST type A"/>
                <w:i/>
                <w:lang w:val="uk-UA"/>
              </w:rPr>
            </w:pPr>
            <w:r w:rsidRPr="00C400C0">
              <w:rPr>
                <w:rFonts w:ascii="GOST type A" w:hAnsi="GOST type A"/>
                <w:i/>
                <w:lang w:val="uk-UA"/>
              </w:rPr>
              <w:t>Зона</w:t>
            </w:r>
          </w:p>
        </w:tc>
        <w:tc>
          <w:tcPr>
            <w:tcW w:w="552" w:type="dxa"/>
            <w:tcBorders>
              <w:top w:val="single" w:sz="18" w:space="0" w:color="auto"/>
              <w:left w:val="single" w:sz="8" w:space="0" w:color="auto"/>
              <w:bottom w:val="single" w:sz="18" w:space="0" w:color="auto"/>
              <w:right w:val="single" w:sz="8" w:space="0" w:color="auto"/>
            </w:tcBorders>
            <w:textDirection w:val="btLr"/>
            <w:vAlign w:val="center"/>
          </w:tcPr>
          <w:p w:rsidR="000F6589" w:rsidRPr="00C400C0" w:rsidRDefault="000F6589" w:rsidP="00167645">
            <w:pPr>
              <w:tabs>
                <w:tab w:val="left" w:pos="9532"/>
              </w:tabs>
              <w:ind w:left="113" w:right="113"/>
              <w:jc w:val="center"/>
              <w:rPr>
                <w:rFonts w:ascii="GOST type A" w:hAnsi="GOST type A"/>
                <w:i/>
                <w:lang w:val="uk-UA"/>
              </w:rPr>
            </w:pPr>
            <w:r w:rsidRPr="00C400C0">
              <w:rPr>
                <w:rFonts w:ascii="GOST type A" w:hAnsi="GOST type A"/>
                <w:i/>
                <w:lang w:val="uk-UA"/>
              </w:rPr>
              <w:t>Позиція</w:t>
            </w:r>
          </w:p>
        </w:tc>
        <w:tc>
          <w:tcPr>
            <w:tcW w:w="3830" w:type="dxa"/>
            <w:gridSpan w:val="4"/>
            <w:tcBorders>
              <w:top w:val="single" w:sz="18" w:space="0" w:color="auto"/>
              <w:left w:val="single" w:sz="8" w:space="0" w:color="auto"/>
              <w:bottom w:val="single" w:sz="18" w:space="0" w:color="auto"/>
              <w:right w:val="single" w:sz="8" w:space="0" w:color="auto"/>
            </w:tcBorders>
            <w:vAlign w:val="center"/>
          </w:tcPr>
          <w:p w:rsidR="000F6589" w:rsidRPr="00C400C0" w:rsidRDefault="000F6589" w:rsidP="00167645">
            <w:pPr>
              <w:pStyle w:val="1"/>
              <w:rPr>
                <w:rFonts w:ascii="GOST type A" w:hAnsi="GOST type A"/>
                <w:i/>
                <w:sz w:val="28"/>
                <w:szCs w:val="28"/>
                <w:lang w:val="uk-UA"/>
              </w:rPr>
            </w:pPr>
            <w:r w:rsidRPr="00C400C0">
              <w:rPr>
                <w:rFonts w:ascii="GOST type A" w:hAnsi="GOST type A"/>
                <w:i/>
                <w:sz w:val="28"/>
                <w:szCs w:val="28"/>
                <w:lang w:val="uk-UA"/>
              </w:rPr>
              <w:t xml:space="preserve">                    Позначення</w:t>
            </w:r>
          </w:p>
        </w:tc>
        <w:tc>
          <w:tcPr>
            <w:tcW w:w="3731" w:type="dxa"/>
            <w:gridSpan w:val="5"/>
            <w:tcBorders>
              <w:top w:val="single" w:sz="18" w:space="0" w:color="auto"/>
              <w:left w:val="single" w:sz="8" w:space="0" w:color="auto"/>
              <w:bottom w:val="single" w:sz="18" w:space="0" w:color="auto"/>
              <w:right w:val="single" w:sz="8" w:space="0" w:color="auto"/>
            </w:tcBorders>
            <w:vAlign w:val="center"/>
          </w:tcPr>
          <w:p w:rsidR="000F6589" w:rsidRPr="00C400C0" w:rsidRDefault="000F6589" w:rsidP="00167645">
            <w:pPr>
              <w:tabs>
                <w:tab w:val="left" w:pos="9532"/>
              </w:tabs>
              <w:ind w:left="-1527"/>
              <w:jc w:val="center"/>
              <w:rPr>
                <w:rFonts w:ascii="GOST type A" w:hAnsi="GOST type A"/>
                <w:i/>
                <w:sz w:val="28"/>
                <w:szCs w:val="28"/>
                <w:lang w:val="uk-UA"/>
              </w:rPr>
            </w:pPr>
            <w:r w:rsidRPr="00C400C0">
              <w:rPr>
                <w:rFonts w:ascii="GOST type A" w:hAnsi="GOST type A"/>
                <w:i/>
                <w:sz w:val="28"/>
                <w:szCs w:val="28"/>
                <w:lang w:val="uk-UA"/>
              </w:rPr>
              <w:t xml:space="preserve">                           Назва</w:t>
            </w:r>
          </w:p>
        </w:tc>
        <w:tc>
          <w:tcPr>
            <w:tcW w:w="583" w:type="dxa"/>
            <w:tcBorders>
              <w:top w:val="single" w:sz="18" w:space="0" w:color="auto"/>
              <w:left w:val="single" w:sz="8" w:space="0" w:color="auto"/>
              <w:bottom w:val="single" w:sz="18" w:space="0" w:color="auto"/>
              <w:right w:val="single" w:sz="8" w:space="0" w:color="auto"/>
            </w:tcBorders>
            <w:textDirection w:val="btLr"/>
            <w:vAlign w:val="center"/>
          </w:tcPr>
          <w:p w:rsidR="000F6589" w:rsidRPr="00C400C0" w:rsidRDefault="000F6589" w:rsidP="00167645">
            <w:pPr>
              <w:tabs>
                <w:tab w:val="left" w:pos="9532"/>
              </w:tabs>
              <w:ind w:left="-1527" w:right="113"/>
              <w:jc w:val="right"/>
              <w:rPr>
                <w:rFonts w:ascii="GOST type A" w:hAnsi="GOST type A"/>
                <w:i/>
                <w:lang w:val="uk-UA"/>
              </w:rPr>
            </w:pPr>
            <w:r w:rsidRPr="00C400C0">
              <w:rPr>
                <w:rFonts w:ascii="GOST type A" w:hAnsi="GOST type A"/>
                <w:i/>
                <w:lang w:val="uk-UA"/>
              </w:rPr>
              <w:t>Кількість</w:t>
            </w:r>
          </w:p>
        </w:tc>
        <w:tc>
          <w:tcPr>
            <w:tcW w:w="923" w:type="dxa"/>
            <w:gridSpan w:val="2"/>
            <w:tcBorders>
              <w:top w:val="single" w:sz="18" w:space="0" w:color="auto"/>
              <w:left w:val="single" w:sz="8" w:space="0" w:color="auto"/>
              <w:bottom w:val="single" w:sz="18" w:space="0" w:color="auto"/>
              <w:right w:val="single" w:sz="18" w:space="0" w:color="auto"/>
            </w:tcBorders>
            <w:vAlign w:val="center"/>
          </w:tcPr>
          <w:p w:rsidR="000F6589" w:rsidRPr="00C400C0" w:rsidRDefault="000F6589" w:rsidP="00167645">
            <w:pPr>
              <w:pStyle w:val="2"/>
              <w:rPr>
                <w:rFonts w:ascii="GOST type A" w:hAnsi="GOST type A"/>
                <w:i w:val="0"/>
                <w:lang w:val="uk-UA"/>
              </w:rPr>
            </w:pPr>
            <w:r w:rsidRPr="00C400C0">
              <w:rPr>
                <w:rFonts w:ascii="GOST type A" w:hAnsi="GOST type A"/>
                <w:lang w:val="uk-UA"/>
              </w:rPr>
              <w:t>Примітка</w:t>
            </w:r>
          </w:p>
        </w:tc>
      </w:tr>
      <w:tr w:rsidR="000F6589" w:rsidRPr="00C400C0" w:rsidTr="00167645">
        <w:trPr>
          <w:trHeight w:val="400"/>
        </w:trPr>
        <w:tc>
          <w:tcPr>
            <w:tcW w:w="418" w:type="dxa"/>
            <w:tcBorders>
              <w:top w:val="single" w:sz="1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3720"/>
                <w:tab w:val="left" w:pos="9532"/>
              </w:tabs>
              <w:rPr>
                <w:rFonts w:ascii="GOST type A" w:hAnsi="GOST type A"/>
                <w:i/>
              </w:rPr>
            </w:pPr>
          </w:p>
        </w:tc>
        <w:tc>
          <w:tcPr>
            <w:tcW w:w="288" w:type="dxa"/>
            <w:gridSpan w:val="2"/>
            <w:tcBorders>
              <w:top w:val="single" w:sz="1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3720"/>
                <w:tab w:val="left" w:pos="9532"/>
              </w:tabs>
              <w:rPr>
                <w:rFonts w:ascii="GOST type A" w:hAnsi="GOST type A"/>
                <w:i/>
              </w:rPr>
            </w:pPr>
          </w:p>
        </w:tc>
        <w:tc>
          <w:tcPr>
            <w:tcW w:w="552" w:type="dxa"/>
            <w:tcBorders>
              <w:top w:val="single" w:sz="1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3720"/>
                <w:tab w:val="left" w:pos="9532"/>
              </w:tabs>
              <w:jc w:val="center"/>
              <w:rPr>
                <w:rFonts w:ascii="GOST type A" w:hAnsi="GOST type A"/>
                <w:i/>
              </w:rPr>
            </w:pPr>
          </w:p>
        </w:tc>
        <w:tc>
          <w:tcPr>
            <w:tcW w:w="3830" w:type="dxa"/>
            <w:gridSpan w:val="4"/>
            <w:tcBorders>
              <w:top w:val="single" w:sz="1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3720"/>
                <w:tab w:val="left" w:pos="9532"/>
              </w:tabs>
              <w:rPr>
                <w:rFonts w:ascii="GOST type A" w:hAnsi="GOST type A"/>
                <w:i/>
              </w:rPr>
            </w:pPr>
          </w:p>
        </w:tc>
        <w:tc>
          <w:tcPr>
            <w:tcW w:w="3731" w:type="dxa"/>
            <w:gridSpan w:val="5"/>
            <w:tcBorders>
              <w:top w:val="single" w:sz="1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3720"/>
                <w:tab w:val="left" w:pos="9532"/>
              </w:tabs>
              <w:rPr>
                <w:rFonts w:ascii="GOST type A" w:hAnsi="GOST type A"/>
                <w:i/>
              </w:rPr>
            </w:pPr>
          </w:p>
        </w:tc>
        <w:tc>
          <w:tcPr>
            <w:tcW w:w="583" w:type="dxa"/>
            <w:tcBorders>
              <w:top w:val="single" w:sz="1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3720"/>
                <w:tab w:val="left" w:pos="9532"/>
              </w:tabs>
              <w:jc w:val="center"/>
              <w:rPr>
                <w:rFonts w:ascii="GOST type A" w:hAnsi="GOST type A"/>
                <w:i/>
              </w:rPr>
            </w:pPr>
          </w:p>
        </w:tc>
        <w:tc>
          <w:tcPr>
            <w:tcW w:w="923" w:type="dxa"/>
            <w:gridSpan w:val="2"/>
            <w:tcBorders>
              <w:top w:val="single" w:sz="1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3720"/>
                <w:tab w:val="left" w:pos="9532"/>
              </w:tabs>
              <w:rPr>
                <w:rFonts w:ascii="GOST type A" w:hAnsi="GOST type A"/>
                <w:i/>
              </w:rPr>
            </w:pPr>
          </w:p>
        </w:tc>
      </w:tr>
      <w:tr w:rsidR="000F6589" w:rsidRPr="00C400C0" w:rsidTr="00167645">
        <w:trPr>
          <w:trHeight w:val="400"/>
        </w:trPr>
        <w:tc>
          <w:tcPr>
            <w:tcW w:w="41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55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3830"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3731" w:type="dxa"/>
            <w:gridSpan w:val="5"/>
            <w:tcBorders>
              <w:top w:val="single" w:sz="8" w:space="0" w:color="auto"/>
              <w:left w:val="single" w:sz="8" w:space="0" w:color="auto"/>
              <w:bottom w:val="single" w:sz="8" w:space="0" w:color="auto"/>
              <w:right w:val="single" w:sz="8" w:space="0" w:color="auto"/>
            </w:tcBorders>
            <w:vAlign w:val="center"/>
          </w:tcPr>
          <w:p w:rsidR="000F6589" w:rsidRPr="007B09BB" w:rsidRDefault="000F6589" w:rsidP="00167645">
            <w:pPr>
              <w:jc w:val="center"/>
              <w:rPr>
                <w:rFonts w:ascii="GOST type A" w:hAnsi="GOST type A" w:cs="Arial"/>
                <w:b/>
                <w:i/>
                <w:iCs/>
                <w:sz w:val="36"/>
                <w:szCs w:val="36"/>
                <w:u w:val="single"/>
              </w:rPr>
            </w:pPr>
            <w:r w:rsidRPr="007B09BB">
              <w:rPr>
                <w:rFonts w:ascii="GOST type A" w:hAnsi="GOST type A" w:cs="Arial"/>
                <w:i/>
                <w:iCs/>
                <w:sz w:val="36"/>
                <w:szCs w:val="36"/>
                <w:u w:val="single"/>
                <w:lang w:val="uk-UA"/>
              </w:rPr>
              <w:t>Документація</w:t>
            </w: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92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sz w:val="36"/>
                <w:szCs w:val="36"/>
              </w:rPr>
            </w:pPr>
          </w:p>
        </w:tc>
      </w:tr>
      <w:tr w:rsidR="000F6589" w:rsidRPr="00C400C0" w:rsidTr="00167645">
        <w:trPr>
          <w:trHeight w:val="400"/>
        </w:trPr>
        <w:tc>
          <w:tcPr>
            <w:tcW w:w="41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55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3830"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373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cs="Arial"/>
                <w:i/>
                <w:iCs/>
                <w:sz w:val="36"/>
                <w:szCs w:val="36"/>
              </w:rPr>
            </w:pP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92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sz w:val="36"/>
                <w:szCs w:val="36"/>
              </w:rPr>
            </w:pPr>
          </w:p>
        </w:tc>
      </w:tr>
      <w:tr w:rsidR="000F6589" w:rsidRPr="00C400C0" w:rsidTr="00167645">
        <w:trPr>
          <w:trHeight w:val="400"/>
        </w:trPr>
        <w:tc>
          <w:tcPr>
            <w:tcW w:w="41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lang w:val="uk-UA"/>
              </w:rPr>
            </w:pPr>
            <w:r w:rsidRPr="00C400C0">
              <w:rPr>
                <w:rFonts w:ascii="GOST type A" w:hAnsi="GOST type A" w:cs="Arial"/>
                <w:i/>
                <w:iCs/>
                <w:lang w:val="uk-UA"/>
              </w:rPr>
              <w:t>А1</w:t>
            </w: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55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3830"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r>
              <w:rPr>
                <w:rFonts w:ascii="GOST type A" w:hAnsi="GOST type A"/>
                <w:i/>
                <w:sz w:val="36"/>
                <w:szCs w:val="36"/>
              </w:rPr>
              <w:t>ЗВ7</w:t>
            </w:r>
            <w:r>
              <w:rPr>
                <w:rFonts w:ascii="GOST type A" w:hAnsi="GOST type A"/>
                <w:i/>
                <w:sz w:val="36"/>
                <w:szCs w:val="36"/>
                <w:lang w:val="uk-UA"/>
              </w:rPr>
              <w:t>1.09.</w:t>
            </w:r>
            <w:r w:rsidRPr="00685CEC">
              <w:rPr>
                <w:rFonts w:ascii="GOST type A" w:hAnsi="GOST type A"/>
                <w:i/>
                <w:sz w:val="36"/>
                <w:szCs w:val="36"/>
              </w:rPr>
              <w:t>0</w:t>
            </w:r>
            <w:r>
              <w:rPr>
                <w:rFonts w:ascii="GOST type A" w:hAnsi="GOST type A"/>
                <w:i/>
                <w:sz w:val="36"/>
                <w:szCs w:val="36"/>
                <w:lang w:val="uk-UA"/>
              </w:rPr>
              <w:t>3.</w:t>
            </w:r>
            <w:r w:rsidRPr="00685CEC">
              <w:rPr>
                <w:rFonts w:ascii="GOST type A" w:hAnsi="GOST type A"/>
                <w:i/>
                <w:sz w:val="36"/>
                <w:szCs w:val="36"/>
              </w:rPr>
              <w:t>000</w:t>
            </w:r>
          </w:p>
        </w:tc>
        <w:tc>
          <w:tcPr>
            <w:tcW w:w="373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cs="Arial"/>
                <w:i/>
                <w:iCs/>
                <w:sz w:val="36"/>
                <w:szCs w:val="36"/>
                <w:lang w:val="uk-UA"/>
              </w:rPr>
            </w:pPr>
            <w:r w:rsidRPr="00C400C0">
              <w:rPr>
                <w:rFonts w:ascii="GOST type A" w:hAnsi="GOST type A" w:cs="Arial"/>
                <w:i/>
                <w:iCs/>
                <w:sz w:val="36"/>
                <w:szCs w:val="36"/>
                <w:lang w:val="uk-UA"/>
              </w:rPr>
              <w:t>Складальне креслення</w:t>
            </w: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92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sz w:val="36"/>
                <w:szCs w:val="36"/>
              </w:rPr>
            </w:pPr>
          </w:p>
        </w:tc>
      </w:tr>
      <w:tr w:rsidR="000F6589" w:rsidRPr="00C400C0" w:rsidTr="00167645">
        <w:trPr>
          <w:trHeight w:val="400"/>
        </w:trPr>
        <w:tc>
          <w:tcPr>
            <w:tcW w:w="41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55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3830"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373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cs="Arial"/>
                <w:i/>
                <w:iCs/>
                <w:sz w:val="36"/>
                <w:szCs w:val="36"/>
                <w:lang w:val="uk-UA"/>
              </w:rPr>
            </w:pP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92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sz w:val="36"/>
                <w:szCs w:val="36"/>
              </w:rPr>
            </w:pPr>
          </w:p>
        </w:tc>
      </w:tr>
      <w:tr w:rsidR="000F6589" w:rsidRPr="00C400C0" w:rsidTr="00167645">
        <w:trPr>
          <w:trHeight w:val="400"/>
        </w:trPr>
        <w:tc>
          <w:tcPr>
            <w:tcW w:w="41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55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3830"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3731" w:type="dxa"/>
            <w:gridSpan w:val="5"/>
            <w:tcBorders>
              <w:top w:val="single" w:sz="8" w:space="0" w:color="auto"/>
              <w:left w:val="single" w:sz="8" w:space="0" w:color="auto"/>
              <w:bottom w:val="single" w:sz="8" w:space="0" w:color="auto"/>
              <w:right w:val="single" w:sz="8" w:space="0" w:color="auto"/>
            </w:tcBorders>
            <w:vAlign w:val="center"/>
          </w:tcPr>
          <w:p w:rsidR="000F6589" w:rsidRPr="00CD704D" w:rsidRDefault="000F6589" w:rsidP="00167645">
            <w:pPr>
              <w:jc w:val="center"/>
              <w:rPr>
                <w:rFonts w:ascii="GOST type A" w:hAnsi="GOST type A" w:cs="Arial"/>
                <w:i/>
                <w:iCs/>
                <w:sz w:val="36"/>
                <w:szCs w:val="36"/>
                <w:u w:val="single"/>
                <w:lang w:val="uk-UA"/>
              </w:rPr>
            </w:pPr>
            <w:r>
              <w:rPr>
                <w:rFonts w:ascii="GOST type A" w:hAnsi="GOST type A" w:cs="Arial"/>
                <w:i/>
                <w:iCs/>
                <w:sz w:val="36"/>
                <w:szCs w:val="36"/>
                <w:u w:val="single"/>
                <w:lang w:val="uk-UA"/>
              </w:rPr>
              <w:t>Деталі</w:t>
            </w: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92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sz w:val="36"/>
                <w:szCs w:val="36"/>
              </w:rPr>
            </w:pPr>
          </w:p>
        </w:tc>
      </w:tr>
      <w:tr w:rsidR="000F6589" w:rsidRPr="00C400C0" w:rsidTr="00167645">
        <w:trPr>
          <w:trHeight w:val="400"/>
        </w:trPr>
        <w:tc>
          <w:tcPr>
            <w:tcW w:w="41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55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3830"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373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cs="Arial"/>
                <w:i/>
                <w:iCs/>
                <w:sz w:val="36"/>
                <w:szCs w:val="36"/>
                <w:lang w:val="uk-UA"/>
              </w:rPr>
            </w:pP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92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sz w:val="36"/>
                <w:szCs w:val="36"/>
              </w:rPr>
            </w:pPr>
          </w:p>
        </w:tc>
      </w:tr>
      <w:tr w:rsidR="000F6589" w:rsidRPr="00C400C0" w:rsidTr="00167645">
        <w:trPr>
          <w:trHeight w:val="400"/>
        </w:trPr>
        <w:tc>
          <w:tcPr>
            <w:tcW w:w="41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55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r w:rsidRPr="00C400C0">
              <w:rPr>
                <w:rFonts w:ascii="GOST type A" w:hAnsi="GOST type A"/>
                <w:i/>
                <w:iCs/>
                <w:sz w:val="32"/>
                <w:szCs w:val="32"/>
                <w:lang w:val="uk-UA"/>
              </w:rPr>
              <w:t>1</w:t>
            </w:r>
          </w:p>
        </w:tc>
        <w:tc>
          <w:tcPr>
            <w:tcW w:w="3830"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3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2"/>
                <w:szCs w:val="32"/>
                <w:lang w:val="uk-UA"/>
              </w:rPr>
            </w:pPr>
            <w:r>
              <w:rPr>
                <w:rFonts w:ascii="GOST type A" w:hAnsi="GOST type A"/>
                <w:i/>
                <w:iCs/>
                <w:sz w:val="32"/>
                <w:szCs w:val="32"/>
                <w:lang w:val="uk-UA"/>
              </w:rPr>
              <w:t>Рама стенда</w:t>
            </w: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6"/>
                <w:szCs w:val="36"/>
                <w:lang w:val="uk-UA"/>
              </w:rPr>
            </w:pPr>
            <w:r>
              <w:rPr>
                <w:rFonts w:ascii="GOST type A" w:hAnsi="GOST type A"/>
                <w:i/>
                <w:iCs/>
                <w:sz w:val="36"/>
                <w:szCs w:val="36"/>
                <w:lang w:val="uk-UA"/>
              </w:rPr>
              <w:t>1</w:t>
            </w:r>
          </w:p>
        </w:tc>
        <w:tc>
          <w:tcPr>
            <w:tcW w:w="92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sz w:val="36"/>
                <w:szCs w:val="36"/>
              </w:rPr>
            </w:pPr>
          </w:p>
        </w:tc>
      </w:tr>
      <w:tr w:rsidR="000F6589" w:rsidRPr="00C400C0" w:rsidTr="00167645">
        <w:trPr>
          <w:trHeight w:val="400"/>
        </w:trPr>
        <w:tc>
          <w:tcPr>
            <w:tcW w:w="41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55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r>
              <w:rPr>
                <w:rFonts w:ascii="GOST type A" w:hAnsi="GOST type A"/>
                <w:i/>
                <w:iCs/>
                <w:sz w:val="32"/>
                <w:szCs w:val="32"/>
                <w:lang w:val="uk-UA"/>
              </w:rPr>
              <w:t>2</w:t>
            </w:r>
          </w:p>
        </w:tc>
        <w:tc>
          <w:tcPr>
            <w:tcW w:w="3830"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3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2"/>
                <w:szCs w:val="32"/>
              </w:rPr>
            </w:pPr>
            <w:r>
              <w:rPr>
                <w:rFonts w:ascii="GOST type A" w:hAnsi="GOST type A"/>
                <w:i/>
                <w:iCs/>
                <w:sz w:val="32"/>
                <w:szCs w:val="32"/>
                <w:lang w:val="uk-UA"/>
              </w:rPr>
              <w:t>Стойка</w:t>
            </w: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6"/>
                <w:szCs w:val="36"/>
                <w:lang w:val="uk-UA"/>
              </w:rPr>
            </w:pPr>
            <w:r>
              <w:rPr>
                <w:rFonts w:ascii="GOST type A" w:hAnsi="GOST type A"/>
                <w:i/>
                <w:iCs/>
                <w:sz w:val="36"/>
                <w:szCs w:val="36"/>
                <w:lang w:val="uk-UA"/>
              </w:rPr>
              <w:t>4</w:t>
            </w:r>
          </w:p>
        </w:tc>
        <w:tc>
          <w:tcPr>
            <w:tcW w:w="92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sz w:val="36"/>
                <w:szCs w:val="36"/>
              </w:rPr>
            </w:pPr>
          </w:p>
        </w:tc>
      </w:tr>
      <w:tr w:rsidR="000F6589" w:rsidRPr="00C400C0" w:rsidTr="00167645">
        <w:trPr>
          <w:trHeight w:val="400"/>
        </w:trPr>
        <w:tc>
          <w:tcPr>
            <w:tcW w:w="41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55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r>
              <w:rPr>
                <w:rFonts w:ascii="GOST type A" w:hAnsi="GOST type A"/>
                <w:i/>
                <w:iCs/>
                <w:sz w:val="32"/>
                <w:szCs w:val="32"/>
                <w:lang w:val="uk-UA"/>
              </w:rPr>
              <w:t>3</w:t>
            </w:r>
          </w:p>
        </w:tc>
        <w:tc>
          <w:tcPr>
            <w:tcW w:w="3830"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3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2"/>
                <w:szCs w:val="32"/>
                <w:lang w:val="uk-UA"/>
              </w:rPr>
            </w:pPr>
            <w:r>
              <w:rPr>
                <w:rFonts w:ascii="GOST type A" w:hAnsi="GOST type A"/>
                <w:i/>
                <w:iCs/>
                <w:sz w:val="32"/>
                <w:szCs w:val="32"/>
                <w:lang w:val="uk-UA"/>
              </w:rPr>
              <w:t xml:space="preserve"> Притиск важільний</w:t>
            </w: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6"/>
                <w:szCs w:val="36"/>
                <w:lang w:val="uk-UA"/>
              </w:rPr>
            </w:pPr>
          </w:p>
        </w:tc>
        <w:tc>
          <w:tcPr>
            <w:tcW w:w="92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sz w:val="36"/>
                <w:szCs w:val="36"/>
              </w:rPr>
            </w:pPr>
          </w:p>
        </w:tc>
      </w:tr>
      <w:tr w:rsidR="000F6589" w:rsidRPr="00C400C0" w:rsidTr="00167645">
        <w:trPr>
          <w:trHeight w:val="400"/>
        </w:trPr>
        <w:tc>
          <w:tcPr>
            <w:tcW w:w="41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55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830"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3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2"/>
                <w:szCs w:val="32"/>
                <w:lang w:val="uk-UA"/>
              </w:rPr>
            </w:pPr>
            <w:r>
              <w:rPr>
                <w:rFonts w:ascii="GOST type A" w:hAnsi="GOST type A"/>
                <w:i/>
                <w:iCs/>
                <w:sz w:val="32"/>
                <w:szCs w:val="32"/>
                <w:lang w:val="uk-UA"/>
              </w:rPr>
              <w:t>з пневмоциліндром</w:t>
            </w: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6"/>
                <w:szCs w:val="36"/>
                <w:lang w:val="uk-UA"/>
              </w:rPr>
            </w:pPr>
            <w:r>
              <w:rPr>
                <w:rFonts w:ascii="GOST type A" w:hAnsi="GOST type A"/>
                <w:i/>
                <w:iCs/>
                <w:sz w:val="36"/>
                <w:szCs w:val="36"/>
                <w:lang w:val="uk-UA"/>
              </w:rPr>
              <w:t>4</w:t>
            </w:r>
          </w:p>
        </w:tc>
        <w:tc>
          <w:tcPr>
            <w:tcW w:w="92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sz w:val="36"/>
                <w:szCs w:val="36"/>
              </w:rPr>
            </w:pPr>
          </w:p>
        </w:tc>
      </w:tr>
      <w:tr w:rsidR="000F6589" w:rsidRPr="00C400C0" w:rsidTr="00167645">
        <w:trPr>
          <w:trHeight w:val="400"/>
        </w:trPr>
        <w:tc>
          <w:tcPr>
            <w:tcW w:w="41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lang w:val="uk-UA"/>
              </w:rPr>
            </w:pPr>
          </w:p>
        </w:tc>
        <w:tc>
          <w:tcPr>
            <w:tcW w:w="55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r>
              <w:rPr>
                <w:rFonts w:ascii="GOST type A" w:hAnsi="GOST type A"/>
                <w:i/>
                <w:iCs/>
                <w:sz w:val="32"/>
                <w:szCs w:val="32"/>
                <w:lang w:val="uk-UA"/>
              </w:rPr>
              <w:t>4</w:t>
            </w:r>
          </w:p>
        </w:tc>
        <w:tc>
          <w:tcPr>
            <w:tcW w:w="3830"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3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2"/>
                <w:szCs w:val="32"/>
                <w:lang w:val="uk-UA"/>
              </w:rPr>
            </w:pPr>
            <w:r>
              <w:rPr>
                <w:rFonts w:ascii="GOST type A" w:hAnsi="GOST type A"/>
                <w:i/>
                <w:iCs/>
                <w:sz w:val="32"/>
                <w:szCs w:val="32"/>
                <w:lang w:val="uk-UA"/>
              </w:rPr>
              <w:t>Притиск відвідний</w:t>
            </w: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6"/>
                <w:szCs w:val="36"/>
                <w:lang w:val="uk-UA"/>
              </w:rPr>
            </w:pPr>
            <w:r>
              <w:rPr>
                <w:rFonts w:ascii="GOST type A" w:hAnsi="GOST type A"/>
                <w:i/>
                <w:iCs/>
                <w:sz w:val="36"/>
                <w:szCs w:val="36"/>
                <w:lang w:val="uk-UA"/>
              </w:rPr>
              <w:t xml:space="preserve"> </w:t>
            </w:r>
          </w:p>
        </w:tc>
        <w:tc>
          <w:tcPr>
            <w:tcW w:w="92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rPr>
            </w:pPr>
          </w:p>
        </w:tc>
      </w:tr>
      <w:tr w:rsidR="000F6589" w:rsidRPr="00C400C0" w:rsidTr="00167645">
        <w:trPr>
          <w:trHeight w:val="400"/>
        </w:trPr>
        <w:tc>
          <w:tcPr>
            <w:tcW w:w="41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lang w:val="uk-UA"/>
              </w:rPr>
            </w:pPr>
          </w:p>
        </w:tc>
        <w:tc>
          <w:tcPr>
            <w:tcW w:w="55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830"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31" w:type="dxa"/>
            <w:gridSpan w:val="5"/>
            <w:tcBorders>
              <w:top w:val="single" w:sz="8" w:space="0" w:color="auto"/>
              <w:left w:val="single" w:sz="8" w:space="0" w:color="auto"/>
              <w:bottom w:val="single" w:sz="8" w:space="0" w:color="auto"/>
              <w:right w:val="single" w:sz="8" w:space="0" w:color="auto"/>
            </w:tcBorders>
            <w:vAlign w:val="center"/>
          </w:tcPr>
          <w:p w:rsidR="000F6589" w:rsidRPr="000C2370" w:rsidRDefault="000F6589" w:rsidP="00167645">
            <w:pPr>
              <w:rPr>
                <w:rFonts w:ascii="GOST type A" w:hAnsi="GOST type A"/>
                <w:i/>
                <w:iCs/>
                <w:sz w:val="32"/>
                <w:szCs w:val="32"/>
                <w:lang w:val="uk-UA"/>
              </w:rPr>
            </w:pPr>
            <w:r>
              <w:rPr>
                <w:rFonts w:ascii="GOST type A" w:hAnsi="GOST type A"/>
                <w:i/>
                <w:iCs/>
                <w:sz w:val="32"/>
                <w:szCs w:val="32"/>
                <w:lang w:val="uk-UA"/>
              </w:rPr>
              <w:t>з пневмоциліндром</w:t>
            </w: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6"/>
                <w:szCs w:val="36"/>
                <w:lang w:val="uk-UA"/>
              </w:rPr>
            </w:pPr>
            <w:r>
              <w:rPr>
                <w:rFonts w:ascii="GOST type A" w:hAnsi="GOST type A"/>
                <w:i/>
                <w:iCs/>
                <w:sz w:val="36"/>
                <w:szCs w:val="36"/>
                <w:lang w:val="uk-UA"/>
              </w:rPr>
              <w:t>2</w:t>
            </w:r>
          </w:p>
        </w:tc>
        <w:tc>
          <w:tcPr>
            <w:tcW w:w="92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rPr>
            </w:pPr>
          </w:p>
        </w:tc>
      </w:tr>
      <w:tr w:rsidR="000F6589" w:rsidRPr="00C400C0" w:rsidTr="00167645">
        <w:trPr>
          <w:trHeight w:val="400"/>
        </w:trPr>
        <w:tc>
          <w:tcPr>
            <w:tcW w:w="41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lang w:val="uk-UA"/>
              </w:rPr>
            </w:pPr>
          </w:p>
        </w:tc>
        <w:tc>
          <w:tcPr>
            <w:tcW w:w="55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830"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3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2"/>
                <w:szCs w:val="32"/>
                <w:lang w:val="uk-UA"/>
              </w:rPr>
            </w:pP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6"/>
                <w:szCs w:val="36"/>
                <w:lang w:val="uk-UA"/>
              </w:rPr>
            </w:pPr>
          </w:p>
        </w:tc>
        <w:tc>
          <w:tcPr>
            <w:tcW w:w="92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rPr>
            </w:pPr>
          </w:p>
        </w:tc>
      </w:tr>
      <w:tr w:rsidR="000F6589" w:rsidRPr="00C400C0" w:rsidTr="00167645">
        <w:trPr>
          <w:trHeight w:val="400"/>
        </w:trPr>
        <w:tc>
          <w:tcPr>
            <w:tcW w:w="41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rPr>
            </w:pPr>
          </w:p>
        </w:tc>
        <w:tc>
          <w:tcPr>
            <w:tcW w:w="55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830"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3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2"/>
                <w:szCs w:val="32"/>
                <w:lang w:val="uk-UA"/>
              </w:rPr>
            </w:pP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6"/>
                <w:szCs w:val="36"/>
                <w:lang w:val="uk-UA"/>
              </w:rPr>
            </w:pPr>
          </w:p>
        </w:tc>
        <w:tc>
          <w:tcPr>
            <w:tcW w:w="92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rPr>
            </w:pPr>
          </w:p>
        </w:tc>
      </w:tr>
      <w:tr w:rsidR="000F6589" w:rsidRPr="00C400C0" w:rsidTr="00167645">
        <w:trPr>
          <w:trHeight w:val="400"/>
        </w:trPr>
        <w:tc>
          <w:tcPr>
            <w:tcW w:w="41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rPr>
            </w:pPr>
          </w:p>
        </w:tc>
        <w:tc>
          <w:tcPr>
            <w:tcW w:w="55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830"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3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2"/>
                <w:szCs w:val="32"/>
                <w:lang w:val="uk-UA"/>
              </w:rPr>
            </w:pP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2"/>
                <w:szCs w:val="32"/>
                <w:lang w:val="uk-UA"/>
              </w:rPr>
            </w:pPr>
          </w:p>
        </w:tc>
        <w:tc>
          <w:tcPr>
            <w:tcW w:w="92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rPr>
            </w:pPr>
          </w:p>
        </w:tc>
      </w:tr>
      <w:tr w:rsidR="000F6589" w:rsidRPr="00C400C0" w:rsidTr="00167645">
        <w:trPr>
          <w:trHeight w:val="400"/>
        </w:trPr>
        <w:tc>
          <w:tcPr>
            <w:tcW w:w="41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rPr>
            </w:pPr>
          </w:p>
        </w:tc>
        <w:tc>
          <w:tcPr>
            <w:tcW w:w="55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830"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3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2"/>
                <w:szCs w:val="32"/>
                <w:lang w:val="uk-UA"/>
              </w:rPr>
            </w:pP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2"/>
                <w:szCs w:val="32"/>
                <w:lang w:val="uk-UA"/>
              </w:rPr>
            </w:pPr>
          </w:p>
        </w:tc>
        <w:tc>
          <w:tcPr>
            <w:tcW w:w="92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400"/>
        </w:trPr>
        <w:tc>
          <w:tcPr>
            <w:tcW w:w="41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55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830"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31" w:type="dxa"/>
            <w:gridSpan w:val="5"/>
            <w:tcBorders>
              <w:top w:val="single" w:sz="8" w:space="0" w:color="auto"/>
              <w:left w:val="single" w:sz="8" w:space="0" w:color="auto"/>
              <w:bottom w:val="single" w:sz="8" w:space="0" w:color="auto"/>
              <w:right w:val="single" w:sz="8" w:space="0" w:color="auto"/>
            </w:tcBorders>
            <w:vAlign w:val="center"/>
          </w:tcPr>
          <w:p w:rsidR="000F6589" w:rsidRPr="00EB52A5" w:rsidRDefault="000F6589" w:rsidP="00167645">
            <w:pPr>
              <w:rPr>
                <w:rFonts w:ascii="GOST type A" w:hAnsi="GOST type A"/>
                <w:i/>
                <w:iCs/>
                <w:sz w:val="32"/>
                <w:szCs w:val="32"/>
                <w:lang w:val="uk-UA"/>
              </w:rPr>
            </w:pP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6"/>
                <w:szCs w:val="36"/>
                <w:lang w:val="uk-UA"/>
              </w:rPr>
            </w:pPr>
          </w:p>
        </w:tc>
        <w:tc>
          <w:tcPr>
            <w:tcW w:w="92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400"/>
        </w:trPr>
        <w:tc>
          <w:tcPr>
            <w:tcW w:w="41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55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830"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31" w:type="dxa"/>
            <w:gridSpan w:val="5"/>
            <w:tcBorders>
              <w:top w:val="single" w:sz="8" w:space="0" w:color="auto"/>
              <w:left w:val="single" w:sz="8" w:space="0" w:color="auto"/>
              <w:bottom w:val="single" w:sz="8" w:space="0" w:color="auto"/>
              <w:right w:val="single" w:sz="8" w:space="0" w:color="auto"/>
            </w:tcBorders>
            <w:vAlign w:val="center"/>
          </w:tcPr>
          <w:p w:rsidR="000F6589" w:rsidRPr="00EB52A5" w:rsidRDefault="000F6589" w:rsidP="00167645">
            <w:pPr>
              <w:rPr>
                <w:rFonts w:ascii="GOST type A" w:hAnsi="GOST type A"/>
                <w:i/>
                <w:iCs/>
                <w:sz w:val="32"/>
                <w:szCs w:val="32"/>
              </w:rPr>
            </w:pP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6"/>
                <w:szCs w:val="36"/>
                <w:lang w:val="uk-UA"/>
              </w:rPr>
            </w:pPr>
          </w:p>
        </w:tc>
        <w:tc>
          <w:tcPr>
            <w:tcW w:w="92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400"/>
        </w:trPr>
        <w:tc>
          <w:tcPr>
            <w:tcW w:w="41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55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830"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3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2"/>
                <w:szCs w:val="32"/>
              </w:rPr>
            </w:pP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6"/>
                <w:szCs w:val="36"/>
                <w:lang w:val="uk-UA"/>
              </w:rPr>
            </w:pPr>
          </w:p>
        </w:tc>
        <w:tc>
          <w:tcPr>
            <w:tcW w:w="92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400"/>
        </w:trPr>
        <w:tc>
          <w:tcPr>
            <w:tcW w:w="41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55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830"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3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2"/>
                <w:szCs w:val="32"/>
                <w:lang w:val="uk-UA"/>
              </w:rPr>
            </w:pP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6"/>
                <w:szCs w:val="36"/>
                <w:lang w:val="uk-UA"/>
              </w:rPr>
            </w:pPr>
          </w:p>
        </w:tc>
        <w:tc>
          <w:tcPr>
            <w:tcW w:w="92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400"/>
        </w:trPr>
        <w:tc>
          <w:tcPr>
            <w:tcW w:w="41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55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830"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3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2"/>
                <w:szCs w:val="32"/>
                <w:lang w:val="uk-UA"/>
              </w:rPr>
            </w:pP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6"/>
                <w:szCs w:val="36"/>
                <w:lang w:val="uk-UA"/>
              </w:rPr>
            </w:pPr>
          </w:p>
        </w:tc>
        <w:tc>
          <w:tcPr>
            <w:tcW w:w="92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400"/>
        </w:trPr>
        <w:tc>
          <w:tcPr>
            <w:tcW w:w="41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55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830"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3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2"/>
                <w:szCs w:val="32"/>
              </w:rPr>
            </w:pP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6"/>
                <w:szCs w:val="36"/>
                <w:lang w:val="uk-UA"/>
              </w:rPr>
            </w:pPr>
          </w:p>
        </w:tc>
        <w:tc>
          <w:tcPr>
            <w:tcW w:w="92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400"/>
        </w:trPr>
        <w:tc>
          <w:tcPr>
            <w:tcW w:w="41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55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830"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3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2"/>
                <w:szCs w:val="32"/>
              </w:rPr>
            </w:pP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6"/>
                <w:szCs w:val="36"/>
                <w:lang w:val="uk-UA"/>
              </w:rPr>
            </w:pPr>
          </w:p>
        </w:tc>
        <w:tc>
          <w:tcPr>
            <w:tcW w:w="92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400"/>
        </w:trPr>
        <w:tc>
          <w:tcPr>
            <w:tcW w:w="41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55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830"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3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2"/>
                <w:szCs w:val="32"/>
                <w:lang w:val="uk-UA"/>
              </w:rPr>
            </w:pP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6"/>
                <w:szCs w:val="36"/>
                <w:lang w:val="uk-UA"/>
              </w:rPr>
            </w:pPr>
          </w:p>
        </w:tc>
        <w:tc>
          <w:tcPr>
            <w:tcW w:w="92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400"/>
        </w:trPr>
        <w:tc>
          <w:tcPr>
            <w:tcW w:w="41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55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830"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3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2"/>
                <w:szCs w:val="32"/>
                <w:lang w:val="uk-UA"/>
              </w:rPr>
            </w:pP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2"/>
                <w:szCs w:val="32"/>
                <w:lang w:val="uk-UA"/>
              </w:rPr>
            </w:pPr>
          </w:p>
        </w:tc>
        <w:tc>
          <w:tcPr>
            <w:tcW w:w="92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400"/>
        </w:trPr>
        <w:tc>
          <w:tcPr>
            <w:tcW w:w="41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55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830"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3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2"/>
                <w:szCs w:val="32"/>
                <w:lang w:val="uk-UA"/>
              </w:rPr>
            </w:pP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6"/>
                <w:szCs w:val="36"/>
                <w:lang w:val="uk-UA"/>
              </w:rPr>
            </w:pPr>
          </w:p>
        </w:tc>
        <w:tc>
          <w:tcPr>
            <w:tcW w:w="92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400"/>
        </w:trPr>
        <w:tc>
          <w:tcPr>
            <w:tcW w:w="41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55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rPr>
            </w:pPr>
          </w:p>
        </w:tc>
        <w:tc>
          <w:tcPr>
            <w:tcW w:w="3830"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rPr>
            </w:pPr>
          </w:p>
        </w:tc>
        <w:tc>
          <w:tcPr>
            <w:tcW w:w="373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rPr>
            </w:pP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rPr>
            </w:pPr>
          </w:p>
        </w:tc>
        <w:tc>
          <w:tcPr>
            <w:tcW w:w="92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400"/>
        </w:trPr>
        <w:tc>
          <w:tcPr>
            <w:tcW w:w="41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55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rPr>
            </w:pPr>
          </w:p>
        </w:tc>
        <w:tc>
          <w:tcPr>
            <w:tcW w:w="3830"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rPr>
            </w:pPr>
          </w:p>
        </w:tc>
        <w:tc>
          <w:tcPr>
            <w:tcW w:w="373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rPr>
            </w:pP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rPr>
            </w:pPr>
          </w:p>
        </w:tc>
        <w:tc>
          <w:tcPr>
            <w:tcW w:w="92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400"/>
        </w:trPr>
        <w:tc>
          <w:tcPr>
            <w:tcW w:w="41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55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rPr>
            </w:pPr>
          </w:p>
        </w:tc>
        <w:tc>
          <w:tcPr>
            <w:tcW w:w="3830"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rPr>
            </w:pPr>
          </w:p>
        </w:tc>
        <w:tc>
          <w:tcPr>
            <w:tcW w:w="373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rPr>
            </w:pP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rPr>
            </w:pPr>
          </w:p>
        </w:tc>
        <w:tc>
          <w:tcPr>
            <w:tcW w:w="92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400"/>
        </w:trPr>
        <w:tc>
          <w:tcPr>
            <w:tcW w:w="41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28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jc w:val="center"/>
              <w:rPr>
                <w:rFonts w:ascii="GOST type A" w:hAnsi="GOST type A"/>
                <w:i/>
                <w:lang w:val="uk-UA"/>
              </w:rPr>
            </w:pPr>
          </w:p>
        </w:tc>
        <w:tc>
          <w:tcPr>
            <w:tcW w:w="55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rPr>
            </w:pPr>
          </w:p>
        </w:tc>
        <w:tc>
          <w:tcPr>
            <w:tcW w:w="3830"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lang w:val="en-US"/>
              </w:rPr>
            </w:pPr>
          </w:p>
        </w:tc>
        <w:tc>
          <w:tcPr>
            <w:tcW w:w="373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rPr>
            </w:pPr>
          </w:p>
        </w:tc>
        <w:tc>
          <w:tcPr>
            <w:tcW w:w="583"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rPr>
            </w:pPr>
          </w:p>
        </w:tc>
        <w:tc>
          <w:tcPr>
            <w:tcW w:w="92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ind w:left="-534"/>
              <w:rPr>
                <w:rFonts w:ascii="GOST type A" w:hAnsi="GOST type A"/>
                <w:i/>
                <w:lang w:val="uk-UA"/>
              </w:rPr>
            </w:pPr>
          </w:p>
        </w:tc>
      </w:tr>
      <w:tr w:rsidR="000F6589" w:rsidRPr="00C400C0" w:rsidTr="00167645">
        <w:trPr>
          <w:cantSplit/>
          <w:trHeight w:val="200"/>
        </w:trPr>
        <w:tc>
          <w:tcPr>
            <w:tcW w:w="546" w:type="dxa"/>
            <w:gridSpan w:val="2"/>
            <w:tcBorders>
              <w:top w:val="single" w:sz="18" w:space="0" w:color="auto"/>
              <w:left w:val="single" w:sz="1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lang w:val="uk-UA"/>
              </w:rPr>
            </w:pPr>
          </w:p>
        </w:tc>
        <w:tc>
          <w:tcPr>
            <w:tcW w:w="712" w:type="dxa"/>
            <w:gridSpan w:val="2"/>
            <w:tcBorders>
              <w:top w:val="single" w:sz="18" w:space="0" w:color="auto"/>
              <w:left w:val="single" w:sz="1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lang w:val="uk-UA"/>
              </w:rPr>
            </w:pPr>
          </w:p>
        </w:tc>
        <w:tc>
          <w:tcPr>
            <w:tcW w:w="1264" w:type="dxa"/>
            <w:tcBorders>
              <w:top w:val="single" w:sz="18" w:space="0" w:color="auto"/>
              <w:left w:val="single" w:sz="1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lang w:val="uk-UA"/>
              </w:rPr>
            </w:pPr>
          </w:p>
        </w:tc>
        <w:tc>
          <w:tcPr>
            <w:tcW w:w="727" w:type="dxa"/>
            <w:tcBorders>
              <w:top w:val="single" w:sz="18" w:space="0" w:color="auto"/>
              <w:left w:val="single" w:sz="1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lang w:val="uk-UA"/>
              </w:rPr>
            </w:pPr>
          </w:p>
        </w:tc>
        <w:tc>
          <w:tcPr>
            <w:tcW w:w="682" w:type="dxa"/>
            <w:tcBorders>
              <w:top w:val="single" w:sz="18" w:space="0" w:color="auto"/>
              <w:left w:val="single" w:sz="1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lang w:val="uk-UA"/>
              </w:rPr>
            </w:pPr>
          </w:p>
        </w:tc>
        <w:tc>
          <w:tcPr>
            <w:tcW w:w="6394" w:type="dxa"/>
            <w:gridSpan w:val="9"/>
            <w:vMerge w:val="restart"/>
            <w:tcBorders>
              <w:top w:val="single" w:sz="18" w:space="0" w:color="auto"/>
              <w:left w:val="single" w:sz="18" w:space="0" w:color="auto"/>
              <w:bottom w:val="nil"/>
              <w:right w:val="single" w:sz="18" w:space="0" w:color="auto"/>
            </w:tcBorders>
            <w:vAlign w:val="center"/>
          </w:tcPr>
          <w:p w:rsidR="000F6589" w:rsidRPr="00594482" w:rsidRDefault="000F6589" w:rsidP="00167645">
            <w:pPr>
              <w:tabs>
                <w:tab w:val="left" w:pos="9532"/>
              </w:tabs>
              <w:jc w:val="center"/>
              <w:rPr>
                <w:rFonts w:ascii="GOST type A" w:hAnsi="GOST type A"/>
                <w:i/>
                <w:sz w:val="36"/>
                <w:szCs w:val="36"/>
              </w:rPr>
            </w:pPr>
            <w:r>
              <w:rPr>
                <w:rFonts w:ascii="GOST type A" w:hAnsi="GOST type A"/>
                <w:i/>
                <w:sz w:val="36"/>
                <w:szCs w:val="36"/>
              </w:rPr>
              <w:t>ЗВ7</w:t>
            </w:r>
            <w:r>
              <w:rPr>
                <w:rFonts w:ascii="GOST type A" w:hAnsi="GOST type A"/>
                <w:i/>
                <w:sz w:val="36"/>
                <w:szCs w:val="36"/>
                <w:lang w:val="uk-UA"/>
              </w:rPr>
              <w:t>1.09.</w:t>
            </w:r>
            <w:r w:rsidRPr="00685CEC">
              <w:rPr>
                <w:rFonts w:ascii="GOST type A" w:hAnsi="GOST type A"/>
                <w:i/>
                <w:sz w:val="36"/>
                <w:szCs w:val="36"/>
              </w:rPr>
              <w:t>0</w:t>
            </w:r>
            <w:r>
              <w:rPr>
                <w:rFonts w:ascii="GOST type A" w:hAnsi="GOST type A"/>
                <w:i/>
                <w:sz w:val="36"/>
                <w:szCs w:val="36"/>
                <w:lang w:val="uk-UA"/>
              </w:rPr>
              <w:t>3.</w:t>
            </w:r>
            <w:r w:rsidRPr="00685CEC">
              <w:rPr>
                <w:rFonts w:ascii="GOST type A" w:hAnsi="GOST type A"/>
                <w:i/>
                <w:sz w:val="36"/>
                <w:szCs w:val="36"/>
              </w:rPr>
              <w:t>000</w:t>
            </w:r>
          </w:p>
        </w:tc>
      </w:tr>
      <w:tr w:rsidR="000F6589" w:rsidRPr="00C400C0" w:rsidTr="00167645">
        <w:trPr>
          <w:cantSplit/>
          <w:trHeight w:val="250"/>
        </w:trPr>
        <w:tc>
          <w:tcPr>
            <w:tcW w:w="546" w:type="dxa"/>
            <w:gridSpan w:val="2"/>
            <w:tcBorders>
              <w:top w:val="single" w:sz="8" w:space="0" w:color="auto"/>
              <w:left w:val="single" w:sz="18" w:space="0" w:color="auto"/>
              <w:bottom w:val="single" w:sz="18" w:space="0" w:color="auto"/>
              <w:right w:val="single" w:sz="18" w:space="0" w:color="auto"/>
            </w:tcBorders>
            <w:vAlign w:val="center"/>
          </w:tcPr>
          <w:p w:rsidR="000F6589" w:rsidRPr="00C400C0" w:rsidRDefault="000F6589" w:rsidP="00167645">
            <w:pPr>
              <w:tabs>
                <w:tab w:val="left" w:pos="9532"/>
              </w:tabs>
              <w:rPr>
                <w:rFonts w:ascii="GOST type A" w:hAnsi="GOST type A"/>
                <w:lang w:val="uk-UA"/>
              </w:rPr>
            </w:pPr>
          </w:p>
        </w:tc>
        <w:tc>
          <w:tcPr>
            <w:tcW w:w="712" w:type="dxa"/>
            <w:gridSpan w:val="2"/>
            <w:tcBorders>
              <w:top w:val="single" w:sz="8" w:space="0" w:color="auto"/>
              <w:left w:val="single" w:sz="18" w:space="0" w:color="auto"/>
              <w:bottom w:val="single" w:sz="18" w:space="0" w:color="auto"/>
              <w:right w:val="single" w:sz="18" w:space="0" w:color="auto"/>
            </w:tcBorders>
            <w:vAlign w:val="center"/>
          </w:tcPr>
          <w:p w:rsidR="000F6589" w:rsidRPr="00C400C0" w:rsidRDefault="000F6589" w:rsidP="00167645">
            <w:pPr>
              <w:tabs>
                <w:tab w:val="left" w:pos="9532"/>
              </w:tabs>
              <w:rPr>
                <w:rFonts w:ascii="GOST type A" w:hAnsi="GOST type A"/>
                <w:lang w:val="uk-UA"/>
              </w:rPr>
            </w:pPr>
          </w:p>
        </w:tc>
        <w:tc>
          <w:tcPr>
            <w:tcW w:w="1264" w:type="dxa"/>
            <w:tcBorders>
              <w:top w:val="single" w:sz="8" w:space="0" w:color="auto"/>
              <w:left w:val="single" w:sz="18" w:space="0" w:color="auto"/>
              <w:bottom w:val="single" w:sz="18" w:space="0" w:color="auto"/>
              <w:right w:val="single" w:sz="18" w:space="0" w:color="auto"/>
            </w:tcBorders>
            <w:vAlign w:val="center"/>
          </w:tcPr>
          <w:p w:rsidR="000F6589" w:rsidRPr="00C400C0" w:rsidRDefault="000F6589" w:rsidP="00167645">
            <w:pPr>
              <w:tabs>
                <w:tab w:val="left" w:pos="9532"/>
              </w:tabs>
              <w:rPr>
                <w:rFonts w:ascii="GOST type A" w:hAnsi="GOST type A"/>
                <w:lang w:val="uk-UA"/>
              </w:rPr>
            </w:pPr>
          </w:p>
        </w:tc>
        <w:tc>
          <w:tcPr>
            <w:tcW w:w="727" w:type="dxa"/>
            <w:tcBorders>
              <w:top w:val="single" w:sz="8" w:space="0" w:color="auto"/>
              <w:left w:val="single" w:sz="18" w:space="0" w:color="auto"/>
              <w:bottom w:val="single" w:sz="18" w:space="0" w:color="auto"/>
              <w:right w:val="single" w:sz="18" w:space="0" w:color="auto"/>
            </w:tcBorders>
            <w:vAlign w:val="center"/>
          </w:tcPr>
          <w:p w:rsidR="000F6589" w:rsidRPr="00C400C0" w:rsidRDefault="000F6589" w:rsidP="00167645">
            <w:pPr>
              <w:tabs>
                <w:tab w:val="left" w:pos="9532"/>
              </w:tabs>
              <w:rPr>
                <w:rFonts w:ascii="GOST type A" w:hAnsi="GOST type A"/>
                <w:lang w:val="uk-UA"/>
              </w:rPr>
            </w:pPr>
          </w:p>
        </w:tc>
        <w:tc>
          <w:tcPr>
            <w:tcW w:w="682" w:type="dxa"/>
            <w:tcBorders>
              <w:top w:val="single" w:sz="8" w:space="0" w:color="auto"/>
              <w:left w:val="single" w:sz="18" w:space="0" w:color="auto"/>
              <w:bottom w:val="single" w:sz="18" w:space="0" w:color="auto"/>
              <w:right w:val="single" w:sz="18" w:space="0" w:color="auto"/>
            </w:tcBorders>
            <w:vAlign w:val="center"/>
          </w:tcPr>
          <w:p w:rsidR="000F6589" w:rsidRPr="00C400C0" w:rsidRDefault="000F6589" w:rsidP="00167645">
            <w:pPr>
              <w:tabs>
                <w:tab w:val="left" w:pos="9532"/>
              </w:tabs>
              <w:rPr>
                <w:rFonts w:ascii="GOST type A" w:hAnsi="GOST type A"/>
                <w:lang w:val="uk-UA"/>
              </w:rPr>
            </w:pPr>
          </w:p>
        </w:tc>
        <w:tc>
          <w:tcPr>
            <w:tcW w:w="6394" w:type="dxa"/>
            <w:gridSpan w:val="9"/>
            <w:vMerge/>
            <w:tcBorders>
              <w:top w:val="nil"/>
              <w:left w:val="single" w:sz="18" w:space="0" w:color="auto"/>
              <w:bottom w:val="nil"/>
              <w:right w:val="single" w:sz="18" w:space="0" w:color="auto"/>
            </w:tcBorders>
          </w:tcPr>
          <w:p w:rsidR="000F6589" w:rsidRPr="00C400C0" w:rsidRDefault="000F6589" w:rsidP="00167645">
            <w:pPr>
              <w:tabs>
                <w:tab w:val="left" w:pos="9532"/>
              </w:tabs>
              <w:rPr>
                <w:rFonts w:ascii="GOST type A" w:hAnsi="GOST type A"/>
                <w:lang w:val="uk-UA"/>
              </w:rPr>
            </w:pPr>
          </w:p>
        </w:tc>
      </w:tr>
      <w:tr w:rsidR="000F6589" w:rsidRPr="00C400C0" w:rsidTr="00167645">
        <w:trPr>
          <w:cantSplit/>
          <w:trHeight w:val="200"/>
        </w:trPr>
        <w:tc>
          <w:tcPr>
            <w:tcW w:w="546" w:type="dxa"/>
            <w:gridSpan w:val="2"/>
            <w:tcBorders>
              <w:top w:val="single" w:sz="18" w:space="0" w:color="auto"/>
              <w:left w:val="single" w:sz="18" w:space="0" w:color="auto"/>
              <w:bottom w:val="single" w:sz="18" w:space="0" w:color="auto"/>
              <w:right w:val="single" w:sz="18" w:space="0" w:color="auto"/>
            </w:tcBorders>
            <w:vAlign w:val="center"/>
          </w:tcPr>
          <w:p w:rsidR="000F6589" w:rsidRPr="00C400C0" w:rsidRDefault="000F6589" w:rsidP="00167645">
            <w:pPr>
              <w:rPr>
                <w:rFonts w:ascii="GOST type A" w:hAnsi="GOST type A"/>
                <w:i/>
                <w:lang w:val="uk-UA"/>
              </w:rPr>
            </w:pPr>
            <w:r w:rsidRPr="00C400C0">
              <w:rPr>
                <w:rFonts w:ascii="GOST type A" w:hAnsi="GOST type A"/>
                <w:i/>
                <w:lang w:val="uk-UA"/>
              </w:rPr>
              <w:t>Зм</w:t>
            </w:r>
          </w:p>
        </w:tc>
        <w:tc>
          <w:tcPr>
            <w:tcW w:w="712" w:type="dxa"/>
            <w:gridSpan w:val="2"/>
            <w:tcBorders>
              <w:top w:val="single" w:sz="18" w:space="0" w:color="auto"/>
              <w:left w:val="single" w:sz="18" w:space="0" w:color="auto"/>
              <w:bottom w:val="single" w:sz="18" w:space="0" w:color="auto"/>
              <w:right w:val="single" w:sz="18" w:space="0" w:color="auto"/>
            </w:tcBorders>
            <w:vAlign w:val="center"/>
          </w:tcPr>
          <w:p w:rsidR="000F6589" w:rsidRPr="00C400C0" w:rsidRDefault="000F6589" w:rsidP="00167645">
            <w:pPr>
              <w:rPr>
                <w:rFonts w:ascii="GOST type A" w:hAnsi="GOST type A"/>
                <w:i/>
                <w:lang w:val="uk-UA"/>
              </w:rPr>
            </w:pPr>
            <w:r w:rsidRPr="00C400C0">
              <w:rPr>
                <w:rFonts w:ascii="GOST type A" w:hAnsi="GOST type A"/>
                <w:i/>
                <w:lang w:val="uk-UA"/>
              </w:rPr>
              <w:t>Аркуш</w:t>
            </w:r>
          </w:p>
        </w:tc>
        <w:tc>
          <w:tcPr>
            <w:tcW w:w="1264" w:type="dxa"/>
            <w:tcBorders>
              <w:top w:val="single" w:sz="18" w:space="0" w:color="auto"/>
              <w:left w:val="single" w:sz="18" w:space="0" w:color="auto"/>
              <w:bottom w:val="single" w:sz="18" w:space="0" w:color="auto"/>
              <w:right w:val="single" w:sz="18" w:space="0" w:color="auto"/>
            </w:tcBorders>
            <w:vAlign w:val="center"/>
          </w:tcPr>
          <w:p w:rsidR="000F6589" w:rsidRPr="00C400C0" w:rsidRDefault="000F6589" w:rsidP="00167645">
            <w:pPr>
              <w:rPr>
                <w:rFonts w:ascii="GOST type A" w:hAnsi="GOST type A"/>
                <w:i/>
                <w:lang w:val="uk-UA"/>
              </w:rPr>
            </w:pPr>
            <w:r w:rsidRPr="00C400C0">
              <w:rPr>
                <w:rFonts w:ascii="GOST type A" w:hAnsi="GOST type A"/>
                <w:i/>
                <w:lang w:val="uk-UA"/>
              </w:rPr>
              <w:t>№ документу</w:t>
            </w:r>
          </w:p>
        </w:tc>
        <w:tc>
          <w:tcPr>
            <w:tcW w:w="727" w:type="dxa"/>
            <w:tcBorders>
              <w:top w:val="single" w:sz="18" w:space="0" w:color="auto"/>
              <w:left w:val="single" w:sz="18" w:space="0" w:color="auto"/>
              <w:bottom w:val="single" w:sz="18" w:space="0" w:color="auto"/>
              <w:right w:val="single" w:sz="18" w:space="0" w:color="auto"/>
            </w:tcBorders>
            <w:vAlign w:val="center"/>
          </w:tcPr>
          <w:p w:rsidR="000F6589" w:rsidRPr="00C400C0" w:rsidRDefault="000F6589" w:rsidP="00167645">
            <w:pPr>
              <w:rPr>
                <w:rFonts w:ascii="GOST type A" w:hAnsi="GOST type A"/>
                <w:i/>
                <w:lang w:val="uk-UA"/>
              </w:rPr>
            </w:pPr>
            <w:r w:rsidRPr="00C400C0">
              <w:rPr>
                <w:rFonts w:ascii="GOST type A" w:hAnsi="GOST type A"/>
                <w:i/>
                <w:lang w:val="uk-UA"/>
              </w:rPr>
              <w:t>Підпис</w:t>
            </w:r>
          </w:p>
        </w:tc>
        <w:tc>
          <w:tcPr>
            <w:tcW w:w="682" w:type="dxa"/>
            <w:tcBorders>
              <w:top w:val="single" w:sz="18" w:space="0" w:color="auto"/>
              <w:left w:val="single" w:sz="18" w:space="0" w:color="auto"/>
              <w:bottom w:val="single" w:sz="18" w:space="0" w:color="auto"/>
              <w:right w:val="single" w:sz="18" w:space="0" w:color="auto"/>
            </w:tcBorders>
            <w:vAlign w:val="center"/>
          </w:tcPr>
          <w:p w:rsidR="000F6589" w:rsidRPr="00C400C0" w:rsidRDefault="000F6589" w:rsidP="00167645">
            <w:pPr>
              <w:rPr>
                <w:rFonts w:ascii="GOST type A" w:hAnsi="GOST type A"/>
                <w:i/>
                <w:lang w:val="uk-UA"/>
              </w:rPr>
            </w:pPr>
            <w:r w:rsidRPr="00C400C0">
              <w:rPr>
                <w:rFonts w:ascii="GOST type A" w:hAnsi="GOST type A"/>
                <w:i/>
                <w:lang w:val="uk-UA"/>
              </w:rPr>
              <w:t>Дата</w:t>
            </w:r>
          </w:p>
        </w:tc>
        <w:tc>
          <w:tcPr>
            <w:tcW w:w="6394" w:type="dxa"/>
            <w:gridSpan w:val="9"/>
            <w:vMerge/>
            <w:tcBorders>
              <w:top w:val="nil"/>
              <w:left w:val="single" w:sz="18" w:space="0" w:color="auto"/>
              <w:bottom w:val="single" w:sz="18" w:space="0" w:color="auto"/>
              <w:right w:val="single" w:sz="18" w:space="0" w:color="auto"/>
            </w:tcBorders>
          </w:tcPr>
          <w:p w:rsidR="000F6589" w:rsidRPr="00C400C0" w:rsidRDefault="000F6589" w:rsidP="00167645">
            <w:pPr>
              <w:rPr>
                <w:rFonts w:ascii="GOST type A" w:hAnsi="GOST type A"/>
                <w:lang w:val="uk-UA"/>
              </w:rPr>
            </w:pPr>
          </w:p>
        </w:tc>
      </w:tr>
      <w:tr w:rsidR="000F6589" w:rsidRPr="00C400C0" w:rsidTr="00167645">
        <w:trPr>
          <w:cantSplit/>
          <w:trHeight w:val="233"/>
        </w:trPr>
        <w:tc>
          <w:tcPr>
            <w:tcW w:w="1258" w:type="dxa"/>
            <w:gridSpan w:val="4"/>
            <w:tcBorders>
              <w:top w:val="single" w:sz="18" w:space="0" w:color="auto"/>
              <w:left w:val="single" w:sz="18" w:space="0" w:color="auto"/>
              <w:bottom w:val="single" w:sz="4" w:space="0" w:color="auto"/>
              <w:right w:val="single" w:sz="18" w:space="0" w:color="auto"/>
            </w:tcBorders>
            <w:vAlign w:val="center"/>
          </w:tcPr>
          <w:p w:rsidR="000F6589" w:rsidRPr="009A37CB" w:rsidRDefault="000F6589" w:rsidP="00167645">
            <w:pPr>
              <w:rPr>
                <w:rFonts w:ascii="GOST type A" w:hAnsi="GOST type A"/>
                <w:i/>
                <w:sz w:val="22"/>
                <w:szCs w:val="22"/>
                <w:lang w:val="uk-UA"/>
              </w:rPr>
            </w:pPr>
            <w:r>
              <w:rPr>
                <w:rFonts w:ascii="GOST type A" w:hAnsi="GOST type A"/>
                <w:i/>
                <w:sz w:val="22"/>
                <w:szCs w:val="22"/>
                <w:lang w:val="uk-UA"/>
              </w:rPr>
              <w:t>Розроб.</w:t>
            </w:r>
          </w:p>
        </w:tc>
        <w:tc>
          <w:tcPr>
            <w:tcW w:w="1264" w:type="dxa"/>
            <w:tcBorders>
              <w:top w:val="single" w:sz="18" w:space="0" w:color="auto"/>
              <w:left w:val="single" w:sz="18" w:space="0" w:color="auto"/>
              <w:bottom w:val="single" w:sz="4" w:space="0" w:color="auto"/>
              <w:right w:val="single" w:sz="18" w:space="0" w:color="auto"/>
            </w:tcBorders>
            <w:vAlign w:val="center"/>
          </w:tcPr>
          <w:p w:rsidR="000F6589" w:rsidRPr="00343EC9" w:rsidRDefault="000F6589" w:rsidP="00167645">
            <w:pPr>
              <w:jc w:val="both"/>
              <w:rPr>
                <w:rFonts w:ascii="GOST type A" w:hAnsi="GOST type A"/>
                <w:i/>
                <w:sz w:val="22"/>
                <w:szCs w:val="22"/>
                <w:lang w:val="uk-UA"/>
              </w:rPr>
            </w:pPr>
            <w:r>
              <w:rPr>
                <w:rFonts w:ascii="GOST type A" w:hAnsi="GOST type A"/>
                <w:i/>
                <w:sz w:val="22"/>
                <w:szCs w:val="22"/>
                <w:lang w:val="uk-UA"/>
              </w:rPr>
              <w:t>Лещенко А</w:t>
            </w:r>
          </w:p>
        </w:tc>
        <w:tc>
          <w:tcPr>
            <w:tcW w:w="727" w:type="dxa"/>
            <w:tcBorders>
              <w:top w:val="single" w:sz="18" w:space="0" w:color="auto"/>
              <w:left w:val="single" w:sz="18" w:space="0" w:color="auto"/>
              <w:bottom w:val="single" w:sz="4" w:space="0" w:color="auto"/>
              <w:right w:val="single" w:sz="18" w:space="0" w:color="auto"/>
            </w:tcBorders>
            <w:vAlign w:val="center"/>
          </w:tcPr>
          <w:p w:rsidR="000F6589" w:rsidRPr="00C400C0" w:rsidRDefault="000F6589" w:rsidP="00167645">
            <w:pPr>
              <w:rPr>
                <w:rFonts w:ascii="GOST type A" w:hAnsi="GOST type A"/>
                <w:lang w:val="uk-UA"/>
              </w:rPr>
            </w:pPr>
          </w:p>
        </w:tc>
        <w:tc>
          <w:tcPr>
            <w:tcW w:w="682" w:type="dxa"/>
            <w:tcBorders>
              <w:top w:val="single" w:sz="18" w:space="0" w:color="auto"/>
              <w:left w:val="single" w:sz="18" w:space="0" w:color="auto"/>
              <w:bottom w:val="single" w:sz="4" w:space="0" w:color="auto"/>
              <w:right w:val="single" w:sz="18" w:space="0" w:color="auto"/>
            </w:tcBorders>
            <w:vAlign w:val="center"/>
          </w:tcPr>
          <w:p w:rsidR="000F6589" w:rsidRPr="00C400C0" w:rsidRDefault="000F6589" w:rsidP="00167645">
            <w:pPr>
              <w:rPr>
                <w:rFonts w:ascii="GOST type A" w:hAnsi="GOST type A"/>
                <w:lang w:val="uk-UA"/>
              </w:rPr>
            </w:pPr>
          </w:p>
        </w:tc>
        <w:tc>
          <w:tcPr>
            <w:tcW w:w="3791" w:type="dxa"/>
            <w:gridSpan w:val="2"/>
            <w:vMerge w:val="restart"/>
            <w:tcBorders>
              <w:top w:val="single" w:sz="18" w:space="0" w:color="auto"/>
              <w:left w:val="single" w:sz="18" w:space="0" w:color="auto"/>
              <w:right w:val="single" w:sz="18" w:space="0" w:color="auto"/>
            </w:tcBorders>
            <w:vAlign w:val="center"/>
          </w:tcPr>
          <w:p w:rsidR="000F6589" w:rsidRDefault="000F6589" w:rsidP="00167645">
            <w:pPr>
              <w:jc w:val="center"/>
              <w:rPr>
                <w:rFonts w:ascii="GOST type A" w:hAnsi="GOST type A"/>
                <w:i/>
                <w:iCs/>
                <w:sz w:val="36"/>
                <w:szCs w:val="36"/>
                <w:lang w:val="uk-UA"/>
              </w:rPr>
            </w:pPr>
            <w:r w:rsidRPr="00484C77">
              <w:rPr>
                <w:rFonts w:ascii="GOST type A" w:hAnsi="GOST type A"/>
                <w:i/>
                <w:iCs/>
                <w:sz w:val="36"/>
                <w:szCs w:val="36"/>
                <w:lang w:val="uk-UA"/>
              </w:rPr>
              <w:t>Стенд складання</w:t>
            </w:r>
          </w:p>
          <w:p w:rsidR="000F6589" w:rsidRDefault="000F6589" w:rsidP="00167645">
            <w:pPr>
              <w:jc w:val="center"/>
              <w:rPr>
                <w:rFonts w:ascii="GOST type A" w:hAnsi="GOST type A"/>
                <w:i/>
                <w:iCs/>
                <w:sz w:val="36"/>
                <w:szCs w:val="36"/>
                <w:lang w:val="uk-UA"/>
              </w:rPr>
            </w:pPr>
            <w:r>
              <w:rPr>
                <w:rFonts w:ascii="GOST type A" w:hAnsi="GOST type A"/>
                <w:i/>
                <w:iCs/>
                <w:sz w:val="36"/>
                <w:szCs w:val="36"/>
                <w:lang w:val="uk-UA"/>
              </w:rPr>
              <w:t>Труби із фланцями</w:t>
            </w:r>
            <w:r w:rsidRPr="00484C77">
              <w:rPr>
                <w:rFonts w:ascii="GOST type A" w:hAnsi="GOST type A"/>
                <w:i/>
                <w:iCs/>
                <w:sz w:val="36"/>
                <w:szCs w:val="36"/>
                <w:lang w:val="uk-UA"/>
              </w:rPr>
              <w:t xml:space="preserve"> </w:t>
            </w:r>
          </w:p>
          <w:p w:rsidR="000F6589" w:rsidRPr="007B6B4E" w:rsidRDefault="000F6589" w:rsidP="00167645">
            <w:pPr>
              <w:jc w:val="center"/>
              <w:rPr>
                <w:rFonts w:ascii="GOST type A" w:hAnsi="GOST type A"/>
                <w:i/>
                <w:iCs/>
                <w:sz w:val="40"/>
                <w:szCs w:val="40"/>
                <w:lang w:val="uk-UA"/>
              </w:rPr>
            </w:pPr>
          </w:p>
        </w:tc>
        <w:tc>
          <w:tcPr>
            <w:tcW w:w="843" w:type="dxa"/>
            <w:gridSpan w:val="3"/>
            <w:tcBorders>
              <w:top w:val="single" w:sz="18" w:space="0" w:color="auto"/>
              <w:left w:val="single" w:sz="18" w:space="0" w:color="auto"/>
              <w:bottom w:val="single" w:sz="18" w:space="0" w:color="auto"/>
              <w:right w:val="single" w:sz="18" w:space="0" w:color="auto"/>
            </w:tcBorders>
            <w:vAlign w:val="center"/>
          </w:tcPr>
          <w:p w:rsidR="000F6589" w:rsidRPr="00C400C0" w:rsidRDefault="000F6589" w:rsidP="00167645">
            <w:pPr>
              <w:jc w:val="center"/>
              <w:rPr>
                <w:rFonts w:ascii="GOST type A" w:hAnsi="GOST type A"/>
                <w:i/>
                <w:lang w:val="uk-UA"/>
              </w:rPr>
            </w:pPr>
            <w:r w:rsidRPr="00C400C0">
              <w:rPr>
                <w:rFonts w:ascii="GOST type A" w:hAnsi="GOST type A"/>
                <w:i/>
                <w:lang w:val="uk-UA"/>
              </w:rPr>
              <w:t>Літера</w:t>
            </w:r>
          </w:p>
        </w:tc>
        <w:tc>
          <w:tcPr>
            <w:tcW w:w="984" w:type="dxa"/>
            <w:gridSpan w:val="3"/>
            <w:tcBorders>
              <w:top w:val="single" w:sz="18" w:space="0" w:color="auto"/>
              <w:left w:val="single" w:sz="18" w:space="0" w:color="auto"/>
              <w:bottom w:val="single" w:sz="18" w:space="0" w:color="auto"/>
              <w:right w:val="single" w:sz="18" w:space="0" w:color="auto"/>
            </w:tcBorders>
            <w:vAlign w:val="center"/>
          </w:tcPr>
          <w:p w:rsidR="000F6589" w:rsidRPr="00C400C0" w:rsidRDefault="000F6589" w:rsidP="00167645">
            <w:pPr>
              <w:jc w:val="center"/>
              <w:rPr>
                <w:rFonts w:ascii="GOST type A" w:hAnsi="GOST type A"/>
                <w:i/>
                <w:lang w:val="uk-UA"/>
              </w:rPr>
            </w:pPr>
            <w:r>
              <w:rPr>
                <w:rFonts w:ascii="GOST type A" w:hAnsi="GOST type A"/>
                <w:i/>
                <w:lang w:val="uk-UA"/>
              </w:rPr>
              <w:t>Аркуш</w:t>
            </w:r>
          </w:p>
        </w:tc>
        <w:tc>
          <w:tcPr>
            <w:tcW w:w="776" w:type="dxa"/>
            <w:tcBorders>
              <w:top w:val="single" w:sz="18" w:space="0" w:color="auto"/>
              <w:left w:val="single" w:sz="18" w:space="0" w:color="auto"/>
              <w:bottom w:val="single" w:sz="18" w:space="0" w:color="auto"/>
              <w:right w:val="single" w:sz="18" w:space="0" w:color="auto"/>
            </w:tcBorders>
            <w:vAlign w:val="center"/>
          </w:tcPr>
          <w:p w:rsidR="000F6589" w:rsidRPr="00C400C0" w:rsidRDefault="000F6589" w:rsidP="00167645">
            <w:pPr>
              <w:jc w:val="center"/>
              <w:rPr>
                <w:rFonts w:ascii="GOST type A" w:hAnsi="GOST type A"/>
                <w:i/>
                <w:lang w:val="uk-UA"/>
              </w:rPr>
            </w:pPr>
            <w:r>
              <w:rPr>
                <w:rFonts w:ascii="GOST type A" w:hAnsi="GOST type A"/>
                <w:i/>
                <w:lang w:val="uk-UA"/>
              </w:rPr>
              <w:t>Аркушів</w:t>
            </w:r>
          </w:p>
        </w:tc>
      </w:tr>
      <w:tr w:rsidR="000F6589" w:rsidRPr="00C400C0" w:rsidTr="00167645">
        <w:trPr>
          <w:cantSplit/>
          <w:trHeight w:val="75"/>
        </w:trPr>
        <w:tc>
          <w:tcPr>
            <w:tcW w:w="1258" w:type="dxa"/>
            <w:gridSpan w:val="4"/>
            <w:tcBorders>
              <w:top w:val="single" w:sz="4" w:space="0" w:color="auto"/>
              <w:left w:val="single" w:sz="18" w:space="0" w:color="auto"/>
              <w:bottom w:val="single" w:sz="8" w:space="0" w:color="auto"/>
              <w:right w:val="single" w:sz="18" w:space="0" w:color="auto"/>
            </w:tcBorders>
            <w:vAlign w:val="center"/>
          </w:tcPr>
          <w:p w:rsidR="000F6589" w:rsidRPr="009A37CB" w:rsidRDefault="000F6589" w:rsidP="00167645">
            <w:pPr>
              <w:rPr>
                <w:rFonts w:ascii="GOST type A" w:hAnsi="GOST type A"/>
                <w:i/>
                <w:sz w:val="22"/>
                <w:szCs w:val="22"/>
                <w:lang w:val="uk-UA"/>
              </w:rPr>
            </w:pPr>
            <w:r>
              <w:rPr>
                <w:rFonts w:ascii="GOST type A" w:hAnsi="GOST type A"/>
                <w:i/>
                <w:sz w:val="22"/>
                <w:szCs w:val="22"/>
                <w:lang w:val="uk-UA"/>
              </w:rPr>
              <w:t>Перевір.</w:t>
            </w:r>
          </w:p>
        </w:tc>
        <w:tc>
          <w:tcPr>
            <w:tcW w:w="1264" w:type="dxa"/>
            <w:tcBorders>
              <w:top w:val="single" w:sz="4" w:space="0" w:color="auto"/>
              <w:left w:val="single" w:sz="18" w:space="0" w:color="auto"/>
              <w:bottom w:val="single" w:sz="8" w:space="0" w:color="auto"/>
              <w:right w:val="single" w:sz="18" w:space="0" w:color="auto"/>
            </w:tcBorders>
            <w:vAlign w:val="center"/>
          </w:tcPr>
          <w:p w:rsidR="000F6589" w:rsidRPr="009A37CB" w:rsidRDefault="000F6589" w:rsidP="00167645">
            <w:pPr>
              <w:jc w:val="both"/>
              <w:rPr>
                <w:rFonts w:ascii="GOST type A" w:hAnsi="GOST type A"/>
                <w:i/>
                <w:iCs/>
                <w:sz w:val="22"/>
                <w:szCs w:val="22"/>
                <w:lang w:val="uk-UA"/>
              </w:rPr>
            </w:pPr>
            <w:r>
              <w:rPr>
                <w:rFonts w:ascii="GOST type A" w:hAnsi="GOST type A"/>
                <w:i/>
                <w:iCs/>
                <w:sz w:val="22"/>
                <w:szCs w:val="22"/>
                <w:lang w:val="uk-UA"/>
              </w:rPr>
              <w:t>Перепічай А.О</w:t>
            </w:r>
          </w:p>
        </w:tc>
        <w:tc>
          <w:tcPr>
            <w:tcW w:w="727" w:type="dxa"/>
            <w:tcBorders>
              <w:top w:val="single" w:sz="4" w:space="0" w:color="auto"/>
              <w:left w:val="single" w:sz="18" w:space="0" w:color="auto"/>
              <w:bottom w:val="single" w:sz="8" w:space="0" w:color="auto"/>
              <w:right w:val="single" w:sz="18" w:space="0" w:color="auto"/>
            </w:tcBorders>
            <w:vAlign w:val="center"/>
          </w:tcPr>
          <w:p w:rsidR="000F6589" w:rsidRPr="00C400C0" w:rsidRDefault="000F6589" w:rsidP="00167645">
            <w:pPr>
              <w:rPr>
                <w:rFonts w:ascii="GOST type A" w:hAnsi="GOST type A"/>
                <w:lang w:val="uk-UA"/>
              </w:rPr>
            </w:pPr>
          </w:p>
        </w:tc>
        <w:tc>
          <w:tcPr>
            <w:tcW w:w="682" w:type="dxa"/>
            <w:tcBorders>
              <w:top w:val="single" w:sz="4" w:space="0" w:color="auto"/>
              <w:left w:val="single" w:sz="18" w:space="0" w:color="auto"/>
              <w:bottom w:val="nil"/>
              <w:right w:val="single" w:sz="18" w:space="0" w:color="auto"/>
            </w:tcBorders>
            <w:vAlign w:val="center"/>
          </w:tcPr>
          <w:p w:rsidR="000F6589" w:rsidRPr="00C400C0" w:rsidRDefault="000F6589" w:rsidP="00167645">
            <w:pPr>
              <w:rPr>
                <w:rFonts w:ascii="GOST type A" w:hAnsi="GOST type A"/>
                <w:lang w:val="uk-UA"/>
              </w:rPr>
            </w:pPr>
          </w:p>
        </w:tc>
        <w:tc>
          <w:tcPr>
            <w:tcW w:w="3791" w:type="dxa"/>
            <w:gridSpan w:val="2"/>
            <w:vMerge/>
            <w:tcBorders>
              <w:left w:val="single" w:sz="18" w:space="0" w:color="auto"/>
              <w:right w:val="single" w:sz="18" w:space="0" w:color="auto"/>
            </w:tcBorders>
          </w:tcPr>
          <w:p w:rsidR="000F6589" w:rsidRPr="00C400C0" w:rsidRDefault="000F6589" w:rsidP="00167645">
            <w:pPr>
              <w:rPr>
                <w:rFonts w:ascii="GOST type A" w:hAnsi="GOST type A"/>
                <w:lang w:val="uk-UA"/>
              </w:rPr>
            </w:pPr>
          </w:p>
        </w:tc>
        <w:tc>
          <w:tcPr>
            <w:tcW w:w="281" w:type="dxa"/>
            <w:tcBorders>
              <w:top w:val="single" w:sz="18" w:space="0" w:color="auto"/>
              <w:left w:val="single" w:sz="18" w:space="0" w:color="auto"/>
              <w:bottom w:val="single" w:sz="18" w:space="0" w:color="auto"/>
              <w:right w:val="single" w:sz="18" w:space="0" w:color="auto"/>
            </w:tcBorders>
            <w:vAlign w:val="center"/>
          </w:tcPr>
          <w:p w:rsidR="000F6589" w:rsidRPr="00C400C0" w:rsidRDefault="000F6589" w:rsidP="00167645">
            <w:pPr>
              <w:rPr>
                <w:rFonts w:ascii="GOST type A" w:hAnsi="GOST type A"/>
                <w:lang w:val="uk-UA"/>
              </w:rPr>
            </w:pPr>
          </w:p>
        </w:tc>
        <w:tc>
          <w:tcPr>
            <w:tcW w:w="280" w:type="dxa"/>
            <w:tcBorders>
              <w:top w:val="single" w:sz="18" w:space="0" w:color="auto"/>
              <w:left w:val="single" w:sz="18" w:space="0" w:color="auto"/>
              <w:bottom w:val="single" w:sz="18" w:space="0" w:color="auto"/>
              <w:right w:val="single" w:sz="18" w:space="0" w:color="auto"/>
            </w:tcBorders>
            <w:vAlign w:val="center"/>
          </w:tcPr>
          <w:p w:rsidR="000F6589" w:rsidRPr="00C400C0" w:rsidRDefault="000F6589" w:rsidP="00167645">
            <w:pPr>
              <w:rPr>
                <w:rFonts w:ascii="GOST type A" w:hAnsi="GOST type A"/>
                <w:lang w:val="uk-UA"/>
              </w:rPr>
            </w:pPr>
          </w:p>
        </w:tc>
        <w:tc>
          <w:tcPr>
            <w:tcW w:w="282" w:type="dxa"/>
            <w:tcBorders>
              <w:top w:val="single" w:sz="18" w:space="0" w:color="auto"/>
              <w:left w:val="single" w:sz="18" w:space="0" w:color="auto"/>
              <w:bottom w:val="single" w:sz="18" w:space="0" w:color="auto"/>
              <w:right w:val="single" w:sz="18" w:space="0" w:color="auto"/>
            </w:tcBorders>
            <w:vAlign w:val="center"/>
          </w:tcPr>
          <w:p w:rsidR="000F6589" w:rsidRPr="00C400C0" w:rsidRDefault="000F6589" w:rsidP="00167645">
            <w:pPr>
              <w:rPr>
                <w:rFonts w:ascii="GOST type A" w:hAnsi="GOST type A"/>
                <w:lang w:val="uk-UA"/>
              </w:rPr>
            </w:pPr>
          </w:p>
        </w:tc>
        <w:tc>
          <w:tcPr>
            <w:tcW w:w="984" w:type="dxa"/>
            <w:gridSpan w:val="3"/>
            <w:tcBorders>
              <w:top w:val="single" w:sz="18" w:space="0" w:color="auto"/>
              <w:left w:val="single" w:sz="18" w:space="0" w:color="auto"/>
              <w:bottom w:val="single" w:sz="18" w:space="0" w:color="auto"/>
              <w:right w:val="single" w:sz="18" w:space="0" w:color="auto"/>
            </w:tcBorders>
            <w:vAlign w:val="center"/>
          </w:tcPr>
          <w:p w:rsidR="000F6589" w:rsidRPr="00C400C0" w:rsidRDefault="000F6589" w:rsidP="00167645">
            <w:pPr>
              <w:jc w:val="center"/>
              <w:rPr>
                <w:rFonts w:ascii="GOST type A" w:hAnsi="GOST type A"/>
                <w:i/>
                <w:lang w:val="uk-UA"/>
              </w:rPr>
            </w:pPr>
          </w:p>
        </w:tc>
        <w:tc>
          <w:tcPr>
            <w:tcW w:w="776" w:type="dxa"/>
            <w:tcBorders>
              <w:top w:val="single" w:sz="18" w:space="0" w:color="auto"/>
              <w:left w:val="single" w:sz="18" w:space="0" w:color="auto"/>
              <w:bottom w:val="single" w:sz="18" w:space="0" w:color="auto"/>
              <w:right w:val="single" w:sz="18" w:space="0" w:color="auto"/>
            </w:tcBorders>
            <w:vAlign w:val="center"/>
          </w:tcPr>
          <w:p w:rsidR="000F6589" w:rsidRPr="00C400C0" w:rsidRDefault="000F6589" w:rsidP="00167645">
            <w:pPr>
              <w:jc w:val="center"/>
              <w:rPr>
                <w:rFonts w:ascii="GOST type A" w:hAnsi="GOST type A"/>
                <w:i/>
                <w:lang w:val="uk-UA"/>
              </w:rPr>
            </w:pPr>
          </w:p>
        </w:tc>
      </w:tr>
      <w:tr w:rsidR="000F6589" w:rsidRPr="00B54413" w:rsidTr="00167645">
        <w:trPr>
          <w:cantSplit/>
          <w:trHeight w:val="239"/>
        </w:trPr>
        <w:tc>
          <w:tcPr>
            <w:tcW w:w="1258" w:type="dxa"/>
            <w:gridSpan w:val="4"/>
            <w:tcBorders>
              <w:top w:val="single" w:sz="8" w:space="0" w:color="auto"/>
              <w:left w:val="single" w:sz="18" w:space="0" w:color="auto"/>
              <w:right w:val="single" w:sz="18" w:space="0" w:color="auto"/>
            </w:tcBorders>
            <w:vAlign w:val="center"/>
          </w:tcPr>
          <w:p w:rsidR="000F6589" w:rsidRPr="009A37CB" w:rsidRDefault="000F6589" w:rsidP="00167645">
            <w:pPr>
              <w:rPr>
                <w:rFonts w:ascii="GOST type A" w:hAnsi="GOST type A"/>
                <w:i/>
                <w:sz w:val="22"/>
                <w:szCs w:val="22"/>
                <w:lang w:val="uk-UA"/>
              </w:rPr>
            </w:pPr>
          </w:p>
        </w:tc>
        <w:tc>
          <w:tcPr>
            <w:tcW w:w="1264" w:type="dxa"/>
            <w:tcBorders>
              <w:top w:val="single" w:sz="8" w:space="0" w:color="auto"/>
              <w:left w:val="nil"/>
              <w:right w:val="single" w:sz="18" w:space="0" w:color="auto"/>
            </w:tcBorders>
            <w:vAlign w:val="center"/>
          </w:tcPr>
          <w:p w:rsidR="000F6589" w:rsidRPr="009A37CB" w:rsidRDefault="000F6589" w:rsidP="00167645">
            <w:pPr>
              <w:rPr>
                <w:rFonts w:ascii="GOST type A" w:hAnsi="GOST type A"/>
                <w:sz w:val="22"/>
                <w:szCs w:val="22"/>
                <w:lang w:val="uk-UA"/>
              </w:rPr>
            </w:pPr>
          </w:p>
        </w:tc>
        <w:tc>
          <w:tcPr>
            <w:tcW w:w="727" w:type="dxa"/>
            <w:tcBorders>
              <w:top w:val="single" w:sz="8" w:space="0" w:color="auto"/>
              <w:left w:val="nil"/>
              <w:right w:val="single" w:sz="18" w:space="0" w:color="auto"/>
            </w:tcBorders>
            <w:vAlign w:val="center"/>
          </w:tcPr>
          <w:p w:rsidR="000F6589" w:rsidRPr="00C400C0" w:rsidRDefault="000F6589" w:rsidP="00167645">
            <w:pPr>
              <w:rPr>
                <w:rFonts w:ascii="GOST type A" w:hAnsi="GOST type A"/>
                <w:lang w:val="uk-UA"/>
              </w:rPr>
            </w:pPr>
          </w:p>
        </w:tc>
        <w:tc>
          <w:tcPr>
            <w:tcW w:w="682" w:type="dxa"/>
            <w:tcBorders>
              <w:top w:val="single" w:sz="8" w:space="0" w:color="auto"/>
              <w:left w:val="nil"/>
              <w:right w:val="single" w:sz="18" w:space="0" w:color="auto"/>
            </w:tcBorders>
            <w:vAlign w:val="center"/>
          </w:tcPr>
          <w:p w:rsidR="000F6589" w:rsidRPr="00C400C0" w:rsidRDefault="000F6589" w:rsidP="00167645">
            <w:pPr>
              <w:rPr>
                <w:rFonts w:ascii="GOST type A" w:hAnsi="GOST type A"/>
                <w:lang w:val="uk-UA"/>
              </w:rPr>
            </w:pPr>
          </w:p>
        </w:tc>
        <w:tc>
          <w:tcPr>
            <w:tcW w:w="3791" w:type="dxa"/>
            <w:gridSpan w:val="2"/>
            <w:vMerge/>
            <w:tcBorders>
              <w:left w:val="single" w:sz="18" w:space="0" w:color="auto"/>
              <w:right w:val="single" w:sz="18" w:space="0" w:color="auto"/>
            </w:tcBorders>
          </w:tcPr>
          <w:p w:rsidR="000F6589" w:rsidRPr="00C400C0" w:rsidRDefault="000F6589" w:rsidP="00167645">
            <w:pPr>
              <w:ind w:right="-108"/>
              <w:jc w:val="center"/>
              <w:rPr>
                <w:rFonts w:ascii="GOST type A" w:hAnsi="GOST type A"/>
                <w:lang w:val="uk-UA"/>
              </w:rPr>
            </w:pPr>
          </w:p>
        </w:tc>
        <w:tc>
          <w:tcPr>
            <w:tcW w:w="2603" w:type="dxa"/>
            <w:gridSpan w:val="7"/>
            <w:vMerge w:val="restart"/>
            <w:tcBorders>
              <w:top w:val="nil"/>
              <w:left w:val="nil"/>
              <w:right w:val="single" w:sz="18" w:space="0" w:color="auto"/>
            </w:tcBorders>
            <w:vAlign w:val="center"/>
          </w:tcPr>
          <w:p w:rsidR="000F6589" w:rsidRPr="0000798B" w:rsidRDefault="000F6589" w:rsidP="00167645">
            <w:pPr>
              <w:jc w:val="center"/>
              <w:rPr>
                <w:rFonts w:ascii="GOST type A" w:hAnsi="GOST type A"/>
                <w:i/>
                <w:sz w:val="28"/>
                <w:szCs w:val="28"/>
                <w:lang w:val="uk-UA"/>
              </w:rPr>
            </w:pPr>
            <w:r w:rsidRPr="0000798B">
              <w:rPr>
                <w:rFonts w:ascii="GOST type A" w:hAnsi="GOST type A"/>
                <w:i/>
                <w:sz w:val="28"/>
                <w:szCs w:val="28"/>
                <w:lang w:val="uk-UA"/>
              </w:rPr>
              <w:t>КПІ ім. І. Сікорського</w:t>
            </w:r>
          </w:p>
          <w:p w:rsidR="000F6589" w:rsidRPr="0000798B" w:rsidRDefault="000F6589" w:rsidP="00167645">
            <w:pPr>
              <w:jc w:val="center"/>
              <w:rPr>
                <w:rFonts w:ascii="GOST type A" w:hAnsi="GOST type A"/>
                <w:i/>
                <w:sz w:val="28"/>
                <w:szCs w:val="28"/>
                <w:lang w:val="uk-UA"/>
              </w:rPr>
            </w:pPr>
            <w:r w:rsidRPr="0000798B">
              <w:rPr>
                <w:rFonts w:ascii="GOST type A" w:hAnsi="GOST type A"/>
                <w:i/>
                <w:sz w:val="28"/>
                <w:szCs w:val="28"/>
                <w:lang w:val="uk-UA"/>
              </w:rPr>
              <w:t xml:space="preserve">ІМЗ </w:t>
            </w:r>
            <w:r>
              <w:rPr>
                <w:rFonts w:ascii="GOST type A" w:hAnsi="GOST type A"/>
                <w:i/>
                <w:sz w:val="28"/>
                <w:szCs w:val="28"/>
                <w:lang w:val="uk-UA"/>
              </w:rPr>
              <w:t>ім. Є.О. Патона</w:t>
            </w:r>
          </w:p>
          <w:p w:rsidR="000F6589" w:rsidRPr="00C400C0" w:rsidRDefault="000F6589" w:rsidP="00167645">
            <w:pPr>
              <w:jc w:val="center"/>
              <w:rPr>
                <w:rFonts w:ascii="GOST type A" w:hAnsi="GOST type A"/>
                <w:i/>
                <w:lang w:val="uk-UA"/>
              </w:rPr>
            </w:pPr>
          </w:p>
        </w:tc>
      </w:tr>
      <w:tr w:rsidR="000F6589" w:rsidRPr="00C400C0" w:rsidTr="00167645">
        <w:trPr>
          <w:cantSplit/>
          <w:trHeight w:val="250"/>
        </w:trPr>
        <w:tc>
          <w:tcPr>
            <w:tcW w:w="1258" w:type="dxa"/>
            <w:gridSpan w:val="4"/>
            <w:tcBorders>
              <w:left w:val="single" w:sz="18" w:space="0" w:color="auto"/>
              <w:right w:val="single" w:sz="18" w:space="0" w:color="auto"/>
            </w:tcBorders>
            <w:vAlign w:val="center"/>
          </w:tcPr>
          <w:p w:rsidR="000F6589" w:rsidRPr="009A37CB" w:rsidRDefault="000F6589" w:rsidP="00167645">
            <w:pPr>
              <w:rPr>
                <w:rFonts w:ascii="GOST type A" w:hAnsi="GOST type A"/>
                <w:i/>
                <w:sz w:val="22"/>
                <w:szCs w:val="22"/>
                <w:lang w:val="uk-UA"/>
              </w:rPr>
            </w:pPr>
            <w:r w:rsidRPr="009A37CB">
              <w:rPr>
                <w:rFonts w:ascii="GOST type A" w:hAnsi="GOST type A"/>
                <w:i/>
                <w:sz w:val="22"/>
                <w:szCs w:val="22"/>
                <w:lang w:val="uk-UA"/>
              </w:rPr>
              <w:t>Н.контр.</w:t>
            </w:r>
          </w:p>
        </w:tc>
        <w:tc>
          <w:tcPr>
            <w:tcW w:w="1264" w:type="dxa"/>
            <w:tcBorders>
              <w:left w:val="nil"/>
              <w:right w:val="single" w:sz="18" w:space="0" w:color="auto"/>
            </w:tcBorders>
            <w:vAlign w:val="center"/>
          </w:tcPr>
          <w:p w:rsidR="000F6589" w:rsidRPr="009A37CB" w:rsidRDefault="000F6589" w:rsidP="00167645">
            <w:pPr>
              <w:rPr>
                <w:rFonts w:ascii="GOST type A" w:hAnsi="GOST type A"/>
                <w:sz w:val="22"/>
                <w:szCs w:val="22"/>
                <w:lang w:val="uk-UA"/>
              </w:rPr>
            </w:pPr>
            <w:r w:rsidRPr="00DE4A35">
              <w:rPr>
                <w:rFonts w:ascii="GOST type A" w:hAnsi="GOST type A"/>
                <w:i/>
                <w:iCs/>
                <w:lang w:val="uk-UA"/>
              </w:rPr>
              <w:t>Лисак В.В.</w:t>
            </w:r>
          </w:p>
        </w:tc>
        <w:tc>
          <w:tcPr>
            <w:tcW w:w="727" w:type="dxa"/>
            <w:tcBorders>
              <w:left w:val="nil"/>
              <w:right w:val="single" w:sz="18" w:space="0" w:color="auto"/>
            </w:tcBorders>
            <w:vAlign w:val="center"/>
          </w:tcPr>
          <w:p w:rsidR="000F6589" w:rsidRPr="00C400C0" w:rsidRDefault="000F6589" w:rsidP="00167645">
            <w:pPr>
              <w:rPr>
                <w:rFonts w:ascii="GOST type A" w:hAnsi="GOST type A"/>
              </w:rPr>
            </w:pPr>
          </w:p>
        </w:tc>
        <w:tc>
          <w:tcPr>
            <w:tcW w:w="682" w:type="dxa"/>
            <w:tcBorders>
              <w:left w:val="nil"/>
              <w:right w:val="single" w:sz="18" w:space="0" w:color="auto"/>
            </w:tcBorders>
            <w:vAlign w:val="center"/>
          </w:tcPr>
          <w:p w:rsidR="000F6589" w:rsidRPr="00C400C0" w:rsidRDefault="000F6589" w:rsidP="00167645">
            <w:pPr>
              <w:rPr>
                <w:rFonts w:ascii="GOST type A" w:hAnsi="GOST type A"/>
              </w:rPr>
            </w:pPr>
          </w:p>
        </w:tc>
        <w:tc>
          <w:tcPr>
            <w:tcW w:w="3791" w:type="dxa"/>
            <w:gridSpan w:val="2"/>
            <w:vMerge/>
            <w:tcBorders>
              <w:left w:val="single" w:sz="18" w:space="0" w:color="auto"/>
              <w:right w:val="single" w:sz="18" w:space="0" w:color="auto"/>
            </w:tcBorders>
          </w:tcPr>
          <w:p w:rsidR="000F6589" w:rsidRPr="00C400C0" w:rsidRDefault="000F6589" w:rsidP="00167645">
            <w:pPr>
              <w:rPr>
                <w:rFonts w:ascii="GOST type A" w:hAnsi="GOST type A"/>
              </w:rPr>
            </w:pPr>
          </w:p>
        </w:tc>
        <w:tc>
          <w:tcPr>
            <w:tcW w:w="2603" w:type="dxa"/>
            <w:gridSpan w:val="7"/>
            <w:vMerge/>
            <w:tcBorders>
              <w:top w:val="nil"/>
              <w:left w:val="nil"/>
              <w:bottom w:val="nil"/>
              <w:right w:val="single" w:sz="18" w:space="0" w:color="auto"/>
            </w:tcBorders>
          </w:tcPr>
          <w:p w:rsidR="000F6589" w:rsidRPr="00C400C0" w:rsidRDefault="000F6589" w:rsidP="00167645">
            <w:pPr>
              <w:rPr>
                <w:rFonts w:ascii="GOST type A" w:hAnsi="GOST type A"/>
              </w:rPr>
            </w:pPr>
          </w:p>
        </w:tc>
      </w:tr>
      <w:tr w:rsidR="000F6589" w:rsidRPr="00C400C0" w:rsidTr="00167645">
        <w:trPr>
          <w:cantSplit/>
          <w:trHeight w:val="59"/>
        </w:trPr>
        <w:tc>
          <w:tcPr>
            <w:tcW w:w="1258" w:type="dxa"/>
            <w:gridSpan w:val="4"/>
            <w:tcBorders>
              <w:left w:val="single" w:sz="18" w:space="0" w:color="auto"/>
              <w:bottom w:val="single" w:sz="18" w:space="0" w:color="auto"/>
              <w:right w:val="single" w:sz="18" w:space="0" w:color="auto"/>
            </w:tcBorders>
            <w:vAlign w:val="center"/>
          </w:tcPr>
          <w:p w:rsidR="000F6589" w:rsidRPr="009A37CB" w:rsidRDefault="000F6589" w:rsidP="00167645">
            <w:pPr>
              <w:rPr>
                <w:rFonts w:ascii="GOST type A" w:hAnsi="GOST type A"/>
                <w:i/>
                <w:sz w:val="22"/>
                <w:szCs w:val="22"/>
                <w:lang w:val="uk-UA"/>
              </w:rPr>
            </w:pPr>
            <w:r w:rsidRPr="009A37CB">
              <w:rPr>
                <w:rFonts w:ascii="GOST type A" w:hAnsi="GOST type A"/>
                <w:i/>
                <w:sz w:val="22"/>
                <w:szCs w:val="22"/>
                <w:lang w:val="uk-UA"/>
              </w:rPr>
              <w:t>Затв.</w:t>
            </w:r>
          </w:p>
        </w:tc>
        <w:tc>
          <w:tcPr>
            <w:tcW w:w="1264" w:type="dxa"/>
            <w:tcBorders>
              <w:left w:val="nil"/>
              <w:bottom w:val="single" w:sz="18" w:space="0" w:color="auto"/>
              <w:right w:val="single" w:sz="18" w:space="0" w:color="auto"/>
            </w:tcBorders>
            <w:vAlign w:val="center"/>
          </w:tcPr>
          <w:p w:rsidR="000F6589" w:rsidRPr="009A37CB" w:rsidRDefault="000F6589" w:rsidP="00167645">
            <w:pPr>
              <w:ind w:right="-113"/>
              <w:rPr>
                <w:rFonts w:ascii="GOST type A" w:hAnsi="GOST type A"/>
                <w:sz w:val="22"/>
                <w:szCs w:val="22"/>
                <w:lang w:val="uk-UA"/>
              </w:rPr>
            </w:pPr>
            <w:r w:rsidRPr="00DE4A35">
              <w:rPr>
                <w:rFonts w:ascii="GOST type A" w:hAnsi="GOST type A"/>
                <w:i/>
                <w:iCs/>
                <w:lang w:val="uk-UA"/>
              </w:rPr>
              <w:t>Квасницький</w:t>
            </w:r>
            <w:r>
              <w:rPr>
                <w:rFonts w:ascii="GOST type A" w:hAnsi="GOST type A"/>
                <w:i/>
                <w:iCs/>
                <w:lang w:val="uk-UA"/>
              </w:rPr>
              <w:t xml:space="preserve"> В.</w:t>
            </w:r>
          </w:p>
        </w:tc>
        <w:tc>
          <w:tcPr>
            <w:tcW w:w="727" w:type="dxa"/>
            <w:tcBorders>
              <w:left w:val="nil"/>
              <w:bottom w:val="single" w:sz="18" w:space="0" w:color="auto"/>
              <w:right w:val="single" w:sz="18" w:space="0" w:color="auto"/>
            </w:tcBorders>
            <w:vAlign w:val="center"/>
          </w:tcPr>
          <w:p w:rsidR="000F6589" w:rsidRPr="00C400C0" w:rsidRDefault="000F6589" w:rsidP="00167645">
            <w:pPr>
              <w:rPr>
                <w:rFonts w:ascii="GOST type A" w:hAnsi="GOST type A"/>
              </w:rPr>
            </w:pPr>
          </w:p>
        </w:tc>
        <w:tc>
          <w:tcPr>
            <w:tcW w:w="682" w:type="dxa"/>
            <w:tcBorders>
              <w:left w:val="nil"/>
              <w:bottom w:val="single" w:sz="18" w:space="0" w:color="auto"/>
              <w:right w:val="single" w:sz="18" w:space="0" w:color="auto"/>
            </w:tcBorders>
            <w:vAlign w:val="center"/>
          </w:tcPr>
          <w:p w:rsidR="000F6589" w:rsidRPr="00C400C0" w:rsidRDefault="000F6589" w:rsidP="00167645">
            <w:pPr>
              <w:rPr>
                <w:rFonts w:ascii="GOST type A" w:hAnsi="GOST type A"/>
              </w:rPr>
            </w:pPr>
          </w:p>
        </w:tc>
        <w:tc>
          <w:tcPr>
            <w:tcW w:w="3791" w:type="dxa"/>
            <w:gridSpan w:val="2"/>
            <w:vMerge/>
            <w:tcBorders>
              <w:left w:val="single" w:sz="18" w:space="0" w:color="auto"/>
              <w:bottom w:val="single" w:sz="18" w:space="0" w:color="auto"/>
              <w:right w:val="single" w:sz="18" w:space="0" w:color="auto"/>
            </w:tcBorders>
          </w:tcPr>
          <w:p w:rsidR="000F6589" w:rsidRPr="00C400C0" w:rsidRDefault="000F6589" w:rsidP="00167645">
            <w:pPr>
              <w:rPr>
                <w:rFonts w:ascii="GOST type A" w:hAnsi="GOST type A"/>
              </w:rPr>
            </w:pPr>
          </w:p>
        </w:tc>
        <w:tc>
          <w:tcPr>
            <w:tcW w:w="2603" w:type="dxa"/>
            <w:gridSpan w:val="7"/>
            <w:vMerge/>
            <w:tcBorders>
              <w:top w:val="nil"/>
              <w:left w:val="nil"/>
              <w:bottom w:val="single" w:sz="18" w:space="0" w:color="auto"/>
              <w:right w:val="single" w:sz="18" w:space="0" w:color="auto"/>
            </w:tcBorders>
          </w:tcPr>
          <w:p w:rsidR="000F6589" w:rsidRPr="00C400C0" w:rsidRDefault="000F6589" w:rsidP="00167645">
            <w:pPr>
              <w:rPr>
                <w:rFonts w:ascii="GOST type A" w:hAnsi="GOST type A"/>
              </w:rPr>
            </w:pPr>
          </w:p>
        </w:tc>
      </w:tr>
    </w:tbl>
    <w:p w:rsidR="000F6589" w:rsidRDefault="000F6589" w:rsidP="000F6589">
      <w:pPr>
        <w:rPr>
          <w:rFonts w:ascii="GOST type A" w:hAnsi="GOST type A"/>
          <w:lang w:val="uk-UA"/>
        </w:rPr>
      </w:pPr>
    </w:p>
    <w:p w:rsidR="000F6589" w:rsidRDefault="000F6589" w:rsidP="000F6589">
      <w:pPr>
        <w:rPr>
          <w:rFonts w:ascii="GOST type A" w:hAnsi="GOST type A"/>
          <w:lang w:val="uk-UA"/>
        </w:rPr>
      </w:pPr>
    </w:p>
    <w:tbl>
      <w:tblPr>
        <w:tblpPr w:leftFromText="180" w:rightFromText="180" w:vertAnchor="text" w:tblpY="-22"/>
        <w:tblW w:w="1032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tblPr>
      <w:tblGrid>
        <w:gridCol w:w="408"/>
        <w:gridCol w:w="124"/>
        <w:gridCol w:w="155"/>
        <w:gridCol w:w="539"/>
        <w:gridCol w:w="1232"/>
        <w:gridCol w:w="709"/>
        <w:gridCol w:w="665"/>
        <w:gridCol w:w="1131"/>
        <w:gridCol w:w="2568"/>
        <w:gridCol w:w="272"/>
        <w:gridCol w:w="271"/>
        <w:gridCol w:w="279"/>
        <w:gridCol w:w="251"/>
        <w:gridCol w:w="568"/>
        <w:gridCol w:w="139"/>
        <w:gridCol w:w="1014"/>
      </w:tblGrid>
      <w:tr w:rsidR="000F6589" w:rsidRPr="00C400C0" w:rsidTr="00167645">
        <w:trPr>
          <w:cantSplit/>
          <w:trHeight w:val="814"/>
        </w:trPr>
        <w:tc>
          <w:tcPr>
            <w:tcW w:w="408" w:type="dxa"/>
            <w:tcBorders>
              <w:top w:val="single" w:sz="18" w:space="0" w:color="auto"/>
              <w:left w:val="single" w:sz="18" w:space="0" w:color="auto"/>
              <w:bottom w:val="single" w:sz="18" w:space="0" w:color="auto"/>
              <w:right w:val="single" w:sz="8" w:space="0" w:color="auto"/>
            </w:tcBorders>
            <w:textDirection w:val="btLr"/>
            <w:vAlign w:val="center"/>
          </w:tcPr>
          <w:p w:rsidR="000F6589" w:rsidRPr="00C400C0" w:rsidRDefault="000F6589" w:rsidP="00167645">
            <w:pPr>
              <w:tabs>
                <w:tab w:val="left" w:pos="9532"/>
              </w:tabs>
              <w:ind w:left="113" w:right="113"/>
              <w:jc w:val="center"/>
              <w:rPr>
                <w:rFonts w:ascii="GOST type A" w:hAnsi="GOST type A"/>
                <w:i/>
                <w:lang w:val="uk-UA"/>
              </w:rPr>
            </w:pPr>
            <w:r w:rsidRPr="00C400C0">
              <w:rPr>
                <w:rFonts w:ascii="GOST type A" w:hAnsi="GOST type A"/>
                <w:i/>
                <w:lang w:val="uk-UA"/>
              </w:rPr>
              <w:lastRenderedPageBreak/>
              <w:t>Формат</w:t>
            </w:r>
          </w:p>
        </w:tc>
        <w:tc>
          <w:tcPr>
            <w:tcW w:w="279" w:type="dxa"/>
            <w:gridSpan w:val="2"/>
            <w:tcBorders>
              <w:top w:val="single" w:sz="18" w:space="0" w:color="auto"/>
              <w:left w:val="single" w:sz="8" w:space="0" w:color="auto"/>
              <w:bottom w:val="single" w:sz="18" w:space="0" w:color="auto"/>
              <w:right w:val="single" w:sz="8" w:space="0" w:color="auto"/>
            </w:tcBorders>
            <w:textDirection w:val="btLr"/>
            <w:vAlign w:val="center"/>
          </w:tcPr>
          <w:p w:rsidR="000F6589" w:rsidRPr="00C400C0" w:rsidRDefault="000F6589" w:rsidP="00167645">
            <w:pPr>
              <w:tabs>
                <w:tab w:val="left" w:pos="9532"/>
              </w:tabs>
              <w:ind w:left="113" w:right="113"/>
              <w:jc w:val="center"/>
              <w:rPr>
                <w:rFonts w:ascii="GOST type A" w:hAnsi="GOST type A"/>
                <w:i/>
                <w:lang w:val="uk-UA"/>
              </w:rPr>
            </w:pPr>
            <w:r w:rsidRPr="00C400C0">
              <w:rPr>
                <w:rFonts w:ascii="GOST type A" w:hAnsi="GOST type A"/>
                <w:i/>
                <w:lang w:val="uk-UA"/>
              </w:rPr>
              <w:t>Зона</w:t>
            </w:r>
          </w:p>
        </w:tc>
        <w:tc>
          <w:tcPr>
            <w:tcW w:w="539" w:type="dxa"/>
            <w:tcBorders>
              <w:top w:val="single" w:sz="18" w:space="0" w:color="auto"/>
              <w:left w:val="single" w:sz="8" w:space="0" w:color="auto"/>
              <w:bottom w:val="single" w:sz="18" w:space="0" w:color="auto"/>
              <w:right w:val="single" w:sz="8" w:space="0" w:color="auto"/>
            </w:tcBorders>
            <w:textDirection w:val="btLr"/>
            <w:vAlign w:val="center"/>
          </w:tcPr>
          <w:p w:rsidR="000F6589" w:rsidRPr="00C400C0" w:rsidRDefault="000F6589" w:rsidP="00167645">
            <w:pPr>
              <w:tabs>
                <w:tab w:val="left" w:pos="9532"/>
              </w:tabs>
              <w:ind w:left="113" w:right="113"/>
              <w:jc w:val="center"/>
              <w:rPr>
                <w:rFonts w:ascii="GOST type A" w:hAnsi="GOST type A"/>
                <w:i/>
                <w:lang w:val="uk-UA"/>
              </w:rPr>
            </w:pPr>
            <w:r w:rsidRPr="00C400C0">
              <w:rPr>
                <w:rFonts w:ascii="GOST type A" w:hAnsi="GOST type A"/>
                <w:i/>
                <w:lang w:val="uk-UA"/>
              </w:rPr>
              <w:t>Позиція</w:t>
            </w:r>
          </w:p>
        </w:tc>
        <w:tc>
          <w:tcPr>
            <w:tcW w:w="3737" w:type="dxa"/>
            <w:gridSpan w:val="4"/>
            <w:tcBorders>
              <w:top w:val="single" w:sz="18" w:space="0" w:color="auto"/>
              <w:left w:val="single" w:sz="8" w:space="0" w:color="auto"/>
              <w:bottom w:val="single" w:sz="18" w:space="0" w:color="auto"/>
              <w:right w:val="single" w:sz="8" w:space="0" w:color="auto"/>
            </w:tcBorders>
            <w:vAlign w:val="center"/>
          </w:tcPr>
          <w:p w:rsidR="000F6589" w:rsidRPr="00C400C0" w:rsidRDefault="000F6589" w:rsidP="00167645">
            <w:pPr>
              <w:pStyle w:val="1"/>
              <w:rPr>
                <w:rFonts w:ascii="GOST type A" w:hAnsi="GOST type A"/>
                <w:i/>
                <w:sz w:val="28"/>
                <w:szCs w:val="28"/>
                <w:lang w:val="uk-UA"/>
              </w:rPr>
            </w:pPr>
            <w:r w:rsidRPr="00C400C0">
              <w:rPr>
                <w:rFonts w:ascii="GOST type A" w:hAnsi="GOST type A"/>
                <w:i/>
                <w:sz w:val="28"/>
                <w:szCs w:val="28"/>
                <w:lang w:val="uk-UA"/>
              </w:rPr>
              <w:t xml:space="preserve">                    Позначення</w:t>
            </w:r>
          </w:p>
        </w:tc>
        <w:tc>
          <w:tcPr>
            <w:tcW w:w="3641" w:type="dxa"/>
            <w:gridSpan w:val="5"/>
            <w:tcBorders>
              <w:top w:val="single" w:sz="18" w:space="0" w:color="auto"/>
              <w:left w:val="single" w:sz="8" w:space="0" w:color="auto"/>
              <w:bottom w:val="single" w:sz="18" w:space="0" w:color="auto"/>
              <w:right w:val="single" w:sz="8" w:space="0" w:color="auto"/>
            </w:tcBorders>
            <w:vAlign w:val="center"/>
          </w:tcPr>
          <w:p w:rsidR="000F6589" w:rsidRPr="00C400C0" w:rsidRDefault="000F6589" w:rsidP="00167645">
            <w:pPr>
              <w:tabs>
                <w:tab w:val="left" w:pos="9532"/>
              </w:tabs>
              <w:ind w:left="-1527"/>
              <w:jc w:val="center"/>
              <w:rPr>
                <w:rFonts w:ascii="GOST type A" w:hAnsi="GOST type A"/>
                <w:i/>
                <w:sz w:val="28"/>
                <w:szCs w:val="28"/>
                <w:lang w:val="uk-UA"/>
              </w:rPr>
            </w:pPr>
            <w:r w:rsidRPr="00C400C0">
              <w:rPr>
                <w:rFonts w:ascii="GOST type A" w:hAnsi="GOST type A"/>
                <w:i/>
                <w:sz w:val="28"/>
                <w:szCs w:val="28"/>
                <w:lang w:val="uk-UA"/>
              </w:rPr>
              <w:t xml:space="preserve">                           Назва</w:t>
            </w:r>
          </w:p>
        </w:tc>
        <w:tc>
          <w:tcPr>
            <w:tcW w:w="568" w:type="dxa"/>
            <w:tcBorders>
              <w:top w:val="single" w:sz="18" w:space="0" w:color="auto"/>
              <w:left w:val="single" w:sz="8" w:space="0" w:color="auto"/>
              <w:bottom w:val="single" w:sz="18" w:space="0" w:color="auto"/>
              <w:right w:val="single" w:sz="8" w:space="0" w:color="auto"/>
            </w:tcBorders>
            <w:textDirection w:val="btLr"/>
            <w:vAlign w:val="center"/>
          </w:tcPr>
          <w:p w:rsidR="000F6589" w:rsidRPr="00C400C0" w:rsidRDefault="000F6589" w:rsidP="00167645">
            <w:pPr>
              <w:tabs>
                <w:tab w:val="left" w:pos="9532"/>
              </w:tabs>
              <w:ind w:left="-1527" w:right="113"/>
              <w:jc w:val="right"/>
              <w:rPr>
                <w:rFonts w:ascii="GOST type A" w:hAnsi="GOST type A"/>
                <w:i/>
                <w:lang w:val="uk-UA"/>
              </w:rPr>
            </w:pPr>
            <w:r w:rsidRPr="00C400C0">
              <w:rPr>
                <w:rFonts w:ascii="GOST type A" w:hAnsi="GOST type A"/>
                <w:i/>
                <w:lang w:val="uk-UA"/>
              </w:rPr>
              <w:t>Кількість</w:t>
            </w:r>
          </w:p>
        </w:tc>
        <w:tc>
          <w:tcPr>
            <w:tcW w:w="1153" w:type="dxa"/>
            <w:gridSpan w:val="2"/>
            <w:tcBorders>
              <w:top w:val="single" w:sz="18" w:space="0" w:color="auto"/>
              <w:left w:val="single" w:sz="8" w:space="0" w:color="auto"/>
              <w:bottom w:val="single" w:sz="18" w:space="0" w:color="auto"/>
              <w:right w:val="single" w:sz="18" w:space="0" w:color="auto"/>
            </w:tcBorders>
            <w:vAlign w:val="center"/>
          </w:tcPr>
          <w:p w:rsidR="000F6589" w:rsidRPr="00C400C0" w:rsidRDefault="000F6589" w:rsidP="00167645">
            <w:pPr>
              <w:pStyle w:val="2"/>
              <w:rPr>
                <w:rFonts w:ascii="GOST type A" w:hAnsi="GOST type A"/>
                <w:i w:val="0"/>
                <w:lang w:val="uk-UA"/>
              </w:rPr>
            </w:pPr>
            <w:r w:rsidRPr="00C400C0">
              <w:rPr>
                <w:rFonts w:ascii="GOST type A" w:hAnsi="GOST type A"/>
                <w:lang w:val="uk-UA"/>
              </w:rPr>
              <w:t>Примітка</w:t>
            </w:r>
          </w:p>
        </w:tc>
      </w:tr>
      <w:tr w:rsidR="000F6589" w:rsidRPr="00C400C0" w:rsidTr="00167645">
        <w:trPr>
          <w:trHeight w:val="403"/>
        </w:trPr>
        <w:tc>
          <w:tcPr>
            <w:tcW w:w="408" w:type="dxa"/>
            <w:tcBorders>
              <w:top w:val="single" w:sz="1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3720"/>
                <w:tab w:val="left" w:pos="9532"/>
              </w:tabs>
              <w:rPr>
                <w:rFonts w:ascii="GOST type A" w:hAnsi="GOST type A"/>
                <w:i/>
              </w:rPr>
            </w:pPr>
          </w:p>
        </w:tc>
        <w:tc>
          <w:tcPr>
            <w:tcW w:w="279" w:type="dxa"/>
            <w:gridSpan w:val="2"/>
            <w:tcBorders>
              <w:top w:val="single" w:sz="1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3720"/>
                <w:tab w:val="left" w:pos="9532"/>
              </w:tabs>
              <w:rPr>
                <w:rFonts w:ascii="GOST type A" w:hAnsi="GOST type A"/>
                <w:i/>
              </w:rPr>
            </w:pPr>
          </w:p>
        </w:tc>
        <w:tc>
          <w:tcPr>
            <w:tcW w:w="539" w:type="dxa"/>
            <w:tcBorders>
              <w:top w:val="single" w:sz="1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3720"/>
                <w:tab w:val="left" w:pos="9532"/>
              </w:tabs>
              <w:jc w:val="center"/>
              <w:rPr>
                <w:rFonts w:ascii="GOST type A" w:hAnsi="GOST type A"/>
                <w:i/>
              </w:rPr>
            </w:pPr>
          </w:p>
        </w:tc>
        <w:tc>
          <w:tcPr>
            <w:tcW w:w="3737" w:type="dxa"/>
            <w:gridSpan w:val="4"/>
            <w:tcBorders>
              <w:top w:val="single" w:sz="1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3720"/>
                <w:tab w:val="left" w:pos="9532"/>
              </w:tabs>
              <w:rPr>
                <w:rFonts w:ascii="GOST type A" w:hAnsi="GOST type A"/>
                <w:i/>
              </w:rPr>
            </w:pPr>
          </w:p>
        </w:tc>
        <w:tc>
          <w:tcPr>
            <w:tcW w:w="3641" w:type="dxa"/>
            <w:gridSpan w:val="5"/>
            <w:tcBorders>
              <w:top w:val="single" w:sz="1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3720"/>
                <w:tab w:val="left" w:pos="9532"/>
              </w:tabs>
              <w:rPr>
                <w:rFonts w:ascii="GOST type A" w:hAnsi="GOST type A"/>
                <w:i/>
              </w:rPr>
            </w:pPr>
          </w:p>
        </w:tc>
        <w:tc>
          <w:tcPr>
            <w:tcW w:w="568" w:type="dxa"/>
            <w:tcBorders>
              <w:top w:val="single" w:sz="1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3720"/>
                <w:tab w:val="left" w:pos="9532"/>
              </w:tabs>
              <w:jc w:val="center"/>
              <w:rPr>
                <w:rFonts w:ascii="GOST type A" w:hAnsi="GOST type A"/>
                <w:i/>
              </w:rPr>
            </w:pPr>
          </w:p>
        </w:tc>
        <w:tc>
          <w:tcPr>
            <w:tcW w:w="1153" w:type="dxa"/>
            <w:gridSpan w:val="2"/>
            <w:tcBorders>
              <w:top w:val="single" w:sz="1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3720"/>
                <w:tab w:val="left" w:pos="9532"/>
              </w:tabs>
              <w:rPr>
                <w:rFonts w:ascii="GOST type A" w:hAnsi="GOST type A"/>
                <w:i/>
              </w:rPr>
            </w:pPr>
          </w:p>
        </w:tc>
      </w:tr>
      <w:tr w:rsidR="000F6589" w:rsidRPr="00C400C0" w:rsidTr="00167645">
        <w:trPr>
          <w:trHeight w:val="403"/>
        </w:trPr>
        <w:tc>
          <w:tcPr>
            <w:tcW w:w="40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279"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539"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3737"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3641" w:type="dxa"/>
            <w:gridSpan w:val="5"/>
            <w:tcBorders>
              <w:top w:val="single" w:sz="8" w:space="0" w:color="auto"/>
              <w:left w:val="single" w:sz="8" w:space="0" w:color="auto"/>
              <w:bottom w:val="single" w:sz="8" w:space="0" w:color="auto"/>
              <w:right w:val="single" w:sz="8" w:space="0" w:color="auto"/>
            </w:tcBorders>
            <w:vAlign w:val="center"/>
          </w:tcPr>
          <w:p w:rsidR="000F6589" w:rsidRPr="00CD704D" w:rsidRDefault="000F6589" w:rsidP="00167645">
            <w:pPr>
              <w:jc w:val="center"/>
              <w:rPr>
                <w:rFonts w:ascii="GOST type A" w:hAnsi="GOST type A" w:cs="Arial"/>
                <w:b/>
                <w:i/>
                <w:iCs/>
                <w:sz w:val="36"/>
                <w:szCs w:val="36"/>
                <w:u w:val="single"/>
              </w:rPr>
            </w:pPr>
            <w:r w:rsidRPr="00CD704D">
              <w:rPr>
                <w:rFonts w:ascii="GOST type A" w:hAnsi="GOST type A" w:cs="Arial"/>
                <w:i/>
                <w:iCs/>
                <w:sz w:val="36"/>
                <w:szCs w:val="36"/>
                <w:u w:val="single"/>
                <w:lang w:val="uk-UA"/>
              </w:rPr>
              <w:t>Документація</w:t>
            </w:r>
          </w:p>
        </w:tc>
        <w:tc>
          <w:tcPr>
            <w:tcW w:w="568"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115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sz w:val="36"/>
                <w:szCs w:val="36"/>
              </w:rPr>
            </w:pPr>
          </w:p>
        </w:tc>
      </w:tr>
      <w:tr w:rsidR="000F6589" w:rsidRPr="00C400C0" w:rsidTr="00167645">
        <w:trPr>
          <w:trHeight w:val="403"/>
        </w:trPr>
        <w:tc>
          <w:tcPr>
            <w:tcW w:w="40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279"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539"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3737"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364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cs="Arial"/>
                <w:i/>
                <w:iCs/>
                <w:sz w:val="36"/>
                <w:szCs w:val="36"/>
              </w:rPr>
            </w:pPr>
          </w:p>
        </w:tc>
        <w:tc>
          <w:tcPr>
            <w:tcW w:w="568"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115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sz w:val="36"/>
                <w:szCs w:val="36"/>
              </w:rPr>
            </w:pPr>
          </w:p>
        </w:tc>
      </w:tr>
      <w:tr w:rsidR="000F6589" w:rsidRPr="00C400C0" w:rsidTr="00167645">
        <w:trPr>
          <w:trHeight w:val="403"/>
        </w:trPr>
        <w:tc>
          <w:tcPr>
            <w:tcW w:w="40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lang w:val="uk-UA"/>
              </w:rPr>
            </w:pPr>
            <w:r w:rsidRPr="00C400C0">
              <w:rPr>
                <w:rFonts w:ascii="GOST type A" w:hAnsi="GOST type A" w:cs="Arial"/>
                <w:i/>
                <w:iCs/>
                <w:lang w:val="uk-UA"/>
              </w:rPr>
              <w:t>А1</w:t>
            </w:r>
          </w:p>
        </w:tc>
        <w:tc>
          <w:tcPr>
            <w:tcW w:w="279"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539"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3737"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r>
              <w:rPr>
                <w:rFonts w:ascii="GOST type A" w:hAnsi="GOST type A"/>
                <w:i/>
                <w:sz w:val="36"/>
                <w:szCs w:val="36"/>
              </w:rPr>
              <w:t>ЗВ7</w:t>
            </w:r>
            <w:r>
              <w:rPr>
                <w:rFonts w:ascii="GOST type A" w:hAnsi="GOST type A"/>
                <w:i/>
                <w:sz w:val="36"/>
                <w:szCs w:val="36"/>
                <w:lang w:val="uk-UA"/>
              </w:rPr>
              <w:t>1.09.</w:t>
            </w:r>
            <w:r w:rsidRPr="00685CEC">
              <w:rPr>
                <w:rFonts w:ascii="GOST type A" w:hAnsi="GOST type A"/>
                <w:i/>
                <w:sz w:val="36"/>
                <w:szCs w:val="36"/>
              </w:rPr>
              <w:t>0</w:t>
            </w:r>
            <w:r>
              <w:rPr>
                <w:rFonts w:ascii="GOST type A" w:hAnsi="GOST type A"/>
                <w:i/>
                <w:sz w:val="36"/>
                <w:szCs w:val="36"/>
                <w:lang w:val="uk-UA"/>
              </w:rPr>
              <w:t>4</w:t>
            </w:r>
            <w:r w:rsidRPr="00685CEC">
              <w:rPr>
                <w:rFonts w:ascii="GOST type A" w:hAnsi="GOST type A"/>
                <w:i/>
                <w:sz w:val="36"/>
                <w:szCs w:val="36"/>
                <w:lang w:val="uk-UA"/>
              </w:rPr>
              <w:t>.</w:t>
            </w:r>
            <w:r w:rsidRPr="00685CEC">
              <w:rPr>
                <w:rFonts w:ascii="GOST type A" w:hAnsi="GOST type A"/>
                <w:i/>
                <w:sz w:val="36"/>
                <w:szCs w:val="36"/>
              </w:rPr>
              <w:t>000</w:t>
            </w:r>
          </w:p>
        </w:tc>
        <w:tc>
          <w:tcPr>
            <w:tcW w:w="364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cs="Arial"/>
                <w:i/>
                <w:iCs/>
                <w:sz w:val="36"/>
                <w:szCs w:val="36"/>
                <w:lang w:val="uk-UA"/>
              </w:rPr>
            </w:pPr>
            <w:r w:rsidRPr="00C400C0">
              <w:rPr>
                <w:rFonts w:ascii="GOST type A" w:hAnsi="GOST type A" w:cs="Arial"/>
                <w:i/>
                <w:iCs/>
                <w:sz w:val="36"/>
                <w:szCs w:val="36"/>
                <w:lang w:val="uk-UA"/>
              </w:rPr>
              <w:t>Складальне креслення</w:t>
            </w:r>
          </w:p>
        </w:tc>
        <w:tc>
          <w:tcPr>
            <w:tcW w:w="568"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115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sz w:val="36"/>
                <w:szCs w:val="36"/>
              </w:rPr>
            </w:pPr>
          </w:p>
        </w:tc>
      </w:tr>
      <w:tr w:rsidR="000F6589" w:rsidRPr="00C400C0" w:rsidTr="00167645">
        <w:trPr>
          <w:trHeight w:val="403"/>
        </w:trPr>
        <w:tc>
          <w:tcPr>
            <w:tcW w:w="40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279"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539"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3737"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364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cs="Arial"/>
                <w:i/>
                <w:iCs/>
                <w:sz w:val="36"/>
                <w:szCs w:val="36"/>
                <w:lang w:val="uk-UA"/>
              </w:rPr>
            </w:pPr>
          </w:p>
        </w:tc>
        <w:tc>
          <w:tcPr>
            <w:tcW w:w="568"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115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sz w:val="36"/>
                <w:szCs w:val="36"/>
              </w:rPr>
            </w:pPr>
          </w:p>
        </w:tc>
      </w:tr>
      <w:tr w:rsidR="000F6589" w:rsidRPr="00C400C0" w:rsidTr="00167645">
        <w:trPr>
          <w:trHeight w:val="403"/>
        </w:trPr>
        <w:tc>
          <w:tcPr>
            <w:tcW w:w="40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279"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539"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3737"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3641" w:type="dxa"/>
            <w:gridSpan w:val="5"/>
            <w:tcBorders>
              <w:top w:val="single" w:sz="8" w:space="0" w:color="auto"/>
              <w:left w:val="single" w:sz="8" w:space="0" w:color="auto"/>
              <w:bottom w:val="single" w:sz="8" w:space="0" w:color="auto"/>
              <w:right w:val="single" w:sz="8" w:space="0" w:color="auto"/>
            </w:tcBorders>
            <w:vAlign w:val="center"/>
          </w:tcPr>
          <w:p w:rsidR="000F6589" w:rsidRPr="00CD704D" w:rsidRDefault="000F6589" w:rsidP="00167645">
            <w:pPr>
              <w:jc w:val="center"/>
              <w:rPr>
                <w:rFonts w:ascii="GOST type A" w:hAnsi="GOST type A" w:cs="Arial"/>
                <w:i/>
                <w:iCs/>
                <w:sz w:val="36"/>
                <w:szCs w:val="36"/>
                <w:u w:val="single"/>
                <w:lang w:val="uk-UA"/>
              </w:rPr>
            </w:pPr>
            <w:r>
              <w:rPr>
                <w:rFonts w:ascii="GOST type A" w:hAnsi="GOST type A" w:cs="Arial"/>
                <w:i/>
                <w:iCs/>
                <w:sz w:val="36"/>
                <w:szCs w:val="36"/>
                <w:u w:val="single"/>
                <w:lang w:val="uk-UA"/>
              </w:rPr>
              <w:t>Деталі</w:t>
            </w:r>
          </w:p>
        </w:tc>
        <w:tc>
          <w:tcPr>
            <w:tcW w:w="568"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115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sz w:val="36"/>
                <w:szCs w:val="36"/>
              </w:rPr>
            </w:pPr>
          </w:p>
        </w:tc>
      </w:tr>
      <w:tr w:rsidR="000F6589" w:rsidRPr="00C400C0" w:rsidTr="00167645">
        <w:trPr>
          <w:trHeight w:val="403"/>
        </w:trPr>
        <w:tc>
          <w:tcPr>
            <w:tcW w:w="40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279"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539"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3737"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364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cs="Arial"/>
                <w:i/>
                <w:iCs/>
                <w:sz w:val="36"/>
                <w:szCs w:val="36"/>
                <w:lang w:val="uk-UA"/>
              </w:rPr>
            </w:pPr>
          </w:p>
        </w:tc>
        <w:tc>
          <w:tcPr>
            <w:tcW w:w="568"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115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sz w:val="36"/>
                <w:szCs w:val="36"/>
              </w:rPr>
            </w:pPr>
          </w:p>
        </w:tc>
      </w:tr>
      <w:tr w:rsidR="000F6589" w:rsidRPr="00C400C0" w:rsidTr="00167645">
        <w:trPr>
          <w:trHeight w:val="403"/>
        </w:trPr>
        <w:tc>
          <w:tcPr>
            <w:tcW w:w="40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279"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539"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r w:rsidRPr="00C400C0">
              <w:rPr>
                <w:rFonts w:ascii="GOST type A" w:hAnsi="GOST type A"/>
                <w:i/>
                <w:iCs/>
                <w:sz w:val="32"/>
                <w:szCs w:val="32"/>
                <w:lang w:val="uk-UA"/>
              </w:rPr>
              <w:t>1</w:t>
            </w:r>
          </w:p>
        </w:tc>
        <w:tc>
          <w:tcPr>
            <w:tcW w:w="3737"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641" w:type="dxa"/>
            <w:gridSpan w:val="5"/>
            <w:tcBorders>
              <w:top w:val="single" w:sz="8" w:space="0" w:color="auto"/>
              <w:left w:val="single" w:sz="8" w:space="0" w:color="auto"/>
              <w:bottom w:val="single" w:sz="8" w:space="0" w:color="auto"/>
              <w:right w:val="single" w:sz="8" w:space="0" w:color="auto"/>
            </w:tcBorders>
            <w:vAlign w:val="center"/>
          </w:tcPr>
          <w:p w:rsidR="000F6589" w:rsidRPr="00BB509C" w:rsidRDefault="000F6589" w:rsidP="00167645">
            <w:pPr>
              <w:rPr>
                <w:rFonts w:ascii="GOST type A" w:hAnsi="GOST type A"/>
                <w:i/>
                <w:iCs/>
                <w:sz w:val="32"/>
                <w:szCs w:val="32"/>
                <w:lang w:val="uk-UA"/>
              </w:rPr>
            </w:pPr>
            <w:r>
              <w:rPr>
                <w:rFonts w:ascii="GOST type A" w:hAnsi="GOST type A"/>
                <w:i/>
                <w:iCs/>
                <w:sz w:val="32"/>
                <w:szCs w:val="32"/>
                <w:lang w:val="uk-UA"/>
              </w:rPr>
              <w:t>Стійка обертача</w:t>
            </w:r>
          </w:p>
        </w:tc>
        <w:tc>
          <w:tcPr>
            <w:tcW w:w="568" w:type="dxa"/>
            <w:tcBorders>
              <w:top w:val="single" w:sz="8" w:space="0" w:color="auto"/>
              <w:left w:val="single" w:sz="8" w:space="0" w:color="auto"/>
              <w:bottom w:val="single" w:sz="8" w:space="0" w:color="auto"/>
              <w:right w:val="single" w:sz="8" w:space="0" w:color="auto"/>
            </w:tcBorders>
            <w:vAlign w:val="center"/>
          </w:tcPr>
          <w:p w:rsidR="000F6589" w:rsidRPr="00BB509C" w:rsidRDefault="000F6589" w:rsidP="00167645">
            <w:pPr>
              <w:jc w:val="center"/>
              <w:rPr>
                <w:rFonts w:ascii="GOST type A" w:hAnsi="GOST type A"/>
                <w:i/>
                <w:iCs/>
                <w:sz w:val="32"/>
                <w:szCs w:val="32"/>
                <w:lang w:val="uk-UA"/>
              </w:rPr>
            </w:pPr>
            <w:r>
              <w:rPr>
                <w:rFonts w:ascii="GOST type A" w:hAnsi="GOST type A"/>
                <w:i/>
                <w:iCs/>
                <w:sz w:val="32"/>
                <w:szCs w:val="32"/>
                <w:lang w:val="uk-UA"/>
              </w:rPr>
              <w:t>1</w:t>
            </w:r>
          </w:p>
        </w:tc>
        <w:tc>
          <w:tcPr>
            <w:tcW w:w="115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sz w:val="36"/>
                <w:szCs w:val="36"/>
              </w:rPr>
            </w:pPr>
          </w:p>
        </w:tc>
      </w:tr>
      <w:tr w:rsidR="000F6589" w:rsidRPr="00C400C0" w:rsidTr="00167645">
        <w:trPr>
          <w:trHeight w:val="403"/>
        </w:trPr>
        <w:tc>
          <w:tcPr>
            <w:tcW w:w="40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279"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539"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r w:rsidRPr="00C400C0">
              <w:rPr>
                <w:rFonts w:ascii="GOST type A" w:hAnsi="GOST type A"/>
                <w:i/>
                <w:iCs/>
                <w:sz w:val="32"/>
                <w:szCs w:val="32"/>
                <w:lang w:val="uk-UA"/>
              </w:rPr>
              <w:t>2</w:t>
            </w:r>
          </w:p>
        </w:tc>
        <w:tc>
          <w:tcPr>
            <w:tcW w:w="3737"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641" w:type="dxa"/>
            <w:gridSpan w:val="5"/>
            <w:tcBorders>
              <w:top w:val="single" w:sz="8" w:space="0" w:color="auto"/>
              <w:left w:val="single" w:sz="8" w:space="0" w:color="auto"/>
              <w:bottom w:val="single" w:sz="8" w:space="0" w:color="auto"/>
              <w:right w:val="single" w:sz="8" w:space="0" w:color="auto"/>
            </w:tcBorders>
            <w:vAlign w:val="center"/>
          </w:tcPr>
          <w:p w:rsidR="000F6589" w:rsidRPr="00BB509C" w:rsidRDefault="000F6589" w:rsidP="00167645">
            <w:pPr>
              <w:rPr>
                <w:rFonts w:ascii="GOST type A" w:hAnsi="GOST type A"/>
                <w:i/>
                <w:iCs/>
                <w:sz w:val="32"/>
                <w:szCs w:val="32"/>
              </w:rPr>
            </w:pPr>
            <w:r>
              <w:rPr>
                <w:rFonts w:ascii="GOST type A" w:hAnsi="GOST type A"/>
                <w:i/>
                <w:iCs/>
                <w:sz w:val="32"/>
                <w:szCs w:val="32"/>
                <w:lang w:val="uk-UA"/>
              </w:rPr>
              <w:t>Стійка опорна</w:t>
            </w:r>
          </w:p>
        </w:tc>
        <w:tc>
          <w:tcPr>
            <w:tcW w:w="568" w:type="dxa"/>
            <w:tcBorders>
              <w:top w:val="single" w:sz="8" w:space="0" w:color="auto"/>
              <w:left w:val="single" w:sz="8" w:space="0" w:color="auto"/>
              <w:bottom w:val="single" w:sz="8" w:space="0" w:color="auto"/>
              <w:right w:val="single" w:sz="8" w:space="0" w:color="auto"/>
            </w:tcBorders>
            <w:vAlign w:val="center"/>
          </w:tcPr>
          <w:p w:rsidR="000F6589" w:rsidRPr="00BB509C" w:rsidRDefault="000F6589" w:rsidP="00167645">
            <w:pPr>
              <w:jc w:val="center"/>
              <w:rPr>
                <w:rFonts w:ascii="GOST type A" w:hAnsi="GOST type A"/>
                <w:i/>
                <w:iCs/>
                <w:sz w:val="32"/>
                <w:szCs w:val="32"/>
                <w:lang w:val="uk-UA"/>
              </w:rPr>
            </w:pPr>
            <w:r>
              <w:rPr>
                <w:rFonts w:ascii="GOST type A" w:hAnsi="GOST type A"/>
                <w:i/>
                <w:iCs/>
                <w:sz w:val="32"/>
                <w:szCs w:val="32"/>
                <w:lang w:val="uk-UA"/>
              </w:rPr>
              <w:t>1</w:t>
            </w:r>
          </w:p>
        </w:tc>
        <w:tc>
          <w:tcPr>
            <w:tcW w:w="115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sz w:val="36"/>
                <w:szCs w:val="36"/>
              </w:rPr>
            </w:pPr>
          </w:p>
        </w:tc>
      </w:tr>
      <w:tr w:rsidR="000F6589" w:rsidRPr="00C400C0" w:rsidTr="00167645">
        <w:trPr>
          <w:trHeight w:val="403"/>
        </w:trPr>
        <w:tc>
          <w:tcPr>
            <w:tcW w:w="40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279"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539"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r w:rsidRPr="00C400C0">
              <w:rPr>
                <w:rFonts w:ascii="GOST type A" w:hAnsi="GOST type A"/>
                <w:i/>
                <w:iCs/>
                <w:sz w:val="32"/>
                <w:szCs w:val="32"/>
                <w:lang w:val="uk-UA"/>
              </w:rPr>
              <w:t>3</w:t>
            </w:r>
          </w:p>
        </w:tc>
        <w:tc>
          <w:tcPr>
            <w:tcW w:w="3737"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641" w:type="dxa"/>
            <w:gridSpan w:val="5"/>
            <w:tcBorders>
              <w:top w:val="single" w:sz="8" w:space="0" w:color="auto"/>
              <w:left w:val="single" w:sz="8" w:space="0" w:color="auto"/>
              <w:bottom w:val="single" w:sz="8" w:space="0" w:color="auto"/>
              <w:right w:val="single" w:sz="8" w:space="0" w:color="auto"/>
            </w:tcBorders>
            <w:vAlign w:val="center"/>
          </w:tcPr>
          <w:p w:rsidR="000F6589" w:rsidRPr="00BB509C" w:rsidRDefault="000F6589" w:rsidP="00167645">
            <w:pPr>
              <w:rPr>
                <w:rFonts w:ascii="GOST type A" w:hAnsi="GOST type A"/>
                <w:i/>
                <w:iCs/>
                <w:sz w:val="32"/>
                <w:szCs w:val="32"/>
                <w:lang w:val="uk-UA"/>
              </w:rPr>
            </w:pPr>
            <w:r>
              <w:rPr>
                <w:rFonts w:ascii="GOST type A" w:hAnsi="GOST type A"/>
                <w:i/>
                <w:iCs/>
                <w:sz w:val="32"/>
                <w:szCs w:val="32"/>
                <w:lang w:val="uk-UA"/>
              </w:rPr>
              <w:t>Рейковий шлях</w:t>
            </w:r>
          </w:p>
        </w:tc>
        <w:tc>
          <w:tcPr>
            <w:tcW w:w="568" w:type="dxa"/>
            <w:tcBorders>
              <w:top w:val="single" w:sz="8" w:space="0" w:color="auto"/>
              <w:left w:val="single" w:sz="8" w:space="0" w:color="auto"/>
              <w:bottom w:val="single" w:sz="8" w:space="0" w:color="auto"/>
              <w:right w:val="single" w:sz="8" w:space="0" w:color="auto"/>
            </w:tcBorders>
            <w:vAlign w:val="center"/>
          </w:tcPr>
          <w:p w:rsidR="000F6589" w:rsidRPr="00BB509C" w:rsidRDefault="000F6589" w:rsidP="00167645">
            <w:pPr>
              <w:jc w:val="center"/>
              <w:rPr>
                <w:rFonts w:ascii="GOST type A" w:hAnsi="GOST type A"/>
                <w:i/>
                <w:iCs/>
                <w:sz w:val="32"/>
                <w:szCs w:val="32"/>
                <w:lang w:val="uk-UA"/>
              </w:rPr>
            </w:pPr>
            <w:r>
              <w:rPr>
                <w:rFonts w:ascii="GOST type A" w:hAnsi="GOST type A"/>
                <w:i/>
                <w:iCs/>
                <w:sz w:val="32"/>
                <w:szCs w:val="32"/>
                <w:lang w:val="uk-UA"/>
              </w:rPr>
              <w:t>1</w:t>
            </w:r>
          </w:p>
        </w:tc>
        <w:tc>
          <w:tcPr>
            <w:tcW w:w="115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sz w:val="36"/>
                <w:szCs w:val="36"/>
              </w:rPr>
            </w:pPr>
          </w:p>
        </w:tc>
      </w:tr>
      <w:tr w:rsidR="000F6589" w:rsidRPr="00C400C0" w:rsidTr="00167645">
        <w:trPr>
          <w:trHeight w:val="403"/>
        </w:trPr>
        <w:tc>
          <w:tcPr>
            <w:tcW w:w="40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279"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539"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r>
              <w:rPr>
                <w:rFonts w:ascii="GOST type A" w:hAnsi="GOST type A"/>
                <w:i/>
                <w:iCs/>
                <w:sz w:val="32"/>
                <w:szCs w:val="32"/>
                <w:lang w:val="uk-UA"/>
              </w:rPr>
              <w:t>4</w:t>
            </w:r>
          </w:p>
        </w:tc>
        <w:tc>
          <w:tcPr>
            <w:tcW w:w="3737"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641" w:type="dxa"/>
            <w:gridSpan w:val="5"/>
            <w:tcBorders>
              <w:top w:val="single" w:sz="8" w:space="0" w:color="auto"/>
              <w:left w:val="single" w:sz="8" w:space="0" w:color="auto"/>
              <w:bottom w:val="single" w:sz="8" w:space="0" w:color="auto"/>
              <w:right w:val="single" w:sz="8" w:space="0" w:color="auto"/>
            </w:tcBorders>
            <w:vAlign w:val="center"/>
          </w:tcPr>
          <w:p w:rsidR="000F6589" w:rsidRPr="00BB509C" w:rsidRDefault="000F6589" w:rsidP="00167645">
            <w:pPr>
              <w:rPr>
                <w:rFonts w:ascii="GOST type A" w:hAnsi="GOST type A"/>
                <w:i/>
                <w:iCs/>
                <w:sz w:val="32"/>
                <w:szCs w:val="32"/>
                <w:lang w:val="uk-UA"/>
              </w:rPr>
            </w:pPr>
            <w:r>
              <w:rPr>
                <w:rFonts w:ascii="GOST type A" w:hAnsi="GOST type A"/>
                <w:i/>
                <w:iCs/>
                <w:sz w:val="32"/>
                <w:szCs w:val="32"/>
                <w:lang w:val="uk-UA"/>
              </w:rPr>
              <w:t>Стопорний гвинт</w:t>
            </w:r>
          </w:p>
        </w:tc>
        <w:tc>
          <w:tcPr>
            <w:tcW w:w="568" w:type="dxa"/>
            <w:tcBorders>
              <w:top w:val="single" w:sz="8" w:space="0" w:color="auto"/>
              <w:left w:val="single" w:sz="8" w:space="0" w:color="auto"/>
              <w:bottom w:val="single" w:sz="8" w:space="0" w:color="auto"/>
              <w:right w:val="single" w:sz="8" w:space="0" w:color="auto"/>
            </w:tcBorders>
            <w:vAlign w:val="center"/>
          </w:tcPr>
          <w:p w:rsidR="000F6589" w:rsidRPr="00BB509C" w:rsidRDefault="000F6589" w:rsidP="00167645">
            <w:pPr>
              <w:jc w:val="center"/>
              <w:rPr>
                <w:rFonts w:ascii="GOST type A" w:hAnsi="GOST type A"/>
                <w:i/>
                <w:iCs/>
                <w:sz w:val="32"/>
                <w:szCs w:val="32"/>
                <w:lang w:val="uk-UA"/>
              </w:rPr>
            </w:pPr>
            <w:r>
              <w:rPr>
                <w:rFonts w:ascii="GOST type A" w:hAnsi="GOST type A"/>
                <w:i/>
                <w:iCs/>
                <w:sz w:val="32"/>
                <w:szCs w:val="32"/>
                <w:lang w:val="uk-UA"/>
              </w:rPr>
              <w:t>1</w:t>
            </w:r>
          </w:p>
        </w:tc>
        <w:tc>
          <w:tcPr>
            <w:tcW w:w="115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sz w:val="36"/>
                <w:szCs w:val="36"/>
              </w:rPr>
            </w:pPr>
          </w:p>
        </w:tc>
      </w:tr>
      <w:tr w:rsidR="000F6589" w:rsidRPr="00C400C0" w:rsidTr="00167645">
        <w:trPr>
          <w:trHeight w:val="403"/>
        </w:trPr>
        <w:tc>
          <w:tcPr>
            <w:tcW w:w="40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lang w:val="uk-UA"/>
              </w:rPr>
            </w:pPr>
          </w:p>
        </w:tc>
        <w:tc>
          <w:tcPr>
            <w:tcW w:w="279"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lang w:val="uk-UA"/>
              </w:rPr>
            </w:pPr>
          </w:p>
        </w:tc>
        <w:tc>
          <w:tcPr>
            <w:tcW w:w="539"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r>
              <w:rPr>
                <w:rFonts w:ascii="GOST type A" w:hAnsi="GOST type A"/>
                <w:i/>
                <w:iCs/>
                <w:sz w:val="32"/>
                <w:szCs w:val="32"/>
                <w:lang w:val="uk-UA"/>
              </w:rPr>
              <w:t>5</w:t>
            </w:r>
          </w:p>
        </w:tc>
        <w:tc>
          <w:tcPr>
            <w:tcW w:w="3737"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641" w:type="dxa"/>
            <w:gridSpan w:val="5"/>
            <w:tcBorders>
              <w:top w:val="single" w:sz="8" w:space="0" w:color="auto"/>
              <w:left w:val="single" w:sz="8" w:space="0" w:color="auto"/>
              <w:bottom w:val="single" w:sz="8" w:space="0" w:color="auto"/>
              <w:right w:val="single" w:sz="8" w:space="0" w:color="auto"/>
            </w:tcBorders>
            <w:vAlign w:val="center"/>
          </w:tcPr>
          <w:p w:rsidR="000F6589" w:rsidRPr="00BB509C" w:rsidRDefault="000F6589" w:rsidP="00167645">
            <w:pPr>
              <w:rPr>
                <w:rFonts w:ascii="GOST type A" w:hAnsi="GOST type A"/>
                <w:i/>
                <w:iCs/>
                <w:sz w:val="32"/>
                <w:szCs w:val="32"/>
                <w:lang w:val="uk-UA"/>
              </w:rPr>
            </w:pPr>
            <w:r>
              <w:rPr>
                <w:rFonts w:ascii="GOST type A" w:hAnsi="GOST type A"/>
                <w:i/>
                <w:iCs/>
                <w:sz w:val="32"/>
                <w:szCs w:val="32"/>
                <w:lang w:val="uk-UA"/>
              </w:rPr>
              <w:t>Колона поворотна</w:t>
            </w:r>
          </w:p>
        </w:tc>
        <w:tc>
          <w:tcPr>
            <w:tcW w:w="568" w:type="dxa"/>
            <w:tcBorders>
              <w:top w:val="single" w:sz="8" w:space="0" w:color="auto"/>
              <w:left w:val="single" w:sz="8" w:space="0" w:color="auto"/>
              <w:bottom w:val="single" w:sz="8" w:space="0" w:color="auto"/>
              <w:right w:val="single" w:sz="8" w:space="0" w:color="auto"/>
            </w:tcBorders>
            <w:vAlign w:val="center"/>
          </w:tcPr>
          <w:p w:rsidR="000F6589" w:rsidRPr="00BB509C" w:rsidRDefault="000F6589" w:rsidP="00167645">
            <w:pPr>
              <w:jc w:val="center"/>
              <w:rPr>
                <w:rFonts w:ascii="GOST type A" w:hAnsi="GOST type A"/>
                <w:i/>
                <w:iCs/>
                <w:sz w:val="32"/>
                <w:szCs w:val="32"/>
                <w:lang w:val="uk-UA"/>
              </w:rPr>
            </w:pPr>
            <w:r>
              <w:rPr>
                <w:rFonts w:ascii="GOST type A" w:hAnsi="GOST type A"/>
                <w:i/>
                <w:iCs/>
                <w:sz w:val="32"/>
                <w:szCs w:val="32"/>
                <w:lang w:val="uk-UA"/>
              </w:rPr>
              <w:t>1</w:t>
            </w:r>
          </w:p>
        </w:tc>
        <w:tc>
          <w:tcPr>
            <w:tcW w:w="115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rPr>
            </w:pPr>
          </w:p>
        </w:tc>
      </w:tr>
      <w:tr w:rsidR="000F6589" w:rsidRPr="00C400C0" w:rsidTr="00167645">
        <w:trPr>
          <w:trHeight w:val="403"/>
        </w:trPr>
        <w:tc>
          <w:tcPr>
            <w:tcW w:w="40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lang w:val="uk-UA"/>
              </w:rPr>
            </w:pPr>
          </w:p>
        </w:tc>
        <w:tc>
          <w:tcPr>
            <w:tcW w:w="279"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lang w:val="uk-UA"/>
              </w:rPr>
            </w:pPr>
          </w:p>
        </w:tc>
        <w:tc>
          <w:tcPr>
            <w:tcW w:w="539"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r>
              <w:rPr>
                <w:rFonts w:ascii="GOST type A" w:hAnsi="GOST type A"/>
                <w:i/>
                <w:iCs/>
                <w:sz w:val="32"/>
                <w:szCs w:val="32"/>
                <w:lang w:val="uk-UA"/>
              </w:rPr>
              <w:t>6</w:t>
            </w:r>
          </w:p>
        </w:tc>
        <w:tc>
          <w:tcPr>
            <w:tcW w:w="3737"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641" w:type="dxa"/>
            <w:gridSpan w:val="5"/>
            <w:tcBorders>
              <w:top w:val="single" w:sz="8" w:space="0" w:color="auto"/>
              <w:left w:val="single" w:sz="8" w:space="0" w:color="auto"/>
              <w:bottom w:val="single" w:sz="8" w:space="0" w:color="auto"/>
              <w:right w:val="single" w:sz="8" w:space="0" w:color="auto"/>
            </w:tcBorders>
            <w:vAlign w:val="center"/>
          </w:tcPr>
          <w:p w:rsidR="000F6589" w:rsidRPr="00BB509C" w:rsidRDefault="000F6589" w:rsidP="00167645">
            <w:pPr>
              <w:rPr>
                <w:rFonts w:ascii="GOST type A" w:hAnsi="GOST type A"/>
                <w:i/>
                <w:iCs/>
                <w:sz w:val="32"/>
                <w:szCs w:val="32"/>
                <w:lang w:val="uk-UA"/>
              </w:rPr>
            </w:pPr>
            <w:r>
              <w:rPr>
                <w:rFonts w:ascii="GOST type A" w:hAnsi="GOST type A"/>
                <w:i/>
                <w:iCs/>
                <w:sz w:val="32"/>
                <w:szCs w:val="32"/>
                <w:lang w:val="uk-UA"/>
              </w:rPr>
              <w:t>Механізм подачі дроту</w:t>
            </w:r>
          </w:p>
        </w:tc>
        <w:tc>
          <w:tcPr>
            <w:tcW w:w="568" w:type="dxa"/>
            <w:tcBorders>
              <w:top w:val="single" w:sz="8" w:space="0" w:color="auto"/>
              <w:left w:val="single" w:sz="8" w:space="0" w:color="auto"/>
              <w:bottom w:val="single" w:sz="8" w:space="0" w:color="auto"/>
              <w:right w:val="single" w:sz="8" w:space="0" w:color="auto"/>
            </w:tcBorders>
            <w:vAlign w:val="center"/>
          </w:tcPr>
          <w:p w:rsidR="000F6589" w:rsidRPr="00BB509C" w:rsidRDefault="000F6589" w:rsidP="00167645">
            <w:pPr>
              <w:jc w:val="center"/>
              <w:rPr>
                <w:rFonts w:ascii="GOST type A" w:hAnsi="GOST type A"/>
                <w:i/>
                <w:iCs/>
                <w:sz w:val="32"/>
                <w:szCs w:val="32"/>
                <w:lang w:val="uk-UA"/>
              </w:rPr>
            </w:pPr>
            <w:r>
              <w:rPr>
                <w:rFonts w:ascii="GOST type A" w:hAnsi="GOST type A"/>
                <w:i/>
                <w:iCs/>
                <w:sz w:val="32"/>
                <w:szCs w:val="32"/>
                <w:lang w:val="uk-UA"/>
              </w:rPr>
              <w:t>1</w:t>
            </w:r>
          </w:p>
        </w:tc>
        <w:tc>
          <w:tcPr>
            <w:tcW w:w="115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rPr>
            </w:pPr>
          </w:p>
        </w:tc>
      </w:tr>
      <w:tr w:rsidR="000F6589" w:rsidRPr="00C400C0" w:rsidTr="00167645">
        <w:trPr>
          <w:trHeight w:val="403"/>
        </w:trPr>
        <w:tc>
          <w:tcPr>
            <w:tcW w:w="40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lang w:val="uk-UA"/>
              </w:rPr>
            </w:pPr>
          </w:p>
        </w:tc>
        <w:tc>
          <w:tcPr>
            <w:tcW w:w="279"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lang w:val="uk-UA"/>
              </w:rPr>
            </w:pPr>
          </w:p>
        </w:tc>
        <w:tc>
          <w:tcPr>
            <w:tcW w:w="539"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r>
              <w:rPr>
                <w:rFonts w:ascii="GOST type A" w:hAnsi="GOST type A"/>
                <w:i/>
                <w:iCs/>
                <w:sz w:val="32"/>
                <w:szCs w:val="32"/>
                <w:lang w:val="uk-UA"/>
              </w:rPr>
              <w:t>7</w:t>
            </w:r>
          </w:p>
        </w:tc>
        <w:tc>
          <w:tcPr>
            <w:tcW w:w="3737"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641" w:type="dxa"/>
            <w:gridSpan w:val="5"/>
            <w:tcBorders>
              <w:top w:val="single" w:sz="8" w:space="0" w:color="auto"/>
              <w:left w:val="single" w:sz="8" w:space="0" w:color="auto"/>
              <w:bottom w:val="single" w:sz="8" w:space="0" w:color="auto"/>
              <w:right w:val="single" w:sz="8" w:space="0" w:color="auto"/>
            </w:tcBorders>
            <w:vAlign w:val="center"/>
          </w:tcPr>
          <w:p w:rsidR="000F6589" w:rsidRPr="00BB509C" w:rsidRDefault="000F6589" w:rsidP="00167645">
            <w:pPr>
              <w:rPr>
                <w:rFonts w:ascii="GOST type A" w:hAnsi="GOST type A"/>
                <w:i/>
                <w:iCs/>
                <w:sz w:val="32"/>
                <w:szCs w:val="32"/>
                <w:lang w:val="uk-UA"/>
              </w:rPr>
            </w:pPr>
            <w:r>
              <w:rPr>
                <w:rFonts w:ascii="GOST type A" w:hAnsi="GOST type A"/>
                <w:i/>
                <w:iCs/>
                <w:sz w:val="32"/>
                <w:szCs w:val="32"/>
                <w:lang w:val="uk-UA"/>
              </w:rPr>
              <w:t>Пальник</w:t>
            </w:r>
          </w:p>
        </w:tc>
        <w:tc>
          <w:tcPr>
            <w:tcW w:w="568" w:type="dxa"/>
            <w:tcBorders>
              <w:top w:val="single" w:sz="8" w:space="0" w:color="auto"/>
              <w:left w:val="single" w:sz="8" w:space="0" w:color="auto"/>
              <w:bottom w:val="single" w:sz="8" w:space="0" w:color="auto"/>
              <w:right w:val="single" w:sz="8" w:space="0" w:color="auto"/>
            </w:tcBorders>
            <w:vAlign w:val="center"/>
          </w:tcPr>
          <w:p w:rsidR="000F6589" w:rsidRPr="00BB509C" w:rsidRDefault="000F6589" w:rsidP="00167645">
            <w:pPr>
              <w:jc w:val="center"/>
              <w:rPr>
                <w:rFonts w:ascii="GOST type A" w:hAnsi="GOST type A"/>
                <w:i/>
                <w:iCs/>
                <w:sz w:val="32"/>
                <w:szCs w:val="32"/>
                <w:lang w:val="uk-UA"/>
              </w:rPr>
            </w:pPr>
            <w:r>
              <w:rPr>
                <w:rFonts w:ascii="GOST type A" w:hAnsi="GOST type A"/>
                <w:i/>
                <w:iCs/>
                <w:sz w:val="32"/>
                <w:szCs w:val="32"/>
                <w:lang w:val="uk-UA"/>
              </w:rPr>
              <w:t>1</w:t>
            </w:r>
          </w:p>
        </w:tc>
        <w:tc>
          <w:tcPr>
            <w:tcW w:w="115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rPr>
            </w:pPr>
          </w:p>
        </w:tc>
      </w:tr>
      <w:tr w:rsidR="000F6589" w:rsidRPr="00C400C0" w:rsidTr="00167645">
        <w:trPr>
          <w:trHeight w:val="403"/>
        </w:trPr>
        <w:tc>
          <w:tcPr>
            <w:tcW w:w="40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rPr>
            </w:pPr>
          </w:p>
        </w:tc>
        <w:tc>
          <w:tcPr>
            <w:tcW w:w="279"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rPr>
            </w:pPr>
          </w:p>
        </w:tc>
        <w:tc>
          <w:tcPr>
            <w:tcW w:w="539"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r>
              <w:rPr>
                <w:rFonts w:ascii="GOST type A" w:hAnsi="GOST type A"/>
                <w:i/>
                <w:iCs/>
                <w:sz w:val="32"/>
                <w:szCs w:val="32"/>
                <w:lang w:val="uk-UA"/>
              </w:rPr>
              <w:t>8</w:t>
            </w:r>
          </w:p>
        </w:tc>
        <w:tc>
          <w:tcPr>
            <w:tcW w:w="3737"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641" w:type="dxa"/>
            <w:gridSpan w:val="5"/>
            <w:tcBorders>
              <w:top w:val="single" w:sz="8" w:space="0" w:color="auto"/>
              <w:left w:val="single" w:sz="8" w:space="0" w:color="auto"/>
              <w:bottom w:val="single" w:sz="8" w:space="0" w:color="auto"/>
              <w:right w:val="single" w:sz="8" w:space="0" w:color="auto"/>
            </w:tcBorders>
            <w:vAlign w:val="center"/>
          </w:tcPr>
          <w:p w:rsidR="000F6589" w:rsidRPr="00BB509C" w:rsidRDefault="000F6589" w:rsidP="00167645">
            <w:pPr>
              <w:rPr>
                <w:rFonts w:ascii="GOST type A" w:hAnsi="GOST type A"/>
                <w:i/>
                <w:iCs/>
                <w:sz w:val="32"/>
                <w:szCs w:val="32"/>
                <w:lang w:val="uk-UA"/>
              </w:rPr>
            </w:pPr>
            <w:r>
              <w:rPr>
                <w:rFonts w:ascii="GOST type A" w:hAnsi="GOST type A"/>
                <w:i/>
                <w:iCs/>
                <w:sz w:val="32"/>
                <w:szCs w:val="32"/>
                <w:lang w:val="uk-UA"/>
              </w:rPr>
              <w:t>Система подачі захисного газу</w:t>
            </w:r>
          </w:p>
        </w:tc>
        <w:tc>
          <w:tcPr>
            <w:tcW w:w="568" w:type="dxa"/>
            <w:tcBorders>
              <w:top w:val="single" w:sz="8" w:space="0" w:color="auto"/>
              <w:left w:val="single" w:sz="8" w:space="0" w:color="auto"/>
              <w:bottom w:val="single" w:sz="8" w:space="0" w:color="auto"/>
              <w:right w:val="single" w:sz="8" w:space="0" w:color="auto"/>
            </w:tcBorders>
            <w:vAlign w:val="center"/>
          </w:tcPr>
          <w:p w:rsidR="000F6589" w:rsidRPr="00BB509C" w:rsidRDefault="000F6589" w:rsidP="00167645">
            <w:pPr>
              <w:jc w:val="center"/>
              <w:rPr>
                <w:rFonts w:ascii="GOST type A" w:hAnsi="GOST type A"/>
                <w:i/>
                <w:iCs/>
                <w:sz w:val="32"/>
                <w:szCs w:val="32"/>
                <w:lang w:val="uk-UA"/>
              </w:rPr>
            </w:pPr>
            <w:r>
              <w:rPr>
                <w:rFonts w:ascii="GOST type A" w:hAnsi="GOST type A"/>
                <w:i/>
                <w:iCs/>
                <w:sz w:val="32"/>
                <w:szCs w:val="32"/>
                <w:lang w:val="uk-UA"/>
              </w:rPr>
              <w:t>1</w:t>
            </w:r>
          </w:p>
        </w:tc>
        <w:tc>
          <w:tcPr>
            <w:tcW w:w="115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rPr>
            </w:pPr>
          </w:p>
        </w:tc>
      </w:tr>
      <w:tr w:rsidR="000F6589" w:rsidRPr="00C400C0" w:rsidTr="00167645">
        <w:trPr>
          <w:trHeight w:val="403"/>
        </w:trPr>
        <w:tc>
          <w:tcPr>
            <w:tcW w:w="40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rPr>
            </w:pPr>
          </w:p>
        </w:tc>
        <w:tc>
          <w:tcPr>
            <w:tcW w:w="279"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rPr>
            </w:pPr>
          </w:p>
        </w:tc>
        <w:tc>
          <w:tcPr>
            <w:tcW w:w="539"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r>
              <w:rPr>
                <w:rFonts w:ascii="GOST type A" w:hAnsi="GOST type A"/>
                <w:i/>
                <w:iCs/>
                <w:sz w:val="32"/>
                <w:szCs w:val="32"/>
                <w:lang w:val="uk-UA"/>
              </w:rPr>
              <w:t>9</w:t>
            </w:r>
          </w:p>
        </w:tc>
        <w:tc>
          <w:tcPr>
            <w:tcW w:w="3737"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641" w:type="dxa"/>
            <w:gridSpan w:val="5"/>
            <w:tcBorders>
              <w:top w:val="single" w:sz="8" w:space="0" w:color="auto"/>
              <w:left w:val="single" w:sz="8" w:space="0" w:color="auto"/>
              <w:bottom w:val="single" w:sz="8" w:space="0" w:color="auto"/>
              <w:right w:val="single" w:sz="8" w:space="0" w:color="auto"/>
            </w:tcBorders>
            <w:vAlign w:val="center"/>
          </w:tcPr>
          <w:p w:rsidR="000F6589" w:rsidRPr="00F1622E" w:rsidRDefault="000F6589" w:rsidP="00167645">
            <w:pPr>
              <w:rPr>
                <w:rFonts w:ascii="GOST type A" w:hAnsi="GOST type A"/>
                <w:i/>
                <w:iCs/>
                <w:sz w:val="32"/>
                <w:szCs w:val="32"/>
                <w:lang w:val="uk-UA"/>
              </w:rPr>
            </w:pPr>
            <w:r>
              <w:rPr>
                <w:rFonts w:ascii="GOST type A" w:hAnsi="GOST type A"/>
                <w:i/>
                <w:iCs/>
                <w:sz w:val="32"/>
                <w:szCs w:val="32"/>
                <w:lang w:val="uk-UA"/>
              </w:rPr>
              <w:t>Джерело живлення</w:t>
            </w:r>
          </w:p>
        </w:tc>
        <w:tc>
          <w:tcPr>
            <w:tcW w:w="568"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6"/>
                <w:szCs w:val="36"/>
                <w:lang w:val="uk-UA"/>
              </w:rPr>
            </w:pPr>
            <w:r>
              <w:rPr>
                <w:rFonts w:ascii="GOST type A" w:hAnsi="GOST type A"/>
                <w:i/>
                <w:iCs/>
                <w:sz w:val="36"/>
                <w:szCs w:val="36"/>
                <w:lang w:val="uk-UA"/>
              </w:rPr>
              <w:t>1</w:t>
            </w:r>
          </w:p>
        </w:tc>
        <w:tc>
          <w:tcPr>
            <w:tcW w:w="115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rPr>
            </w:pPr>
          </w:p>
        </w:tc>
      </w:tr>
      <w:tr w:rsidR="000F6589" w:rsidRPr="00C400C0" w:rsidTr="00167645">
        <w:trPr>
          <w:trHeight w:val="403"/>
        </w:trPr>
        <w:tc>
          <w:tcPr>
            <w:tcW w:w="40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rPr>
            </w:pPr>
          </w:p>
        </w:tc>
        <w:tc>
          <w:tcPr>
            <w:tcW w:w="279"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rPr>
            </w:pPr>
          </w:p>
        </w:tc>
        <w:tc>
          <w:tcPr>
            <w:tcW w:w="539"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37"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64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2"/>
                <w:szCs w:val="32"/>
                <w:lang w:val="uk-UA"/>
              </w:rPr>
            </w:pPr>
          </w:p>
        </w:tc>
        <w:tc>
          <w:tcPr>
            <w:tcW w:w="568"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6"/>
                <w:szCs w:val="36"/>
                <w:lang w:val="uk-UA"/>
              </w:rPr>
            </w:pPr>
          </w:p>
        </w:tc>
        <w:tc>
          <w:tcPr>
            <w:tcW w:w="115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403"/>
        </w:trPr>
        <w:tc>
          <w:tcPr>
            <w:tcW w:w="40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279"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539"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37"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641" w:type="dxa"/>
            <w:gridSpan w:val="5"/>
            <w:tcBorders>
              <w:top w:val="single" w:sz="8" w:space="0" w:color="auto"/>
              <w:left w:val="single" w:sz="8" w:space="0" w:color="auto"/>
              <w:bottom w:val="single" w:sz="8" w:space="0" w:color="auto"/>
              <w:right w:val="single" w:sz="8" w:space="0" w:color="auto"/>
            </w:tcBorders>
            <w:vAlign w:val="center"/>
          </w:tcPr>
          <w:p w:rsidR="000F6589" w:rsidRPr="00FC2D0E" w:rsidRDefault="000F6589" w:rsidP="00167645">
            <w:pPr>
              <w:rPr>
                <w:rFonts w:ascii="GOST type A" w:hAnsi="GOST type A"/>
                <w:i/>
                <w:iCs/>
                <w:sz w:val="32"/>
                <w:szCs w:val="32"/>
                <w:lang w:val="uk-UA"/>
              </w:rPr>
            </w:pPr>
          </w:p>
        </w:tc>
        <w:tc>
          <w:tcPr>
            <w:tcW w:w="568"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115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403"/>
        </w:trPr>
        <w:tc>
          <w:tcPr>
            <w:tcW w:w="40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279"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539"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37"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64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2"/>
                <w:szCs w:val="32"/>
                <w:lang w:val="uk-UA"/>
              </w:rPr>
            </w:pPr>
          </w:p>
        </w:tc>
        <w:tc>
          <w:tcPr>
            <w:tcW w:w="568"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6"/>
                <w:szCs w:val="36"/>
                <w:lang w:val="uk-UA"/>
              </w:rPr>
            </w:pPr>
          </w:p>
        </w:tc>
        <w:tc>
          <w:tcPr>
            <w:tcW w:w="115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403"/>
        </w:trPr>
        <w:tc>
          <w:tcPr>
            <w:tcW w:w="40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279"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539"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37"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641" w:type="dxa"/>
            <w:gridSpan w:val="5"/>
            <w:tcBorders>
              <w:top w:val="single" w:sz="8" w:space="0" w:color="auto"/>
              <w:left w:val="single" w:sz="8" w:space="0" w:color="auto"/>
              <w:bottom w:val="single" w:sz="8" w:space="0" w:color="auto"/>
              <w:right w:val="single" w:sz="8" w:space="0" w:color="auto"/>
            </w:tcBorders>
            <w:vAlign w:val="center"/>
          </w:tcPr>
          <w:p w:rsidR="000F6589" w:rsidRPr="00FC2D0E" w:rsidRDefault="000F6589" w:rsidP="00167645">
            <w:pPr>
              <w:rPr>
                <w:rFonts w:ascii="GOST type A" w:hAnsi="GOST type A"/>
                <w:i/>
                <w:iCs/>
                <w:sz w:val="32"/>
                <w:szCs w:val="32"/>
                <w:lang w:val="uk-UA"/>
              </w:rPr>
            </w:pPr>
          </w:p>
        </w:tc>
        <w:tc>
          <w:tcPr>
            <w:tcW w:w="568"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6"/>
                <w:szCs w:val="36"/>
                <w:lang w:val="uk-UA"/>
              </w:rPr>
            </w:pPr>
          </w:p>
        </w:tc>
        <w:tc>
          <w:tcPr>
            <w:tcW w:w="115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403"/>
        </w:trPr>
        <w:tc>
          <w:tcPr>
            <w:tcW w:w="40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279"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539"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37"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641" w:type="dxa"/>
            <w:gridSpan w:val="5"/>
            <w:tcBorders>
              <w:top w:val="single" w:sz="8" w:space="0" w:color="auto"/>
              <w:left w:val="single" w:sz="8" w:space="0" w:color="auto"/>
              <w:bottom w:val="single" w:sz="8" w:space="0" w:color="auto"/>
              <w:right w:val="single" w:sz="8" w:space="0" w:color="auto"/>
            </w:tcBorders>
            <w:vAlign w:val="center"/>
          </w:tcPr>
          <w:p w:rsidR="000F6589" w:rsidRPr="00FC2D0E" w:rsidRDefault="000F6589" w:rsidP="00167645">
            <w:pPr>
              <w:rPr>
                <w:rFonts w:ascii="GOST type A" w:hAnsi="GOST type A"/>
                <w:i/>
                <w:iCs/>
                <w:sz w:val="32"/>
                <w:szCs w:val="32"/>
                <w:lang w:val="uk-UA"/>
              </w:rPr>
            </w:pPr>
          </w:p>
        </w:tc>
        <w:tc>
          <w:tcPr>
            <w:tcW w:w="568"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6"/>
                <w:szCs w:val="36"/>
                <w:lang w:val="uk-UA"/>
              </w:rPr>
            </w:pPr>
          </w:p>
        </w:tc>
        <w:tc>
          <w:tcPr>
            <w:tcW w:w="115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403"/>
        </w:trPr>
        <w:tc>
          <w:tcPr>
            <w:tcW w:w="40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279"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539"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37"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64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2"/>
                <w:szCs w:val="32"/>
                <w:lang w:val="uk-UA"/>
              </w:rPr>
            </w:pPr>
          </w:p>
        </w:tc>
        <w:tc>
          <w:tcPr>
            <w:tcW w:w="568"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6"/>
                <w:szCs w:val="36"/>
                <w:lang w:val="uk-UA"/>
              </w:rPr>
            </w:pPr>
          </w:p>
        </w:tc>
        <w:tc>
          <w:tcPr>
            <w:tcW w:w="115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403"/>
        </w:trPr>
        <w:tc>
          <w:tcPr>
            <w:tcW w:w="40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279"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539"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37"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641" w:type="dxa"/>
            <w:gridSpan w:val="5"/>
            <w:tcBorders>
              <w:top w:val="single" w:sz="8" w:space="0" w:color="auto"/>
              <w:left w:val="single" w:sz="8" w:space="0" w:color="auto"/>
              <w:bottom w:val="single" w:sz="8" w:space="0" w:color="auto"/>
              <w:right w:val="single" w:sz="8" w:space="0" w:color="auto"/>
            </w:tcBorders>
            <w:vAlign w:val="center"/>
          </w:tcPr>
          <w:p w:rsidR="000F6589" w:rsidRPr="00FC2D0E" w:rsidRDefault="000F6589" w:rsidP="00167645">
            <w:pPr>
              <w:rPr>
                <w:rFonts w:ascii="GOST type A" w:hAnsi="GOST type A"/>
                <w:i/>
                <w:iCs/>
                <w:sz w:val="32"/>
                <w:szCs w:val="32"/>
                <w:lang w:val="uk-UA"/>
              </w:rPr>
            </w:pPr>
          </w:p>
        </w:tc>
        <w:tc>
          <w:tcPr>
            <w:tcW w:w="568"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6"/>
                <w:szCs w:val="36"/>
                <w:lang w:val="uk-UA"/>
              </w:rPr>
            </w:pPr>
          </w:p>
        </w:tc>
        <w:tc>
          <w:tcPr>
            <w:tcW w:w="115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403"/>
        </w:trPr>
        <w:tc>
          <w:tcPr>
            <w:tcW w:w="40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279"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539"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37"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64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2"/>
                <w:szCs w:val="32"/>
                <w:lang w:val="uk-UA"/>
              </w:rPr>
            </w:pPr>
          </w:p>
        </w:tc>
        <w:tc>
          <w:tcPr>
            <w:tcW w:w="568"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6"/>
                <w:szCs w:val="36"/>
                <w:lang w:val="uk-UA"/>
              </w:rPr>
            </w:pPr>
          </w:p>
        </w:tc>
        <w:tc>
          <w:tcPr>
            <w:tcW w:w="115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403"/>
        </w:trPr>
        <w:tc>
          <w:tcPr>
            <w:tcW w:w="40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279"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539"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37"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64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2"/>
                <w:szCs w:val="32"/>
              </w:rPr>
            </w:pPr>
          </w:p>
        </w:tc>
        <w:tc>
          <w:tcPr>
            <w:tcW w:w="568"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6"/>
                <w:szCs w:val="36"/>
                <w:lang w:val="uk-UA"/>
              </w:rPr>
            </w:pPr>
          </w:p>
        </w:tc>
        <w:tc>
          <w:tcPr>
            <w:tcW w:w="115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403"/>
        </w:trPr>
        <w:tc>
          <w:tcPr>
            <w:tcW w:w="40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279"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539"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37"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64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2"/>
                <w:szCs w:val="32"/>
                <w:lang w:val="uk-UA"/>
              </w:rPr>
            </w:pPr>
          </w:p>
        </w:tc>
        <w:tc>
          <w:tcPr>
            <w:tcW w:w="568"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6"/>
                <w:szCs w:val="36"/>
                <w:lang w:val="uk-UA"/>
              </w:rPr>
            </w:pPr>
          </w:p>
        </w:tc>
        <w:tc>
          <w:tcPr>
            <w:tcW w:w="115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403"/>
        </w:trPr>
        <w:tc>
          <w:tcPr>
            <w:tcW w:w="40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279"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539"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37"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64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2"/>
                <w:szCs w:val="32"/>
                <w:lang w:val="uk-UA"/>
              </w:rPr>
            </w:pPr>
          </w:p>
        </w:tc>
        <w:tc>
          <w:tcPr>
            <w:tcW w:w="568"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115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403"/>
        </w:trPr>
        <w:tc>
          <w:tcPr>
            <w:tcW w:w="40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279"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539"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737"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64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2"/>
                <w:szCs w:val="32"/>
                <w:lang w:val="uk-UA"/>
              </w:rPr>
            </w:pPr>
          </w:p>
        </w:tc>
        <w:tc>
          <w:tcPr>
            <w:tcW w:w="568"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6"/>
                <w:szCs w:val="36"/>
                <w:lang w:val="uk-UA"/>
              </w:rPr>
            </w:pPr>
          </w:p>
        </w:tc>
        <w:tc>
          <w:tcPr>
            <w:tcW w:w="115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403"/>
        </w:trPr>
        <w:tc>
          <w:tcPr>
            <w:tcW w:w="40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279"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539"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rPr>
            </w:pPr>
          </w:p>
        </w:tc>
        <w:tc>
          <w:tcPr>
            <w:tcW w:w="3737"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rPr>
            </w:pPr>
          </w:p>
        </w:tc>
        <w:tc>
          <w:tcPr>
            <w:tcW w:w="364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rPr>
            </w:pPr>
          </w:p>
        </w:tc>
        <w:tc>
          <w:tcPr>
            <w:tcW w:w="568"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rPr>
            </w:pPr>
          </w:p>
        </w:tc>
        <w:tc>
          <w:tcPr>
            <w:tcW w:w="115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403"/>
        </w:trPr>
        <w:tc>
          <w:tcPr>
            <w:tcW w:w="40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279"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jc w:val="center"/>
              <w:rPr>
                <w:rFonts w:ascii="GOST type A" w:hAnsi="GOST type A"/>
                <w:i/>
                <w:lang w:val="uk-UA"/>
              </w:rPr>
            </w:pPr>
          </w:p>
        </w:tc>
        <w:tc>
          <w:tcPr>
            <w:tcW w:w="539"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rPr>
            </w:pPr>
          </w:p>
        </w:tc>
        <w:tc>
          <w:tcPr>
            <w:tcW w:w="3737"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lang w:val="en-US"/>
              </w:rPr>
            </w:pPr>
          </w:p>
        </w:tc>
        <w:tc>
          <w:tcPr>
            <w:tcW w:w="3641"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rPr>
            </w:pPr>
          </w:p>
        </w:tc>
        <w:tc>
          <w:tcPr>
            <w:tcW w:w="568"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rPr>
            </w:pPr>
          </w:p>
        </w:tc>
        <w:tc>
          <w:tcPr>
            <w:tcW w:w="1153"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ind w:left="-534"/>
              <w:rPr>
                <w:rFonts w:ascii="GOST type A" w:hAnsi="GOST type A"/>
                <w:i/>
                <w:lang w:val="uk-UA"/>
              </w:rPr>
            </w:pPr>
          </w:p>
        </w:tc>
      </w:tr>
      <w:tr w:rsidR="000F6589" w:rsidRPr="00C400C0" w:rsidTr="00167645">
        <w:trPr>
          <w:cantSplit/>
          <w:trHeight w:val="201"/>
        </w:trPr>
        <w:tc>
          <w:tcPr>
            <w:tcW w:w="532" w:type="dxa"/>
            <w:gridSpan w:val="2"/>
            <w:tcBorders>
              <w:top w:val="single" w:sz="18" w:space="0" w:color="auto"/>
              <w:left w:val="single" w:sz="1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lang w:val="uk-UA"/>
              </w:rPr>
            </w:pPr>
          </w:p>
        </w:tc>
        <w:tc>
          <w:tcPr>
            <w:tcW w:w="694" w:type="dxa"/>
            <w:gridSpan w:val="2"/>
            <w:tcBorders>
              <w:top w:val="single" w:sz="18" w:space="0" w:color="auto"/>
              <w:left w:val="single" w:sz="1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lang w:val="uk-UA"/>
              </w:rPr>
            </w:pPr>
          </w:p>
        </w:tc>
        <w:tc>
          <w:tcPr>
            <w:tcW w:w="1232" w:type="dxa"/>
            <w:tcBorders>
              <w:top w:val="single" w:sz="18" w:space="0" w:color="auto"/>
              <w:left w:val="single" w:sz="1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lang w:val="uk-UA"/>
              </w:rPr>
            </w:pPr>
          </w:p>
        </w:tc>
        <w:tc>
          <w:tcPr>
            <w:tcW w:w="709" w:type="dxa"/>
            <w:tcBorders>
              <w:top w:val="single" w:sz="18" w:space="0" w:color="auto"/>
              <w:left w:val="single" w:sz="1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lang w:val="uk-UA"/>
              </w:rPr>
            </w:pPr>
          </w:p>
        </w:tc>
        <w:tc>
          <w:tcPr>
            <w:tcW w:w="665" w:type="dxa"/>
            <w:tcBorders>
              <w:top w:val="single" w:sz="18" w:space="0" w:color="auto"/>
              <w:left w:val="single" w:sz="1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lang w:val="uk-UA"/>
              </w:rPr>
            </w:pPr>
          </w:p>
        </w:tc>
        <w:tc>
          <w:tcPr>
            <w:tcW w:w="6493" w:type="dxa"/>
            <w:gridSpan w:val="9"/>
            <w:vMerge w:val="restart"/>
            <w:tcBorders>
              <w:top w:val="single" w:sz="18" w:space="0" w:color="auto"/>
              <w:left w:val="single" w:sz="18" w:space="0" w:color="auto"/>
              <w:bottom w:val="nil"/>
              <w:right w:val="single" w:sz="18" w:space="0" w:color="auto"/>
            </w:tcBorders>
            <w:vAlign w:val="center"/>
          </w:tcPr>
          <w:p w:rsidR="000F6589" w:rsidRPr="004C10A2" w:rsidRDefault="000F6589" w:rsidP="00167645">
            <w:pPr>
              <w:tabs>
                <w:tab w:val="left" w:pos="9532"/>
              </w:tabs>
              <w:jc w:val="center"/>
              <w:rPr>
                <w:rFonts w:ascii="GOST type A" w:hAnsi="GOST type A"/>
                <w:i/>
                <w:sz w:val="40"/>
                <w:szCs w:val="40"/>
              </w:rPr>
            </w:pPr>
            <w:r>
              <w:rPr>
                <w:rFonts w:ascii="GOST type A" w:hAnsi="GOST type A"/>
                <w:i/>
                <w:sz w:val="36"/>
                <w:szCs w:val="36"/>
              </w:rPr>
              <w:t>ЗВ7</w:t>
            </w:r>
            <w:r>
              <w:rPr>
                <w:rFonts w:ascii="GOST type A" w:hAnsi="GOST type A"/>
                <w:i/>
                <w:sz w:val="36"/>
                <w:szCs w:val="36"/>
                <w:lang w:val="uk-UA"/>
              </w:rPr>
              <w:t>1.09.</w:t>
            </w:r>
            <w:r w:rsidRPr="00685CEC">
              <w:rPr>
                <w:rFonts w:ascii="GOST type A" w:hAnsi="GOST type A"/>
                <w:i/>
                <w:sz w:val="36"/>
                <w:szCs w:val="36"/>
              </w:rPr>
              <w:t>0</w:t>
            </w:r>
            <w:r>
              <w:rPr>
                <w:rFonts w:ascii="GOST type A" w:hAnsi="GOST type A"/>
                <w:i/>
                <w:sz w:val="36"/>
                <w:szCs w:val="36"/>
                <w:lang w:val="uk-UA"/>
              </w:rPr>
              <w:t>4</w:t>
            </w:r>
            <w:r w:rsidRPr="00685CEC">
              <w:rPr>
                <w:rFonts w:ascii="GOST type A" w:hAnsi="GOST type A"/>
                <w:i/>
                <w:sz w:val="36"/>
                <w:szCs w:val="36"/>
                <w:lang w:val="uk-UA"/>
              </w:rPr>
              <w:t>.</w:t>
            </w:r>
            <w:r w:rsidRPr="00685CEC">
              <w:rPr>
                <w:rFonts w:ascii="GOST type A" w:hAnsi="GOST type A"/>
                <w:i/>
                <w:sz w:val="36"/>
                <w:szCs w:val="36"/>
              </w:rPr>
              <w:t>000</w:t>
            </w:r>
          </w:p>
        </w:tc>
      </w:tr>
      <w:tr w:rsidR="000F6589" w:rsidRPr="00C400C0" w:rsidTr="00167645">
        <w:trPr>
          <w:cantSplit/>
          <w:trHeight w:val="251"/>
        </w:trPr>
        <w:tc>
          <w:tcPr>
            <w:tcW w:w="532" w:type="dxa"/>
            <w:gridSpan w:val="2"/>
            <w:tcBorders>
              <w:top w:val="single" w:sz="8" w:space="0" w:color="auto"/>
              <w:left w:val="single" w:sz="18" w:space="0" w:color="auto"/>
              <w:bottom w:val="single" w:sz="18" w:space="0" w:color="auto"/>
              <w:right w:val="single" w:sz="18" w:space="0" w:color="auto"/>
            </w:tcBorders>
            <w:vAlign w:val="center"/>
          </w:tcPr>
          <w:p w:rsidR="000F6589" w:rsidRPr="00C400C0" w:rsidRDefault="000F6589" w:rsidP="00167645">
            <w:pPr>
              <w:tabs>
                <w:tab w:val="left" w:pos="9532"/>
              </w:tabs>
              <w:rPr>
                <w:rFonts w:ascii="GOST type A" w:hAnsi="GOST type A"/>
                <w:lang w:val="uk-UA"/>
              </w:rPr>
            </w:pPr>
          </w:p>
        </w:tc>
        <w:tc>
          <w:tcPr>
            <w:tcW w:w="694" w:type="dxa"/>
            <w:gridSpan w:val="2"/>
            <w:tcBorders>
              <w:top w:val="single" w:sz="8" w:space="0" w:color="auto"/>
              <w:left w:val="single" w:sz="18" w:space="0" w:color="auto"/>
              <w:bottom w:val="single" w:sz="18" w:space="0" w:color="auto"/>
              <w:right w:val="single" w:sz="18" w:space="0" w:color="auto"/>
            </w:tcBorders>
            <w:vAlign w:val="center"/>
          </w:tcPr>
          <w:p w:rsidR="000F6589" w:rsidRPr="00C400C0" w:rsidRDefault="000F6589" w:rsidP="00167645">
            <w:pPr>
              <w:tabs>
                <w:tab w:val="left" w:pos="9532"/>
              </w:tabs>
              <w:rPr>
                <w:rFonts w:ascii="GOST type A" w:hAnsi="GOST type A"/>
                <w:lang w:val="uk-UA"/>
              </w:rPr>
            </w:pPr>
          </w:p>
        </w:tc>
        <w:tc>
          <w:tcPr>
            <w:tcW w:w="1232" w:type="dxa"/>
            <w:tcBorders>
              <w:top w:val="single" w:sz="8" w:space="0" w:color="auto"/>
              <w:left w:val="single" w:sz="18" w:space="0" w:color="auto"/>
              <w:bottom w:val="single" w:sz="18" w:space="0" w:color="auto"/>
              <w:right w:val="single" w:sz="18" w:space="0" w:color="auto"/>
            </w:tcBorders>
            <w:vAlign w:val="center"/>
          </w:tcPr>
          <w:p w:rsidR="000F6589" w:rsidRPr="00C400C0" w:rsidRDefault="000F6589" w:rsidP="00167645">
            <w:pPr>
              <w:tabs>
                <w:tab w:val="left" w:pos="9532"/>
              </w:tabs>
              <w:rPr>
                <w:rFonts w:ascii="GOST type A" w:hAnsi="GOST type A"/>
                <w:lang w:val="uk-UA"/>
              </w:rPr>
            </w:pPr>
          </w:p>
        </w:tc>
        <w:tc>
          <w:tcPr>
            <w:tcW w:w="709" w:type="dxa"/>
            <w:tcBorders>
              <w:top w:val="single" w:sz="8" w:space="0" w:color="auto"/>
              <w:left w:val="single" w:sz="18" w:space="0" w:color="auto"/>
              <w:bottom w:val="single" w:sz="18" w:space="0" w:color="auto"/>
              <w:right w:val="single" w:sz="18" w:space="0" w:color="auto"/>
            </w:tcBorders>
            <w:vAlign w:val="center"/>
          </w:tcPr>
          <w:p w:rsidR="000F6589" w:rsidRPr="00C400C0" w:rsidRDefault="000F6589" w:rsidP="00167645">
            <w:pPr>
              <w:tabs>
                <w:tab w:val="left" w:pos="9532"/>
              </w:tabs>
              <w:rPr>
                <w:rFonts w:ascii="GOST type A" w:hAnsi="GOST type A"/>
                <w:lang w:val="uk-UA"/>
              </w:rPr>
            </w:pPr>
          </w:p>
        </w:tc>
        <w:tc>
          <w:tcPr>
            <w:tcW w:w="665" w:type="dxa"/>
            <w:tcBorders>
              <w:top w:val="single" w:sz="8" w:space="0" w:color="auto"/>
              <w:left w:val="single" w:sz="18" w:space="0" w:color="auto"/>
              <w:bottom w:val="single" w:sz="18" w:space="0" w:color="auto"/>
              <w:right w:val="single" w:sz="18" w:space="0" w:color="auto"/>
            </w:tcBorders>
            <w:vAlign w:val="center"/>
          </w:tcPr>
          <w:p w:rsidR="000F6589" w:rsidRPr="00C400C0" w:rsidRDefault="000F6589" w:rsidP="00167645">
            <w:pPr>
              <w:tabs>
                <w:tab w:val="left" w:pos="9532"/>
              </w:tabs>
              <w:rPr>
                <w:rFonts w:ascii="GOST type A" w:hAnsi="GOST type A"/>
                <w:lang w:val="uk-UA"/>
              </w:rPr>
            </w:pPr>
          </w:p>
        </w:tc>
        <w:tc>
          <w:tcPr>
            <w:tcW w:w="6493" w:type="dxa"/>
            <w:gridSpan w:val="9"/>
            <w:vMerge/>
            <w:tcBorders>
              <w:top w:val="nil"/>
              <w:left w:val="single" w:sz="18" w:space="0" w:color="auto"/>
              <w:bottom w:val="nil"/>
              <w:right w:val="single" w:sz="18" w:space="0" w:color="auto"/>
            </w:tcBorders>
          </w:tcPr>
          <w:p w:rsidR="000F6589" w:rsidRPr="00C400C0" w:rsidRDefault="000F6589" w:rsidP="00167645">
            <w:pPr>
              <w:tabs>
                <w:tab w:val="left" w:pos="9532"/>
              </w:tabs>
              <w:rPr>
                <w:rFonts w:ascii="GOST type A" w:hAnsi="GOST type A"/>
                <w:lang w:val="uk-UA"/>
              </w:rPr>
            </w:pPr>
          </w:p>
        </w:tc>
      </w:tr>
      <w:tr w:rsidR="000F6589" w:rsidRPr="00C400C0" w:rsidTr="00167645">
        <w:trPr>
          <w:cantSplit/>
          <w:trHeight w:val="201"/>
        </w:trPr>
        <w:tc>
          <w:tcPr>
            <w:tcW w:w="532" w:type="dxa"/>
            <w:gridSpan w:val="2"/>
            <w:tcBorders>
              <w:top w:val="single" w:sz="18" w:space="0" w:color="auto"/>
              <w:left w:val="single" w:sz="18" w:space="0" w:color="auto"/>
              <w:bottom w:val="single" w:sz="18" w:space="0" w:color="auto"/>
              <w:right w:val="single" w:sz="18" w:space="0" w:color="auto"/>
            </w:tcBorders>
            <w:vAlign w:val="center"/>
          </w:tcPr>
          <w:p w:rsidR="000F6589" w:rsidRPr="00C400C0" w:rsidRDefault="000F6589" w:rsidP="00167645">
            <w:pPr>
              <w:rPr>
                <w:rFonts w:ascii="GOST type A" w:hAnsi="GOST type A"/>
                <w:i/>
                <w:lang w:val="uk-UA"/>
              </w:rPr>
            </w:pPr>
            <w:r w:rsidRPr="00C400C0">
              <w:rPr>
                <w:rFonts w:ascii="GOST type A" w:hAnsi="GOST type A"/>
                <w:i/>
                <w:lang w:val="uk-UA"/>
              </w:rPr>
              <w:t>Зм</w:t>
            </w:r>
          </w:p>
        </w:tc>
        <w:tc>
          <w:tcPr>
            <w:tcW w:w="694" w:type="dxa"/>
            <w:gridSpan w:val="2"/>
            <w:tcBorders>
              <w:top w:val="single" w:sz="18" w:space="0" w:color="auto"/>
              <w:left w:val="single" w:sz="18" w:space="0" w:color="auto"/>
              <w:bottom w:val="single" w:sz="18" w:space="0" w:color="auto"/>
              <w:right w:val="single" w:sz="18" w:space="0" w:color="auto"/>
            </w:tcBorders>
            <w:vAlign w:val="center"/>
          </w:tcPr>
          <w:p w:rsidR="000F6589" w:rsidRPr="00C400C0" w:rsidRDefault="000F6589" w:rsidP="00167645">
            <w:pPr>
              <w:rPr>
                <w:rFonts w:ascii="GOST type A" w:hAnsi="GOST type A"/>
                <w:i/>
                <w:lang w:val="uk-UA"/>
              </w:rPr>
            </w:pPr>
            <w:r w:rsidRPr="00C400C0">
              <w:rPr>
                <w:rFonts w:ascii="GOST type A" w:hAnsi="GOST type A"/>
                <w:i/>
                <w:lang w:val="uk-UA"/>
              </w:rPr>
              <w:t>Аркуш</w:t>
            </w:r>
          </w:p>
        </w:tc>
        <w:tc>
          <w:tcPr>
            <w:tcW w:w="1232" w:type="dxa"/>
            <w:tcBorders>
              <w:top w:val="single" w:sz="18" w:space="0" w:color="auto"/>
              <w:left w:val="single" w:sz="18" w:space="0" w:color="auto"/>
              <w:bottom w:val="single" w:sz="18" w:space="0" w:color="auto"/>
              <w:right w:val="single" w:sz="18" w:space="0" w:color="auto"/>
            </w:tcBorders>
            <w:vAlign w:val="center"/>
          </w:tcPr>
          <w:p w:rsidR="000F6589" w:rsidRPr="00C400C0" w:rsidRDefault="000F6589" w:rsidP="00167645">
            <w:pPr>
              <w:rPr>
                <w:rFonts w:ascii="GOST type A" w:hAnsi="GOST type A"/>
                <w:i/>
                <w:lang w:val="uk-UA"/>
              </w:rPr>
            </w:pPr>
            <w:r w:rsidRPr="00C400C0">
              <w:rPr>
                <w:rFonts w:ascii="GOST type A" w:hAnsi="GOST type A"/>
                <w:i/>
                <w:lang w:val="uk-UA"/>
              </w:rPr>
              <w:t>№ документу</w:t>
            </w:r>
          </w:p>
        </w:tc>
        <w:tc>
          <w:tcPr>
            <w:tcW w:w="709" w:type="dxa"/>
            <w:tcBorders>
              <w:top w:val="single" w:sz="18" w:space="0" w:color="auto"/>
              <w:left w:val="single" w:sz="18" w:space="0" w:color="auto"/>
              <w:bottom w:val="single" w:sz="18" w:space="0" w:color="auto"/>
              <w:right w:val="single" w:sz="18" w:space="0" w:color="auto"/>
            </w:tcBorders>
            <w:vAlign w:val="center"/>
          </w:tcPr>
          <w:p w:rsidR="000F6589" w:rsidRPr="00C400C0" w:rsidRDefault="000F6589" w:rsidP="00167645">
            <w:pPr>
              <w:rPr>
                <w:rFonts w:ascii="GOST type A" w:hAnsi="GOST type A"/>
                <w:i/>
                <w:lang w:val="uk-UA"/>
              </w:rPr>
            </w:pPr>
            <w:r w:rsidRPr="00C400C0">
              <w:rPr>
                <w:rFonts w:ascii="GOST type A" w:hAnsi="GOST type A"/>
                <w:i/>
                <w:lang w:val="uk-UA"/>
              </w:rPr>
              <w:t>Підпис</w:t>
            </w:r>
          </w:p>
        </w:tc>
        <w:tc>
          <w:tcPr>
            <w:tcW w:w="665" w:type="dxa"/>
            <w:tcBorders>
              <w:top w:val="single" w:sz="18" w:space="0" w:color="auto"/>
              <w:left w:val="single" w:sz="18" w:space="0" w:color="auto"/>
              <w:bottom w:val="single" w:sz="18" w:space="0" w:color="auto"/>
              <w:right w:val="single" w:sz="18" w:space="0" w:color="auto"/>
            </w:tcBorders>
            <w:vAlign w:val="center"/>
          </w:tcPr>
          <w:p w:rsidR="000F6589" w:rsidRPr="00C400C0" w:rsidRDefault="000F6589" w:rsidP="00167645">
            <w:pPr>
              <w:rPr>
                <w:rFonts w:ascii="GOST type A" w:hAnsi="GOST type A"/>
                <w:i/>
                <w:lang w:val="uk-UA"/>
              </w:rPr>
            </w:pPr>
            <w:r w:rsidRPr="00C400C0">
              <w:rPr>
                <w:rFonts w:ascii="GOST type A" w:hAnsi="GOST type A"/>
                <w:i/>
                <w:lang w:val="uk-UA"/>
              </w:rPr>
              <w:t>Дата</w:t>
            </w:r>
          </w:p>
        </w:tc>
        <w:tc>
          <w:tcPr>
            <w:tcW w:w="6493" w:type="dxa"/>
            <w:gridSpan w:val="9"/>
            <w:vMerge/>
            <w:tcBorders>
              <w:top w:val="nil"/>
              <w:left w:val="single" w:sz="18" w:space="0" w:color="auto"/>
              <w:bottom w:val="single" w:sz="18" w:space="0" w:color="auto"/>
              <w:right w:val="single" w:sz="18" w:space="0" w:color="auto"/>
            </w:tcBorders>
          </w:tcPr>
          <w:p w:rsidR="000F6589" w:rsidRPr="00C400C0" w:rsidRDefault="000F6589" w:rsidP="00167645">
            <w:pPr>
              <w:rPr>
                <w:rFonts w:ascii="GOST type A" w:hAnsi="GOST type A"/>
                <w:lang w:val="uk-UA"/>
              </w:rPr>
            </w:pPr>
          </w:p>
        </w:tc>
      </w:tr>
      <w:tr w:rsidR="000F6589" w:rsidRPr="00C400C0" w:rsidTr="00167645">
        <w:trPr>
          <w:cantSplit/>
          <w:trHeight w:val="235"/>
        </w:trPr>
        <w:tc>
          <w:tcPr>
            <w:tcW w:w="1226" w:type="dxa"/>
            <w:gridSpan w:val="4"/>
            <w:tcBorders>
              <w:top w:val="single" w:sz="18" w:space="0" w:color="auto"/>
              <w:left w:val="single" w:sz="18" w:space="0" w:color="auto"/>
              <w:bottom w:val="single" w:sz="4" w:space="0" w:color="auto"/>
              <w:right w:val="single" w:sz="18" w:space="0" w:color="auto"/>
            </w:tcBorders>
            <w:vAlign w:val="center"/>
          </w:tcPr>
          <w:p w:rsidR="000F6589" w:rsidRPr="009A37CB" w:rsidRDefault="000F6589" w:rsidP="00167645">
            <w:pPr>
              <w:rPr>
                <w:rFonts w:ascii="GOST type A" w:hAnsi="GOST type A"/>
                <w:i/>
                <w:sz w:val="22"/>
                <w:szCs w:val="22"/>
                <w:lang w:val="uk-UA"/>
              </w:rPr>
            </w:pPr>
            <w:r>
              <w:rPr>
                <w:rFonts w:ascii="GOST type A" w:hAnsi="GOST type A"/>
                <w:i/>
                <w:sz w:val="22"/>
                <w:szCs w:val="22"/>
                <w:lang w:val="uk-UA"/>
              </w:rPr>
              <w:t>Розроб.</w:t>
            </w:r>
          </w:p>
        </w:tc>
        <w:tc>
          <w:tcPr>
            <w:tcW w:w="1232" w:type="dxa"/>
            <w:tcBorders>
              <w:top w:val="single" w:sz="18" w:space="0" w:color="auto"/>
              <w:left w:val="single" w:sz="18" w:space="0" w:color="auto"/>
              <w:bottom w:val="single" w:sz="4" w:space="0" w:color="auto"/>
              <w:right w:val="single" w:sz="18" w:space="0" w:color="auto"/>
            </w:tcBorders>
            <w:vAlign w:val="center"/>
          </w:tcPr>
          <w:p w:rsidR="000F6589" w:rsidRPr="00343EC9" w:rsidRDefault="000F6589" w:rsidP="00167645">
            <w:pPr>
              <w:jc w:val="both"/>
              <w:rPr>
                <w:rFonts w:ascii="GOST type A" w:hAnsi="GOST type A"/>
                <w:i/>
                <w:sz w:val="22"/>
                <w:szCs w:val="22"/>
                <w:lang w:val="uk-UA"/>
              </w:rPr>
            </w:pPr>
            <w:r>
              <w:rPr>
                <w:rFonts w:ascii="GOST type A" w:hAnsi="GOST type A"/>
                <w:i/>
                <w:sz w:val="22"/>
                <w:szCs w:val="22"/>
                <w:lang w:val="uk-UA"/>
              </w:rPr>
              <w:t>Лещенко А</w:t>
            </w:r>
          </w:p>
        </w:tc>
        <w:tc>
          <w:tcPr>
            <w:tcW w:w="709" w:type="dxa"/>
            <w:tcBorders>
              <w:top w:val="single" w:sz="18" w:space="0" w:color="auto"/>
              <w:left w:val="single" w:sz="18" w:space="0" w:color="auto"/>
              <w:bottom w:val="single" w:sz="4" w:space="0" w:color="auto"/>
              <w:right w:val="single" w:sz="18" w:space="0" w:color="auto"/>
            </w:tcBorders>
            <w:vAlign w:val="center"/>
          </w:tcPr>
          <w:p w:rsidR="000F6589" w:rsidRPr="00C400C0" w:rsidRDefault="000F6589" w:rsidP="00167645">
            <w:pPr>
              <w:rPr>
                <w:rFonts w:ascii="GOST type A" w:hAnsi="GOST type A"/>
                <w:lang w:val="uk-UA"/>
              </w:rPr>
            </w:pPr>
          </w:p>
        </w:tc>
        <w:tc>
          <w:tcPr>
            <w:tcW w:w="665" w:type="dxa"/>
            <w:tcBorders>
              <w:top w:val="single" w:sz="18" w:space="0" w:color="auto"/>
              <w:left w:val="single" w:sz="18" w:space="0" w:color="auto"/>
              <w:bottom w:val="single" w:sz="4" w:space="0" w:color="auto"/>
              <w:right w:val="single" w:sz="18" w:space="0" w:color="auto"/>
            </w:tcBorders>
            <w:vAlign w:val="center"/>
          </w:tcPr>
          <w:p w:rsidR="000F6589" w:rsidRPr="00C400C0" w:rsidRDefault="000F6589" w:rsidP="00167645">
            <w:pPr>
              <w:rPr>
                <w:rFonts w:ascii="GOST type A" w:hAnsi="GOST type A"/>
                <w:lang w:val="uk-UA"/>
              </w:rPr>
            </w:pPr>
          </w:p>
        </w:tc>
        <w:tc>
          <w:tcPr>
            <w:tcW w:w="3699" w:type="dxa"/>
            <w:gridSpan w:val="2"/>
            <w:vMerge w:val="restart"/>
            <w:tcBorders>
              <w:top w:val="single" w:sz="18" w:space="0" w:color="auto"/>
              <w:left w:val="single" w:sz="18" w:space="0" w:color="auto"/>
              <w:right w:val="single" w:sz="18" w:space="0" w:color="auto"/>
            </w:tcBorders>
            <w:vAlign w:val="center"/>
          </w:tcPr>
          <w:p w:rsidR="000F6589" w:rsidRDefault="000F6589" w:rsidP="00167645">
            <w:pPr>
              <w:jc w:val="center"/>
              <w:rPr>
                <w:rFonts w:ascii="GOST type A" w:hAnsi="GOST type A"/>
                <w:i/>
                <w:iCs/>
                <w:sz w:val="36"/>
                <w:szCs w:val="36"/>
                <w:lang w:val="uk-UA"/>
              </w:rPr>
            </w:pPr>
          </w:p>
          <w:p w:rsidR="000F6589" w:rsidRDefault="000F6589" w:rsidP="00167645">
            <w:pPr>
              <w:jc w:val="center"/>
              <w:rPr>
                <w:rFonts w:ascii="GOST type A" w:hAnsi="GOST type A"/>
                <w:i/>
                <w:iCs/>
                <w:sz w:val="36"/>
                <w:szCs w:val="36"/>
                <w:lang w:val="uk-UA"/>
              </w:rPr>
            </w:pPr>
            <w:r w:rsidRPr="00904513">
              <w:rPr>
                <w:rFonts w:ascii="GOST type A" w:hAnsi="GOST type A"/>
                <w:i/>
                <w:iCs/>
                <w:sz w:val="36"/>
                <w:szCs w:val="36"/>
                <w:lang w:val="uk-UA"/>
              </w:rPr>
              <w:t>Установка для зварювання</w:t>
            </w:r>
          </w:p>
          <w:p w:rsidR="000F6589" w:rsidRPr="004E5A5F" w:rsidRDefault="000F6589" w:rsidP="00167645">
            <w:pPr>
              <w:jc w:val="center"/>
              <w:rPr>
                <w:rFonts w:ascii="GOST type A" w:hAnsi="GOST type A"/>
                <w:b/>
                <w:bCs/>
                <w:i/>
                <w:sz w:val="40"/>
                <w:szCs w:val="40"/>
                <w:lang w:val="uk-UA"/>
              </w:rPr>
            </w:pPr>
          </w:p>
        </w:tc>
        <w:tc>
          <w:tcPr>
            <w:tcW w:w="822" w:type="dxa"/>
            <w:gridSpan w:val="3"/>
            <w:tcBorders>
              <w:top w:val="single" w:sz="18" w:space="0" w:color="auto"/>
              <w:left w:val="single" w:sz="18" w:space="0" w:color="auto"/>
              <w:bottom w:val="single" w:sz="18" w:space="0" w:color="auto"/>
              <w:right w:val="single" w:sz="18" w:space="0" w:color="auto"/>
            </w:tcBorders>
            <w:vAlign w:val="center"/>
          </w:tcPr>
          <w:p w:rsidR="000F6589" w:rsidRPr="00C400C0" w:rsidRDefault="000F6589" w:rsidP="00167645">
            <w:pPr>
              <w:jc w:val="center"/>
              <w:rPr>
                <w:rFonts w:ascii="GOST type A" w:hAnsi="GOST type A"/>
                <w:i/>
                <w:lang w:val="uk-UA"/>
              </w:rPr>
            </w:pPr>
            <w:r w:rsidRPr="00C400C0">
              <w:rPr>
                <w:rFonts w:ascii="GOST type A" w:hAnsi="GOST type A"/>
                <w:i/>
                <w:lang w:val="uk-UA"/>
              </w:rPr>
              <w:t>Літера</w:t>
            </w:r>
          </w:p>
        </w:tc>
        <w:tc>
          <w:tcPr>
            <w:tcW w:w="958" w:type="dxa"/>
            <w:gridSpan w:val="3"/>
            <w:tcBorders>
              <w:top w:val="single" w:sz="18" w:space="0" w:color="auto"/>
              <w:left w:val="single" w:sz="18" w:space="0" w:color="auto"/>
              <w:bottom w:val="single" w:sz="18" w:space="0" w:color="auto"/>
              <w:right w:val="single" w:sz="18" w:space="0" w:color="auto"/>
            </w:tcBorders>
            <w:vAlign w:val="center"/>
          </w:tcPr>
          <w:p w:rsidR="000F6589" w:rsidRPr="00C400C0" w:rsidRDefault="000F6589" w:rsidP="00167645">
            <w:pPr>
              <w:jc w:val="center"/>
              <w:rPr>
                <w:rFonts w:ascii="GOST type A" w:hAnsi="GOST type A"/>
                <w:i/>
                <w:lang w:val="uk-UA"/>
              </w:rPr>
            </w:pPr>
            <w:r>
              <w:rPr>
                <w:rFonts w:ascii="GOST type A" w:hAnsi="GOST type A"/>
                <w:i/>
                <w:lang w:val="uk-UA"/>
              </w:rPr>
              <w:t>Аркуш</w:t>
            </w:r>
          </w:p>
        </w:tc>
        <w:tc>
          <w:tcPr>
            <w:tcW w:w="1014" w:type="dxa"/>
            <w:tcBorders>
              <w:top w:val="single" w:sz="18" w:space="0" w:color="auto"/>
              <w:left w:val="single" w:sz="18" w:space="0" w:color="auto"/>
              <w:bottom w:val="single" w:sz="18" w:space="0" w:color="auto"/>
              <w:right w:val="single" w:sz="18" w:space="0" w:color="auto"/>
            </w:tcBorders>
            <w:vAlign w:val="center"/>
          </w:tcPr>
          <w:p w:rsidR="000F6589" w:rsidRPr="00C400C0" w:rsidRDefault="000F6589" w:rsidP="00167645">
            <w:pPr>
              <w:jc w:val="center"/>
              <w:rPr>
                <w:rFonts w:ascii="GOST type A" w:hAnsi="GOST type A"/>
                <w:i/>
                <w:lang w:val="uk-UA"/>
              </w:rPr>
            </w:pPr>
            <w:r>
              <w:rPr>
                <w:rFonts w:ascii="GOST type A" w:hAnsi="GOST type A"/>
                <w:i/>
                <w:lang w:val="uk-UA"/>
              </w:rPr>
              <w:t>Аркушів</w:t>
            </w:r>
          </w:p>
        </w:tc>
      </w:tr>
      <w:tr w:rsidR="000F6589" w:rsidRPr="00C400C0" w:rsidTr="00167645">
        <w:trPr>
          <w:cantSplit/>
          <w:trHeight w:val="75"/>
        </w:trPr>
        <w:tc>
          <w:tcPr>
            <w:tcW w:w="1226" w:type="dxa"/>
            <w:gridSpan w:val="4"/>
            <w:tcBorders>
              <w:top w:val="single" w:sz="4" w:space="0" w:color="auto"/>
              <w:left w:val="single" w:sz="18" w:space="0" w:color="auto"/>
              <w:bottom w:val="single" w:sz="8" w:space="0" w:color="auto"/>
              <w:right w:val="single" w:sz="18" w:space="0" w:color="auto"/>
            </w:tcBorders>
            <w:vAlign w:val="center"/>
          </w:tcPr>
          <w:p w:rsidR="000F6589" w:rsidRPr="009A37CB" w:rsidRDefault="000F6589" w:rsidP="00167645">
            <w:pPr>
              <w:rPr>
                <w:rFonts w:ascii="GOST type A" w:hAnsi="GOST type A"/>
                <w:i/>
                <w:sz w:val="22"/>
                <w:szCs w:val="22"/>
                <w:lang w:val="uk-UA"/>
              </w:rPr>
            </w:pPr>
            <w:r>
              <w:rPr>
                <w:rFonts w:ascii="GOST type A" w:hAnsi="GOST type A"/>
                <w:i/>
                <w:sz w:val="22"/>
                <w:szCs w:val="22"/>
                <w:lang w:val="uk-UA"/>
              </w:rPr>
              <w:t>Перевір.</w:t>
            </w:r>
          </w:p>
        </w:tc>
        <w:tc>
          <w:tcPr>
            <w:tcW w:w="1232" w:type="dxa"/>
            <w:tcBorders>
              <w:top w:val="single" w:sz="4" w:space="0" w:color="auto"/>
              <w:left w:val="single" w:sz="18" w:space="0" w:color="auto"/>
              <w:bottom w:val="single" w:sz="8" w:space="0" w:color="auto"/>
              <w:right w:val="single" w:sz="18" w:space="0" w:color="auto"/>
            </w:tcBorders>
            <w:vAlign w:val="center"/>
          </w:tcPr>
          <w:p w:rsidR="000F6589" w:rsidRPr="009A37CB" w:rsidRDefault="000F6589" w:rsidP="00167645">
            <w:pPr>
              <w:jc w:val="both"/>
              <w:rPr>
                <w:rFonts w:ascii="GOST type A" w:hAnsi="GOST type A"/>
                <w:i/>
                <w:iCs/>
                <w:sz w:val="22"/>
                <w:szCs w:val="22"/>
                <w:lang w:val="uk-UA"/>
              </w:rPr>
            </w:pPr>
            <w:r>
              <w:rPr>
                <w:rFonts w:ascii="GOST type A" w:hAnsi="GOST type A"/>
                <w:i/>
                <w:iCs/>
                <w:sz w:val="22"/>
                <w:szCs w:val="22"/>
                <w:lang w:val="uk-UA"/>
              </w:rPr>
              <w:t>Перепічай А.О</w:t>
            </w:r>
          </w:p>
        </w:tc>
        <w:tc>
          <w:tcPr>
            <w:tcW w:w="709" w:type="dxa"/>
            <w:tcBorders>
              <w:top w:val="single" w:sz="4" w:space="0" w:color="auto"/>
              <w:left w:val="single" w:sz="18" w:space="0" w:color="auto"/>
              <w:bottom w:val="single" w:sz="8" w:space="0" w:color="auto"/>
              <w:right w:val="single" w:sz="18" w:space="0" w:color="auto"/>
            </w:tcBorders>
            <w:vAlign w:val="center"/>
          </w:tcPr>
          <w:p w:rsidR="000F6589" w:rsidRPr="00C400C0" w:rsidRDefault="000F6589" w:rsidP="00167645">
            <w:pPr>
              <w:rPr>
                <w:rFonts w:ascii="GOST type A" w:hAnsi="GOST type A"/>
                <w:lang w:val="uk-UA"/>
              </w:rPr>
            </w:pPr>
          </w:p>
        </w:tc>
        <w:tc>
          <w:tcPr>
            <w:tcW w:w="665" w:type="dxa"/>
            <w:tcBorders>
              <w:top w:val="single" w:sz="4" w:space="0" w:color="auto"/>
              <w:left w:val="single" w:sz="18" w:space="0" w:color="auto"/>
              <w:bottom w:val="nil"/>
              <w:right w:val="single" w:sz="18" w:space="0" w:color="auto"/>
            </w:tcBorders>
            <w:vAlign w:val="center"/>
          </w:tcPr>
          <w:p w:rsidR="000F6589" w:rsidRPr="00C400C0" w:rsidRDefault="000F6589" w:rsidP="00167645">
            <w:pPr>
              <w:rPr>
                <w:rFonts w:ascii="GOST type A" w:hAnsi="GOST type A"/>
                <w:lang w:val="uk-UA"/>
              </w:rPr>
            </w:pPr>
          </w:p>
        </w:tc>
        <w:tc>
          <w:tcPr>
            <w:tcW w:w="3699" w:type="dxa"/>
            <w:gridSpan w:val="2"/>
            <w:vMerge/>
            <w:tcBorders>
              <w:left w:val="single" w:sz="18" w:space="0" w:color="auto"/>
              <w:right w:val="single" w:sz="18" w:space="0" w:color="auto"/>
            </w:tcBorders>
          </w:tcPr>
          <w:p w:rsidR="000F6589" w:rsidRPr="00C400C0" w:rsidRDefault="000F6589" w:rsidP="00167645">
            <w:pPr>
              <w:rPr>
                <w:rFonts w:ascii="GOST type A" w:hAnsi="GOST type A"/>
                <w:lang w:val="uk-UA"/>
              </w:rPr>
            </w:pPr>
          </w:p>
        </w:tc>
        <w:tc>
          <w:tcPr>
            <w:tcW w:w="272" w:type="dxa"/>
            <w:tcBorders>
              <w:top w:val="single" w:sz="18" w:space="0" w:color="auto"/>
              <w:left w:val="single" w:sz="18" w:space="0" w:color="auto"/>
              <w:bottom w:val="single" w:sz="18" w:space="0" w:color="auto"/>
              <w:right w:val="single" w:sz="18" w:space="0" w:color="auto"/>
            </w:tcBorders>
            <w:vAlign w:val="center"/>
          </w:tcPr>
          <w:p w:rsidR="000F6589" w:rsidRPr="00C400C0" w:rsidRDefault="000F6589" w:rsidP="00167645">
            <w:pPr>
              <w:rPr>
                <w:rFonts w:ascii="GOST type A" w:hAnsi="GOST type A"/>
                <w:lang w:val="uk-UA"/>
              </w:rPr>
            </w:pPr>
          </w:p>
        </w:tc>
        <w:tc>
          <w:tcPr>
            <w:tcW w:w="271" w:type="dxa"/>
            <w:tcBorders>
              <w:top w:val="single" w:sz="18" w:space="0" w:color="auto"/>
              <w:left w:val="single" w:sz="18" w:space="0" w:color="auto"/>
              <w:bottom w:val="single" w:sz="18" w:space="0" w:color="auto"/>
              <w:right w:val="single" w:sz="18" w:space="0" w:color="auto"/>
            </w:tcBorders>
            <w:vAlign w:val="center"/>
          </w:tcPr>
          <w:p w:rsidR="000F6589" w:rsidRPr="00C400C0" w:rsidRDefault="000F6589" w:rsidP="00167645">
            <w:pPr>
              <w:rPr>
                <w:rFonts w:ascii="GOST type A" w:hAnsi="GOST type A"/>
                <w:lang w:val="uk-UA"/>
              </w:rPr>
            </w:pPr>
          </w:p>
        </w:tc>
        <w:tc>
          <w:tcPr>
            <w:tcW w:w="279" w:type="dxa"/>
            <w:tcBorders>
              <w:top w:val="single" w:sz="18" w:space="0" w:color="auto"/>
              <w:left w:val="single" w:sz="18" w:space="0" w:color="auto"/>
              <w:bottom w:val="single" w:sz="18" w:space="0" w:color="auto"/>
              <w:right w:val="single" w:sz="18" w:space="0" w:color="auto"/>
            </w:tcBorders>
            <w:vAlign w:val="center"/>
          </w:tcPr>
          <w:p w:rsidR="000F6589" w:rsidRPr="00C400C0" w:rsidRDefault="000F6589" w:rsidP="00167645">
            <w:pPr>
              <w:rPr>
                <w:rFonts w:ascii="GOST type A" w:hAnsi="GOST type A"/>
                <w:lang w:val="uk-UA"/>
              </w:rPr>
            </w:pPr>
          </w:p>
        </w:tc>
        <w:tc>
          <w:tcPr>
            <w:tcW w:w="958" w:type="dxa"/>
            <w:gridSpan w:val="3"/>
            <w:tcBorders>
              <w:top w:val="single" w:sz="18" w:space="0" w:color="auto"/>
              <w:left w:val="single" w:sz="18" w:space="0" w:color="auto"/>
              <w:bottom w:val="single" w:sz="18" w:space="0" w:color="auto"/>
              <w:right w:val="single" w:sz="18" w:space="0" w:color="auto"/>
            </w:tcBorders>
            <w:vAlign w:val="center"/>
          </w:tcPr>
          <w:p w:rsidR="000F6589" w:rsidRPr="00C400C0" w:rsidRDefault="000F6589" w:rsidP="00167645">
            <w:pPr>
              <w:jc w:val="center"/>
              <w:rPr>
                <w:rFonts w:ascii="GOST type A" w:hAnsi="GOST type A"/>
                <w:i/>
                <w:lang w:val="uk-UA"/>
              </w:rPr>
            </w:pPr>
            <w:r w:rsidRPr="00C400C0">
              <w:rPr>
                <w:rFonts w:ascii="GOST type A" w:hAnsi="GOST type A"/>
                <w:i/>
                <w:lang w:val="uk-UA"/>
              </w:rPr>
              <w:t>1</w:t>
            </w:r>
          </w:p>
        </w:tc>
        <w:tc>
          <w:tcPr>
            <w:tcW w:w="1014" w:type="dxa"/>
            <w:tcBorders>
              <w:top w:val="single" w:sz="18" w:space="0" w:color="auto"/>
              <w:left w:val="single" w:sz="18" w:space="0" w:color="auto"/>
              <w:bottom w:val="single" w:sz="18" w:space="0" w:color="auto"/>
              <w:right w:val="single" w:sz="18" w:space="0" w:color="auto"/>
            </w:tcBorders>
            <w:vAlign w:val="center"/>
          </w:tcPr>
          <w:p w:rsidR="000F6589" w:rsidRPr="00C400C0" w:rsidRDefault="000F6589" w:rsidP="00167645">
            <w:pPr>
              <w:jc w:val="center"/>
              <w:rPr>
                <w:rFonts w:ascii="GOST type A" w:hAnsi="GOST type A"/>
                <w:i/>
                <w:lang w:val="uk-UA"/>
              </w:rPr>
            </w:pPr>
            <w:r w:rsidRPr="00C400C0">
              <w:rPr>
                <w:rFonts w:ascii="GOST type A" w:hAnsi="GOST type A"/>
                <w:i/>
                <w:lang w:val="uk-UA"/>
              </w:rPr>
              <w:t>1</w:t>
            </w:r>
          </w:p>
        </w:tc>
      </w:tr>
      <w:tr w:rsidR="000F6589" w:rsidRPr="00E37B60" w:rsidTr="00167645">
        <w:trPr>
          <w:cantSplit/>
          <w:trHeight w:val="23"/>
        </w:trPr>
        <w:tc>
          <w:tcPr>
            <w:tcW w:w="1226" w:type="dxa"/>
            <w:gridSpan w:val="4"/>
            <w:tcBorders>
              <w:top w:val="single" w:sz="8" w:space="0" w:color="auto"/>
              <w:left w:val="single" w:sz="18" w:space="0" w:color="auto"/>
              <w:right w:val="single" w:sz="18" w:space="0" w:color="auto"/>
            </w:tcBorders>
            <w:vAlign w:val="center"/>
          </w:tcPr>
          <w:p w:rsidR="000F6589" w:rsidRPr="009A37CB" w:rsidRDefault="000F6589" w:rsidP="00167645">
            <w:pPr>
              <w:rPr>
                <w:rFonts w:ascii="GOST type A" w:hAnsi="GOST type A"/>
                <w:i/>
                <w:sz w:val="22"/>
                <w:szCs w:val="22"/>
                <w:lang w:val="uk-UA"/>
              </w:rPr>
            </w:pPr>
          </w:p>
        </w:tc>
        <w:tc>
          <w:tcPr>
            <w:tcW w:w="1232" w:type="dxa"/>
            <w:tcBorders>
              <w:top w:val="single" w:sz="8" w:space="0" w:color="auto"/>
              <w:left w:val="nil"/>
              <w:right w:val="single" w:sz="18" w:space="0" w:color="auto"/>
            </w:tcBorders>
            <w:vAlign w:val="center"/>
          </w:tcPr>
          <w:p w:rsidR="000F6589" w:rsidRPr="009A37CB" w:rsidRDefault="000F6589" w:rsidP="00167645">
            <w:pPr>
              <w:rPr>
                <w:rFonts w:ascii="GOST type A" w:hAnsi="GOST type A"/>
                <w:sz w:val="22"/>
                <w:szCs w:val="22"/>
                <w:lang w:val="uk-UA"/>
              </w:rPr>
            </w:pPr>
          </w:p>
        </w:tc>
        <w:tc>
          <w:tcPr>
            <w:tcW w:w="709" w:type="dxa"/>
            <w:tcBorders>
              <w:top w:val="single" w:sz="8" w:space="0" w:color="auto"/>
              <w:left w:val="nil"/>
              <w:right w:val="single" w:sz="18" w:space="0" w:color="auto"/>
            </w:tcBorders>
            <w:vAlign w:val="center"/>
          </w:tcPr>
          <w:p w:rsidR="000F6589" w:rsidRPr="00C400C0" w:rsidRDefault="000F6589" w:rsidP="00167645">
            <w:pPr>
              <w:rPr>
                <w:rFonts w:ascii="GOST type A" w:hAnsi="GOST type A"/>
                <w:lang w:val="uk-UA"/>
              </w:rPr>
            </w:pPr>
          </w:p>
        </w:tc>
        <w:tc>
          <w:tcPr>
            <w:tcW w:w="665" w:type="dxa"/>
            <w:tcBorders>
              <w:top w:val="single" w:sz="8" w:space="0" w:color="auto"/>
              <w:left w:val="nil"/>
              <w:right w:val="single" w:sz="18" w:space="0" w:color="auto"/>
            </w:tcBorders>
            <w:vAlign w:val="center"/>
          </w:tcPr>
          <w:p w:rsidR="000F6589" w:rsidRPr="00C400C0" w:rsidRDefault="000F6589" w:rsidP="00167645">
            <w:pPr>
              <w:rPr>
                <w:rFonts w:ascii="GOST type A" w:hAnsi="GOST type A"/>
                <w:lang w:val="uk-UA"/>
              </w:rPr>
            </w:pPr>
          </w:p>
        </w:tc>
        <w:tc>
          <w:tcPr>
            <w:tcW w:w="3699" w:type="dxa"/>
            <w:gridSpan w:val="2"/>
            <w:vMerge/>
            <w:tcBorders>
              <w:left w:val="single" w:sz="18" w:space="0" w:color="auto"/>
              <w:right w:val="single" w:sz="18" w:space="0" w:color="auto"/>
            </w:tcBorders>
          </w:tcPr>
          <w:p w:rsidR="000F6589" w:rsidRPr="00C400C0" w:rsidRDefault="000F6589" w:rsidP="00167645">
            <w:pPr>
              <w:ind w:right="-108"/>
              <w:jc w:val="center"/>
              <w:rPr>
                <w:rFonts w:ascii="GOST type A" w:hAnsi="GOST type A"/>
                <w:lang w:val="uk-UA"/>
              </w:rPr>
            </w:pPr>
          </w:p>
        </w:tc>
        <w:tc>
          <w:tcPr>
            <w:tcW w:w="2794" w:type="dxa"/>
            <w:gridSpan w:val="7"/>
            <w:vMerge w:val="restart"/>
            <w:tcBorders>
              <w:top w:val="nil"/>
              <w:left w:val="nil"/>
              <w:right w:val="single" w:sz="18" w:space="0" w:color="auto"/>
            </w:tcBorders>
            <w:vAlign w:val="center"/>
          </w:tcPr>
          <w:p w:rsidR="000F6589" w:rsidRPr="0000798B" w:rsidRDefault="000F6589" w:rsidP="00167645">
            <w:pPr>
              <w:jc w:val="center"/>
              <w:rPr>
                <w:rFonts w:ascii="GOST type A" w:hAnsi="GOST type A"/>
                <w:i/>
                <w:sz w:val="28"/>
                <w:szCs w:val="28"/>
                <w:lang w:val="uk-UA"/>
              </w:rPr>
            </w:pPr>
            <w:r w:rsidRPr="0000798B">
              <w:rPr>
                <w:rFonts w:ascii="GOST type A" w:hAnsi="GOST type A"/>
                <w:i/>
                <w:sz w:val="28"/>
                <w:szCs w:val="28"/>
                <w:lang w:val="uk-UA"/>
              </w:rPr>
              <w:t>КПІ ім. І. Сікорського</w:t>
            </w:r>
          </w:p>
          <w:p w:rsidR="000F6589" w:rsidRPr="0000798B" w:rsidRDefault="000F6589" w:rsidP="00167645">
            <w:pPr>
              <w:jc w:val="center"/>
              <w:rPr>
                <w:rFonts w:ascii="GOST type A" w:hAnsi="GOST type A"/>
                <w:i/>
                <w:sz w:val="28"/>
                <w:szCs w:val="28"/>
                <w:lang w:val="uk-UA"/>
              </w:rPr>
            </w:pPr>
            <w:r w:rsidRPr="0000798B">
              <w:rPr>
                <w:rFonts w:ascii="GOST type A" w:hAnsi="GOST type A"/>
                <w:i/>
                <w:sz w:val="28"/>
                <w:szCs w:val="28"/>
                <w:lang w:val="uk-UA"/>
              </w:rPr>
              <w:t xml:space="preserve">ІМЗ </w:t>
            </w:r>
            <w:r>
              <w:rPr>
                <w:rFonts w:ascii="GOST type A" w:hAnsi="GOST type A"/>
                <w:i/>
                <w:sz w:val="28"/>
                <w:szCs w:val="28"/>
                <w:lang w:val="uk-UA"/>
              </w:rPr>
              <w:t>ім. Є.О. Патона</w:t>
            </w:r>
          </w:p>
          <w:p w:rsidR="000F6589" w:rsidRPr="00CD704D" w:rsidRDefault="000F6589" w:rsidP="00167645">
            <w:pPr>
              <w:jc w:val="center"/>
              <w:rPr>
                <w:rFonts w:ascii="GOST type A" w:hAnsi="GOST type A"/>
                <w:i/>
                <w:lang w:val="uk-UA"/>
              </w:rPr>
            </w:pPr>
          </w:p>
        </w:tc>
      </w:tr>
      <w:tr w:rsidR="000F6589" w:rsidRPr="00C400C0" w:rsidTr="00167645">
        <w:trPr>
          <w:cantSplit/>
          <w:trHeight w:val="251"/>
        </w:trPr>
        <w:tc>
          <w:tcPr>
            <w:tcW w:w="1226" w:type="dxa"/>
            <w:gridSpan w:val="4"/>
            <w:tcBorders>
              <w:left w:val="single" w:sz="18" w:space="0" w:color="auto"/>
              <w:right w:val="single" w:sz="18" w:space="0" w:color="auto"/>
            </w:tcBorders>
            <w:vAlign w:val="center"/>
          </w:tcPr>
          <w:p w:rsidR="000F6589" w:rsidRPr="009A37CB" w:rsidRDefault="000F6589" w:rsidP="00167645">
            <w:pPr>
              <w:rPr>
                <w:rFonts w:ascii="GOST type A" w:hAnsi="GOST type A"/>
                <w:i/>
                <w:sz w:val="22"/>
                <w:szCs w:val="22"/>
                <w:lang w:val="uk-UA"/>
              </w:rPr>
            </w:pPr>
            <w:r w:rsidRPr="009A37CB">
              <w:rPr>
                <w:rFonts w:ascii="GOST type A" w:hAnsi="GOST type A"/>
                <w:i/>
                <w:sz w:val="22"/>
                <w:szCs w:val="22"/>
                <w:lang w:val="uk-UA"/>
              </w:rPr>
              <w:t>Н.контр.</w:t>
            </w:r>
          </w:p>
        </w:tc>
        <w:tc>
          <w:tcPr>
            <w:tcW w:w="1232" w:type="dxa"/>
            <w:tcBorders>
              <w:left w:val="nil"/>
              <w:right w:val="single" w:sz="18" w:space="0" w:color="auto"/>
            </w:tcBorders>
            <w:vAlign w:val="center"/>
          </w:tcPr>
          <w:p w:rsidR="000F6589" w:rsidRPr="009A37CB" w:rsidRDefault="000F6589" w:rsidP="00167645">
            <w:pPr>
              <w:rPr>
                <w:rFonts w:ascii="GOST type A" w:hAnsi="GOST type A"/>
                <w:sz w:val="22"/>
                <w:szCs w:val="22"/>
                <w:lang w:val="uk-UA"/>
              </w:rPr>
            </w:pPr>
            <w:r w:rsidRPr="00DE4A35">
              <w:rPr>
                <w:rFonts w:ascii="GOST type A" w:hAnsi="GOST type A"/>
                <w:i/>
                <w:iCs/>
                <w:lang w:val="uk-UA"/>
              </w:rPr>
              <w:t>Лисак В.В.</w:t>
            </w:r>
          </w:p>
        </w:tc>
        <w:tc>
          <w:tcPr>
            <w:tcW w:w="709" w:type="dxa"/>
            <w:tcBorders>
              <w:left w:val="nil"/>
              <w:right w:val="single" w:sz="18" w:space="0" w:color="auto"/>
            </w:tcBorders>
            <w:vAlign w:val="center"/>
          </w:tcPr>
          <w:p w:rsidR="000F6589" w:rsidRPr="00C400C0" w:rsidRDefault="000F6589" w:rsidP="00167645">
            <w:pPr>
              <w:rPr>
                <w:rFonts w:ascii="GOST type A" w:hAnsi="GOST type A"/>
              </w:rPr>
            </w:pPr>
          </w:p>
        </w:tc>
        <w:tc>
          <w:tcPr>
            <w:tcW w:w="665" w:type="dxa"/>
            <w:tcBorders>
              <w:left w:val="nil"/>
              <w:right w:val="single" w:sz="18" w:space="0" w:color="auto"/>
            </w:tcBorders>
            <w:vAlign w:val="center"/>
          </w:tcPr>
          <w:p w:rsidR="000F6589" w:rsidRPr="00C400C0" w:rsidRDefault="000F6589" w:rsidP="00167645">
            <w:pPr>
              <w:rPr>
                <w:rFonts w:ascii="GOST type A" w:hAnsi="GOST type A"/>
              </w:rPr>
            </w:pPr>
          </w:p>
        </w:tc>
        <w:tc>
          <w:tcPr>
            <w:tcW w:w="3699" w:type="dxa"/>
            <w:gridSpan w:val="2"/>
            <w:vMerge/>
            <w:tcBorders>
              <w:left w:val="single" w:sz="18" w:space="0" w:color="auto"/>
              <w:right w:val="single" w:sz="18" w:space="0" w:color="auto"/>
            </w:tcBorders>
          </w:tcPr>
          <w:p w:rsidR="000F6589" w:rsidRPr="00C400C0" w:rsidRDefault="000F6589" w:rsidP="00167645">
            <w:pPr>
              <w:rPr>
                <w:rFonts w:ascii="GOST type A" w:hAnsi="GOST type A"/>
              </w:rPr>
            </w:pPr>
          </w:p>
        </w:tc>
        <w:tc>
          <w:tcPr>
            <w:tcW w:w="2794" w:type="dxa"/>
            <w:gridSpan w:val="7"/>
            <w:vMerge/>
            <w:tcBorders>
              <w:top w:val="nil"/>
              <w:left w:val="nil"/>
              <w:bottom w:val="nil"/>
              <w:right w:val="single" w:sz="18" w:space="0" w:color="auto"/>
            </w:tcBorders>
          </w:tcPr>
          <w:p w:rsidR="000F6589" w:rsidRPr="00C400C0" w:rsidRDefault="000F6589" w:rsidP="00167645">
            <w:pPr>
              <w:rPr>
                <w:rFonts w:ascii="GOST type A" w:hAnsi="GOST type A"/>
              </w:rPr>
            </w:pPr>
          </w:p>
        </w:tc>
      </w:tr>
      <w:tr w:rsidR="000F6589" w:rsidRPr="00C400C0" w:rsidTr="00167645">
        <w:trPr>
          <w:cantSplit/>
          <w:trHeight w:val="58"/>
        </w:trPr>
        <w:tc>
          <w:tcPr>
            <w:tcW w:w="1226" w:type="dxa"/>
            <w:gridSpan w:val="4"/>
            <w:tcBorders>
              <w:left w:val="single" w:sz="18" w:space="0" w:color="auto"/>
              <w:bottom w:val="single" w:sz="18" w:space="0" w:color="auto"/>
              <w:right w:val="single" w:sz="18" w:space="0" w:color="auto"/>
            </w:tcBorders>
            <w:vAlign w:val="center"/>
          </w:tcPr>
          <w:p w:rsidR="000F6589" w:rsidRPr="009A37CB" w:rsidRDefault="000F6589" w:rsidP="00167645">
            <w:pPr>
              <w:rPr>
                <w:rFonts w:ascii="GOST type A" w:hAnsi="GOST type A"/>
                <w:i/>
                <w:sz w:val="22"/>
                <w:szCs w:val="22"/>
                <w:lang w:val="uk-UA"/>
              </w:rPr>
            </w:pPr>
            <w:r w:rsidRPr="009A37CB">
              <w:rPr>
                <w:rFonts w:ascii="GOST type A" w:hAnsi="GOST type A"/>
                <w:i/>
                <w:sz w:val="22"/>
                <w:szCs w:val="22"/>
                <w:lang w:val="uk-UA"/>
              </w:rPr>
              <w:t>Затв.</w:t>
            </w:r>
          </w:p>
        </w:tc>
        <w:tc>
          <w:tcPr>
            <w:tcW w:w="1232" w:type="dxa"/>
            <w:tcBorders>
              <w:left w:val="nil"/>
              <w:bottom w:val="single" w:sz="18" w:space="0" w:color="auto"/>
              <w:right w:val="single" w:sz="18" w:space="0" w:color="auto"/>
            </w:tcBorders>
            <w:vAlign w:val="center"/>
          </w:tcPr>
          <w:p w:rsidR="000F6589" w:rsidRPr="009A37CB" w:rsidRDefault="000F6589" w:rsidP="00167645">
            <w:pPr>
              <w:ind w:right="-113"/>
              <w:rPr>
                <w:rFonts w:ascii="GOST type A" w:hAnsi="GOST type A"/>
                <w:sz w:val="22"/>
                <w:szCs w:val="22"/>
                <w:lang w:val="uk-UA"/>
              </w:rPr>
            </w:pPr>
            <w:r w:rsidRPr="00DE4A35">
              <w:rPr>
                <w:rFonts w:ascii="GOST type A" w:hAnsi="GOST type A"/>
                <w:i/>
                <w:iCs/>
                <w:lang w:val="uk-UA"/>
              </w:rPr>
              <w:t>Квасницький</w:t>
            </w:r>
            <w:r>
              <w:rPr>
                <w:rFonts w:ascii="GOST type A" w:hAnsi="GOST type A"/>
                <w:i/>
                <w:iCs/>
                <w:lang w:val="uk-UA"/>
              </w:rPr>
              <w:t xml:space="preserve"> В.</w:t>
            </w:r>
          </w:p>
        </w:tc>
        <w:tc>
          <w:tcPr>
            <w:tcW w:w="709" w:type="dxa"/>
            <w:tcBorders>
              <w:left w:val="nil"/>
              <w:bottom w:val="single" w:sz="18" w:space="0" w:color="auto"/>
              <w:right w:val="single" w:sz="18" w:space="0" w:color="auto"/>
            </w:tcBorders>
            <w:vAlign w:val="center"/>
          </w:tcPr>
          <w:p w:rsidR="000F6589" w:rsidRPr="00C400C0" w:rsidRDefault="000F6589" w:rsidP="00167645">
            <w:pPr>
              <w:rPr>
                <w:rFonts w:ascii="GOST type A" w:hAnsi="GOST type A"/>
              </w:rPr>
            </w:pPr>
          </w:p>
        </w:tc>
        <w:tc>
          <w:tcPr>
            <w:tcW w:w="665" w:type="dxa"/>
            <w:tcBorders>
              <w:left w:val="nil"/>
              <w:bottom w:val="single" w:sz="18" w:space="0" w:color="auto"/>
              <w:right w:val="single" w:sz="18" w:space="0" w:color="auto"/>
            </w:tcBorders>
            <w:vAlign w:val="center"/>
          </w:tcPr>
          <w:p w:rsidR="000F6589" w:rsidRPr="00C400C0" w:rsidRDefault="000F6589" w:rsidP="00167645">
            <w:pPr>
              <w:rPr>
                <w:rFonts w:ascii="GOST type A" w:hAnsi="GOST type A"/>
              </w:rPr>
            </w:pPr>
          </w:p>
        </w:tc>
        <w:tc>
          <w:tcPr>
            <w:tcW w:w="3699" w:type="dxa"/>
            <w:gridSpan w:val="2"/>
            <w:vMerge/>
            <w:tcBorders>
              <w:left w:val="single" w:sz="18" w:space="0" w:color="auto"/>
              <w:bottom w:val="single" w:sz="18" w:space="0" w:color="auto"/>
              <w:right w:val="single" w:sz="18" w:space="0" w:color="auto"/>
            </w:tcBorders>
          </w:tcPr>
          <w:p w:rsidR="000F6589" w:rsidRPr="00C400C0" w:rsidRDefault="000F6589" w:rsidP="00167645">
            <w:pPr>
              <w:rPr>
                <w:rFonts w:ascii="GOST type A" w:hAnsi="GOST type A"/>
              </w:rPr>
            </w:pPr>
          </w:p>
        </w:tc>
        <w:tc>
          <w:tcPr>
            <w:tcW w:w="2794" w:type="dxa"/>
            <w:gridSpan w:val="7"/>
            <w:vMerge/>
            <w:tcBorders>
              <w:top w:val="nil"/>
              <w:left w:val="nil"/>
              <w:bottom w:val="single" w:sz="18" w:space="0" w:color="auto"/>
              <w:right w:val="single" w:sz="18" w:space="0" w:color="auto"/>
            </w:tcBorders>
          </w:tcPr>
          <w:p w:rsidR="000F6589" w:rsidRPr="00C400C0" w:rsidRDefault="000F6589" w:rsidP="00167645">
            <w:pPr>
              <w:rPr>
                <w:rFonts w:ascii="GOST type A" w:hAnsi="GOST type A"/>
              </w:rPr>
            </w:pPr>
          </w:p>
        </w:tc>
      </w:tr>
    </w:tbl>
    <w:p w:rsidR="000F6589" w:rsidRDefault="000F6589" w:rsidP="000F6589">
      <w:pPr>
        <w:rPr>
          <w:rFonts w:ascii="GOST type A" w:hAnsi="GOST type A"/>
          <w:lang w:val="uk-UA"/>
        </w:rPr>
      </w:pPr>
    </w:p>
    <w:tbl>
      <w:tblPr>
        <w:tblpPr w:leftFromText="180" w:rightFromText="180" w:vertAnchor="text" w:horzAnchor="margin" w:tblpY="41"/>
        <w:tblW w:w="10357"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tblPr>
      <w:tblGrid>
        <w:gridCol w:w="438"/>
        <w:gridCol w:w="197"/>
        <w:gridCol w:w="241"/>
        <w:gridCol w:w="542"/>
        <w:gridCol w:w="1242"/>
        <w:gridCol w:w="716"/>
        <w:gridCol w:w="667"/>
        <w:gridCol w:w="1030"/>
        <w:gridCol w:w="2474"/>
        <w:gridCol w:w="281"/>
        <w:gridCol w:w="280"/>
        <w:gridCol w:w="285"/>
        <w:gridCol w:w="234"/>
        <w:gridCol w:w="566"/>
        <w:gridCol w:w="140"/>
        <w:gridCol w:w="1024"/>
      </w:tblGrid>
      <w:tr w:rsidR="000F6589" w:rsidRPr="00C400C0" w:rsidTr="00167645">
        <w:trPr>
          <w:cantSplit/>
          <w:trHeight w:val="802"/>
        </w:trPr>
        <w:tc>
          <w:tcPr>
            <w:tcW w:w="438" w:type="dxa"/>
            <w:tcBorders>
              <w:top w:val="single" w:sz="18" w:space="0" w:color="auto"/>
              <w:left w:val="single" w:sz="18" w:space="0" w:color="auto"/>
              <w:bottom w:val="single" w:sz="18" w:space="0" w:color="auto"/>
              <w:right w:val="single" w:sz="8" w:space="0" w:color="auto"/>
            </w:tcBorders>
            <w:textDirection w:val="btLr"/>
            <w:vAlign w:val="center"/>
          </w:tcPr>
          <w:p w:rsidR="000F6589" w:rsidRPr="00C400C0" w:rsidRDefault="000F6589" w:rsidP="00167645">
            <w:pPr>
              <w:tabs>
                <w:tab w:val="left" w:pos="9532"/>
              </w:tabs>
              <w:ind w:left="113" w:right="113"/>
              <w:jc w:val="center"/>
              <w:rPr>
                <w:rFonts w:ascii="GOST type A" w:hAnsi="GOST type A"/>
                <w:i/>
                <w:lang w:val="uk-UA"/>
              </w:rPr>
            </w:pPr>
            <w:r w:rsidRPr="00C400C0">
              <w:rPr>
                <w:rFonts w:ascii="GOST type A" w:hAnsi="GOST type A"/>
                <w:i/>
                <w:lang w:val="uk-UA"/>
              </w:rPr>
              <w:t>Формат</w:t>
            </w:r>
          </w:p>
        </w:tc>
        <w:tc>
          <w:tcPr>
            <w:tcW w:w="438" w:type="dxa"/>
            <w:gridSpan w:val="2"/>
            <w:tcBorders>
              <w:top w:val="single" w:sz="18" w:space="0" w:color="auto"/>
              <w:left w:val="single" w:sz="8" w:space="0" w:color="auto"/>
              <w:bottom w:val="single" w:sz="18" w:space="0" w:color="auto"/>
              <w:right w:val="single" w:sz="8" w:space="0" w:color="auto"/>
            </w:tcBorders>
            <w:textDirection w:val="btLr"/>
            <w:vAlign w:val="center"/>
          </w:tcPr>
          <w:p w:rsidR="000F6589" w:rsidRPr="00C400C0" w:rsidRDefault="000F6589" w:rsidP="00167645">
            <w:pPr>
              <w:tabs>
                <w:tab w:val="left" w:pos="9532"/>
              </w:tabs>
              <w:ind w:left="113" w:right="113"/>
              <w:jc w:val="center"/>
              <w:rPr>
                <w:rFonts w:ascii="GOST type A" w:hAnsi="GOST type A"/>
                <w:i/>
                <w:lang w:val="uk-UA"/>
              </w:rPr>
            </w:pPr>
            <w:r w:rsidRPr="00C400C0">
              <w:rPr>
                <w:rFonts w:ascii="GOST type A" w:hAnsi="GOST type A"/>
                <w:i/>
                <w:lang w:val="uk-UA"/>
              </w:rPr>
              <w:t>Зона</w:t>
            </w:r>
          </w:p>
        </w:tc>
        <w:tc>
          <w:tcPr>
            <w:tcW w:w="542" w:type="dxa"/>
            <w:tcBorders>
              <w:top w:val="single" w:sz="18" w:space="0" w:color="auto"/>
              <w:left w:val="single" w:sz="8" w:space="0" w:color="auto"/>
              <w:bottom w:val="single" w:sz="18" w:space="0" w:color="auto"/>
              <w:right w:val="single" w:sz="8" w:space="0" w:color="auto"/>
            </w:tcBorders>
            <w:textDirection w:val="btLr"/>
            <w:vAlign w:val="center"/>
          </w:tcPr>
          <w:p w:rsidR="000F6589" w:rsidRPr="00C400C0" w:rsidRDefault="000F6589" w:rsidP="00167645">
            <w:pPr>
              <w:tabs>
                <w:tab w:val="left" w:pos="9532"/>
              </w:tabs>
              <w:ind w:left="113" w:right="113"/>
              <w:jc w:val="center"/>
              <w:rPr>
                <w:rFonts w:ascii="GOST type A" w:hAnsi="GOST type A"/>
                <w:i/>
                <w:lang w:val="uk-UA"/>
              </w:rPr>
            </w:pPr>
            <w:r w:rsidRPr="00C400C0">
              <w:rPr>
                <w:rFonts w:ascii="GOST type A" w:hAnsi="GOST type A"/>
                <w:i/>
                <w:lang w:val="uk-UA"/>
              </w:rPr>
              <w:t>Позиція</w:t>
            </w:r>
          </w:p>
        </w:tc>
        <w:tc>
          <w:tcPr>
            <w:tcW w:w="3655" w:type="dxa"/>
            <w:gridSpan w:val="4"/>
            <w:tcBorders>
              <w:top w:val="single" w:sz="18" w:space="0" w:color="auto"/>
              <w:left w:val="single" w:sz="8" w:space="0" w:color="auto"/>
              <w:bottom w:val="single" w:sz="18" w:space="0" w:color="auto"/>
              <w:right w:val="single" w:sz="8" w:space="0" w:color="auto"/>
            </w:tcBorders>
            <w:vAlign w:val="center"/>
          </w:tcPr>
          <w:p w:rsidR="000F6589" w:rsidRPr="00C400C0" w:rsidRDefault="000F6589" w:rsidP="00167645">
            <w:pPr>
              <w:pStyle w:val="1"/>
              <w:rPr>
                <w:rFonts w:ascii="GOST type A" w:hAnsi="GOST type A"/>
                <w:i/>
                <w:sz w:val="28"/>
                <w:szCs w:val="28"/>
                <w:lang w:val="uk-UA"/>
              </w:rPr>
            </w:pPr>
            <w:r w:rsidRPr="00C400C0">
              <w:rPr>
                <w:rFonts w:ascii="GOST type A" w:hAnsi="GOST type A"/>
                <w:i/>
                <w:sz w:val="28"/>
                <w:szCs w:val="28"/>
                <w:lang w:val="uk-UA"/>
              </w:rPr>
              <w:t xml:space="preserve">                    Позначення</w:t>
            </w:r>
          </w:p>
        </w:tc>
        <w:tc>
          <w:tcPr>
            <w:tcW w:w="3554" w:type="dxa"/>
            <w:gridSpan w:val="5"/>
            <w:tcBorders>
              <w:top w:val="single" w:sz="18" w:space="0" w:color="auto"/>
              <w:left w:val="single" w:sz="8" w:space="0" w:color="auto"/>
              <w:bottom w:val="single" w:sz="18" w:space="0" w:color="auto"/>
              <w:right w:val="single" w:sz="8" w:space="0" w:color="auto"/>
            </w:tcBorders>
            <w:vAlign w:val="center"/>
          </w:tcPr>
          <w:p w:rsidR="000F6589" w:rsidRPr="00C400C0" w:rsidRDefault="000F6589" w:rsidP="00167645">
            <w:pPr>
              <w:tabs>
                <w:tab w:val="left" w:pos="9532"/>
              </w:tabs>
              <w:ind w:left="-1527"/>
              <w:jc w:val="center"/>
              <w:rPr>
                <w:rFonts w:ascii="GOST type A" w:hAnsi="GOST type A"/>
                <w:i/>
                <w:sz w:val="28"/>
                <w:szCs w:val="28"/>
                <w:lang w:val="uk-UA"/>
              </w:rPr>
            </w:pPr>
            <w:r w:rsidRPr="00C400C0">
              <w:rPr>
                <w:rFonts w:ascii="GOST type A" w:hAnsi="GOST type A"/>
                <w:i/>
                <w:sz w:val="28"/>
                <w:szCs w:val="28"/>
                <w:lang w:val="uk-UA"/>
              </w:rPr>
              <w:t xml:space="preserve">                           Назва</w:t>
            </w:r>
          </w:p>
        </w:tc>
        <w:tc>
          <w:tcPr>
            <w:tcW w:w="566" w:type="dxa"/>
            <w:tcBorders>
              <w:top w:val="single" w:sz="18" w:space="0" w:color="auto"/>
              <w:left w:val="single" w:sz="8" w:space="0" w:color="auto"/>
              <w:bottom w:val="single" w:sz="18" w:space="0" w:color="auto"/>
              <w:right w:val="single" w:sz="8" w:space="0" w:color="auto"/>
            </w:tcBorders>
            <w:textDirection w:val="btLr"/>
            <w:vAlign w:val="center"/>
          </w:tcPr>
          <w:p w:rsidR="000F6589" w:rsidRPr="00C400C0" w:rsidRDefault="000F6589" w:rsidP="00167645">
            <w:pPr>
              <w:tabs>
                <w:tab w:val="left" w:pos="9532"/>
              </w:tabs>
              <w:ind w:left="-1527" w:right="113"/>
              <w:jc w:val="right"/>
              <w:rPr>
                <w:rFonts w:ascii="GOST type A" w:hAnsi="GOST type A"/>
                <w:i/>
                <w:lang w:val="uk-UA"/>
              </w:rPr>
            </w:pPr>
            <w:r w:rsidRPr="00C400C0">
              <w:rPr>
                <w:rFonts w:ascii="GOST type A" w:hAnsi="GOST type A"/>
                <w:i/>
                <w:lang w:val="uk-UA"/>
              </w:rPr>
              <w:t>Кількість</w:t>
            </w:r>
          </w:p>
        </w:tc>
        <w:tc>
          <w:tcPr>
            <w:tcW w:w="1164" w:type="dxa"/>
            <w:gridSpan w:val="2"/>
            <w:tcBorders>
              <w:top w:val="single" w:sz="18" w:space="0" w:color="auto"/>
              <w:left w:val="single" w:sz="8" w:space="0" w:color="auto"/>
              <w:bottom w:val="single" w:sz="18" w:space="0" w:color="auto"/>
              <w:right w:val="single" w:sz="18" w:space="0" w:color="auto"/>
            </w:tcBorders>
            <w:vAlign w:val="center"/>
          </w:tcPr>
          <w:p w:rsidR="000F6589" w:rsidRPr="00C400C0" w:rsidRDefault="000F6589" w:rsidP="00167645">
            <w:pPr>
              <w:pStyle w:val="2"/>
              <w:rPr>
                <w:rFonts w:ascii="GOST type A" w:hAnsi="GOST type A"/>
                <w:i w:val="0"/>
                <w:lang w:val="uk-UA"/>
              </w:rPr>
            </w:pPr>
            <w:r w:rsidRPr="00C400C0">
              <w:rPr>
                <w:rFonts w:ascii="GOST type A" w:hAnsi="GOST type A"/>
                <w:lang w:val="uk-UA"/>
              </w:rPr>
              <w:t>Примітка</w:t>
            </w:r>
          </w:p>
        </w:tc>
      </w:tr>
      <w:tr w:rsidR="000F6589" w:rsidRPr="00C400C0" w:rsidTr="00167645">
        <w:trPr>
          <w:trHeight w:val="396"/>
        </w:trPr>
        <w:tc>
          <w:tcPr>
            <w:tcW w:w="438" w:type="dxa"/>
            <w:tcBorders>
              <w:top w:val="single" w:sz="1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3720"/>
                <w:tab w:val="left" w:pos="9532"/>
              </w:tabs>
              <w:rPr>
                <w:rFonts w:ascii="GOST type A" w:hAnsi="GOST type A"/>
                <w:i/>
              </w:rPr>
            </w:pPr>
          </w:p>
        </w:tc>
        <w:tc>
          <w:tcPr>
            <w:tcW w:w="438" w:type="dxa"/>
            <w:gridSpan w:val="2"/>
            <w:tcBorders>
              <w:top w:val="single" w:sz="1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3720"/>
                <w:tab w:val="left" w:pos="9532"/>
              </w:tabs>
              <w:rPr>
                <w:rFonts w:ascii="GOST type A" w:hAnsi="GOST type A"/>
                <w:i/>
              </w:rPr>
            </w:pPr>
          </w:p>
        </w:tc>
        <w:tc>
          <w:tcPr>
            <w:tcW w:w="542" w:type="dxa"/>
            <w:tcBorders>
              <w:top w:val="single" w:sz="1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3720"/>
                <w:tab w:val="left" w:pos="9532"/>
              </w:tabs>
              <w:jc w:val="center"/>
              <w:rPr>
                <w:rFonts w:ascii="GOST type A" w:hAnsi="GOST type A"/>
                <w:i/>
              </w:rPr>
            </w:pPr>
          </w:p>
        </w:tc>
        <w:tc>
          <w:tcPr>
            <w:tcW w:w="3655" w:type="dxa"/>
            <w:gridSpan w:val="4"/>
            <w:tcBorders>
              <w:top w:val="single" w:sz="1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3720"/>
                <w:tab w:val="left" w:pos="9532"/>
              </w:tabs>
              <w:rPr>
                <w:rFonts w:ascii="GOST type A" w:hAnsi="GOST type A"/>
                <w:i/>
              </w:rPr>
            </w:pPr>
          </w:p>
        </w:tc>
        <w:tc>
          <w:tcPr>
            <w:tcW w:w="3554" w:type="dxa"/>
            <w:gridSpan w:val="5"/>
            <w:tcBorders>
              <w:top w:val="single" w:sz="1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3720"/>
                <w:tab w:val="left" w:pos="9532"/>
              </w:tabs>
              <w:rPr>
                <w:rFonts w:ascii="GOST type A" w:hAnsi="GOST type A"/>
                <w:i/>
              </w:rPr>
            </w:pPr>
          </w:p>
        </w:tc>
        <w:tc>
          <w:tcPr>
            <w:tcW w:w="566" w:type="dxa"/>
            <w:tcBorders>
              <w:top w:val="single" w:sz="1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3720"/>
                <w:tab w:val="left" w:pos="9532"/>
              </w:tabs>
              <w:jc w:val="center"/>
              <w:rPr>
                <w:rFonts w:ascii="GOST type A" w:hAnsi="GOST type A"/>
                <w:i/>
              </w:rPr>
            </w:pPr>
          </w:p>
        </w:tc>
        <w:tc>
          <w:tcPr>
            <w:tcW w:w="1164" w:type="dxa"/>
            <w:gridSpan w:val="2"/>
            <w:tcBorders>
              <w:top w:val="single" w:sz="1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3720"/>
                <w:tab w:val="left" w:pos="9532"/>
              </w:tabs>
              <w:rPr>
                <w:rFonts w:ascii="GOST type A" w:hAnsi="GOST type A"/>
                <w:i/>
              </w:rPr>
            </w:pPr>
          </w:p>
        </w:tc>
      </w:tr>
      <w:tr w:rsidR="000F6589" w:rsidRPr="00C400C0" w:rsidTr="00167645">
        <w:trPr>
          <w:trHeight w:val="396"/>
        </w:trPr>
        <w:tc>
          <w:tcPr>
            <w:tcW w:w="43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43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54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3655"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3554" w:type="dxa"/>
            <w:gridSpan w:val="5"/>
            <w:tcBorders>
              <w:top w:val="single" w:sz="8" w:space="0" w:color="auto"/>
              <w:left w:val="single" w:sz="8" w:space="0" w:color="auto"/>
              <w:bottom w:val="single" w:sz="8" w:space="0" w:color="auto"/>
              <w:right w:val="single" w:sz="8" w:space="0" w:color="auto"/>
            </w:tcBorders>
            <w:vAlign w:val="center"/>
          </w:tcPr>
          <w:p w:rsidR="000F6589" w:rsidRPr="007B09BB" w:rsidRDefault="000F6589" w:rsidP="00167645">
            <w:pPr>
              <w:jc w:val="center"/>
              <w:rPr>
                <w:rFonts w:ascii="GOST type A" w:hAnsi="GOST type A" w:cs="Arial"/>
                <w:b/>
                <w:i/>
                <w:iCs/>
                <w:sz w:val="36"/>
                <w:szCs w:val="36"/>
                <w:u w:val="single"/>
              </w:rPr>
            </w:pPr>
            <w:r w:rsidRPr="007B09BB">
              <w:rPr>
                <w:rFonts w:ascii="GOST type A" w:hAnsi="GOST type A" w:cs="Arial"/>
                <w:i/>
                <w:iCs/>
                <w:sz w:val="36"/>
                <w:szCs w:val="36"/>
                <w:u w:val="single"/>
                <w:lang w:val="uk-UA"/>
              </w:rPr>
              <w:t>Документація</w:t>
            </w:r>
          </w:p>
        </w:tc>
        <w:tc>
          <w:tcPr>
            <w:tcW w:w="566"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1164"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sz w:val="36"/>
                <w:szCs w:val="36"/>
              </w:rPr>
            </w:pPr>
          </w:p>
        </w:tc>
      </w:tr>
      <w:tr w:rsidR="000F6589" w:rsidRPr="00C400C0" w:rsidTr="00167645">
        <w:trPr>
          <w:trHeight w:val="396"/>
        </w:trPr>
        <w:tc>
          <w:tcPr>
            <w:tcW w:w="43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43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54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3655"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3554"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cs="Arial"/>
                <w:i/>
                <w:iCs/>
                <w:sz w:val="36"/>
                <w:szCs w:val="36"/>
              </w:rPr>
            </w:pPr>
          </w:p>
        </w:tc>
        <w:tc>
          <w:tcPr>
            <w:tcW w:w="566"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1164"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sz w:val="36"/>
                <w:szCs w:val="36"/>
              </w:rPr>
            </w:pPr>
          </w:p>
        </w:tc>
      </w:tr>
      <w:tr w:rsidR="000F6589" w:rsidRPr="00C400C0" w:rsidTr="00167645">
        <w:trPr>
          <w:trHeight w:val="396"/>
        </w:trPr>
        <w:tc>
          <w:tcPr>
            <w:tcW w:w="43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lang w:val="uk-UA"/>
              </w:rPr>
            </w:pPr>
            <w:r w:rsidRPr="00C400C0">
              <w:rPr>
                <w:rFonts w:ascii="GOST type A" w:hAnsi="GOST type A" w:cs="Arial"/>
                <w:i/>
                <w:iCs/>
                <w:lang w:val="uk-UA"/>
              </w:rPr>
              <w:t>А1</w:t>
            </w:r>
          </w:p>
        </w:tc>
        <w:tc>
          <w:tcPr>
            <w:tcW w:w="43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54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3655"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r w:rsidRPr="00B37E9D">
              <w:rPr>
                <w:rFonts w:ascii="GOST type A" w:hAnsi="GOST type A" w:cs="Arial"/>
                <w:i/>
                <w:iCs/>
                <w:sz w:val="36"/>
                <w:szCs w:val="36"/>
                <w:lang w:val="uk-UA"/>
              </w:rPr>
              <w:t>ЗВ71.09.05.000</w:t>
            </w:r>
          </w:p>
        </w:tc>
        <w:tc>
          <w:tcPr>
            <w:tcW w:w="3554"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cs="Arial"/>
                <w:i/>
                <w:iCs/>
                <w:sz w:val="36"/>
                <w:szCs w:val="36"/>
                <w:lang w:val="uk-UA"/>
              </w:rPr>
            </w:pPr>
            <w:r w:rsidRPr="00C400C0">
              <w:rPr>
                <w:rFonts w:ascii="GOST type A" w:hAnsi="GOST type A" w:cs="Arial"/>
                <w:i/>
                <w:iCs/>
                <w:sz w:val="36"/>
                <w:szCs w:val="36"/>
                <w:lang w:val="uk-UA"/>
              </w:rPr>
              <w:t>Складальне креслення</w:t>
            </w:r>
          </w:p>
        </w:tc>
        <w:tc>
          <w:tcPr>
            <w:tcW w:w="566"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1164"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sz w:val="36"/>
                <w:szCs w:val="36"/>
              </w:rPr>
            </w:pPr>
          </w:p>
        </w:tc>
      </w:tr>
      <w:tr w:rsidR="000F6589" w:rsidRPr="00C400C0" w:rsidTr="00167645">
        <w:trPr>
          <w:trHeight w:val="396"/>
        </w:trPr>
        <w:tc>
          <w:tcPr>
            <w:tcW w:w="43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43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54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3655"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3554"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cs="Arial"/>
                <w:i/>
                <w:iCs/>
                <w:sz w:val="36"/>
                <w:szCs w:val="36"/>
                <w:lang w:val="uk-UA"/>
              </w:rPr>
            </w:pPr>
          </w:p>
        </w:tc>
        <w:tc>
          <w:tcPr>
            <w:tcW w:w="566"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1164"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sz w:val="36"/>
                <w:szCs w:val="36"/>
              </w:rPr>
            </w:pPr>
          </w:p>
        </w:tc>
      </w:tr>
      <w:tr w:rsidR="000F6589" w:rsidRPr="00C400C0" w:rsidTr="00167645">
        <w:trPr>
          <w:trHeight w:val="396"/>
        </w:trPr>
        <w:tc>
          <w:tcPr>
            <w:tcW w:w="43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43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54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3655"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3554" w:type="dxa"/>
            <w:gridSpan w:val="5"/>
            <w:tcBorders>
              <w:top w:val="single" w:sz="8" w:space="0" w:color="auto"/>
              <w:left w:val="single" w:sz="8" w:space="0" w:color="auto"/>
              <w:bottom w:val="single" w:sz="8" w:space="0" w:color="auto"/>
              <w:right w:val="single" w:sz="8" w:space="0" w:color="auto"/>
            </w:tcBorders>
            <w:vAlign w:val="center"/>
          </w:tcPr>
          <w:p w:rsidR="000F6589" w:rsidRPr="00CD704D" w:rsidRDefault="000F6589" w:rsidP="00167645">
            <w:pPr>
              <w:jc w:val="center"/>
              <w:rPr>
                <w:rFonts w:ascii="GOST type A" w:hAnsi="GOST type A" w:cs="Arial"/>
                <w:i/>
                <w:iCs/>
                <w:sz w:val="36"/>
                <w:szCs w:val="36"/>
                <w:u w:val="single"/>
                <w:lang w:val="uk-UA"/>
              </w:rPr>
            </w:pPr>
            <w:r>
              <w:rPr>
                <w:rFonts w:ascii="GOST type A" w:hAnsi="GOST type A" w:cs="Arial"/>
                <w:i/>
                <w:iCs/>
                <w:sz w:val="36"/>
                <w:szCs w:val="36"/>
                <w:u w:val="single"/>
                <w:lang w:val="uk-UA"/>
              </w:rPr>
              <w:t>Деталі</w:t>
            </w:r>
          </w:p>
        </w:tc>
        <w:tc>
          <w:tcPr>
            <w:tcW w:w="566"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1164"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sz w:val="36"/>
                <w:szCs w:val="36"/>
              </w:rPr>
            </w:pPr>
          </w:p>
        </w:tc>
      </w:tr>
      <w:tr w:rsidR="000F6589" w:rsidRPr="00C400C0" w:rsidTr="00167645">
        <w:trPr>
          <w:trHeight w:val="396"/>
        </w:trPr>
        <w:tc>
          <w:tcPr>
            <w:tcW w:w="43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43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54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3655"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3554"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cs="Arial"/>
                <w:i/>
                <w:iCs/>
                <w:sz w:val="36"/>
                <w:szCs w:val="36"/>
                <w:lang w:val="uk-UA"/>
              </w:rPr>
            </w:pPr>
          </w:p>
        </w:tc>
        <w:tc>
          <w:tcPr>
            <w:tcW w:w="566"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1164"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sz w:val="36"/>
                <w:szCs w:val="36"/>
              </w:rPr>
            </w:pPr>
          </w:p>
        </w:tc>
      </w:tr>
      <w:tr w:rsidR="000F6589" w:rsidRPr="00C400C0" w:rsidTr="00167645">
        <w:trPr>
          <w:trHeight w:val="396"/>
        </w:trPr>
        <w:tc>
          <w:tcPr>
            <w:tcW w:w="43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43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54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r w:rsidRPr="00C400C0">
              <w:rPr>
                <w:rFonts w:ascii="GOST type A" w:hAnsi="GOST type A"/>
                <w:i/>
                <w:iCs/>
                <w:sz w:val="32"/>
                <w:szCs w:val="32"/>
                <w:lang w:val="uk-UA"/>
              </w:rPr>
              <w:t>1</w:t>
            </w:r>
          </w:p>
        </w:tc>
        <w:tc>
          <w:tcPr>
            <w:tcW w:w="3655"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554" w:type="dxa"/>
            <w:gridSpan w:val="5"/>
            <w:tcBorders>
              <w:top w:val="single" w:sz="8" w:space="0" w:color="auto"/>
              <w:left w:val="single" w:sz="8" w:space="0" w:color="auto"/>
              <w:bottom w:val="single" w:sz="8" w:space="0" w:color="auto"/>
              <w:right w:val="single" w:sz="8" w:space="0" w:color="auto"/>
            </w:tcBorders>
            <w:vAlign w:val="center"/>
          </w:tcPr>
          <w:p w:rsidR="000F6589" w:rsidRPr="0082494A" w:rsidRDefault="000F6589" w:rsidP="00167645">
            <w:pPr>
              <w:rPr>
                <w:rFonts w:ascii="GOST type A" w:hAnsi="GOST type A"/>
                <w:i/>
                <w:iCs/>
                <w:sz w:val="32"/>
                <w:szCs w:val="32"/>
                <w:lang w:val="uk-UA"/>
              </w:rPr>
            </w:pPr>
            <w:r w:rsidRPr="0082494A">
              <w:rPr>
                <w:rFonts w:ascii="GOST type A" w:hAnsi="GOST type A"/>
                <w:i/>
                <w:iCs/>
                <w:sz w:val="32"/>
                <w:szCs w:val="32"/>
                <w:lang w:val="uk-UA"/>
              </w:rPr>
              <w:t>Плита</w:t>
            </w:r>
          </w:p>
        </w:tc>
        <w:tc>
          <w:tcPr>
            <w:tcW w:w="566" w:type="dxa"/>
            <w:tcBorders>
              <w:top w:val="single" w:sz="8" w:space="0" w:color="auto"/>
              <w:left w:val="single" w:sz="8" w:space="0" w:color="auto"/>
              <w:bottom w:val="single" w:sz="8" w:space="0" w:color="auto"/>
              <w:right w:val="single" w:sz="8" w:space="0" w:color="auto"/>
            </w:tcBorders>
            <w:vAlign w:val="center"/>
          </w:tcPr>
          <w:p w:rsidR="000F6589" w:rsidRPr="0082494A" w:rsidRDefault="000F6589" w:rsidP="00167645">
            <w:pPr>
              <w:jc w:val="center"/>
              <w:rPr>
                <w:rFonts w:ascii="GOST type A" w:hAnsi="GOST type A"/>
                <w:i/>
                <w:iCs/>
                <w:sz w:val="32"/>
                <w:szCs w:val="32"/>
                <w:lang w:val="uk-UA"/>
              </w:rPr>
            </w:pPr>
            <w:r w:rsidRPr="0082494A">
              <w:rPr>
                <w:rFonts w:ascii="GOST type A" w:hAnsi="GOST type A"/>
                <w:i/>
                <w:iCs/>
                <w:sz w:val="32"/>
                <w:szCs w:val="32"/>
                <w:lang w:val="uk-UA"/>
              </w:rPr>
              <w:t>1</w:t>
            </w:r>
          </w:p>
        </w:tc>
        <w:tc>
          <w:tcPr>
            <w:tcW w:w="1164"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sz w:val="36"/>
                <w:szCs w:val="36"/>
              </w:rPr>
            </w:pPr>
          </w:p>
        </w:tc>
      </w:tr>
      <w:tr w:rsidR="000F6589" w:rsidRPr="00C400C0" w:rsidTr="00167645">
        <w:trPr>
          <w:trHeight w:val="396"/>
        </w:trPr>
        <w:tc>
          <w:tcPr>
            <w:tcW w:w="43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43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54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r w:rsidRPr="00C400C0">
              <w:rPr>
                <w:rFonts w:ascii="GOST type A" w:hAnsi="GOST type A"/>
                <w:i/>
                <w:iCs/>
                <w:sz w:val="32"/>
                <w:szCs w:val="32"/>
                <w:lang w:val="uk-UA"/>
              </w:rPr>
              <w:t>2</w:t>
            </w:r>
          </w:p>
        </w:tc>
        <w:tc>
          <w:tcPr>
            <w:tcW w:w="3655"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554" w:type="dxa"/>
            <w:gridSpan w:val="5"/>
            <w:tcBorders>
              <w:top w:val="single" w:sz="8" w:space="0" w:color="auto"/>
              <w:left w:val="single" w:sz="8" w:space="0" w:color="auto"/>
              <w:bottom w:val="single" w:sz="8" w:space="0" w:color="auto"/>
              <w:right w:val="single" w:sz="8" w:space="0" w:color="auto"/>
            </w:tcBorders>
            <w:vAlign w:val="center"/>
          </w:tcPr>
          <w:p w:rsidR="000F6589" w:rsidRPr="0082494A" w:rsidRDefault="000F6589" w:rsidP="00167645">
            <w:pPr>
              <w:rPr>
                <w:rFonts w:ascii="GOST type A" w:hAnsi="GOST type A"/>
                <w:i/>
                <w:iCs/>
                <w:sz w:val="32"/>
                <w:szCs w:val="32"/>
                <w:lang w:val="uk-UA"/>
              </w:rPr>
            </w:pPr>
            <w:r w:rsidRPr="0082494A">
              <w:rPr>
                <w:rFonts w:ascii="GOST type A" w:hAnsi="GOST type A"/>
                <w:i/>
                <w:iCs/>
                <w:sz w:val="32"/>
                <w:szCs w:val="32"/>
                <w:lang w:val="uk-UA"/>
              </w:rPr>
              <w:t>Притискуач гівинтовий</w:t>
            </w:r>
          </w:p>
        </w:tc>
        <w:tc>
          <w:tcPr>
            <w:tcW w:w="566" w:type="dxa"/>
            <w:tcBorders>
              <w:top w:val="single" w:sz="8" w:space="0" w:color="auto"/>
              <w:left w:val="single" w:sz="8" w:space="0" w:color="auto"/>
              <w:bottom w:val="single" w:sz="8" w:space="0" w:color="auto"/>
              <w:right w:val="single" w:sz="8" w:space="0" w:color="auto"/>
            </w:tcBorders>
            <w:vAlign w:val="center"/>
          </w:tcPr>
          <w:p w:rsidR="000F6589" w:rsidRPr="0082494A" w:rsidRDefault="000F6589" w:rsidP="00167645">
            <w:pPr>
              <w:jc w:val="center"/>
              <w:rPr>
                <w:rFonts w:ascii="GOST type A" w:hAnsi="GOST type A"/>
                <w:i/>
                <w:iCs/>
                <w:sz w:val="32"/>
                <w:szCs w:val="32"/>
                <w:lang w:val="uk-UA"/>
              </w:rPr>
            </w:pPr>
            <w:r w:rsidRPr="0082494A">
              <w:rPr>
                <w:rFonts w:ascii="GOST type A" w:hAnsi="GOST type A"/>
                <w:i/>
                <w:iCs/>
                <w:sz w:val="32"/>
                <w:szCs w:val="32"/>
                <w:lang w:val="uk-UA"/>
              </w:rPr>
              <w:t>4</w:t>
            </w:r>
          </w:p>
        </w:tc>
        <w:tc>
          <w:tcPr>
            <w:tcW w:w="1164"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sz w:val="36"/>
                <w:szCs w:val="36"/>
              </w:rPr>
            </w:pPr>
          </w:p>
        </w:tc>
      </w:tr>
      <w:tr w:rsidR="000F6589" w:rsidRPr="00C400C0" w:rsidTr="00167645">
        <w:trPr>
          <w:trHeight w:val="396"/>
        </w:trPr>
        <w:tc>
          <w:tcPr>
            <w:tcW w:w="43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43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54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r>
              <w:rPr>
                <w:rFonts w:ascii="GOST type A" w:hAnsi="GOST type A"/>
                <w:i/>
                <w:iCs/>
                <w:sz w:val="32"/>
                <w:szCs w:val="32"/>
                <w:lang w:val="uk-UA"/>
              </w:rPr>
              <w:t>3</w:t>
            </w:r>
          </w:p>
        </w:tc>
        <w:tc>
          <w:tcPr>
            <w:tcW w:w="3655"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554" w:type="dxa"/>
            <w:gridSpan w:val="5"/>
            <w:tcBorders>
              <w:top w:val="single" w:sz="8" w:space="0" w:color="auto"/>
              <w:left w:val="single" w:sz="8" w:space="0" w:color="auto"/>
              <w:bottom w:val="single" w:sz="8" w:space="0" w:color="auto"/>
              <w:right w:val="single" w:sz="8" w:space="0" w:color="auto"/>
            </w:tcBorders>
            <w:vAlign w:val="center"/>
          </w:tcPr>
          <w:p w:rsidR="000F6589" w:rsidRPr="0082494A" w:rsidRDefault="000F6589" w:rsidP="00167645">
            <w:pPr>
              <w:rPr>
                <w:rFonts w:ascii="GOST type A" w:hAnsi="GOST type A"/>
                <w:i/>
                <w:iCs/>
                <w:sz w:val="32"/>
                <w:szCs w:val="32"/>
              </w:rPr>
            </w:pPr>
            <w:r w:rsidRPr="0082494A">
              <w:rPr>
                <w:rFonts w:ascii="GOST type A" w:hAnsi="GOST type A"/>
                <w:i/>
                <w:iCs/>
                <w:sz w:val="32"/>
                <w:szCs w:val="32"/>
                <w:lang w:val="uk-UA"/>
              </w:rPr>
              <w:t>Кришка</w:t>
            </w:r>
          </w:p>
        </w:tc>
        <w:tc>
          <w:tcPr>
            <w:tcW w:w="566" w:type="dxa"/>
            <w:tcBorders>
              <w:top w:val="single" w:sz="8" w:space="0" w:color="auto"/>
              <w:left w:val="single" w:sz="8" w:space="0" w:color="auto"/>
              <w:bottom w:val="single" w:sz="8" w:space="0" w:color="auto"/>
              <w:right w:val="single" w:sz="8" w:space="0" w:color="auto"/>
            </w:tcBorders>
            <w:vAlign w:val="center"/>
          </w:tcPr>
          <w:p w:rsidR="000F6589" w:rsidRPr="0082494A" w:rsidRDefault="000F6589" w:rsidP="00167645">
            <w:pPr>
              <w:jc w:val="center"/>
              <w:rPr>
                <w:rFonts w:ascii="GOST type A" w:hAnsi="GOST type A"/>
                <w:i/>
                <w:iCs/>
                <w:sz w:val="32"/>
                <w:szCs w:val="32"/>
                <w:lang w:val="uk-UA"/>
              </w:rPr>
            </w:pPr>
            <w:r w:rsidRPr="0082494A">
              <w:rPr>
                <w:rFonts w:ascii="GOST type A" w:hAnsi="GOST type A"/>
                <w:i/>
                <w:iCs/>
                <w:sz w:val="32"/>
                <w:szCs w:val="32"/>
                <w:lang w:val="uk-UA"/>
              </w:rPr>
              <w:t>4</w:t>
            </w:r>
          </w:p>
        </w:tc>
        <w:tc>
          <w:tcPr>
            <w:tcW w:w="1164"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sz w:val="36"/>
                <w:szCs w:val="36"/>
              </w:rPr>
            </w:pPr>
          </w:p>
        </w:tc>
      </w:tr>
      <w:tr w:rsidR="000F6589" w:rsidRPr="00C400C0" w:rsidTr="00167645">
        <w:trPr>
          <w:trHeight w:val="396"/>
        </w:trPr>
        <w:tc>
          <w:tcPr>
            <w:tcW w:w="43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43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54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r>
              <w:rPr>
                <w:rFonts w:ascii="GOST type A" w:hAnsi="GOST type A"/>
                <w:i/>
                <w:iCs/>
                <w:sz w:val="32"/>
                <w:szCs w:val="32"/>
                <w:lang w:val="uk-UA"/>
              </w:rPr>
              <w:t>4</w:t>
            </w:r>
          </w:p>
        </w:tc>
        <w:tc>
          <w:tcPr>
            <w:tcW w:w="3655"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554" w:type="dxa"/>
            <w:gridSpan w:val="5"/>
            <w:tcBorders>
              <w:top w:val="single" w:sz="8" w:space="0" w:color="auto"/>
              <w:left w:val="single" w:sz="8" w:space="0" w:color="auto"/>
              <w:bottom w:val="single" w:sz="8" w:space="0" w:color="auto"/>
              <w:right w:val="single" w:sz="8" w:space="0" w:color="auto"/>
            </w:tcBorders>
            <w:vAlign w:val="center"/>
          </w:tcPr>
          <w:p w:rsidR="000F6589" w:rsidRPr="0082494A" w:rsidRDefault="000F6589" w:rsidP="00167645">
            <w:pPr>
              <w:rPr>
                <w:rFonts w:ascii="GOST type A" w:hAnsi="GOST type A"/>
                <w:i/>
                <w:iCs/>
                <w:sz w:val="32"/>
                <w:szCs w:val="32"/>
                <w:lang w:val="uk-UA"/>
              </w:rPr>
            </w:pPr>
            <w:r w:rsidRPr="0082494A">
              <w:rPr>
                <w:rFonts w:ascii="GOST type A" w:hAnsi="GOST type A"/>
                <w:i/>
                <w:iCs/>
                <w:sz w:val="32"/>
                <w:szCs w:val="32"/>
                <w:lang w:val="uk-UA"/>
              </w:rPr>
              <w:t>Палець</w:t>
            </w:r>
          </w:p>
        </w:tc>
        <w:tc>
          <w:tcPr>
            <w:tcW w:w="566" w:type="dxa"/>
            <w:tcBorders>
              <w:top w:val="single" w:sz="8" w:space="0" w:color="auto"/>
              <w:left w:val="single" w:sz="8" w:space="0" w:color="auto"/>
              <w:bottom w:val="single" w:sz="8" w:space="0" w:color="auto"/>
              <w:right w:val="single" w:sz="8" w:space="0" w:color="auto"/>
            </w:tcBorders>
            <w:vAlign w:val="center"/>
          </w:tcPr>
          <w:p w:rsidR="000F6589" w:rsidRPr="0082494A" w:rsidRDefault="000F6589" w:rsidP="00167645">
            <w:pPr>
              <w:jc w:val="center"/>
              <w:rPr>
                <w:rFonts w:ascii="GOST type A" w:hAnsi="GOST type A"/>
                <w:i/>
                <w:iCs/>
                <w:sz w:val="32"/>
                <w:szCs w:val="32"/>
                <w:lang w:val="uk-UA"/>
              </w:rPr>
            </w:pPr>
            <w:r w:rsidRPr="0082494A">
              <w:rPr>
                <w:rFonts w:ascii="GOST type A" w:hAnsi="GOST type A"/>
                <w:i/>
                <w:iCs/>
                <w:sz w:val="32"/>
                <w:szCs w:val="32"/>
                <w:lang w:val="uk-UA"/>
              </w:rPr>
              <w:t>2</w:t>
            </w:r>
          </w:p>
        </w:tc>
        <w:tc>
          <w:tcPr>
            <w:tcW w:w="1164"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sz w:val="36"/>
                <w:szCs w:val="36"/>
              </w:rPr>
            </w:pPr>
          </w:p>
        </w:tc>
      </w:tr>
      <w:tr w:rsidR="000F6589" w:rsidRPr="00C400C0" w:rsidTr="00167645">
        <w:trPr>
          <w:trHeight w:val="396"/>
        </w:trPr>
        <w:tc>
          <w:tcPr>
            <w:tcW w:w="43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lang w:val="uk-UA"/>
              </w:rPr>
            </w:pPr>
          </w:p>
        </w:tc>
        <w:tc>
          <w:tcPr>
            <w:tcW w:w="43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lang w:val="uk-UA"/>
              </w:rPr>
            </w:pPr>
          </w:p>
        </w:tc>
        <w:tc>
          <w:tcPr>
            <w:tcW w:w="54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r>
              <w:rPr>
                <w:rFonts w:ascii="GOST type A" w:hAnsi="GOST type A"/>
                <w:i/>
                <w:iCs/>
                <w:sz w:val="32"/>
                <w:szCs w:val="32"/>
                <w:lang w:val="uk-UA"/>
              </w:rPr>
              <w:t>5</w:t>
            </w:r>
          </w:p>
        </w:tc>
        <w:tc>
          <w:tcPr>
            <w:tcW w:w="3655"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554" w:type="dxa"/>
            <w:gridSpan w:val="5"/>
            <w:tcBorders>
              <w:top w:val="single" w:sz="8" w:space="0" w:color="auto"/>
              <w:left w:val="single" w:sz="8" w:space="0" w:color="auto"/>
              <w:bottom w:val="single" w:sz="8" w:space="0" w:color="auto"/>
              <w:right w:val="single" w:sz="8" w:space="0" w:color="auto"/>
            </w:tcBorders>
            <w:vAlign w:val="center"/>
          </w:tcPr>
          <w:p w:rsidR="000F6589" w:rsidRPr="0082494A" w:rsidRDefault="000F6589" w:rsidP="00167645">
            <w:pPr>
              <w:rPr>
                <w:rFonts w:ascii="GOST type A" w:hAnsi="GOST type A"/>
                <w:i/>
                <w:iCs/>
                <w:sz w:val="32"/>
                <w:szCs w:val="32"/>
                <w:lang w:val="uk-UA"/>
              </w:rPr>
            </w:pPr>
            <w:r w:rsidRPr="0082494A">
              <w:rPr>
                <w:rFonts w:ascii="GOST type A" w:hAnsi="GOST type A"/>
                <w:i/>
                <w:iCs/>
                <w:sz w:val="32"/>
                <w:szCs w:val="32"/>
                <w:lang w:val="uk-UA"/>
              </w:rPr>
              <w:t>Палець базуючий</w:t>
            </w:r>
          </w:p>
        </w:tc>
        <w:tc>
          <w:tcPr>
            <w:tcW w:w="566" w:type="dxa"/>
            <w:tcBorders>
              <w:top w:val="single" w:sz="8" w:space="0" w:color="auto"/>
              <w:left w:val="single" w:sz="8" w:space="0" w:color="auto"/>
              <w:bottom w:val="single" w:sz="8" w:space="0" w:color="auto"/>
              <w:right w:val="single" w:sz="8" w:space="0" w:color="auto"/>
            </w:tcBorders>
            <w:vAlign w:val="center"/>
          </w:tcPr>
          <w:p w:rsidR="000F6589" w:rsidRPr="0082494A" w:rsidRDefault="000F6589" w:rsidP="00167645">
            <w:pPr>
              <w:jc w:val="center"/>
              <w:rPr>
                <w:rFonts w:ascii="GOST type A" w:hAnsi="GOST type A"/>
                <w:i/>
                <w:iCs/>
                <w:sz w:val="32"/>
                <w:szCs w:val="32"/>
                <w:lang w:val="uk-UA"/>
              </w:rPr>
            </w:pPr>
            <w:r w:rsidRPr="0082494A">
              <w:rPr>
                <w:rFonts w:ascii="GOST type A" w:hAnsi="GOST type A"/>
                <w:i/>
                <w:iCs/>
                <w:sz w:val="32"/>
                <w:szCs w:val="32"/>
                <w:lang w:val="uk-UA"/>
              </w:rPr>
              <w:t>2</w:t>
            </w:r>
          </w:p>
        </w:tc>
        <w:tc>
          <w:tcPr>
            <w:tcW w:w="1164"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rPr>
            </w:pPr>
          </w:p>
        </w:tc>
      </w:tr>
      <w:tr w:rsidR="000F6589" w:rsidRPr="00C400C0" w:rsidTr="00167645">
        <w:trPr>
          <w:trHeight w:val="396"/>
        </w:trPr>
        <w:tc>
          <w:tcPr>
            <w:tcW w:w="43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lang w:val="uk-UA"/>
              </w:rPr>
            </w:pPr>
          </w:p>
        </w:tc>
        <w:tc>
          <w:tcPr>
            <w:tcW w:w="43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lang w:val="uk-UA"/>
              </w:rPr>
            </w:pPr>
          </w:p>
        </w:tc>
        <w:tc>
          <w:tcPr>
            <w:tcW w:w="54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r>
              <w:rPr>
                <w:rFonts w:ascii="GOST type A" w:hAnsi="GOST type A"/>
                <w:i/>
                <w:iCs/>
                <w:sz w:val="32"/>
                <w:szCs w:val="32"/>
                <w:lang w:val="uk-UA"/>
              </w:rPr>
              <w:t>6</w:t>
            </w:r>
          </w:p>
        </w:tc>
        <w:tc>
          <w:tcPr>
            <w:tcW w:w="3655"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554" w:type="dxa"/>
            <w:gridSpan w:val="5"/>
            <w:tcBorders>
              <w:top w:val="single" w:sz="8" w:space="0" w:color="auto"/>
              <w:left w:val="single" w:sz="8" w:space="0" w:color="auto"/>
              <w:bottom w:val="single" w:sz="8" w:space="0" w:color="auto"/>
              <w:right w:val="single" w:sz="8" w:space="0" w:color="auto"/>
            </w:tcBorders>
            <w:vAlign w:val="center"/>
          </w:tcPr>
          <w:p w:rsidR="000F6589" w:rsidRPr="0082494A" w:rsidRDefault="000F6589" w:rsidP="00167645">
            <w:pPr>
              <w:rPr>
                <w:rFonts w:ascii="GOST type A" w:hAnsi="GOST type A"/>
                <w:i/>
                <w:iCs/>
                <w:sz w:val="32"/>
                <w:szCs w:val="32"/>
                <w:lang w:val="uk-UA"/>
              </w:rPr>
            </w:pPr>
            <w:r w:rsidRPr="0082494A">
              <w:rPr>
                <w:rFonts w:ascii="GOST type A" w:hAnsi="GOST type A"/>
                <w:i/>
                <w:iCs/>
                <w:sz w:val="32"/>
                <w:szCs w:val="32"/>
                <w:lang w:val="uk-UA"/>
              </w:rPr>
              <w:t>Втулка</w:t>
            </w:r>
          </w:p>
        </w:tc>
        <w:tc>
          <w:tcPr>
            <w:tcW w:w="566" w:type="dxa"/>
            <w:tcBorders>
              <w:top w:val="single" w:sz="8" w:space="0" w:color="auto"/>
              <w:left w:val="single" w:sz="8" w:space="0" w:color="auto"/>
              <w:bottom w:val="single" w:sz="8" w:space="0" w:color="auto"/>
              <w:right w:val="single" w:sz="8" w:space="0" w:color="auto"/>
            </w:tcBorders>
            <w:vAlign w:val="center"/>
          </w:tcPr>
          <w:p w:rsidR="000F6589" w:rsidRPr="0082494A" w:rsidRDefault="000F6589" w:rsidP="00167645">
            <w:pPr>
              <w:jc w:val="center"/>
              <w:rPr>
                <w:rFonts w:ascii="GOST type A" w:hAnsi="GOST type A"/>
                <w:i/>
                <w:iCs/>
                <w:sz w:val="32"/>
                <w:szCs w:val="32"/>
                <w:lang w:val="uk-UA"/>
              </w:rPr>
            </w:pPr>
          </w:p>
        </w:tc>
        <w:tc>
          <w:tcPr>
            <w:tcW w:w="1164"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rPr>
            </w:pPr>
          </w:p>
        </w:tc>
      </w:tr>
      <w:tr w:rsidR="000F6589" w:rsidRPr="00C400C0" w:rsidTr="00167645">
        <w:trPr>
          <w:trHeight w:val="396"/>
        </w:trPr>
        <w:tc>
          <w:tcPr>
            <w:tcW w:w="43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lang w:val="uk-UA"/>
              </w:rPr>
            </w:pPr>
          </w:p>
        </w:tc>
        <w:tc>
          <w:tcPr>
            <w:tcW w:w="43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lang w:val="uk-UA"/>
              </w:rPr>
            </w:pPr>
          </w:p>
        </w:tc>
        <w:tc>
          <w:tcPr>
            <w:tcW w:w="54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655"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554"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2"/>
                <w:szCs w:val="32"/>
              </w:rPr>
            </w:pPr>
          </w:p>
        </w:tc>
        <w:tc>
          <w:tcPr>
            <w:tcW w:w="566"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6"/>
                <w:szCs w:val="36"/>
                <w:lang w:val="uk-UA"/>
              </w:rPr>
            </w:pPr>
          </w:p>
        </w:tc>
        <w:tc>
          <w:tcPr>
            <w:tcW w:w="1164"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rPr>
            </w:pPr>
          </w:p>
        </w:tc>
      </w:tr>
      <w:tr w:rsidR="000F6589" w:rsidRPr="00C400C0" w:rsidTr="00167645">
        <w:trPr>
          <w:trHeight w:val="396"/>
        </w:trPr>
        <w:tc>
          <w:tcPr>
            <w:tcW w:w="43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rPr>
            </w:pPr>
          </w:p>
        </w:tc>
        <w:tc>
          <w:tcPr>
            <w:tcW w:w="43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rPr>
            </w:pPr>
          </w:p>
        </w:tc>
        <w:tc>
          <w:tcPr>
            <w:tcW w:w="54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655"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554"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2"/>
                <w:szCs w:val="32"/>
              </w:rPr>
            </w:pPr>
          </w:p>
        </w:tc>
        <w:tc>
          <w:tcPr>
            <w:tcW w:w="566"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6"/>
                <w:szCs w:val="36"/>
                <w:lang w:val="uk-UA"/>
              </w:rPr>
            </w:pPr>
          </w:p>
        </w:tc>
        <w:tc>
          <w:tcPr>
            <w:tcW w:w="1164"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rPr>
            </w:pPr>
          </w:p>
        </w:tc>
      </w:tr>
      <w:tr w:rsidR="000F6589" w:rsidRPr="00C400C0" w:rsidTr="00167645">
        <w:trPr>
          <w:trHeight w:val="396"/>
        </w:trPr>
        <w:tc>
          <w:tcPr>
            <w:tcW w:w="43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rPr>
            </w:pPr>
          </w:p>
        </w:tc>
        <w:tc>
          <w:tcPr>
            <w:tcW w:w="43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rPr>
            </w:pPr>
          </w:p>
        </w:tc>
        <w:tc>
          <w:tcPr>
            <w:tcW w:w="54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655"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554"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2"/>
                <w:szCs w:val="32"/>
                <w:lang w:val="uk-UA"/>
              </w:rPr>
            </w:pPr>
            <w:r>
              <w:rPr>
                <w:rFonts w:ascii="GOST type A" w:hAnsi="GOST type A" w:cs="Arial"/>
                <w:i/>
                <w:iCs/>
                <w:sz w:val="36"/>
                <w:szCs w:val="36"/>
                <w:u w:val="single"/>
                <w:lang w:val="uk-UA"/>
              </w:rPr>
              <w:t>Стандартні вироби</w:t>
            </w:r>
          </w:p>
        </w:tc>
        <w:tc>
          <w:tcPr>
            <w:tcW w:w="566"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6"/>
                <w:szCs w:val="36"/>
                <w:lang w:val="uk-UA"/>
              </w:rPr>
            </w:pPr>
          </w:p>
        </w:tc>
        <w:tc>
          <w:tcPr>
            <w:tcW w:w="1164"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rPr>
            </w:pPr>
          </w:p>
        </w:tc>
      </w:tr>
      <w:tr w:rsidR="000F6589" w:rsidRPr="00C400C0" w:rsidTr="00167645">
        <w:trPr>
          <w:trHeight w:val="396"/>
        </w:trPr>
        <w:tc>
          <w:tcPr>
            <w:tcW w:w="43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rPr>
            </w:pPr>
          </w:p>
        </w:tc>
        <w:tc>
          <w:tcPr>
            <w:tcW w:w="43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rPr>
            </w:pPr>
          </w:p>
        </w:tc>
        <w:tc>
          <w:tcPr>
            <w:tcW w:w="54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655"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554"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2"/>
                <w:szCs w:val="32"/>
                <w:lang w:val="uk-UA"/>
              </w:rPr>
            </w:pPr>
          </w:p>
        </w:tc>
        <w:tc>
          <w:tcPr>
            <w:tcW w:w="566"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1164"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396"/>
        </w:trPr>
        <w:tc>
          <w:tcPr>
            <w:tcW w:w="43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43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54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r>
              <w:rPr>
                <w:rFonts w:ascii="GOST type A" w:hAnsi="GOST type A"/>
                <w:i/>
                <w:iCs/>
                <w:sz w:val="32"/>
                <w:szCs w:val="32"/>
                <w:lang w:val="uk-UA"/>
              </w:rPr>
              <w:t>7</w:t>
            </w:r>
          </w:p>
        </w:tc>
        <w:tc>
          <w:tcPr>
            <w:tcW w:w="3655"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554"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2"/>
                <w:szCs w:val="32"/>
                <w:lang w:val="uk-UA"/>
              </w:rPr>
            </w:pPr>
            <w:r>
              <w:rPr>
                <w:rFonts w:ascii="GOST type A" w:hAnsi="GOST type A"/>
                <w:i/>
                <w:iCs/>
                <w:sz w:val="32"/>
                <w:szCs w:val="32"/>
                <w:lang w:val="uk-UA"/>
              </w:rPr>
              <w:t>Гайка М6 ГОСТ 5915-79</w:t>
            </w:r>
          </w:p>
        </w:tc>
        <w:tc>
          <w:tcPr>
            <w:tcW w:w="566" w:type="dxa"/>
            <w:tcBorders>
              <w:top w:val="single" w:sz="8" w:space="0" w:color="auto"/>
              <w:left w:val="single" w:sz="8" w:space="0" w:color="auto"/>
              <w:bottom w:val="single" w:sz="8" w:space="0" w:color="auto"/>
              <w:right w:val="single" w:sz="8" w:space="0" w:color="auto"/>
            </w:tcBorders>
            <w:vAlign w:val="center"/>
          </w:tcPr>
          <w:p w:rsidR="000F6589" w:rsidRPr="0082494A" w:rsidRDefault="000F6589" w:rsidP="00167645">
            <w:pPr>
              <w:jc w:val="center"/>
              <w:rPr>
                <w:rFonts w:ascii="GOST type A" w:hAnsi="GOST type A"/>
                <w:i/>
                <w:iCs/>
                <w:sz w:val="32"/>
                <w:szCs w:val="32"/>
                <w:lang w:val="uk-UA"/>
              </w:rPr>
            </w:pPr>
            <w:r w:rsidRPr="0082494A">
              <w:rPr>
                <w:rFonts w:ascii="GOST type A" w:hAnsi="GOST type A"/>
                <w:i/>
                <w:iCs/>
                <w:sz w:val="32"/>
                <w:szCs w:val="32"/>
                <w:lang w:val="uk-UA"/>
              </w:rPr>
              <w:t>4</w:t>
            </w:r>
          </w:p>
        </w:tc>
        <w:tc>
          <w:tcPr>
            <w:tcW w:w="1164"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396"/>
        </w:trPr>
        <w:tc>
          <w:tcPr>
            <w:tcW w:w="43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43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54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r>
              <w:rPr>
                <w:rFonts w:ascii="GOST type A" w:hAnsi="GOST type A"/>
                <w:i/>
                <w:iCs/>
                <w:sz w:val="32"/>
                <w:szCs w:val="32"/>
                <w:lang w:val="uk-UA"/>
              </w:rPr>
              <w:t>8</w:t>
            </w:r>
          </w:p>
        </w:tc>
        <w:tc>
          <w:tcPr>
            <w:tcW w:w="3655"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554" w:type="dxa"/>
            <w:gridSpan w:val="5"/>
            <w:tcBorders>
              <w:top w:val="single" w:sz="8" w:space="0" w:color="auto"/>
              <w:left w:val="single" w:sz="8" w:space="0" w:color="auto"/>
              <w:bottom w:val="single" w:sz="8" w:space="0" w:color="auto"/>
              <w:right w:val="single" w:sz="8" w:space="0" w:color="auto"/>
            </w:tcBorders>
            <w:vAlign w:val="center"/>
          </w:tcPr>
          <w:p w:rsidR="000F6589" w:rsidRPr="00FC2D0E" w:rsidRDefault="000F6589" w:rsidP="00167645">
            <w:pPr>
              <w:rPr>
                <w:rFonts w:ascii="GOST type A" w:hAnsi="GOST type A"/>
                <w:i/>
                <w:iCs/>
                <w:sz w:val="32"/>
                <w:szCs w:val="32"/>
                <w:lang w:val="uk-UA"/>
              </w:rPr>
            </w:pPr>
            <w:r>
              <w:rPr>
                <w:rFonts w:ascii="GOST type A" w:hAnsi="GOST type A"/>
                <w:i/>
                <w:iCs/>
                <w:sz w:val="32"/>
                <w:szCs w:val="32"/>
                <w:lang w:val="uk-UA"/>
              </w:rPr>
              <w:t>Болт М8 ГОСТ 7798-70</w:t>
            </w:r>
          </w:p>
        </w:tc>
        <w:tc>
          <w:tcPr>
            <w:tcW w:w="566" w:type="dxa"/>
            <w:tcBorders>
              <w:top w:val="single" w:sz="8" w:space="0" w:color="auto"/>
              <w:left w:val="single" w:sz="8" w:space="0" w:color="auto"/>
              <w:bottom w:val="single" w:sz="8" w:space="0" w:color="auto"/>
              <w:right w:val="single" w:sz="8" w:space="0" w:color="auto"/>
            </w:tcBorders>
            <w:vAlign w:val="center"/>
          </w:tcPr>
          <w:p w:rsidR="000F6589" w:rsidRPr="0082494A" w:rsidRDefault="000F6589" w:rsidP="00167645">
            <w:pPr>
              <w:jc w:val="center"/>
              <w:rPr>
                <w:rFonts w:ascii="GOST type A" w:hAnsi="GOST type A"/>
                <w:i/>
                <w:iCs/>
                <w:sz w:val="32"/>
                <w:szCs w:val="32"/>
                <w:lang w:val="uk-UA"/>
              </w:rPr>
            </w:pPr>
            <w:r w:rsidRPr="0082494A">
              <w:rPr>
                <w:rFonts w:ascii="GOST type A" w:hAnsi="GOST type A"/>
                <w:i/>
                <w:iCs/>
                <w:sz w:val="32"/>
                <w:szCs w:val="32"/>
                <w:lang w:val="uk-UA"/>
              </w:rPr>
              <w:t>6</w:t>
            </w:r>
          </w:p>
        </w:tc>
        <w:tc>
          <w:tcPr>
            <w:tcW w:w="1164"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396"/>
        </w:trPr>
        <w:tc>
          <w:tcPr>
            <w:tcW w:w="43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43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54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r>
              <w:rPr>
                <w:rFonts w:ascii="GOST type A" w:hAnsi="GOST type A"/>
                <w:i/>
                <w:iCs/>
                <w:sz w:val="32"/>
                <w:szCs w:val="32"/>
                <w:lang w:val="uk-UA"/>
              </w:rPr>
              <w:t>9</w:t>
            </w:r>
          </w:p>
        </w:tc>
        <w:tc>
          <w:tcPr>
            <w:tcW w:w="3655"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554" w:type="dxa"/>
            <w:gridSpan w:val="5"/>
            <w:tcBorders>
              <w:top w:val="single" w:sz="8" w:space="0" w:color="auto"/>
              <w:left w:val="single" w:sz="8" w:space="0" w:color="auto"/>
              <w:bottom w:val="single" w:sz="8" w:space="0" w:color="auto"/>
              <w:right w:val="single" w:sz="8" w:space="0" w:color="auto"/>
            </w:tcBorders>
            <w:vAlign w:val="center"/>
          </w:tcPr>
          <w:p w:rsidR="000F6589" w:rsidRPr="00FC2D0E" w:rsidRDefault="000F6589" w:rsidP="00167645">
            <w:pPr>
              <w:rPr>
                <w:rFonts w:ascii="GOST type A" w:hAnsi="GOST type A"/>
                <w:i/>
                <w:iCs/>
                <w:sz w:val="32"/>
                <w:szCs w:val="32"/>
                <w:lang w:val="uk-UA"/>
              </w:rPr>
            </w:pPr>
            <w:r>
              <w:rPr>
                <w:rFonts w:ascii="GOST type A" w:hAnsi="GOST type A"/>
                <w:i/>
                <w:iCs/>
                <w:sz w:val="32"/>
                <w:szCs w:val="32"/>
                <w:lang w:val="uk-UA"/>
              </w:rPr>
              <w:t>Шайба М8 ГОСТ 6402-70</w:t>
            </w:r>
          </w:p>
        </w:tc>
        <w:tc>
          <w:tcPr>
            <w:tcW w:w="566" w:type="dxa"/>
            <w:tcBorders>
              <w:top w:val="single" w:sz="8" w:space="0" w:color="auto"/>
              <w:left w:val="single" w:sz="8" w:space="0" w:color="auto"/>
              <w:bottom w:val="single" w:sz="8" w:space="0" w:color="auto"/>
              <w:right w:val="single" w:sz="8" w:space="0" w:color="auto"/>
            </w:tcBorders>
            <w:vAlign w:val="center"/>
          </w:tcPr>
          <w:p w:rsidR="000F6589" w:rsidRPr="0082494A" w:rsidRDefault="000F6589" w:rsidP="00167645">
            <w:pPr>
              <w:jc w:val="center"/>
              <w:rPr>
                <w:rFonts w:ascii="GOST type A" w:hAnsi="GOST type A"/>
                <w:i/>
                <w:iCs/>
                <w:sz w:val="32"/>
                <w:szCs w:val="32"/>
                <w:lang w:val="uk-UA"/>
              </w:rPr>
            </w:pPr>
            <w:r w:rsidRPr="0082494A">
              <w:rPr>
                <w:rFonts w:ascii="GOST type A" w:hAnsi="GOST type A"/>
                <w:i/>
                <w:iCs/>
                <w:sz w:val="32"/>
                <w:szCs w:val="32"/>
                <w:lang w:val="uk-UA"/>
              </w:rPr>
              <w:t>6</w:t>
            </w:r>
          </w:p>
        </w:tc>
        <w:tc>
          <w:tcPr>
            <w:tcW w:w="1164"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396"/>
        </w:trPr>
        <w:tc>
          <w:tcPr>
            <w:tcW w:w="43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43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54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655"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554"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2"/>
                <w:szCs w:val="32"/>
                <w:lang w:val="uk-UA"/>
              </w:rPr>
            </w:pPr>
          </w:p>
        </w:tc>
        <w:tc>
          <w:tcPr>
            <w:tcW w:w="566" w:type="dxa"/>
            <w:tcBorders>
              <w:top w:val="single" w:sz="8" w:space="0" w:color="auto"/>
              <w:left w:val="single" w:sz="8" w:space="0" w:color="auto"/>
              <w:bottom w:val="single" w:sz="8" w:space="0" w:color="auto"/>
              <w:right w:val="single" w:sz="8" w:space="0" w:color="auto"/>
            </w:tcBorders>
            <w:vAlign w:val="center"/>
          </w:tcPr>
          <w:p w:rsidR="000F6589" w:rsidRPr="0082494A" w:rsidRDefault="000F6589" w:rsidP="00167645">
            <w:pPr>
              <w:jc w:val="center"/>
              <w:rPr>
                <w:rFonts w:ascii="GOST type A" w:hAnsi="GOST type A"/>
                <w:i/>
                <w:iCs/>
                <w:sz w:val="32"/>
                <w:szCs w:val="32"/>
                <w:lang w:val="uk-UA"/>
              </w:rPr>
            </w:pPr>
          </w:p>
        </w:tc>
        <w:tc>
          <w:tcPr>
            <w:tcW w:w="1164"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396"/>
        </w:trPr>
        <w:tc>
          <w:tcPr>
            <w:tcW w:w="43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43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54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3655"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3554" w:type="dxa"/>
            <w:gridSpan w:val="5"/>
            <w:tcBorders>
              <w:top w:val="single" w:sz="8" w:space="0" w:color="auto"/>
              <w:left w:val="single" w:sz="8" w:space="0" w:color="auto"/>
              <w:bottom w:val="single" w:sz="8" w:space="0" w:color="auto"/>
              <w:right w:val="single" w:sz="8" w:space="0" w:color="auto"/>
            </w:tcBorders>
            <w:vAlign w:val="center"/>
          </w:tcPr>
          <w:p w:rsidR="000F6589" w:rsidRPr="00CD704D" w:rsidRDefault="000F6589" w:rsidP="00167645">
            <w:pPr>
              <w:jc w:val="center"/>
              <w:rPr>
                <w:rFonts w:ascii="GOST type A" w:hAnsi="GOST type A" w:cs="Arial"/>
                <w:i/>
                <w:iCs/>
                <w:sz w:val="36"/>
                <w:szCs w:val="36"/>
                <w:u w:val="single"/>
                <w:lang w:val="uk-UA"/>
              </w:rPr>
            </w:pPr>
          </w:p>
        </w:tc>
        <w:tc>
          <w:tcPr>
            <w:tcW w:w="566"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1164"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396"/>
        </w:trPr>
        <w:tc>
          <w:tcPr>
            <w:tcW w:w="43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43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54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3655"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3554"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cs="Arial"/>
                <w:i/>
                <w:iCs/>
                <w:sz w:val="36"/>
                <w:szCs w:val="36"/>
                <w:lang w:val="uk-UA"/>
              </w:rPr>
            </w:pPr>
          </w:p>
        </w:tc>
        <w:tc>
          <w:tcPr>
            <w:tcW w:w="566"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cs="Arial"/>
                <w:i/>
                <w:iCs/>
                <w:sz w:val="36"/>
                <w:szCs w:val="36"/>
                <w:lang w:val="uk-UA"/>
              </w:rPr>
            </w:pPr>
          </w:p>
        </w:tc>
        <w:tc>
          <w:tcPr>
            <w:tcW w:w="1164"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396"/>
        </w:trPr>
        <w:tc>
          <w:tcPr>
            <w:tcW w:w="43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43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54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655"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554"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2"/>
                <w:szCs w:val="32"/>
                <w:lang w:val="uk-UA"/>
              </w:rPr>
            </w:pPr>
          </w:p>
        </w:tc>
        <w:tc>
          <w:tcPr>
            <w:tcW w:w="566"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6"/>
                <w:szCs w:val="36"/>
                <w:lang w:val="uk-UA"/>
              </w:rPr>
            </w:pPr>
          </w:p>
        </w:tc>
        <w:tc>
          <w:tcPr>
            <w:tcW w:w="1164"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396"/>
        </w:trPr>
        <w:tc>
          <w:tcPr>
            <w:tcW w:w="43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43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54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655"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2"/>
                <w:szCs w:val="32"/>
                <w:lang w:val="uk-UA"/>
              </w:rPr>
            </w:pPr>
          </w:p>
        </w:tc>
        <w:tc>
          <w:tcPr>
            <w:tcW w:w="3554"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rPr>
                <w:rFonts w:ascii="GOST type A" w:hAnsi="GOST type A"/>
                <w:i/>
                <w:iCs/>
                <w:sz w:val="32"/>
                <w:szCs w:val="32"/>
              </w:rPr>
            </w:pPr>
          </w:p>
        </w:tc>
        <w:tc>
          <w:tcPr>
            <w:tcW w:w="566"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jc w:val="center"/>
              <w:rPr>
                <w:rFonts w:ascii="GOST type A" w:hAnsi="GOST type A"/>
                <w:i/>
                <w:iCs/>
                <w:sz w:val="36"/>
                <w:szCs w:val="36"/>
                <w:lang w:val="uk-UA"/>
              </w:rPr>
            </w:pPr>
          </w:p>
        </w:tc>
        <w:tc>
          <w:tcPr>
            <w:tcW w:w="1164"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396"/>
        </w:trPr>
        <w:tc>
          <w:tcPr>
            <w:tcW w:w="43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43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54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rPr>
            </w:pPr>
          </w:p>
        </w:tc>
        <w:tc>
          <w:tcPr>
            <w:tcW w:w="3655"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lang w:val="en-US"/>
              </w:rPr>
            </w:pPr>
          </w:p>
        </w:tc>
        <w:tc>
          <w:tcPr>
            <w:tcW w:w="3554"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rPr>
            </w:pPr>
          </w:p>
        </w:tc>
        <w:tc>
          <w:tcPr>
            <w:tcW w:w="566"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rPr>
            </w:pPr>
          </w:p>
        </w:tc>
        <w:tc>
          <w:tcPr>
            <w:tcW w:w="1164"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396"/>
        </w:trPr>
        <w:tc>
          <w:tcPr>
            <w:tcW w:w="43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43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54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rPr>
            </w:pPr>
          </w:p>
        </w:tc>
        <w:tc>
          <w:tcPr>
            <w:tcW w:w="3655"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rPr>
            </w:pPr>
          </w:p>
        </w:tc>
        <w:tc>
          <w:tcPr>
            <w:tcW w:w="3554"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rPr>
            </w:pPr>
          </w:p>
        </w:tc>
        <w:tc>
          <w:tcPr>
            <w:tcW w:w="566"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rPr>
            </w:pPr>
          </w:p>
        </w:tc>
        <w:tc>
          <w:tcPr>
            <w:tcW w:w="1164"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396"/>
        </w:trPr>
        <w:tc>
          <w:tcPr>
            <w:tcW w:w="43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43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54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rPr>
            </w:pPr>
          </w:p>
        </w:tc>
        <w:tc>
          <w:tcPr>
            <w:tcW w:w="3655"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rPr>
            </w:pPr>
          </w:p>
        </w:tc>
        <w:tc>
          <w:tcPr>
            <w:tcW w:w="3554"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rPr>
            </w:pPr>
          </w:p>
        </w:tc>
        <w:tc>
          <w:tcPr>
            <w:tcW w:w="566"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rPr>
            </w:pPr>
          </w:p>
        </w:tc>
        <w:tc>
          <w:tcPr>
            <w:tcW w:w="1164"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396"/>
        </w:trPr>
        <w:tc>
          <w:tcPr>
            <w:tcW w:w="43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43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54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rPr>
            </w:pPr>
          </w:p>
        </w:tc>
        <w:tc>
          <w:tcPr>
            <w:tcW w:w="3655"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rPr>
            </w:pPr>
          </w:p>
        </w:tc>
        <w:tc>
          <w:tcPr>
            <w:tcW w:w="3554"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rPr>
            </w:pPr>
          </w:p>
        </w:tc>
        <w:tc>
          <w:tcPr>
            <w:tcW w:w="566"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rPr>
            </w:pPr>
          </w:p>
        </w:tc>
        <w:tc>
          <w:tcPr>
            <w:tcW w:w="1164"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396"/>
        </w:trPr>
        <w:tc>
          <w:tcPr>
            <w:tcW w:w="43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43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54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rPr>
            </w:pPr>
          </w:p>
        </w:tc>
        <w:tc>
          <w:tcPr>
            <w:tcW w:w="3655"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rPr>
            </w:pPr>
          </w:p>
        </w:tc>
        <w:tc>
          <w:tcPr>
            <w:tcW w:w="3554"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rPr>
            </w:pPr>
          </w:p>
        </w:tc>
        <w:tc>
          <w:tcPr>
            <w:tcW w:w="566"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rPr>
            </w:pPr>
          </w:p>
        </w:tc>
        <w:tc>
          <w:tcPr>
            <w:tcW w:w="1164"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i/>
                <w:lang w:val="uk-UA"/>
              </w:rPr>
            </w:pPr>
          </w:p>
        </w:tc>
      </w:tr>
      <w:tr w:rsidR="000F6589" w:rsidRPr="00C400C0" w:rsidTr="00167645">
        <w:trPr>
          <w:trHeight w:val="396"/>
        </w:trPr>
        <w:tc>
          <w:tcPr>
            <w:tcW w:w="438" w:type="dxa"/>
            <w:tcBorders>
              <w:top w:val="single" w:sz="8" w:space="0" w:color="auto"/>
              <w:left w:val="single" w:sz="18" w:space="0" w:color="auto"/>
              <w:bottom w:val="single" w:sz="8" w:space="0" w:color="auto"/>
              <w:right w:val="single" w:sz="8" w:space="0" w:color="auto"/>
            </w:tcBorders>
            <w:vAlign w:val="center"/>
          </w:tcPr>
          <w:p w:rsidR="000F6589" w:rsidRPr="00C400C0" w:rsidRDefault="000F6589" w:rsidP="00167645">
            <w:pPr>
              <w:tabs>
                <w:tab w:val="left" w:pos="9532"/>
              </w:tabs>
              <w:rPr>
                <w:rFonts w:ascii="GOST type A" w:hAnsi="GOST type A"/>
                <w:i/>
                <w:lang w:val="uk-UA"/>
              </w:rPr>
            </w:pPr>
          </w:p>
        </w:tc>
        <w:tc>
          <w:tcPr>
            <w:tcW w:w="438" w:type="dxa"/>
            <w:gridSpan w:val="2"/>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tabs>
                <w:tab w:val="left" w:pos="9532"/>
              </w:tabs>
              <w:jc w:val="center"/>
              <w:rPr>
                <w:rFonts w:ascii="GOST type A" w:hAnsi="GOST type A"/>
                <w:i/>
                <w:lang w:val="uk-UA"/>
              </w:rPr>
            </w:pPr>
          </w:p>
        </w:tc>
        <w:tc>
          <w:tcPr>
            <w:tcW w:w="542"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rPr>
            </w:pPr>
          </w:p>
        </w:tc>
        <w:tc>
          <w:tcPr>
            <w:tcW w:w="3655" w:type="dxa"/>
            <w:gridSpan w:val="4"/>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lang w:val="en-US"/>
              </w:rPr>
            </w:pPr>
          </w:p>
        </w:tc>
        <w:tc>
          <w:tcPr>
            <w:tcW w:w="3554" w:type="dxa"/>
            <w:gridSpan w:val="5"/>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rPr>
            </w:pPr>
          </w:p>
        </w:tc>
        <w:tc>
          <w:tcPr>
            <w:tcW w:w="566" w:type="dxa"/>
            <w:tcBorders>
              <w:top w:val="single" w:sz="8" w:space="0" w:color="auto"/>
              <w:left w:val="single" w:sz="8" w:space="0" w:color="auto"/>
              <w:bottom w:val="single" w:sz="8" w:space="0" w:color="auto"/>
              <w:right w:val="single" w:sz="8" w:space="0" w:color="auto"/>
            </w:tcBorders>
            <w:vAlign w:val="center"/>
          </w:tcPr>
          <w:p w:rsidR="000F6589" w:rsidRPr="00C400C0" w:rsidRDefault="000F6589" w:rsidP="00167645">
            <w:pPr>
              <w:pStyle w:val="3"/>
              <w:rPr>
                <w:rFonts w:ascii="GOST type A" w:hAnsi="GOST type A"/>
                <w:i/>
                <w:iCs/>
                <w:sz w:val="20"/>
              </w:rPr>
            </w:pPr>
          </w:p>
        </w:tc>
        <w:tc>
          <w:tcPr>
            <w:tcW w:w="1164" w:type="dxa"/>
            <w:gridSpan w:val="2"/>
            <w:tcBorders>
              <w:top w:val="single" w:sz="8" w:space="0" w:color="auto"/>
              <w:left w:val="single" w:sz="8" w:space="0" w:color="auto"/>
              <w:bottom w:val="single" w:sz="8" w:space="0" w:color="auto"/>
              <w:right w:val="single" w:sz="18" w:space="0" w:color="auto"/>
            </w:tcBorders>
            <w:vAlign w:val="center"/>
          </w:tcPr>
          <w:p w:rsidR="000F6589" w:rsidRPr="00C400C0" w:rsidRDefault="000F6589" w:rsidP="00167645">
            <w:pPr>
              <w:tabs>
                <w:tab w:val="left" w:pos="9532"/>
              </w:tabs>
              <w:ind w:left="-534"/>
              <w:rPr>
                <w:rFonts w:ascii="GOST type A" w:hAnsi="GOST type A"/>
                <w:i/>
                <w:lang w:val="uk-UA"/>
              </w:rPr>
            </w:pPr>
          </w:p>
        </w:tc>
      </w:tr>
      <w:tr w:rsidR="000F6589" w:rsidRPr="00C400C0" w:rsidTr="00167645">
        <w:trPr>
          <w:cantSplit/>
          <w:trHeight w:val="198"/>
        </w:trPr>
        <w:tc>
          <w:tcPr>
            <w:tcW w:w="635" w:type="dxa"/>
            <w:gridSpan w:val="2"/>
            <w:tcBorders>
              <w:top w:val="single" w:sz="18" w:space="0" w:color="auto"/>
              <w:left w:val="single" w:sz="1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lang w:val="uk-UA"/>
              </w:rPr>
            </w:pPr>
          </w:p>
        </w:tc>
        <w:tc>
          <w:tcPr>
            <w:tcW w:w="783" w:type="dxa"/>
            <w:gridSpan w:val="2"/>
            <w:tcBorders>
              <w:top w:val="single" w:sz="18" w:space="0" w:color="auto"/>
              <w:left w:val="single" w:sz="1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lang w:val="uk-UA"/>
              </w:rPr>
            </w:pPr>
          </w:p>
        </w:tc>
        <w:tc>
          <w:tcPr>
            <w:tcW w:w="1242" w:type="dxa"/>
            <w:tcBorders>
              <w:top w:val="single" w:sz="18" w:space="0" w:color="auto"/>
              <w:left w:val="single" w:sz="1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lang w:val="uk-UA"/>
              </w:rPr>
            </w:pPr>
          </w:p>
        </w:tc>
        <w:tc>
          <w:tcPr>
            <w:tcW w:w="716" w:type="dxa"/>
            <w:tcBorders>
              <w:top w:val="single" w:sz="18" w:space="0" w:color="auto"/>
              <w:left w:val="single" w:sz="1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lang w:val="uk-UA"/>
              </w:rPr>
            </w:pPr>
          </w:p>
        </w:tc>
        <w:tc>
          <w:tcPr>
            <w:tcW w:w="667" w:type="dxa"/>
            <w:tcBorders>
              <w:top w:val="single" w:sz="18" w:space="0" w:color="auto"/>
              <w:left w:val="single" w:sz="18" w:space="0" w:color="auto"/>
              <w:bottom w:val="single" w:sz="8" w:space="0" w:color="auto"/>
              <w:right w:val="single" w:sz="18" w:space="0" w:color="auto"/>
            </w:tcBorders>
            <w:vAlign w:val="center"/>
          </w:tcPr>
          <w:p w:rsidR="000F6589" w:rsidRPr="00C400C0" w:rsidRDefault="000F6589" w:rsidP="00167645">
            <w:pPr>
              <w:tabs>
                <w:tab w:val="left" w:pos="9532"/>
              </w:tabs>
              <w:rPr>
                <w:rFonts w:ascii="GOST type A" w:hAnsi="GOST type A"/>
                <w:lang w:val="uk-UA"/>
              </w:rPr>
            </w:pPr>
          </w:p>
        </w:tc>
        <w:tc>
          <w:tcPr>
            <w:tcW w:w="6314" w:type="dxa"/>
            <w:gridSpan w:val="9"/>
            <w:vMerge w:val="restart"/>
            <w:tcBorders>
              <w:top w:val="single" w:sz="18" w:space="0" w:color="auto"/>
              <w:left w:val="single" w:sz="18" w:space="0" w:color="auto"/>
              <w:bottom w:val="nil"/>
              <w:right w:val="single" w:sz="18" w:space="0" w:color="auto"/>
            </w:tcBorders>
            <w:vAlign w:val="center"/>
          </w:tcPr>
          <w:p w:rsidR="000F6589" w:rsidRPr="009619C6" w:rsidRDefault="000F6589" w:rsidP="00167645">
            <w:pPr>
              <w:tabs>
                <w:tab w:val="left" w:pos="9532"/>
              </w:tabs>
              <w:jc w:val="center"/>
              <w:rPr>
                <w:rFonts w:ascii="GOST type A" w:hAnsi="GOST type A"/>
                <w:i/>
                <w:sz w:val="36"/>
                <w:szCs w:val="36"/>
                <w:lang w:val="en-US"/>
              </w:rPr>
            </w:pPr>
            <w:r>
              <w:rPr>
                <w:rFonts w:ascii="GOST type A" w:hAnsi="GOST type A"/>
                <w:i/>
                <w:sz w:val="36"/>
                <w:szCs w:val="36"/>
              </w:rPr>
              <w:t>ЗВ7</w:t>
            </w:r>
            <w:r>
              <w:rPr>
                <w:rFonts w:ascii="GOST type A" w:hAnsi="GOST type A"/>
                <w:i/>
                <w:sz w:val="36"/>
                <w:szCs w:val="36"/>
                <w:lang w:val="uk-UA"/>
              </w:rPr>
              <w:t>1.09.</w:t>
            </w:r>
            <w:r w:rsidRPr="00685CEC">
              <w:rPr>
                <w:rFonts w:ascii="GOST type A" w:hAnsi="GOST type A"/>
                <w:i/>
                <w:sz w:val="36"/>
                <w:szCs w:val="36"/>
              </w:rPr>
              <w:t>0</w:t>
            </w:r>
            <w:r>
              <w:rPr>
                <w:rFonts w:ascii="GOST type A" w:hAnsi="GOST type A"/>
                <w:i/>
                <w:sz w:val="36"/>
                <w:szCs w:val="36"/>
                <w:lang w:val="uk-UA"/>
              </w:rPr>
              <w:t>5</w:t>
            </w:r>
            <w:r w:rsidRPr="00685CEC">
              <w:rPr>
                <w:rFonts w:ascii="GOST type A" w:hAnsi="GOST type A"/>
                <w:i/>
                <w:sz w:val="36"/>
                <w:szCs w:val="36"/>
                <w:lang w:val="uk-UA"/>
              </w:rPr>
              <w:t>.</w:t>
            </w:r>
            <w:r w:rsidRPr="00685CEC">
              <w:rPr>
                <w:rFonts w:ascii="GOST type A" w:hAnsi="GOST type A"/>
                <w:i/>
                <w:sz w:val="36"/>
                <w:szCs w:val="36"/>
              </w:rPr>
              <w:t>000</w:t>
            </w:r>
          </w:p>
        </w:tc>
      </w:tr>
      <w:tr w:rsidR="000F6589" w:rsidRPr="00C400C0" w:rsidTr="00167645">
        <w:trPr>
          <w:cantSplit/>
          <w:trHeight w:val="249"/>
        </w:trPr>
        <w:tc>
          <w:tcPr>
            <w:tcW w:w="635" w:type="dxa"/>
            <w:gridSpan w:val="2"/>
            <w:tcBorders>
              <w:top w:val="single" w:sz="8" w:space="0" w:color="auto"/>
              <w:left w:val="single" w:sz="18" w:space="0" w:color="auto"/>
              <w:bottom w:val="single" w:sz="18" w:space="0" w:color="auto"/>
              <w:right w:val="single" w:sz="18" w:space="0" w:color="auto"/>
            </w:tcBorders>
            <w:vAlign w:val="center"/>
          </w:tcPr>
          <w:p w:rsidR="000F6589" w:rsidRPr="00C400C0" w:rsidRDefault="000F6589" w:rsidP="00167645">
            <w:pPr>
              <w:tabs>
                <w:tab w:val="left" w:pos="9532"/>
              </w:tabs>
              <w:rPr>
                <w:rFonts w:ascii="GOST type A" w:hAnsi="GOST type A"/>
                <w:lang w:val="uk-UA"/>
              </w:rPr>
            </w:pPr>
          </w:p>
        </w:tc>
        <w:tc>
          <w:tcPr>
            <w:tcW w:w="783" w:type="dxa"/>
            <w:gridSpan w:val="2"/>
            <w:tcBorders>
              <w:top w:val="single" w:sz="8" w:space="0" w:color="auto"/>
              <w:left w:val="single" w:sz="18" w:space="0" w:color="auto"/>
              <w:bottom w:val="single" w:sz="18" w:space="0" w:color="auto"/>
              <w:right w:val="single" w:sz="18" w:space="0" w:color="auto"/>
            </w:tcBorders>
            <w:vAlign w:val="center"/>
          </w:tcPr>
          <w:p w:rsidR="000F6589" w:rsidRPr="00C400C0" w:rsidRDefault="000F6589" w:rsidP="00167645">
            <w:pPr>
              <w:tabs>
                <w:tab w:val="left" w:pos="9532"/>
              </w:tabs>
              <w:rPr>
                <w:rFonts w:ascii="GOST type A" w:hAnsi="GOST type A"/>
                <w:lang w:val="uk-UA"/>
              </w:rPr>
            </w:pPr>
          </w:p>
        </w:tc>
        <w:tc>
          <w:tcPr>
            <w:tcW w:w="1242" w:type="dxa"/>
            <w:tcBorders>
              <w:top w:val="single" w:sz="8" w:space="0" w:color="auto"/>
              <w:left w:val="single" w:sz="18" w:space="0" w:color="auto"/>
              <w:bottom w:val="single" w:sz="18" w:space="0" w:color="auto"/>
              <w:right w:val="single" w:sz="18" w:space="0" w:color="auto"/>
            </w:tcBorders>
            <w:vAlign w:val="center"/>
          </w:tcPr>
          <w:p w:rsidR="000F6589" w:rsidRPr="00C400C0" w:rsidRDefault="000F6589" w:rsidP="00167645">
            <w:pPr>
              <w:tabs>
                <w:tab w:val="left" w:pos="9532"/>
              </w:tabs>
              <w:rPr>
                <w:rFonts w:ascii="GOST type A" w:hAnsi="GOST type A"/>
                <w:lang w:val="uk-UA"/>
              </w:rPr>
            </w:pPr>
          </w:p>
        </w:tc>
        <w:tc>
          <w:tcPr>
            <w:tcW w:w="716" w:type="dxa"/>
            <w:tcBorders>
              <w:top w:val="single" w:sz="8" w:space="0" w:color="auto"/>
              <w:left w:val="single" w:sz="18" w:space="0" w:color="auto"/>
              <w:bottom w:val="single" w:sz="18" w:space="0" w:color="auto"/>
              <w:right w:val="single" w:sz="18" w:space="0" w:color="auto"/>
            </w:tcBorders>
            <w:vAlign w:val="center"/>
          </w:tcPr>
          <w:p w:rsidR="000F6589" w:rsidRPr="00C400C0" w:rsidRDefault="000F6589" w:rsidP="00167645">
            <w:pPr>
              <w:tabs>
                <w:tab w:val="left" w:pos="9532"/>
              </w:tabs>
              <w:rPr>
                <w:rFonts w:ascii="GOST type A" w:hAnsi="GOST type A"/>
                <w:lang w:val="uk-UA"/>
              </w:rPr>
            </w:pPr>
          </w:p>
        </w:tc>
        <w:tc>
          <w:tcPr>
            <w:tcW w:w="667" w:type="dxa"/>
            <w:tcBorders>
              <w:top w:val="single" w:sz="8" w:space="0" w:color="auto"/>
              <w:left w:val="single" w:sz="18" w:space="0" w:color="auto"/>
              <w:bottom w:val="single" w:sz="18" w:space="0" w:color="auto"/>
              <w:right w:val="single" w:sz="18" w:space="0" w:color="auto"/>
            </w:tcBorders>
            <w:vAlign w:val="center"/>
          </w:tcPr>
          <w:p w:rsidR="000F6589" w:rsidRPr="00C400C0" w:rsidRDefault="000F6589" w:rsidP="00167645">
            <w:pPr>
              <w:tabs>
                <w:tab w:val="left" w:pos="9532"/>
              </w:tabs>
              <w:rPr>
                <w:rFonts w:ascii="GOST type A" w:hAnsi="GOST type A"/>
                <w:lang w:val="uk-UA"/>
              </w:rPr>
            </w:pPr>
          </w:p>
        </w:tc>
        <w:tc>
          <w:tcPr>
            <w:tcW w:w="6314" w:type="dxa"/>
            <w:gridSpan w:val="9"/>
            <w:vMerge/>
            <w:tcBorders>
              <w:top w:val="nil"/>
              <w:left w:val="single" w:sz="18" w:space="0" w:color="auto"/>
              <w:bottom w:val="nil"/>
              <w:right w:val="single" w:sz="18" w:space="0" w:color="auto"/>
            </w:tcBorders>
          </w:tcPr>
          <w:p w:rsidR="000F6589" w:rsidRPr="00C400C0" w:rsidRDefault="000F6589" w:rsidP="00167645">
            <w:pPr>
              <w:tabs>
                <w:tab w:val="left" w:pos="9532"/>
              </w:tabs>
              <w:rPr>
                <w:rFonts w:ascii="GOST type A" w:hAnsi="GOST type A"/>
                <w:lang w:val="uk-UA"/>
              </w:rPr>
            </w:pPr>
          </w:p>
        </w:tc>
      </w:tr>
      <w:tr w:rsidR="000F6589" w:rsidRPr="00C400C0" w:rsidTr="00167645">
        <w:trPr>
          <w:cantSplit/>
          <w:trHeight w:val="198"/>
        </w:trPr>
        <w:tc>
          <w:tcPr>
            <w:tcW w:w="635" w:type="dxa"/>
            <w:gridSpan w:val="2"/>
            <w:tcBorders>
              <w:top w:val="single" w:sz="18" w:space="0" w:color="auto"/>
              <w:left w:val="single" w:sz="18" w:space="0" w:color="auto"/>
              <w:bottom w:val="single" w:sz="18" w:space="0" w:color="auto"/>
              <w:right w:val="single" w:sz="18" w:space="0" w:color="auto"/>
            </w:tcBorders>
            <w:vAlign w:val="center"/>
          </w:tcPr>
          <w:p w:rsidR="000F6589" w:rsidRPr="00C400C0" w:rsidRDefault="000F6589" w:rsidP="00167645">
            <w:pPr>
              <w:rPr>
                <w:rFonts w:ascii="GOST type A" w:hAnsi="GOST type A"/>
                <w:i/>
                <w:lang w:val="uk-UA"/>
              </w:rPr>
            </w:pPr>
            <w:r w:rsidRPr="00C400C0">
              <w:rPr>
                <w:rFonts w:ascii="GOST type A" w:hAnsi="GOST type A"/>
                <w:i/>
                <w:lang w:val="uk-UA"/>
              </w:rPr>
              <w:t>Зм</w:t>
            </w:r>
          </w:p>
        </w:tc>
        <w:tc>
          <w:tcPr>
            <w:tcW w:w="783" w:type="dxa"/>
            <w:gridSpan w:val="2"/>
            <w:tcBorders>
              <w:top w:val="single" w:sz="18" w:space="0" w:color="auto"/>
              <w:left w:val="single" w:sz="18" w:space="0" w:color="auto"/>
              <w:bottom w:val="single" w:sz="18" w:space="0" w:color="auto"/>
              <w:right w:val="single" w:sz="18" w:space="0" w:color="auto"/>
            </w:tcBorders>
            <w:vAlign w:val="center"/>
          </w:tcPr>
          <w:p w:rsidR="000F6589" w:rsidRPr="00C400C0" w:rsidRDefault="000F6589" w:rsidP="00167645">
            <w:pPr>
              <w:rPr>
                <w:rFonts w:ascii="GOST type A" w:hAnsi="GOST type A"/>
                <w:i/>
                <w:lang w:val="uk-UA"/>
              </w:rPr>
            </w:pPr>
            <w:r w:rsidRPr="00C400C0">
              <w:rPr>
                <w:rFonts w:ascii="GOST type A" w:hAnsi="GOST type A"/>
                <w:i/>
                <w:lang w:val="uk-UA"/>
              </w:rPr>
              <w:t>Аркуш</w:t>
            </w:r>
          </w:p>
        </w:tc>
        <w:tc>
          <w:tcPr>
            <w:tcW w:w="1242" w:type="dxa"/>
            <w:tcBorders>
              <w:top w:val="single" w:sz="18" w:space="0" w:color="auto"/>
              <w:left w:val="single" w:sz="18" w:space="0" w:color="auto"/>
              <w:bottom w:val="single" w:sz="18" w:space="0" w:color="auto"/>
              <w:right w:val="single" w:sz="18" w:space="0" w:color="auto"/>
            </w:tcBorders>
            <w:vAlign w:val="center"/>
          </w:tcPr>
          <w:p w:rsidR="000F6589" w:rsidRPr="00C400C0" w:rsidRDefault="000F6589" w:rsidP="00167645">
            <w:pPr>
              <w:rPr>
                <w:rFonts w:ascii="GOST type A" w:hAnsi="GOST type A"/>
                <w:i/>
                <w:lang w:val="uk-UA"/>
              </w:rPr>
            </w:pPr>
            <w:r w:rsidRPr="00C400C0">
              <w:rPr>
                <w:rFonts w:ascii="GOST type A" w:hAnsi="GOST type A"/>
                <w:i/>
                <w:lang w:val="uk-UA"/>
              </w:rPr>
              <w:t>№ документу</w:t>
            </w:r>
          </w:p>
        </w:tc>
        <w:tc>
          <w:tcPr>
            <w:tcW w:w="716" w:type="dxa"/>
            <w:tcBorders>
              <w:top w:val="single" w:sz="18" w:space="0" w:color="auto"/>
              <w:left w:val="single" w:sz="18" w:space="0" w:color="auto"/>
              <w:bottom w:val="single" w:sz="18" w:space="0" w:color="auto"/>
              <w:right w:val="single" w:sz="18" w:space="0" w:color="auto"/>
            </w:tcBorders>
            <w:vAlign w:val="center"/>
          </w:tcPr>
          <w:p w:rsidR="000F6589" w:rsidRPr="00C400C0" w:rsidRDefault="000F6589" w:rsidP="00167645">
            <w:pPr>
              <w:rPr>
                <w:rFonts w:ascii="GOST type A" w:hAnsi="GOST type A"/>
                <w:i/>
                <w:lang w:val="uk-UA"/>
              </w:rPr>
            </w:pPr>
            <w:r w:rsidRPr="00C400C0">
              <w:rPr>
                <w:rFonts w:ascii="GOST type A" w:hAnsi="GOST type A"/>
                <w:i/>
                <w:lang w:val="uk-UA"/>
              </w:rPr>
              <w:t>Підпис</w:t>
            </w:r>
          </w:p>
        </w:tc>
        <w:tc>
          <w:tcPr>
            <w:tcW w:w="667" w:type="dxa"/>
            <w:tcBorders>
              <w:top w:val="single" w:sz="18" w:space="0" w:color="auto"/>
              <w:left w:val="single" w:sz="18" w:space="0" w:color="auto"/>
              <w:bottom w:val="single" w:sz="18" w:space="0" w:color="auto"/>
              <w:right w:val="single" w:sz="18" w:space="0" w:color="auto"/>
            </w:tcBorders>
            <w:vAlign w:val="center"/>
          </w:tcPr>
          <w:p w:rsidR="000F6589" w:rsidRPr="00C400C0" w:rsidRDefault="000F6589" w:rsidP="00167645">
            <w:pPr>
              <w:rPr>
                <w:rFonts w:ascii="GOST type A" w:hAnsi="GOST type A"/>
                <w:i/>
                <w:lang w:val="uk-UA"/>
              </w:rPr>
            </w:pPr>
            <w:r w:rsidRPr="00C400C0">
              <w:rPr>
                <w:rFonts w:ascii="GOST type A" w:hAnsi="GOST type A"/>
                <w:i/>
                <w:lang w:val="uk-UA"/>
              </w:rPr>
              <w:t>Дата</w:t>
            </w:r>
          </w:p>
        </w:tc>
        <w:tc>
          <w:tcPr>
            <w:tcW w:w="6314" w:type="dxa"/>
            <w:gridSpan w:val="9"/>
            <w:vMerge/>
            <w:tcBorders>
              <w:top w:val="nil"/>
              <w:left w:val="single" w:sz="18" w:space="0" w:color="auto"/>
              <w:bottom w:val="single" w:sz="18" w:space="0" w:color="auto"/>
              <w:right w:val="single" w:sz="18" w:space="0" w:color="auto"/>
            </w:tcBorders>
          </w:tcPr>
          <w:p w:rsidR="000F6589" w:rsidRPr="00C400C0" w:rsidRDefault="000F6589" w:rsidP="00167645">
            <w:pPr>
              <w:rPr>
                <w:rFonts w:ascii="GOST type A" w:hAnsi="GOST type A"/>
                <w:lang w:val="uk-UA"/>
              </w:rPr>
            </w:pPr>
          </w:p>
        </w:tc>
      </w:tr>
      <w:tr w:rsidR="000F6589" w:rsidRPr="00C400C0" w:rsidTr="00167645">
        <w:trPr>
          <w:cantSplit/>
          <w:trHeight w:val="231"/>
        </w:trPr>
        <w:tc>
          <w:tcPr>
            <w:tcW w:w="1418" w:type="dxa"/>
            <w:gridSpan w:val="4"/>
            <w:tcBorders>
              <w:top w:val="single" w:sz="18" w:space="0" w:color="auto"/>
              <w:left w:val="single" w:sz="18" w:space="0" w:color="auto"/>
              <w:bottom w:val="single" w:sz="4" w:space="0" w:color="auto"/>
              <w:right w:val="single" w:sz="18" w:space="0" w:color="auto"/>
            </w:tcBorders>
            <w:vAlign w:val="center"/>
          </w:tcPr>
          <w:p w:rsidR="000F6589" w:rsidRPr="009A37CB" w:rsidRDefault="000F6589" w:rsidP="00167645">
            <w:pPr>
              <w:rPr>
                <w:rFonts w:ascii="GOST type A" w:hAnsi="GOST type A"/>
                <w:i/>
                <w:sz w:val="22"/>
                <w:szCs w:val="22"/>
                <w:lang w:val="uk-UA"/>
              </w:rPr>
            </w:pPr>
            <w:r>
              <w:rPr>
                <w:rFonts w:ascii="GOST type A" w:hAnsi="GOST type A"/>
                <w:i/>
                <w:sz w:val="22"/>
                <w:szCs w:val="22"/>
                <w:lang w:val="uk-UA"/>
              </w:rPr>
              <w:t>Розроб.</w:t>
            </w:r>
          </w:p>
        </w:tc>
        <w:tc>
          <w:tcPr>
            <w:tcW w:w="1242" w:type="dxa"/>
            <w:tcBorders>
              <w:top w:val="single" w:sz="18" w:space="0" w:color="auto"/>
              <w:left w:val="single" w:sz="18" w:space="0" w:color="auto"/>
              <w:bottom w:val="single" w:sz="4" w:space="0" w:color="auto"/>
              <w:right w:val="single" w:sz="18" w:space="0" w:color="auto"/>
            </w:tcBorders>
            <w:vAlign w:val="center"/>
          </w:tcPr>
          <w:p w:rsidR="000F6589" w:rsidRPr="00343EC9" w:rsidRDefault="000F6589" w:rsidP="00167645">
            <w:pPr>
              <w:jc w:val="both"/>
              <w:rPr>
                <w:rFonts w:ascii="GOST type A" w:hAnsi="GOST type A"/>
                <w:i/>
                <w:sz w:val="22"/>
                <w:szCs w:val="22"/>
                <w:lang w:val="uk-UA"/>
              </w:rPr>
            </w:pPr>
            <w:r>
              <w:rPr>
                <w:rFonts w:ascii="GOST type A" w:hAnsi="GOST type A"/>
                <w:i/>
                <w:sz w:val="22"/>
                <w:szCs w:val="22"/>
                <w:lang w:val="uk-UA"/>
              </w:rPr>
              <w:t>Лещенко А</w:t>
            </w:r>
          </w:p>
        </w:tc>
        <w:tc>
          <w:tcPr>
            <w:tcW w:w="716" w:type="dxa"/>
            <w:tcBorders>
              <w:top w:val="single" w:sz="18" w:space="0" w:color="auto"/>
              <w:left w:val="single" w:sz="18" w:space="0" w:color="auto"/>
              <w:bottom w:val="single" w:sz="4" w:space="0" w:color="auto"/>
              <w:right w:val="single" w:sz="18" w:space="0" w:color="auto"/>
            </w:tcBorders>
            <w:vAlign w:val="center"/>
          </w:tcPr>
          <w:p w:rsidR="000F6589" w:rsidRPr="00C400C0" w:rsidRDefault="000F6589" w:rsidP="00167645">
            <w:pPr>
              <w:rPr>
                <w:rFonts w:ascii="GOST type A" w:hAnsi="GOST type A"/>
                <w:lang w:val="uk-UA"/>
              </w:rPr>
            </w:pPr>
          </w:p>
        </w:tc>
        <w:tc>
          <w:tcPr>
            <w:tcW w:w="667" w:type="dxa"/>
            <w:tcBorders>
              <w:top w:val="single" w:sz="18" w:space="0" w:color="auto"/>
              <w:left w:val="single" w:sz="18" w:space="0" w:color="auto"/>
              <w:bottom w:val="single" w:sz="4" w:space="0" w:color="auto"/>
              <w:right w:val="single" w:sz="18" w:space="0" w:color="auto"/>
            </w:tcBorders>
            <w:vAlign w:val="center"/>
          </w:tcPr>
          <w:p w:rsidR="000F6589" w:rsidRPr="00C400C0" w:rsidRDefault="000F6589" w:rsidP="00167645">
            <w:pPr>
              <w:rPr>
                <w:rFonts w:ascii="GOST type A" w:hAnsi="GOST type A"/>
                <w:lang w:val="uk-UA"/>
              </w:rPr>
            </w:pPr>
          </w:p>
        </w:tc>
        <w:tc>
          <w:tcPr>
            <w:tcW w:w="3504" w:type="dxa"/>
            <w:gridSpan w:val="2"/>
            <w:vMerge w:val="restart"/>
            <w:tcBorders>
              <w:top w:val="single" w:sz="18" w:space="0" w:color="auto"/>
              <w:left w:val="single" w:sz="18" w:space="0" w:color="auto"/>
              <w:right w:val="single" w:sz="18" w:space="0" w:color="auto"/>
            </w:tcBorders>
            <w:vAlign w:val="center"/>
          </w:tcPr>
          <w:p w:rsidR="000F6589" w:rsidRDefault="000F6589" w:rsidP="00167645">
            <w:pPr>
              <w:jc w:val="both"/>
              <w:rPr>
                <w:rFonts w:ascii="GOST type A" w:hAnsi="GOST type A"/>
                <w:i/>
                <w:iCs/>
                <w:sz w:val="36"/>
                <w:szCs w:val="36"/>
                <w:lang w:val="uk-UA"/>
              </w:rPr>
            </w:pPr>
            <w:r>
              <w:rPr>
                <w:rFonts w:ascii="GOST type A" w:hAnsi="GOST type A"/>
                <w:i/>
                <w:iCs/>
                <w:sz w:val="36"/>
                <w:szCs w:val="36"/>
                <w:lang w:val="uk-UA"/>
              </w:rPr>
              <w:t xml:space="preserve"> Кондуктор для складання горловини з фланцями</w:t>
            </w:r>
          </w:p>
          <w:p w:rsidR="000F6589" w:rsidRDefault="000F6589" w:rsidP="00167645">
            <w:pPr>
              <w:jc w:val="both"/>
              <w:rPr>
                <w:rFonts w:ascii="GOST type A" w:hAnsi="GOST type A"/>
                <w:i/>
                <w:iCs/>
                <w:sz w:val="36"/>
                <w:szCs w:val="36"/>
                <w:lang w:val="uk-UA"/>
              </w:rPr>
            </w:pPr>
            <w:r>
              <w:rPr>
                <w:rFonts w:ascii="GOST type A" w:hAnsi="GOST type A"/>
                <w:i/>
                <w:iCs/>
                <w:sz w:val="36"/>
                <w:szCs w:val="36"/>
                <w:lang w:val="uk-UA"/>
              </w:rPr>
              <w:t xml:space="preserve">     </w:t>
            </w:r>
          </w:p>
          <w:p w:rsidR="000F6589" w:rsidRPr="00B04DFB" w:rsidRDefault="000F6589" w:rsidP="00167645">
            <w:pPr>
              <w:jc w:val="center"/>
              <w:rPr>
                <w:rFonts w:ascii="GOST type A" w:hAnsi="GOST type A"/>
                <w:b/>
                <w:bCs/>
                <w:i/>
                <w:sz w:val="36"/>
                <w:szCs w:val="36"/>
                <w:lang w:val="uk-UA"/>
              </w:rPr>
            </w:pPr>
          </w:p>
        </w:tc>
        <w:tc>
          <w:tcPr>
            <w:tcW w:w="846" w:type="dxa"/>
            <w:gridSpan w:val="3"/>
            <w:tcBorders>
              <w:top w:val="single" w:sz="18" w:space="0" w:color="auto"/>
              <w:left w:val="single" w:sz="18" w:space="0" w:color="auto"/>
              <w:bottom w:val="single" w:sz="18" w:space="0" w:color="auto"/>
              <w:right w:val="single" w:sz="18" w:space="0" w:color="auto"/>
            </w:tcBorders>
            <w:vAlign w:val="center"/>
          </w:tcPr>
          <w:p w:rsidR="000F6589" w:rsidRPr="00C400C0" w:rsidRDefault="000F6589" w:rsidP="00167645">
            <w:pPr>
              <w:jc w:val="center"/>
              <w:rPr>
                <w:rFonts w:ascii="GOST type A" w:hAnsi="GOST type A"/>
                <w:i/>
                <w:lang w:val="uk-UA"/>
              </w:rPr>
            </w:pPr>
            <w:r w:rsidRPr="00C400C0">
              <w:rPr>
                <w:rFonts w:ascii="GOST type A" w:hAnsi="GOST type A"/>
                <w:i/>
                <w:lang w:val="uk-UA"/>
              </w:rPr>
              <w:t>Літера</w:t>
            </w:r>
          </w:p>
        </w:tc>
        <w:tc>
          <w:tcPr>
            <w:tcW w:w="940" w:type="dxa"/>
            <w:gridSpan w:val="3"/>
            <w:tcBorders>
              <w:top w:val="single" w:sz="18" w:space="0" w:color="auto"/>
              <w:left w:val="single" w:sz="18" w:space="0" w:color="auto"/>
              <w:bottom w:val="single" w:sz="18" w:space="0" w:color="auto"/>
              <w:right w:val="single" w:sz="18" w:space="0" w:color="auto"/>
            </w:tcBorders>
            <w:vAlign w:val="center"/>
          </w:tcPr>
          <w:p w:rsidR="000F6589" w:rsidRPr="00C400C0" w:rsidRDefault="000F6589" w:rsidP="00167645">
            <w:pPr>
              <w:jc w:val="center"/>
              <w:rPr>
                <w:rFonts w:ascii="GOST type A" w:hAnsi="GOST type A"/>
                <w:i/>
                <w:lang w:val="uk-UA"/>
              </w:rPr>
            </w:pPr>
            <w:r>
              <w:rPr>
                <w:rFonts w:ascii="GOST type A" w:hAnsi="GOST type A"/>
                <w:i/>
                <w:lang w:val="uk-UA"/>
              </w:rPr>
              <w:t>Аркуш</w:t>
            </w:r>
          </w:p>
        </w:tc>
        <w:tc>
          <w:tcPr>
            <w:tcW w:w="1024" w:type="dxa"/>
            <w:tcBorders>
              <w:top w:val="single" w:sz="18" w:space="0" w:color="auto"/>
              <w:left w:val="single" w:sz="18" w:space="0" w:color="auto"/>
              <w:bottom w:val="single" w:sz="18" w:space="0" w:color="auto"/>
              <w:right w:val="single" w:sz="18" w:space="0" w:color="auto"/>
            </w:tcBorders>
            <w:vAlign w:val="center"/>
          </w:tcPr>
          <w:p w:rsidR="000F6589" w:rsidRPr="00C400C0" w:rsidRDefault="000F6589" w:rsidP="00167645">
            <w:pPr>
              <w:ind w:left="-57" w:right="-57"/>
              <w:jc w:val="center"/>
              <w:rPr>
                <w:rFonts w:ascii="GOST type A" w:hAnsi="GOST type A"/>
                <w:i/>
                <w:lang w:val="uk-UA"/>
              </w:rPr>
            </w:pPr>
            <w:r>
              <w:rPr>
                <w:rFonts w:ascii="GOST type A" w:hAnsi="GOST type A"/>
                <w:i/>
                <w:lang w:val="uk-UA"/>
              </w:rPr>
              <w:t>Аркушів</w:t>
            </w:r>
          </w:p>
        </w:tc>
      </w:tr>
      <w:tr w:rsidR="000F6589" w:rsidRPr="00C400C0" w:rsidTr="00167645">
        <w:trPr>
          <w:cantSplit/>
          <w:trHeight w:val="73"/>
        </w:trPr>
        <w:tc>
          <w:tcPr>
            <w:tcW w:w="1418" w:type="dxa"/>
            <w:gridSpan w:val="4"/>
            <w:tcBorders>
              <w:top w:val="single" w:sz="4" w:space="0" w:color="auto"/>
              <w:left w:val="single" w:sz="18" w:space="0" w:color="auto"/>
              <w:bottom w:val="single" w:sz="8" w:space="0" w:color="auto"/>
              <w:right w:val="single" w:sz="18" w:space="0" w:color="auto"/>
            </w:tcBorders>
            <w:vAlign w:val="center"/>
          </w:tcPr>
          <w:p w:rsidR="000F6589" w:rsidRPr="009A37CB" w:rsidRDefault="000F6589" w:rsidP="00167645">
            <w:pPr>
              <w:rPr>
                <w:rFonts w:ascii="GOST type A" w:hAnsi="GOST type A"/>
                <w:i/>
                <w:sz w:val="22"/>
                <w:szCs w:val="22"/>
                <w:lang w:val="uk-UA"/>
              </w:rPr>
            </w:pPr>
            <w:r>
              <w:rPr>
                <w:rFonts w:ascii="GOST type A" w:hAnsi="GOST type A"/>
                <w:i/>
                <w:sz w:val="22"/>
                <w:szCs w:val="22"/>
                <w:lang w:val="uk-UA"/>
              </w:rPr>
              <w:t>Перевір.</w:t>
            </w:r>
          </w:p>
        </w:tc>
        <w:tc>
          <w:tcPr>
            <w:tcW w:w="1242" w:type="dxa"/>
            <w:tcBorders>
              <w:top w:val="single" w:sz="4" w:space="0" w:color="auto"/>
              <w:left w:val="single" w:sz="18" w:space="0" w:color="auto"/>
              <w:bottom w:val="single" w:sz="8" w:space="0" w:color="auto"/>
              <w:right w:val="single" w:sz="18" w:space="0" w:color="auto"/>
            </w:tcBorders>
            <w:vAlign w:val="center"/>
          </w:tcPr>
          <w:p w:rsidR="000F6589" w:rsidRPr="009A37CB" w:rsidRDefault="000F6589" w:rsidP="00167645">
            <w:pPr>
              <w:jc w:val="both"/>
              <w:rPr>
                <w:rFonts w:ascii="GOST type A" w:hAnsi="GOST type A"/>
                <w:i/>
                <w:iCs/>
                <w:sz w:val="22"/>
                <w:szCs w:val="22"/>
                <w:lang w:val="uk-UA"/>
              </w:rPr>
            </w:pPr>
            <w:r>
              <w:rPr>
                <w:rFonts w:ascii="GOST type A" w:hAnsi="GOST type A"/>
                <w:i/>
                <w:iCs/>
                <w:sz w:val="22"/>
                <w:szCs w:val="22"/>
                <w:lang w:val="uk-UA"/>
              </w:rPr>
              <w:t>Перепічай А.О</w:t>
            </w:r>
          </w:p>
        </w:tc>
        <w:tc>
          <w:tcPr>
            <w:tcW w:w="716" w:type="dxa"/>
            <w:tcBorders>
              <w:top w:val="single" w:sz="4" w:space="0" w:color="auto"/>
              <w:left w:val="single" w:sz="18" w:space="0" w:color="auto"/>
              <w:bottom w:val="single" w:sz="8" w:space="0" w:color="auto"/>
              <w:right w:val="single" w:sz="18" w:space="0" w:color="auto"/>
            </w:tcBorders>
            <w:vAlign w:val="center"/>
          </w:tcPr>
          <w:p w:rsidR="000F6589" w:rsidRPr="00C400C0" w:rsidRDefault="000F6589" w:rsidP="00167645">
            <w:pPr>
              <w:rPr>
                <w:rFonts w:ascii="GOST type A" w:hAnsi="GOST type A"/>
                <w:lang w:val="uk-UA"/>
              </w:rPr>
            </w:pPr>
          </w:p>
        </w:tc>
        <w:tc>
          <w:tcPr>
            <w:tcW w:w="667" w:type="dxa"/>
            <w:tcBorders>
              <w:top w:val="single" w:sz="4" w:space="0" w:color="auto"/>
              <w:left w:val="single" w:sz="18" w:space="0" w:color="auto"/>
              <w:bottom w:val="nil"/>
              <w:right w:val="single" w:sz="18" w:space="0" w:color="auto"/>
            </w:tcBorders>
            <w:vAlign w:val="center"/>
          </w:tcPr>
          <w:p w:rsidR="000F6589" w:rsidRPr="00C400C0" w:rsidRDefault="000F6589" w:rsidP="00167645">
            <w:pPr>
              <w:rPr>
                <w:rFonts w:ascii="GOST type A" w:hAnsi="GOST type A"/>
                <w:lang w:val="uk-UA"/>
              </w:rPr>
            </w:pPr>
          </w:p>
        </w:tc>
        <w:tc>
          <w:tcPr>
            <w:tcW w:w="3504" w:type="dxa"/>
            <w:gridSpan w:val="2"/>
            <w:vMerge/>
            <w:tcBorders>
              <w:left w:val="single" w:sz="18" w:space="0" w:color="auto"/>
              <w:right w:val="single" w:sz="18" w:space="0" w:color="auto"/>
            </w:tcBorders>
          </w:tcPr>
          <w:p w:rsidR="000F6589" w:rsidRPr="00C400C0" w:rsidRDefault="000F6589" w:rsidP="00167645">
            <w:pPr>
              <w:rPr>
                <w:rFonts w:ascii="GOST type A" w:hAnsi="GOST type A"/>
                <w:lang w:val="uk-UA"/>
              </w:rPr>
            </w:pPr>
          </w:p>
        </w:tc>
        <w:tc>
          <w:tcPr>
            <w:tcW w:w="281" w:type="dxa"/>
            <w:tcBorders>
              <w:top w:val="single" w:sz="18" w:space="0" w:color="auto"/>
              <w:left w:val="single" w:sz="18" w:space="0" w:color="auto"/>
              <w:bottom w:val="single" w:sz="18" w:space="0" w:color="auto"/>
              <w:right w:val="single" w:sz="18" w:space="0" w:color="auto"/>
            </w:tcBorders>
            <w:vAlign w:val="center"/>
          </w:tcPr>
          <w:p w:rsidR="000F6589" w:rsidRPr="00C400C0" w:rsidRDefault="000F6589" w:rsidP="00167645">
            <w:pPr>
              <w:rPr>
                <w:rFonts w:ascii="GOST type A" w:hAnsi="GOST type A"/>
                <w:lang w:val="uk-UA"/>
              </w:rPr>
            </w:pPr>
          </w:p>
        </w:tc>
        <w:tc>
          <w:tcPr>
            <w:tcW w:w="280" w:type="dxa"/>
            <w:tcBorders>
              <w:top w:val="single" w:sz="18" w:space="0" w:color="auto"/>
              <w:left w:val="single" w:sz="18" w:space="0" w:color="auto"/>
              <w:bottom w:val="single" w:sz="18" w:space="0" w:color="auto"/>
              <w:right w:val="single" w:sz="18" w:space="0" w:color="auto"/>
            </w:tcBorders>
            <w:vAlign w:val="center"/>
          </w:tcPr>
          <w:p w:rsidR="000F6589" w:rsidRPr="00C400C0" w:rsidRDefault="000F6589" w:rsidP="00167645">
            <w:pPr>
              <w:rPr>
                <w:rFonts w:ascii="GOST type A" w:hAnsi="GOST type A"/>
                <w:lang w:val="uk-UA"/>
              </w:rPr>
            </w:pPr>
          </w:p>
        </w:tc>
        <w:tc>
          <w:tcPr>
            <w:tcW w:w="285" w:type="dxa"/>
            <w:tcBorders>
              <w:top w:val="single" w:sz="18" w:space="0" w:color="auto"/>
              <w:left w:val="single" w:sz="18" w:space="0" w:color="auto"/>
              <w:bottom w:val="single" w:sz="18" w:space="0" w:color="auto"/>
              <w:right w:val="single" w:sz="18" w:space="0" w:color="auto"/>
            </w:tcBorders>
            <w:vAlign w:val="center"/>
          </w:tcPr>
          <w:p w:rsidR="000F6589" w:rsidRPr="00C400C0" w:rsidRDefault="000F6589" w:rsidP="00167645">
            <w:pPr>
              <w:rPr>
                <w:rFonts w:ascii="GOST type A" w:hAnsi="GOST type A"/>
                <w:lang w:val="uk-UA"/>
              </w:rPr>
            </w:pPr>
          </w:p>
        </w:tc>
        <w:tc>
          <w:tcPr>
            <w:tcW w:w="940" w:type="dxa"/>
            <w:gridSpan w:val="3"/>
            <w:tcBorders>
              <w:top w:val="single" w:sz="18" w:space="0" w:color="auto"/>
              <w:left w:val="single" w:sz="18" w:space="0" w:color="auto"/>
              <w:bottom w:val="single" w:sz="18" w:space="0" w:color="auto"/>
              <w:right w:val="single" w:sz="18" w:space="0" w:color="auto"/>
            </w:tcBorders>
            <w:vAlign w:val="center"/>
          </w:tcPr>
          <w:p w:rsidR="000F6589" w:rsidRPr="00C400C0" w:rsidRDefault="000F6589" w:rsidP="00167645">
            <w:pPr>
              <w:jc w:val="center"/>
              <w:rPr>
                <w:rFonts w:ascii="GOST type A" w:hAnsi="GOST type A"/>
                <w:i/>
                <w:lang w:val="uk-UA"/>
              </w:rPr>
            </w:pPr>
            <w:r w:rsidRPr="00C400C0">
              <w:rPr>
                <w:rFonts w:ascii="GOST type A" w:hAnsi="GOST type A"/>
                <w:i/>
                <w:lang w:val="uk-UA"/>
              </w:rPr>
              <w:t>1</w:t>
            </w:r>
          </w:p>
        </w:tc>
        <w:tc>
          <w:tcPr>
            <w:tcW w:w="1024" w:type="dxa"/>
            <w:tcBorders>
              <w:top w:val="single" w:sz="18" w:space="0" w:color="auto"/>
              <w:left w:val="single" w:sz="18" w:space="0" w:color="auto"/>
              <w:bottom w:val="single" w:sz="18" w:space="0" w:color="auto"/>
              <w:right w:val="single" w:sz="18" w:space="0" w:color="auto"/>
            </w:tcBorders>
            <w:vAlign w:val="center"/>
          </w:tcPr>
          <w:p w:rsidR="000F6589" w:rsidRPr="00C400C0" w:rsidRDefault="000F6589" w:rsidP="00167645">
            <w:pPr>
              <w:jc w:val="center"/>
              <w:rPr>
                <w:rFonts w:ascii="GOST type A" w:hAnsi="GOST type A"/>
                <w:i/>
                <w:lang w:val="uk-UA"/>
              </w:rPr>
            </w:pPr>
            <w:r w:rsidRPr="00C400C0">
              <w:rPr>
                <w:rFonts w:ascii="GOST type A" w:hAnsi="GOST type A"/>
                <w:i/>
                <w:lang w:val="uk-UA"/>
              </w:rPr>
              <w:t>1</w:t>
            </w:r>
          </w:p>
        </w:tc>
      </w:tr>
      <w:tr w:rsidR="000F6589" w:rsidRPr="009C7469" w:rsidTr="00167645">
        <w:trPr>
          <w:cantSplit/>
          <w:trHeight w:val="236"/>
        </w:trPr>
        <w:tc>
          <w:tcPr>
            <w:tcW w:w="1418" w:type="dxa"/>
            <w:gridSpan w:val="4"/>
            <w:tcBorders>
              <w:top w:val="single" w:sz="8" w:space="0" w:color="auto"/>
              <w:left w:val="single" w:sz="18" w:space="0" w:color="auto"/>
              <w:right w:val="single" w:sz="18" w:space="0" w:color="auto"/>
            </w:tcBorders>
            <w:vAlign w:val="center"/>
          </w:tcPr>
          <w:p w:rsidR="000F6589" w:rsidRPr="009A37CB" w:rsidRDefault="000F6589" w:rsidP="00167645">
            <w:pPr>
              <w:rPr>
                <w:rFonts w:ascii="GOST type A" w:hAnsi="GOST type A"/>
                <w:i/>
                <w:sz w:val="22"/>
                <w:szCs w:val="22"/>
                <w:lang w:val="uk-UA"/>
              </w:rPr>
            </w:pPr>
          </w:p>
        </w:tc>
        <w:tc>
          <w:tcPr>
            <w:tcW w:w="1242" w:type="dxa"/>
            <w:tcBorders>
              <w:top w:val="single" w:sz="8" w:space="0" w:color="auto"/>
              <w:left w:val="nil"/>
              <w:right w:val="single" w:sz="18" w:space="0" w:color="auto"/>
            </w:tcBorders>
            <w:vAlign w:val="center"/>
          </w:tcPr>
          <w:p w:rsidR="000F6589" w:rsidRPr="009A37CB" w:rsidRDefault="000F6589" w:rsidP="00167645">
            <w:pPr>
              <w:rPr>
                <w:rFonts w:ascii="GOST type A" w:hAnsi="GOST type A"/>
                <w:sz w:val="22"/>
                <w:szCs w:val="22"/>
                <w:lang w:val="uk-UA"/>
              </w:rPr>
            </w:pPr>
          </w:p>
        </w:tc>
        <w:tc>
          <w:tcPr>
            <w:tcW w:w="716" w:type="dxa"/>
            <w:tcBorders>
              <w:top w:val="single" w:sz="8" w:space="0" w:color="auto"/>
              <w:left w:val="nil"/>
              <w:right w:val="single" w:sz="18" w:space="0" w:color="auto"/>
            </w:tcBorders>
            <w:vAlign w:val="center"/>
          </w:tcPr>
          <w:p w:rsidR="000F6589" w:rsidRPr="00C400C0" w:rsidRDefault="000F6589" w:rsidP="00167645">
            <w:pPr>
              <w:rPr>
                <w:rFonts w:ascii="GOST type A" w:hAnsi="GOST type A"/>
                <w:lang w:val="uk-UA"/>
              </w:rPr>
            </w:pPr>
          </w:p>
        </w:tc>
        <w:tc>
          <w:tcPr>
            <w:tcW w:w="667" w:type="dxa"/>
            <w:tcBorders>
              <w:top w:val="single" w:sz="8" w:space="0" w:color="auto"/>
              <w:left w:val="nil"/>
              <w:right w:val="single" w:sz="18" w:space="0" w:color="auto"/>
            </w:tcBorders>
            <w:vAlign w:val="center"/>
          </w:tcPr>
          <w:p w:rsidR="000F6589" w:rsidRPr="00C400C0" w:rsidRDefault="000F6589" w:rsidP="00167645">
            <w:pPr>
              <w:rPr>
                <w:rFonts w:ascii="GOST type A" w:hAnsi="GOST type A"/>
                <w:lang w:val="uk-UA"/>
              </w:rPr>
            </w:pPr>
          </w:p>
        </w:tc>
        <w:tc>
          <w:tcPr>
            <w:tcW w:w="3504" w:type="dxa"/>
            <w:gridSpan w:val="2"/>
            <w:vMerge/>
            <w:tcBorders>
              <w:left w:val="single" w:sz="18" w:space="0" w:color="auto"/>
              <w:right w:val="single" w:sz="18" w:space="0" w:color="auto"/>
            </w:tcBorders>
          </w:tcPr>
          <w:p w:rsidR="000F6589" w:rsidRPr="00C400C0" w:rsidRDefault="000F6589" w:rsidP="00167645">
            <w:pPr>
              <w:ind w:right="-108"/>
              <w:jc w:val="center"/>
              <w:rPr>
                <w:rFonts w:ascii="GOST type A" w:hAnsi="GOST type A"/>
                <w:lang w:val="uk-UA"/>
              </w:rPr>
            </w:pPr>
          </w:p>
        </w:tc>
        <w:tc>
          <w:tcPr>
            <w:tcW w:w="2810" w:type="dxa"/>
            <w:gridSpan w:val="7"/>
            <w:vMerge w:val="restart"/>
            <w:tcBorders>
              <w:top w:val="nil"/>
              <w:left w:val="nil"/>
              <w:right w:val="single" w:sz="18" w:space="0" w:color="auto"/>
            </w:tcBorders>
            <w:vAlign w:val="center"/>
          </w:tcPr>
          <w:p w:rsidR="000F6589" w:rsidRPr="0000798B" w:rsidRDefault="000F6589" w:rsidP="00167645">
            <w:pPr>
              <w:jc w:val="center"/>
              <w:rPr>
                <w:rFonts w:ascii="GOST type A" w:hAnsi="GOST type A"/>
                <w:i/>
                <w:sz w:val="28"/>
                <w:szCs w:val="28"/>
                <w:lang w:val="uk-UA"/>
              </w:rPr>
            </w:pPr>
            <w:r w:rsidRPr="0000798B">
              <w:rPr>
                <w:rFonts w:ascii="GOST type A" w:hAnsi="GOST type A"/>
                <w:i/>
                <w:sz w:val="28"/>
                <w:szCs w:val="28"/>
                <w:lang w:val="uk-UA"/>
              </w:rPr>
              <w:t>КПІ ім. І. Сікорського</w:t>
            </w:r>
          </w:p>
          <w:p w:rsidR="000F6589" w:rsidRPr="0000798B" w:rsidRDefault="000F6589" w:rsidP="00167645">
            <w:pPr>
              <w:jc w:val="center"/>
              <w:rPr>
                <w:rFonts w:ascii="GOST type A" w:hAnsi="GOST type A"/>
                <w:i/>
                <w:sz w:val="28"/>
                <w:szCs w:val="28"/>
                <w:lang w:val="uk-UA"/>
              </w:rPr>
            </w:pPr>
            <w:r w:rsidRPr="0000798B">
              <w:rPr>
                <w:rFonts w:ascii="GOST type A" w:hAnsi="GOST type A"/>
                <w:i/>
                <w:sz w:val="28"/>
                <w:szCs w:val="28"/>
                <w:lang w:val="uk-UA"/>
              </w:rPr>
              <w:t xml:space="preserve">ІМЗ </w:t>
            </w:r>
            <w:r>
              <w:rPr>
                <w:rFonts w:ascii="GOST type A" w:hAnsi="GOST type A"/>
                <w:i/>
                <w:sz w:val="28"/>
                <w:szCs w:val="28"/>
                <w:lang w:val="uk-UA"/>
              </w:rPr>
              <w:t>ім. Є.О. Патона</w:t>
            </w:r>
          </w:p>
          <w:p w:rsidR="000F6589" w:rsidRPr="00C400C0" w:rsidRDefault="000F6589" w:rsidP="00167645">
            <w:pPr>
              <w:jc w:val="center"/>
              <w:rPr>
                <w:rFonts w:ascii="GOST type A" w:hAnsi="GOST type A"/>
                <w:i/>
                <w:lang w:val="uk-UA"/>
              </w:rPr>
            </w:pPr>
          </w:p>
        </w:tc>
      </w:tr>
      <w:tr w:rsidR="000F6589" w:rsidRPr="00C400C0" w:rsidTr="00167645">
        <w:trPr>
          <w:cantSplit/>
          <w:trHeight w:val="249"/>
        </w:trPr>
        <w:tc>
          <w:tcPr>
            <w:tcW w:w="1418" w:type="dxa"/>
            <w:gridSpan w:val="4"/>
            <w:tcBorders>
              <w:left w:val="single" w:sz="18" w:space="0" w:color="auto"/>
              <w:right w:val="single" w:sz="18" w:space="0" w:color="auto"/>
            </w:tcBorders>
            <w:vAlign w:val="center"/>
          </w:tcPr>
          <w:p w:rsidR="000F6589" w:rsidRPr="009A37CB" w:rsidRDefault="000F6589" w:rsidP="00167645">
            <w:pPr>
              <w:rPr>
                <w:rFonts w:ascii="GOST type A" w:hAnsi="GOST type A"/>
                <w:i/>
                <w:sz w:val="22"/>
                <w:szCs w:val="22"/>
                <w:lang w:val="uk-UA"/>
              </w:rPr>
            </w:pPr>
            <w:r w:rsidRPr="009A37CB">
              <w:rPr>
                <w:rFonts w:ascii="GOST type A" w:hAnsi="GOST type A"/>
                <w:i/>
                <w:sz w:val="22"/>
                <w:szCs w:val="22"/>
                <w:lang w:val="uk-UA"/>
              </w:rPr>
              <w:t>Н.контр.</w:t>
            </w:r>
          </w:p>
        </w:tc>
        <w:tc>
          <w:tcPr>
            <w:tcW w:w="1242" w:type="dxa"/>
            <w:tcBorders>
              <w:left w:val="nil"/>
              <w:right w:val="single" w:sz="18" w:space="0" w:color="auto"/>
            </w:tcBorders>
            <w:vAlign w:val="center"/>
          </w:tcPr>
          <w:p w:rsidR="000F6589" w:rsidRPr="009A37CB" w:rsidRDefault="000F6589" w:rsidP="00167645">
            <w:pPr>
              <w:rPr>
                <w:rFonts w:ascii="GOST type A" w:hAnsi="GOST type A"/>
                <w:sz w:val="22"/>
                <w:szCs w:val="22"/>
                <w:lang w:val="uk-UA"/>
              </w:rPr>
            </w:pPr>
            <w:r w:rsidRPr="00DE4A35">
              <w:rPr>
                <w:rFonts w:ascii="GOST type A" w:hAnsi="GOST type A"/>
                <w:i/>
                <w:iCs/>
                <w:lang w:val="uk-UA"/>
              </w:rPr>
              <w:t>Лисак В.В.</w:t>
            </w:r>
          </w:p>
        </w:tc>
        <w:tc>
          <w:tcPr>
            <w:tcW w:w="716" w:type="dxa"/>
            <w:tcBorders>
              <w:left w:val="nil"/>
              <w:right w:val="single" w:sz="18" w:space="0" w:color="auto"/>
            </w:tcBorders>
            <w:vAlign w:val="center"/>
          </w:tcPr>
          <w:p w:rsidR="000F6589" w:rsidRPr="00C400C0" w:rsidRDefault="000F6589" w:rsidP="00167645">
            <w:pPr>
              <w:rPr>
                <w:rFonts w:ascii="GOST type A" w:hAnsi="GOST type A"/>
              </w:rPr>
            </w:pPr>
          </w:p>
        </w:tc>
        <w:tc>
          <w:tcPr>
            <w:tcW w:w="667" w:type="dxa"/>
            <w:tcBorders>
              <w:left w:val="nil"/>
              <w:right w:val="single" w:sz="18" w:space="0" w:color="auto"/>
            </w:tcBorders>
            <w:vAlign w:val="center"/>
          </w:tcPr>
          <w:p w:rsidR="000F6589" w:rsidRPr="00C400C0" w:rsidRDefault="000F6589" w:rsidP="00167645">
            <w:pPr>
              <w:rPr>
                <w:rFonts w:ascii="GOST type A" w:hAnsi="GOST type A"/>
              </w:rPr>
            </w:pPr>
          </w:p>
        </w:tc>
        <w:tc>
          <w:tcPr>
            <w:tcW w:w="3504" w:type="dxa"/>
            <w:gridSpan w:val="2"/>
            <w:vMerge/>
            <w:tcBorders>
              <w:left w:val="single" w:sz="18" w:space="0" w:color="auto"/>
              <w:right w:val="single" w:sz="18" w:space="0" w:color="auto"/>
            </w:tcBorders>
          </w:tcPr>
          <w:p w:rsidR="000F6589" w:rsidRPr="00C400C0" w:rsidRDefault="000F6589" w:rsidP="00167645">
            <w:pPr>
              <w:rPr>
                <w:rFonts w:ascii="GOST type A" w:hAnsi="GOST type A"/>
              </w:rPr>
            </w:pPr>
          </w:p>
        </w:tc>
        <w:tc>
          <w:tcPr>
            <w:tcW w:w="2810" w:type="dxa"/>
            <w:gridSpan w:val="7"/>
            <w:vMerge/>
            <w:tcBorders>
              <w:left w:val="nil"/>
              <w:right w:val="single" w:sz="18" w:space="0" w:color="auto"/>
            </w:tcBorders>
          </w:tcPr>
          <w:p w:rsidR="000F6589" w:rsidRPr="00C400C0" w:rsidRDefault="000F6589" w:rsidP="00167645">
            <w:pPr>
              <w:rPr>
                <w:rFonts w:ascii="GOST type A" w:hAnsi="GOST type A"/>
              </w:rPr>
            </w:pPr>
          </w:p>
        </w:tc>
      </w:tr>
      <w:tr w:rsidR="000F6589" w:rsidRPr="00C400C0" w:rsidTr="00167645">
        <w:trPr>
          <w:cantSplit/>
          <w:trHeight w:val="290"/>
        </w:trPr>
        <w:tc>
          <w:tcPr>
            <w:tcW w:w="1418" w:type="dxa"/>
            <w:gridSpan w:val="4"/>
            <w:tcBorders>
              <w:left w:val="single" w:sz="18" w:space="0" w:color="auto"/>
              <w:right w:val="single" w:sz="18" w:space="0" w:color="auto"/>
            </w:tcBorders>
            <w:vAlign w:val="center"/>
          </w:tcPr>
          <w:p w:rsidR="000F6589" w:rsidRPr="009A37CB" w:rsidRDefault="000F6589" w:rsidP="00167645">
            <w:pPr>
              <w:rPr>
                <w:rFonts w:ascii="GOST type A" w:hAnsi="GOST type A"/>
                <w:i/>
                <w:sz w:val="22"/>
                <w:szCs w:val="22"/>
                <w:lang w:val="uk-UA"/>
              </w:rPr>
            </w:pPr>
            <w:r w:rsidRPr="009A37CB">
              <w:rPr>
                <w:rFonts w:ascii="GOST type A" w:hAnsi="GOST type A"/>
                <w:i/>
                <w:sz w:val="22"/>
                <w:szCs w:val="22"/>
                <w:lang w:val="uk-UA"/>
              </w:rPr>
              <w:t>Затв.</w:t>
            </w:r>
          </w:p>
        </w:tc>
        <w:tc>
          <w:tcPr>
            <w:tcW w:w="1242" w:type="dxa"/>
            <w:tcBorders>
              <w:left w:val="nil"/>
              <w:right w:val="single" w:sz="18" w:space="0" w:color="auto"/>
            </w:tcBorders>
            <w:vAlign w:val="center"/>
          </w:tcPr>
          <w:p w:rsidR="000F6589" w:rsidRPr="009A37CB" w:rsidRDefault="000F6589" w:rsidP="00167645">
            <w:pPr>
              <w:ind w:right="-113"/>
              <w:rPr>
                <w:rFonts w:ascii="GOST type A" w:hAnsi="GOST type A"/>
                <w:sz w:val="22"/>
                <w:szCs w:val="22"/>
                <w:lang w:val="uk-UA"/>
              </w:rPr>
            </w:pPr>
            <w:r w:rsidRPr="00DE4A35">
              <w:rPr>
                <w:rFonts w:ascii="GOST type A" w:hAnsi="GOST type A"/>
                <w:i/>
                <w:iCs/>
                <w:lang w:val="uk-UA"/>
              </w:rPr>
              <w:t>Квасницький</w:t>
            </w:r>
            <w:r>
              <w:rPr>
                <w:rFonts w:ascii="GOST type A" w:hAnsi="GOST type A"/>
                <w:i/>
                <w:iCs/>
                <w:lang w:val="uk-UA"/>
              </w:rPr>
              <w:t xml:space="preserve"> В.</w:t>
            </w:r>
          </w:p>
        </w:tc>
        <w:tc>
          <w:tcPr>
            <w:tcW w:w="716" w:type="dxa"/>
            <w:tcBorders>
              <w:left w:val="nil"/>
              <w:right w:val="single" w:sz="18" w:space="0" w:color="auto"/>
            </w:tcBorders>
            <w:vAlign w:val="center"/>
          </w:tcPr>
          <w:p w:rsidR="000F6589" w:rsidRPr="00C400C0" w:rsidRDefault="000F6589" w:rsidP="00167645">
            <w:pPr>
              <w:rPr>
                <w:rFonts w:ascii="GOST type A" w:hAnsi="GOST type A"/>
              </w:rPr>
            </w:pPr>
          </w:p>
        </w:tc>
        <w:tc>
          <w:tcPr>
            <w:tcW w:w="667" w:type="dxa"/>
            <w:tcBorders>
              <w:left w:val="nil"/>
              <w:right w:val="single" w:sz="18" w:space="0" w:color="auto"/>
            </w:tcBorders>
            <w:vAlign w:val="center"/>
          </w:tcPr>
          <w:p w:rsidR="000F6589" w:rsidRPr="00C400C0" w:rsidRDefault="000F6589" w:rsidP="00167645">
            <w:pPr>
              <w:rPr>
                <w:rFonts w:ascii="GOST type A" w:hAnsi="GOST type A"/>
              </w:rPr>
            </w:pPr>
          </w:p>
        </w:tc>
        <w:tc>
          <w:tcPr>
            <w:tcW w:w="3504" w:type="dxa"/>
            <w:gridSpan w:val="2"/>
            <w:vMerge/>
            <w:tcBorders>
              <w:left w:val="single" w:sz="18" w:space="0" w:color="auto"/>
              <w:right w:val="single" w:sz="18" w:space="0" w:color="auto"/>
            </w:tcBorders>
          </w:tcPr>
          <w:p w:rsidR="000F6589" w:rsidRPr="00C400C0" w:rsidRDefault="000F6589" w:rsidP="00167645">
            <w:pPr>
              <w:rPr>
                <w:rFonts w:ascii="GOST type A" w:hAnsi="GOST type A"/>
              </w:rPr>
            </w:pPr>
          </w:p>
        </w:tc>
        <w:tc>
          <w:tcPr>
            <w:tcW w:w="2810" w:type="dxa"/>
            <w:gridSpan w:val="7"/>
            <w:vMerge/>
            <w:tcBorders>
              <w:left w:val="nil"/>
              <w:right w:val="single" w:sz="18" w:space="0" w:color="auto"/>
            </w:tcBorders>
          </w:tcPr>
          <w:p w:rsidR="000F6589" w:rsidRPr="00C400C0" w:rsidRDefault="000F6589" w:rsidP="00167645">
            <w:pPr>
              <w:rPr>
                <w:rFonts w:ascii="GOST type A" w:hAnsi="GOST type A"/>
              </w:rPr>
            </w:pPr>
          </w:p>
        </w:tc>
      </w:tr>
    </w:tbl>
    <w:p w:rsidR="006633A1" w:rsidRPr="00EF2204" w:rsidRDefault="006633A1" w:rsidP="006633A1">
      <w:pPr>
        <w:rPr>
          <w:b/>
          <w:sz w:val="56"/>
          <w:szCs w:val="56"/>
          <w:lang w:val="uk-UA"/>
        </w:rPr>
      </w:pPr>
    </w:p>
    <w:sectPr w:rsidR="006633A1" w:rsidRPr="00EF2204" w:rsidSect="00E50D2A">
      <w:headerReference w:type="default" r:id="rId77"/>
      <w:footerReference w:type="default" r:id="rId78"/>
      <w:pgSz w:w="11906" w:h="16838" w:code="9"/>
      <w:pgMar w:top="902" w:right="567" w:bottom="1559" w:left="1418" w:header="284" w:footer="340" w:gutter="0"/>
      <w:pgNumType w:start="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97F40" w:rsidRDefault="00A97F40">
      <w:r>
        <w:separator/>
      </w:r>
    </w:p>
  </w:endnote>
  <w:endnote w:type="continuationSeparator" w:id="0">
    <w:p w:rsidR="00A97F40" w:rsidRDefault="00A97F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ISOCPEUR">
    <w:altName w:val="Arial"/>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CC"/>
    <w:family w:val="roman"/>
    <w:pitch w:val="variable"/>
    <w:sig w:usb0="E00006FF" w:usb1="420024FF" w:usb2="02000000" w:usb3="00000000" w:csb0="0000019F" w:csb1="00000000"/>
  </w:font>
  <w:font w:name="GOST type B">
    <w:altName w:val="Bahnschrift Light"/>
    <w:charset w:val="CC"/>
    <w:family w:val="swiss"/>
    <w:pitch w:val="variable"/>
    <w:sig w:usb0="00000001" w:usb1="00000000" w:usb2="00000000" w:usb3="00000000" w:csb0="00000005" w:csb1="00000000"/>
  </w:font>
  <w:font w:name="Journal">
    <w:altName w:val="Times New Roman"/>
    <w:charset w:val="00"/>
    <w:family w:val="auto"/>
    <w:pitch w:val="variable"/>
    <w:sig w:usb0="00000203" w:usb1="00000000" w:usb2="00000000" w:usb3="00000000" w:csb0="00000005" w:csb1="00000000"/>
  </w:font>
  <w:font w:name="GOST type A">
    <w:altName w:val="Bahnschrift Light"/>
    <w:charset w:val="CC"/>
    <w:family w:val="swiss"/>
    <w:pitch w:val="variable"/>
    <w:sig w:usb0="00000001" w:usb1="00000000" w:usb2="00000000" w:usb3="00000000" w:csb0="00000005"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5008" w:rsidRDefault="0065004C">
    <w:pPr>
      <w:pStyle w:val="a5"/>
      <w:framePr w:wrap="around" w:vAnchor="text" w:hAnchor="margin" w:xAlign="right" w:y="1"/>
      <w:rPr>
        <w:rStyle w:val="a8"/>
      </w:rPr>
    </w:pPr>
    <w:r>
      <w:rPr>
        <w:rStyle w:val="a8"/>
      </w:rPr>
      <w:fldChar w:fldCharType="begin"/>
    </w:r>
    <w:r w:rsidR="00525008">
      <w:rPr>
        <w:rStyle w:val="a8"/>
      </w:rPr>
      <w:instrText xml:space="preserve">PAGE  </w:instrText>
    </w:r>
    <w:r>
      <w:rPr>
        <w:rStyle w:val="a8"/>
      </w:rPr>
      <w:fldChar w:fldCharType="separate"/>
    </w:r>
    <w:r w:rsidR="00525008">
      <w:rPr>
        <w:rStyle w:val="a8"/>
      </w:rPr>
      <w:t>26</w:t>
    </w:r>
    <w:r>
      <w:rPr>
        <w:rStyle w:val="a8"/>
      </w:rPr>
      <w:fldChar w:fldCharType="end"/>
    </w:r>
  </w:p>
  <w:p w:rsidR="00525008" w:rsidRDefault="00525008">
    <w:pPr>
      <w:pStyle w:val="a5"/>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5008" w:rsidRDefault="00525008">
    <w:pPr>
      <w:pStyle w:val="a5"/>
    </w:pPr>
  </w:p>
  <w:p w:rsidR="00525008" w:rsidRDefault="00525008">
    <w:pPr>
      <w:pStyle w:val="a5"/>
    </w:pPr>
  </w:p>
  <w:p w:rsidR="00525008" w:rsidRDefault="00525008">
    <w:pPr>
      <w:pStyle w:val="a5"/>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5008" w:rsidRDefault="00525008">
    <w:pPr>
      <w:pStyle w:val="a5"/>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6589" w:rsidRPr="000F6589" w:rsidRDefault="000F6589" w:rsidP="000F6589">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97F40" w:rsidRDefault="00A97F40">
      <w:r>
        <w:separator/>
      </w:r>
    </w:p>
  </w:footnote>
  <w:footnote w:type="continuationSeparator" w:id="0">
    <w:p w:rsidR="00A97F40" w:rsidRDefault="00A97F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5008" w:rsidRDefault="00525008">
    <w:pPr>
      <w:pStyle w:val="a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5008" w:rsidRDefault="0065004C" w:rsidP="00480FEF">
    <w:pPr>
      <w:pStyle w:val="a3"/>
    </w:pPr>
    <w:r>
      <w:pict>
        <v:group id="Group 22" o:spid="_x0000_s4097" style="position:absolute;margin-left:55.1pt;margin-top:19pt;width:524.35pt;height:805.1pt;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7YvpSgYAANNBAAAOAAAAZHJzL2Uyb0RvYy54bWzsXN1y4jYYve9M38Hje4ItZBszITtZCJnO&#10;pO1Od/sAim3AU2O5shNId/ru/fRjIRKyG5LgGbriAixsbP2c70g6R+L8w2ZVOPcZq3Najl3/zHOd&#10;rExompeLsfvnl1lv6Dp1Q8qUFLTMxu5DVrsfLn7+6XxdjTJEl7RIM+bATcp6tK7G7rJpqlG/XyfL&#10;bEXqM1plJZycU7YiDSTZop8ysoa7r4o+8rywv6YsrRhNsrqGb6fypHsh7j+fZ0nz+3xeZ41TjF3I&#10;WyPemXi/5e/9i3MyWjBSLfNEZYO8IhcrkpfwUH2rKWmIc8fyJ7da5QmjNZ03Zwld9el8nieZKAOU&#10;xvceleaa0btKlGUxWi8qXU1QtY/q6dW3TX67/8ScPIW2c52SrKCJxFMdhHjdrKvFCC65ZtXn6hOT&#10;BYTDG5r8VcPp/uPzPL2QFzu3619pCvcjdw0VdbOZsxW/BZTa2YgmeNBNkG0aJ4EvwzCIEQ5cJ4Fz&#10;vocQjiLVSskSmvLJD5PllfopwMGDJuY/lIc8g2QknypyqnLGiwVoq7cVWr+tQj8vSZWJdqp5bbUV&#10;Omhr9A+AISkXReaggaxVcV1bpbWsT6ekkyVcll0yRtfLjKSQLZ9fD5k3fsATNbTG6yr4m7VERhWr&#10;m+uMrhx+MHYZ5Fy0Hbm/qRtZoe0lvClLOsuLAr4no6J01lDzAYZG4OmaFnnKz4oEW9xOCubcEx6H&#10;4iUK9uiyVd4AGxT5auwO9UVkxOviqkzFYxqSF/IY2rYo+c0BO5A5dSSj7mvsxVfDqyHuYRRe9bA3&#10;nfYuZxPcC2d+FEwH08lk6v/L8+nj0TJP06zkWW0ZwMcvA4TiIhm7mgOeL/lMvJ6WvL+bDYFbKFX7&#10;KUonQMDbXcL3lqYPgAFGJaUBBcPBkrJ/XGcNdDZ267/vCMtcp/ilBBzFPsac/0QCBxGCBDPP3Jpn&#10;SJnArcZu4zrycNJIzryrWL5YwpN80cYlvYTgnucCGRyXMlcKsRBhXYUabkPtJi8hyrARZZNSEley&#10;KRVx6UATcfvloQKS2okz+ZMXx5nvxRDqnK+GMY75owUmBZ+hlsmg9mX4tCzYhpGKtAIyLuq0m0iD&#10;nkUF1IkFl2acV8cMbwbeth3CE/oz2bdKeAYdw1ODU6B8C04/jsNIAdSiU4xBgYjfQv0nic5wF51h&#10;p+hE/hCeb8mzk5HJScITGMokz6hTeOLYjy08Oxo4nyQ8QeAw4TnsFJ5hEEB4SPYMnht6DuzQUwpM&#10;P2LnDuxlwlNghI9+Qac4/swoCgOYZ36nc7fwfB/Z4RTZk8sQBjwlFDqDJ8zXPZia7ccnSApSg7Qz&#10;9x8Yn1oVFzP3gZhAd4dPRZ4xAoFpR1aKQgQ5E1I3P6Fl7icC7sGyko+iNwi4VlbqUFYCi2aHPJVj&#10;01Hf7rfgDLFQDLay0hacUlVtPZi3g/Nt7oIFZ5fg3NU8B6bxdfyBJ/Ts7bwdyPMRPn0vUuT53vi0&#10;5Lljp7X+Vfv5vI/VvSaPtOq5dWcHpm90bHc2gAEmH3nGYagM7tYD97WPPfDEfO357v0gf5b7UsYk&#10;4f/vnsouSSzD+Br7CHsfUdybhcOoh2c46MWRN+x5fvwxDj0c4+ls1xAWI743CwfcFB+A5yy8veed&#10;4XfzxHUA8uy3gdd+7gvAZnO7gfDjg9oDPWXJdspTVgnpKauE9JRV4tQ8ZaR1Z4MgTOfu2ATh+wMl&#10;Pe+lCNWFWYowl5YcvMDCUgSfPH5nrQmnCLVGzDLF04VeSFsABlOYLuqxmQIhbuPvH0ygIILFKVwp&#10;sExhmeLABXavGkwIptBahB1TGEtCkXZjDKYwDe1jMwWOh2qp2p4xRQDzH8sUfJZUW6bojCm0MGSZ&#10;wmAKcMKUtmswhbm24NhMAaqEFSjkbpLjLe+2s49DZh9anbNMYTKFtigNpjCXeRybKeSqd+WiR2I0&#10;I3HN9/OAlmmFij17YKxQ8YL9Pa+ffmidzlKFSRXaMN5ShVzdopY0dEgVMR6IRtpHFVhuk7O2h9gu&#10;Z6niqFShhTpLFSZV7Nm8is3VT8emiijiu4CFpolgrRPozgZTgIMPJ7moCduDv70Aih2yg9U6pNYh&#10;5btueXdY66222v7QSt2pUAUURPxzgPB/1b8c8L8mMNOiuNv/Yrj4DwAA//8DAFBLAwQUAAYACAAA&#10;ACEAkrGQcOEAAAAMAQAADwAAAGRycy9kb3ducmV2LnhtbEyPTUvDQBCG74L/YRnBm91sakuM2ZRS&#10;1FMRbAXxtk2mSWh2NmS3SfrvnZ7sbV7m4f3IVpNtxYC9bxxpULMIBFLhyoYqDd/796cEhA+GStM6&#10;Qg0X9LDK7+8yk5ZupC8cdqESbEI+NRrqELpUSl/UaI2fuQ6Jf0fXWxNY9pUsezOyuW1lHEVLaU1D&#10;nFCbDjc1Fqfd2Wr4GM24nqu3YXs6bi6/+8Xnz1ah1o8P0/oVRMAp/MNwrc/VIedOB3em0ouWtYpi&#10;RjXME950BdQieQFx4Gv5nMQg80zejsj/AAAA//8DAFBLAQItABQABgAIAAAAIQC2gziS/gAAAOEB&#10;AAATAAAAAAAAAAAAAAAAAAAAAABbQ29udGVudF9UeXBlc10ueG1sUEsBAi0AFAAGAAgAAAAhADj9&#10;If/WAAAAlAEAAAsAAAAAAAAAAAAAAAAALwEAAF9yZWxzLy5yZWxzUEsBAi0AFAAGAAgAAAAhAGft&#10;i+lKBgAA00EAAA4AAAAAAAAAAAAAAAAALgIAAGRycy9lMm9Eb2MueG1sUEsBAi0AFAAGAAgAAAAh&#10;AJKxkHDhAAAADAEAAA8AAAAAAAAAAAAAAAAApAgAAGRycy9kb3ducmV2LnhtbFBLBQYAAAAABAAE&#10;APMAAACyCQAAAAA=&#10;">
          <v:rect id="Rectangle 23" o:spid="_x0000_s4116" style="position:absolute;width:20000;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WV8IA&#10;AADbAAAADwAAAGRycy9kb3ducmV2LnhtbERPS2rDMBDdB3oHMYHuYjktlNiNEuxCoKuSOj7AYE1t&#10;E2vkWvKnPX1UKGQ3j/ed/XExnZhocK1lBdsoBkFcWd1yraC8nDY7EM4ja+wsk4IfcnA8PKz2mGo7&#10;8ydNha9FCGGXooLG+z6V0lUNGXSR7YkD92UHgz7AoZZ6wDmEm04+xfGLNNhyaGiwp7eGqmsxGgVX&#10;v0wfWV38npIyT6pzns3jd6bU43rJXkF4Wvxd/O9+12H+M/z9Eg6Qh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7IJZXwgAAANsAAAAPAAAAAAAAAAAAAAAAAJgCAABkcnMvZG93&#10;bnJldi54bWxQSwUGAAAAAAQABAD1AAAAhwMAAAAA&#10;" filled="f" strokeweight="2pt"/>
          <v:line id="Line 24" o:spid="_x0000_s4115" style="position:absolute;visibility:visibl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s8pr70AAADbAAAADwAAAGRycy9kb3ducmV2LnhtbERPvQrCMBDeBd8hnOCmqaIi1SgiVNzE&#10;6uJ2NmdbbC6liVrf3giC2318v7dct6YST2pcaVnBaBiBIM6sLjlXcD4lgzkI55E1VpZJwZscrFfd&#10;zhJjbV98pGfqcxFC2MWooPC+jqV0WUEG3dDWxIG72cagD7DJpW7wFcJNJcdRNJMGSw4NBda0LSi7&#10;pw+j4H45T5PdYatPVbrR1zzxl+tNK9XvtZsFCE+t/4t/7r0O8yfw/SUcIFcf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ErPKa+9AAAA2wAAAA8AAAAAAAAAAAAAAAAAoQIA&#10;AGRycy9kb3ducmV2LnhtbFBLBQYAAAAABAAEAPkAAACLAwAAAAA=&#10;" strokeweight="2pt"/>
          <v:line id="Line 25" o:spid="_x0000_s4114" style="position:absolute;visibility:visibl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YOMNL0AAADbAAAADwAAAGRycy9kb3ducmV2LnhtbERPvQrCMBDeBd8hnOCmqYIi1SgiVNzE&#10;6tLtbM622FxKE7W+vREEt/v4fm+16UwtntS6yrKCyTgCQZxbXXGh4HJORgsQziNrrC2Tgjc52Kz7&#10;vRXG2r74RM/UFyKEsItRQel9E0vp8pIMurFtiAN3s61BH2BbSN3iK4SbWk6jaC4NVhwaSmxoV1J+&#10;Tx9GwT27zJL9cafPdbrV1yLx2fWmlRoOuu0ShKfO/8U/90GH+TP4/hIOkOsP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CWDjDS9AAAA2wAAAA8AAAAAAAAAAAAAAAAAoQIA&#10;AGRycy9kb3ducmV2LnhtbFBLBQYAAAAABAAEAPkAAACLAwAAAAA=&#10;" strokeweight="2pt"/>
          <v:line id="Line 26" o:spid="_x0000_s4113" style="position:absolute;visibility:visibl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VESQ70AAADbAAAADwAAAGRycy9kb3ducmV2LnhtbERPvQrCMBDeBd8hnOCmqYIi1SgiVNzE&#10;6tLtbM622FxKE7W+vREEt/v4fm+16UwtntS6yrKCyTgCQZxbXXGh4HJORgsQziNrrC2Tgjc52Kz7&#10;vRXG2r74RM/UFyKEsItRQel9E0vp8pIMurFtiAN3s61BH2BbSN3iK4SbWk6jaC4NVhwaSmxoV1J+&#10;Tx9GwT27zJL9cafPdbrV1yLx2fWmlRoOuu0ShKfO/8U/90GH+XP4/hIOkOsP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NVREkO9AAAA2wAAAA8AAAAAAAAAAAAAAAAAoQIA&#10;AGRycy9kb3ducmV2LnhtbFBLBQYAAAAABAAEAPkAAACLAwAAAAA=&#10;" strokeweight="2pt"/>
          <v:line id="Line 27" o:spid="_x0000_s4112" style="position:absolute;visibility:visibl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h232L0AAADbAAAADwAAAGRycy9kb3ducmV2LnhtbERPSwrCMBDdC94hjOBOUwU/VKOIUHEn&#10;VjfuxmZsi82kNFHr7Y0guJvH+85y3ZpKPKlxpWUFo2EEgjizuuRcwfmUDOYgnEfWWFkmBW9ysF51&#10;O0uMtX3xkZ6pz0UIYRejgsL7OpbSZQUZdENbEwfuZhuDPsAml7rBVwg3lRxH0VQaLDk0FFjTtqDs&#10;nj6MgvvlPEl2h60+VelGX/PEX643rVS/124WIDy1/i/+ufc6zJ/B95dwgFx9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Lodt9i9AAAA2wAAAA8AAAAAAAAAAAAAAAAAoQIA&#10;AGRycy9kb3ducmV2LnhtbFBLBQYAAAAABAAEAPkAAACLAwAAAAA=&#10;" strokeweight="2pt"/>
          <v:line id="Line 28" o:spid="_x0000_s4111" style="position:absolute;visibility:visibl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4IjqsIAAADbAAAADwAAAGRycy9kb3ducmV2LnhtbESPT4vCQAzF7wv7HYYseFunCopUpyJC&#10;F29i9eItdtI/2MmUzqzWb28OC3tLeC/v/bLZjq5TDxpC69nAbJqAIi69bbk2cDnn3ytQISJb7DyT&#10;gRcF2GafHxtMrX/yiR5FrJWEcEjRQBNjn2odyoYchqnviUWr/OAwyjrU2g74lHDX6XmSLLXDlqWh&#10;wZ72DZX34tcZuF8vi/znuLfnrtjZW53H662yxky+xt0aVKQx/pv/rg9W8AVWfpEBdPY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4IjqsIAAADbAAAADwAAAAAAAAAAAAAA&#10;AAChAgAAZHJzL2Rvd25yZXYueG1sUEsFBgAAAAAEAAQA+QAAAJADAAAAAA==&#10;" strokeweight="2pt"/>
          <v:line id="Line 29" o:spid="_x0000_s4110" style="position:absolute;visibility:visibl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M6GMb0AAADbAAAADwAAAGRycy9kb3ducmV2LnhtbERPvQrCMBDeBd8hnOCmqYKi1SgiVNzE&#10;6uJ2NmdbbC6liVrf3giC2318v7dct6YST2pcaVnBaBiBIM6sLjlXcD4lgxkI55E1VpZJwZscrFfd&#10;zhJjbV98pGfqcxFC2MWooPC+jqV0WUEG3dDWxIG72cagD7DJpW7wFcJNJcdRNJUGSw4NBda0LSi7&#10;pw+j4H45T5LdYatPVbrR1zzxl+tNK9XvtZsFCE+t/4t/7r0O8+fw/SUcIFcf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KTOhjG9AAAA2wAAAA8AAAAAAAAAAAAAAAAAoQIA&#10;AGRycy9kb3ducmV2LnhtbFBLBQYAAAAABAAEAPkAAACLAwAAAAA=&#10;" strokeweight="2pt"/>
          <v:line id="Line 30" o:spid="_x0000_s4109" style="position:absolute;visibility:visibl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jlEbwAAADbAAAADwAAAGRycy9kb3ducmV2LnhtbERPuwrCMBTdBf8hXMFNUwVFqqmIUHET&#10;q4vbtbl9YHNTmqj1780gOB7Oe7PtTSNe1LnasoLZNAJBnFtdc6ngekknKxDOI2tsLJOCDznYJsPB&#10;BmNt33ymV+ZLEULYxaig8r6NpXR5RQbd1LbEgStsZ9AH2JVSd/gO4aaR8yhaSoM1h4YKW9pXlD+y&#10;p1HwuF0X6eG015cm2+l7mfrbvdBKjUf9bg3CU+//4p/7qBXMw/rwJfwAmXwB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5jlEbwAAADbAAAADwAAAAAAAAAAAAAAAAChAgAA&#10;ZHJzL2Rvd25yZXYueG1sUEsFBgAAAAAEAAQA+QAAAIoDAAAAAA==&#10;" strokeweight="2pt"/>
          <v:line id="Line 31" o:spid="_x0000_s4108" style="position:absolute;visibility:visibl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H6JbsQAAADbAAAADwAAAGRycy9kb3ducmV2LnhtbESPwW7CMBBE70j8g7WVuIETDoimcVBV&#10;QCriUJX2A5Z4G6fE68h2Ie3X10hIHEcz80ZTrgbbiTP50DpWkM8yEMS10y03Cj4/ttMliBCRNXaO&#10;ScEvBVhV41GJhXYXfqfzITYiQTgUqMDE2BdShtqQxTBzPXHyvpy3GJP0jdQeLwluOznPsoW02HJa&#10;MNjTi6H6dPixCnb+uD/lf42RR975Tfe2fgz2W6nJw/D8BCLSEO/hW/tVK5jncP2SfoCs/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foluxAAAANsAAAAPAAAAAAAAAAAA&#10;AAAAAKECAABkcnMvZG93bnJldi54bWxQSwUGAAAAAAQABAD5AAAAkgMAAAAA&#10;" strokeweight="1pt"/>
          <v:line id="Line 32" o:spid="_x0000_s4107" style="position:absolute;visibility:visibl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Abe/b8AAADbAAAADwAAAGRycy9kb3ducmV2LnhtbESPwQrCMBBE74L/EFbwpqkFRapRRKh4&#10;E6sXb2uztsVmU5qo9e+NIHgcZuYNs1x3phZPal1lWcFkHIEgzq2uuFBwPqWjOQjnkTXWlknBmxys&#10;V/3eEhNtX3ykZ+YLESDsElRQet8kUrq8JINubBvi4N1sa9AH2RZSt/gKcFPLOIpm0mDFYaHEhrYl&#10;5ffsYRTcL+dpujts9anONvpapP5yvWmlhoNuswDhqfP/8K+91wriGL5fwg+Qqw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ZAbe/b8AAADbAAAADwAAAAAAAAAAAAAAAACh&#10;AgAAZHJzL2Rvd25yZXYueG1sUEsFBgAAAAAEAAQA+QAAAI0DAAAAAA==&#10;" strokeweight="2pt"/>
          <v:line id="Line 33" o:spid="_x0000_s4106" style="position:absolute;visibility:visibl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0WPbcQAAADbAAAADwAAAGRycy9kb3ducmV2LnhtbESP3WoCMRSE74W+QziF3tWsQsWuZhfp&#10;D1S8kKoPcNwcN6ubkyVJde3TN0LBy2FmvmHmZW9bcSYfGscKRsMMBHHldMO1gt3283kKIkRkja1j&#10;UnClAGXxMJhjrt2Fv+m8ibVIEA45KjAxdrmUoTJkMQxdR5y8g/MWY5K+ltrjJcFtK8dZNpEWG04L&#10;Bjt6M1SdNj9WwdLvV6fRb23knpf+o12/vwZ7VOrpsV/MQETq4z383/7SCsYvcPuSfoAs/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TRY9txAAAANsAAAAPAAAAAAAAAAAA&#10;AAAAAKECAABkcnMvZG93bnJldi54bWxQSwUGAAAAAAQABAD5AAAAkgMAAAAA&#10;" strokeweight="1pt"/>
          <v:rect id="Rectangle 34" o:spid="_x0000_s4105" style="position:absolute;left:54;top:19660;width:1000;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DpRsAA&#10;AADbAAAADwAAAGRycy9kb3ducmV2LnhtbESPQYvCMBSE7wv+h/AEb2uqSNFqlLIgeLWr4PHRPNtq&#10;81KTrNZ/bxYEj8PMfMOsNr1pxZ2cbywrmIwTEMSl1Q1XCg6/2+85CB+QNbaWScGTPGzWg68VZto+&#10;eE/3IlQiQthnqKAOocuk9GVNBv3YdsTRO1tnMETpKqkdPiLctHKaJKk02HBcqLGjn5rKa/FnFOT5&#10;pT/eigVuvZwnLtUzXeUnpUbDPl+CCNSHT/jd3mkF0xT+v8QfIN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aDpRsAAAADbAAAADwAAAAAAAAAAAAAAAACYAgAAZHJzL2Rvd25y&#10;ZXYueG1sUEsFBgAAAAAEAAQA9QAAAIUDAAAAAA==&#10;" filled="f" stroked="f" strokeweight=".25pt">
            <v:textbox style="mso-next-textbox:#Rectangle 34" inset="1pt,1pt,1pt,1pt">
              <w:txbxContent>
                <w:p w:rsidR="00525008" w:rsidRDefault="00525008" w:rsidP="00621F96">
                  <w:pPr>
                    <w:pStyle w:val="a7"/>
                    <w:jc w:val="center"/>
                    <w:rPr>
                      <w:rFonts w:ascii="GOST type B" w:hAnsi="GOST type B"/>
                      <w:sz w:val="18"/>
                    </w:rPr>
                  </w:pPr>
                  <w:proofErr w:type="spellStart"/>
                  <w:r>
                    <w:rPr>
                      <w:rFonts w:ascii="GOST type B" w:hAnsi="GOST type B"/>
                      <w:sz w:val="18"/>
                    </w:rPr>
                    <w:t>Змн</w:t>
                  </w:r>
                  <w:proofErr w:type="spellEnd"/>
                  <w:r>
                    <w:rPr>
                      <w:rFonts w:ascii="GOST type B" w:hAnsi="GOST type B"/>
                      <w:sz w:val="18"/>
                    </w:rPr>
                    <w:t>.</w:t>
                  </w:r>
                </w:p>
                <w:p w:rsidR="00525008" w:rsidRDefault="00525008" w:rsidP="00621F96">
                  <w:pPr>
                    <w:jc w:val="center"/>
                    <w:rPr>
                      <w:rFonts w:ascii="Journal" w:hAnsi="Journal"/>
                    </w:rPr>
                  </w:pPr>
                </w:p>
              </w:txbxContent>
            </v:textbox>
          </v:rect>
          <v:rect id="Rectangle 35" o:spid="_x0000_s4104" style="position:absolute;left:1139;top:19660;width:1001;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xM3cIA&#10;AADbAAAADwAAAGRycy9kb3ducmV2LnhtbESPwWrDMBBE74H8g9hAb7GcUBLXtRJMINBr3QR6XKyt&#10;7dZaOZJiu39fFQo9DjPzhimOs+nFSM53lhVskhQEcW11x42Cy9t5nYHwAVljb5kUfJOH42G5KDDX&#10;duJXGqvQiAhhn6OCNoQhl9LXLRn0iR2Io/dhncEQpWukdjhFuOnlNk130mDHcaHFgU4t1V/V3Sgo&#10;y8/5eque8OxllrqdftRN+a7Uw2oun0EEmsN/+K/9ohVs9/D7Jf4Aefg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7EzdwgAAANsAAAAPAAAAAAAAAAAAAAAAAJgCAABkcnMvZG93&#10;bnJldi54bWxQSwUGAAAAAAQABAD1AAAAhwMAAAAA&#10;" filled="f" stroked="f" strokeweight=".25pt">
            <v:textbox style="mso-next-textbox:#Rectangle 35" inset="1pt,1pt,1pt,1pt">
              <w:txbxContent>
                <w:p w:rsidR="00525008" w:rsidRDefault="00525008" w:rsidP="00621F96">
                  <w:pPr>
                    <w:pStyle w:val="a7"/>
                    <w:jc w:val="center"/>
                    <w:rPr>
                      <w:rFonts w:ascii="GOST type B" w:hAnsi="GOST type B"/>
                      <w:sz w:val="18"/>
                    </w:rPr>
                  </w:pPr>
                  <w:r>
                    <w:rPr>
                      <w:rFonts w:ascii="GOST type B" w:hAnsi="GOST type B"/>
                      <w:sz w:val="18"/>
                    </w:rPr>
                    <w:t>Арк.</w:t>
                  </w:r>
                </w:p>
                <w:p w:rsidR="00525008" w:rsidRDefault="00525008" w:rsidP="00621F96">
                  <w:pPr>
                    <w:jc w:val="center"/>
                    <w:rPr>
                      <w:lang w:val="uk-UA"/>
                    </w:rPr>
                  </w:pPr>
                </w:p>
              </w:txbxContent>
            </v:textbox>
          </v:rect>
          <v:rect id="Rectangle 36" o:spid="_x0000_s4103" style="position:absolute;left:2267;top:19660;width:2573;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PYr70A&#10;AADbAAAADwAAAGRycy9kb3ducmV2LnhtbERPTYvCMBC9C/6HMII3TS2LaDWWIghet7sLHodmbKvN&#10;pCZR6783B2GPj/e9zQfTiQc531pWsJgnIIgrq1uuFfz+HGYrED4ga+wsk4IXech349EWM22f/E2P&#10;MtQihrDPUEETQp9J6auGDPq57Ykjd7bOYIjQ1VI7fMZw08k0SZbSYMuxocGe9g1V1/JuFBTFZfi7&#10;lWs8eLlK3FJ/6bo4KTWdDMUGRKAh/Is/7qNWkMax8Uv8AXL3BgAA//8DAFBLAQItABQABgAIAAAA&#10;IQDw94q7/QAAAOIBAAATAAAAAAAAAAAAAAAAAAAAAABbQ29udGVudF9UeXBlc10ueG1sUEsBAi0A&#10;FAAGAAgAAAAhADHdX2HSAAAAjwEAAAsAAAAAAAAAAAAAAAAALgEAAF9yZWxzLy5yZWxzUEsBAi0A&#10;FAAGAAgAAAAhADMvBZ5BAAAAOQAAABAAAAAAAAAAAAAAAAAAKQIAAGRycy9zaGFwZXhtbC54bWxQ&#10;SwECLQAUAAYACAAAACEAo3PYr70AAADbAAAADwAAAAAAAAAAAAAAAACYAgAAZHJzL2Rvd25yZXYu&#10;eG1sUEsFBgAAAAAEAAQA9QAAAIIDAAAAAA==&#10;" filled="f" stroked="f" strokeweight=".25pt">
            <v:textbox style="mso-next-textbox:#Rectangle 36" inset="1pt,1pt,1pt,1pt">
              <w:txbxContent>
                <w:p w:rsidR="00525008" w:rsidRDefault="00525008" w:rsidP="00621F96">
                  <w:pPr>
                    <w:pStyle w:val="a7"/>
                    <w:jc w:val="center"/>
                    <w:rPr>
                      <w:rFonts w:ascii="GOST type B" w:hAnsi="GOST type B"/>
                      <w:sz w:val="18"/>
                    </w:rPr>
                  </w:pPr>
                  <w:r>
                    <w:rPr>
                      <w:rFonts w:ascii="GOST type B" w:hAnsi="GOST type B"/>
                      <w:sz w:val="18"/>
                    </w:rPr>
                    <w:t xml:space="preserve">№ </w:t>
                  </w:r>
                  <w:proofErr w:type="spellStart"/>
                  <w:r>
                    <w:rPr>
                      <w:rFonts w:ascii="GOST type B" w:hAnsi="GOST type B"/>
                      <w:sz w:val="18"/>
                    </w:rPr>
                    <w:t>докум</w:t>
                  </w:r>
                  <w:proofErr w:type="spellEnd"/>
                  <w:r>
                    <w:rPr>
                      <w:rFonts w:ascii="GOST type B" w:hAnsi="GOST type B"/>
                      <w:sz w:val="18"/>
                    </w:rPr>
                    <w:t>.</w:t>
                  </w:r>
                </w:p>
                <w:p w:rsidR="00525008" w:rsidRDefault="00525008" w:rsidP="00621F96">
                  <w:pPr>
                    <w:rPr>
                      <w:lang w:val="uk-UA"/>
                    </w:rPr>
                  </w:pPr>
                </w:p>
              </w:txbxContent>
            </v:textbox>
          </v:rect>
          <v:rect id="Rectangle 37" o:spid="_x0000_s4102" style="position:absolute;left:4983;top:19660;width:1534;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99NMEA&#10;AADbAAAADwAAAGRycy9kb3ducmV2LnhtbESPQWvCQBSE7wX/w/KE3pqNUsREVwmFgFfTFjw+ss8k&#10;mn0bd7cx/nu3UOhxmJlvmO1+Mr0YyfnOsoJFkoIgrq3uuFHw9Vm+rUH4gKyxt0wKHuRhv5u9bDHX&#10;9s5HGqvQiAhhn6OCNoQhl9LXLRn0iR2Io3e2zmCI0jVSO7xHuOnlMk1X0mDHcaHFgT5aqq/Vj1FQ&#10;FJfp+1ZlWHq5Tt1Kv+umOCn1Op+KDYhAU/gP/7UPWsEyg98v8QfI3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w/fTTBAAAA2wAAAA8AAAAAAAAAAAAAAAAAmAIAAGRycy9kb3du&#10;cmV2LnhtbFBLBQYAAAAABAAEAPUAAACGAwAAAAA=&#10;" filled="f" stroked="f" strokeweight=".25pt">
            <v:textbox style="mso-next-textbox:#Rectangle 37" inset="1pt,1pt,1pt,1pt">
              <w:txbxContent>
                <w:p w:rsidR="00525008" w:rsidRDefault="00525008" w:rsidP="00621F96">
                  <w:pPr>
                    <w:pStyle w:val="a7"/>
                    <w:jc w:val="center"/>
                    <w:rPr>
                      <w:rFonts w:ascii="GOST type B" w:hAnsi="GOST type B"/>
                      <w:sz w:val="18"/>
                    </w:rPr>
                  </w:pPr>
                  <w:r>
                    <w:rPr>
                      <w:rFonts w:ascii="GOST type B" w:hAnsi="GOST type B"/>
                      <w:sz w:val="18"/>
                    </w:rPr>
                    <w:t>Підпис</w:t>
                  </w:r>
                </w:p>
                <w:p w:rsidR="00525008" w:rsidRDefault="00525008" w:rsidP="00621F96">
                  <w:pPr>
                    <w:jc w:val="center"/>
                    <w:rPr>
                      <w:lang w:val="uk-UA"/>
                    </w:rPr>
                  </w:pPr>
                </w:p>
              </w:txbxContent>
            </v:textbox>
          </v:rect>
          <v:rect id="Rectangle 38" o:spid="_x0000_s4101" style="position:absolute;left:6604;top:19660;width:1000;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NxCdL0A&#10;AADbAAAADwAAAGRycy9kb3ducmV2LnhtbERPy4rCMBTdC/5DuII7TX0gWo1SBGG2VgWXl+baVpub&#10;mmS0/r1ZDMzycN6bXWca8SLna8sKJuMEBHFhdc2lgvPpMFqC8AFZY2OZFHzIw27b720w1fbNR3rl&#10;oRQxhH2KCqoQ2lRKX1Rk0I9tSxy5m3UGQ4SulNrhO4abRk6TZCEN1hwbKmxpX1HxyH+Ngiy7d5dn&#10;vsKDl8vELfRcl9lVqeGgy9YgAnXhX/zn/tEKZnF9/BJ/gNx+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2NxCdL0AAADbAAAADwAAAAAAAAAAAAAAAACYAgAAZHJzL2Rvd25yZXYu&#10;eG1sUEsFBgAAAAAEAAQA9QAAAIIDAAAAAA==&#10;" filled="f" stroked="f" strokeweight=".25pt">
            <v:textbox style="mso-next-textbox:#Rectangle 38" inset="1pt,1pt,1pt,1pt">
              <w:txbxContent>
                <w:p w:rsidR="00525008" w:rsidRDefault="00525008" w:rsidP="00621F96">
                  <w:pPr>
                    <w:pStyle w:val="a7"/>
                    <w:jc w:val="center"/>
                    <w:rPr>
                      <w:rFonts w:ascii="GOST type B" w:hAnsi="GOST type B"/>
                      <w:sz w:val="18"/>
                    </w:rPr>
                  </w:pPr>
                  <w:r>
                    <w:rPr>
                      <w:rFonts w:ascii="GOST type B" w:hAnsi="GOST type B"/>
                      <w:sz w:val="18"/>
                    </w:rPr>
                    <w:t>Дата</w:t>
                  </w:r>
                </w:p>
                <w:p w:rsidR="00525008" w:rsidRDefault="00525008" w:rsidP="00621F96"/>
              </w:txbxContent>
            </v:textbox>
          </v:rect>
          <v:rect id="Rectangle 39" o:spid="_x0000_s4100" style="position:absolute;left:18949;top:18977;width:1001;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5Dn78AA&#10;AADbAAAADwAAAGRycy9kb3ducmV2LnhtbESPT4vCMBTE74LfITxhb5r6B9GuUYogeLUqeHw0b9vu&#10;Ni81idr99kYQPA4z8xtmtelMI+7kfG1ZwXiUgCAurK65VHA67oYLED4ga2wsk4J/8rBZ93srTLV9&#10;8IHueShFhLBPUUEVQptK6YuKDPqRbYmj92OdwRClK6V2+Ihw08hJksylwZrjQoUtbSsq/vKbUZBl&#10;v935mi9x5+UicXM902V2Uepr0GXfIAJ14RN+t/dawXQMry/xB8j1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5Dn78AAAADbAAAADwAAAAAAAAAAAAAAAACYAgAAZHJzL2Rvd25y&#10;ZXYueG1sUEsFBgAAAAAEAAQA9QAAAIUDAAAAAA==&#10;" filled="f" stroked="f" strokeweight=".25pt">
            <v:textbox style="mso-next-textbox:#Rectangle 39" inset="1pt,1pt,1pt,1pt">
              <w:txbxContent>
                <w:p w:rsidR="00525008" w:rsidRDefault="00525008" w:rsidP="00621F96">
                  <w:pPr>
                    <w:jc w:val="center"/>
                    <w:rPr>
                      <w:lang w:val="uk-UA"/>
                    </w:rPr>
                  </w:pPr>
                  <w:r>
                    <w:rPr>
                      <w:sz w:val="18"/>
                      <w:szCs w:val="18"/>
                      <w:lang w:val="uk-UA"/>
                    </w:rPr>
                    <w:t>Арк.</w:t>
                  </w:r>
                </w:p>
              </w:txbxContent>
            </v:textbox>
          </v:rect>
          <v:rect id="Rectangle 40" o:spid="_x0000_s4099" style="position:absolute;left:18949;top:19435;width:1001;height:42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0J5mMIA&#10;AADbAAAADwAAAGRycy9kb3ducmV2LnhtbESPwWrDMBBE74H8g9hAb7GctATXtRJMINBr3QR6XKyt&#10;7dZaOZJiu39fFQo5DjPzhikOs+nFSM53lhVskhQEcW11x42C8/tpnYHwAVljb5kU/JCHw365KDDX&#10;duI3GqvQiAhhn6OCNoQhl9LXLRn0iR2Io/dpncEQpWukdjhFuOnlNk130mDHcaHFgY4t1d/VzSgo&#10;y6/5cq2e8eRllrqdftJN+aHUw2ouX0AEmsM9/N9+1Qoet/D3Jf4Auf8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QnmYwgAAANsAAAAPAAAAAAAAAAAAAAAAAJgCAABkcnMvZG93&#10;bnJldi54bWxQSwUGAAAAAAQABAD1AAAAhwMAAAAA&#10;" filled="f" stroked="f" strokeweight=".25pt">
            <v:textbox style="mso-next-textbox:#Rectangle 40" inset="1pt,1pt,1pt,1pt">
              <w:txbxContent>
                <w:p w:rsidR="00525008" w:rsidRPr="006D3967" w:rsidRDefault="00525008" w:rsidP="00B86936">
                  <w:pPr>
                    <w:rPr>
                      <w:lang w:val="uk-UA"/>
                    </w:rPr>
                  </w:pPr>
                </w:p>
              </w:txbxContent>
            </v:textbox>
          </v:rect>
          <v:rect id="Rectangle 41" o:spid="_x0000_s4098" style="position:absolute;left:7745;top:19221;width:11075;height:4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7cA8IA&#10;AADbAAAADwAAAGRycy9kb3ducmV2LnhtbESPQWvCQBSE74L/YXmF3nTTpoiNrhIKgV5NFXp8ZJ9J&#10;NPs27m6T9N+7hYLHYWa+Ybb7yXRiIOdbywpelgkI4srqlmsFx69isQbhA7LGzjIp+CUP+918tsVM&#10;25EPNJShFhHCPkMFTQh9JqWvGjLol7Ynjt7ZOoMhSldL7XCMcNPJ1yRZSYMtx4UGe/poqLqWP0ZB&#10;nl+m0618x8LLdeJW+k3X+bdSz09TvgERaAqP8H/7UytIU/j7En+A3N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DtwDwgAAANsAAAAPAAAAAAAAAAAAAAAAAJgCAABkcnMvZG93&#10;bnJldi54bWxQSwUGAAAAAAQABAD1AAAAhwMAAAAA&#10;" filled="f" stroked="f" strokeweight=".25pt">
            <v:textbox style="mso-next-textbox:#Rectangle 41" inset="1pt,1pt,1pt,1pt">
              <w:txbxContent>
                <w:p w:rsidR="00525008" w:rsidRPr="00DA40BA" w:rsidRDefault="00525008" w:rsidP="00621F96">
                  <w:pPr>
                    <w:rPr>
                      <w:rFonts w:ascii="ISOCPEUR" w:hAnsi="ISOCPEUR"/>
                      <w:i/>
                      <w:sz w:val="28"/>
                      <w:szCs w:val="28"/>
                      <w:lang w:val="uk-UA"/>
                    </w:rPr>
                  </w:pPr>
                  <w:r>
                    <w:rPr>
                      <w:lang w:val="uk-UA"/>
                    </w:rPr>
                    <w:t xml:space="preserve">                          </w:t>
                  </w:r>
                  <w:r>
                    <w:rPr>
                      <w:rFonts w:ascii="ISOCPEUR" w:hAnsi="ISOCPEUR"/>
                      <w:i/>
                      <w:sz w:val="28"/>
                      <w:szCs w:val="28"/>
                      <w:lang w:val="uk-UA"/>
                    </w:rPr>
                    <w:t>ЗВ7</w:t>
                  </w:r>
                  <w:r w:rsidRPr="00DA40BA">
                    <w:rPr>
                      <w:rFonts w:ascii="ISOCPEUR" w:hAnsi="ISOCPEUR"/>
                      <w:i/>
                      <w:sz w:val="28"/>
                      <w:szCs w:val="28"/>
                      <w:lang w:val="uk-UA"/>
                    </w:rPr>
                    <w:t>1.0</w:t>
                  </w:r>
                  <w:r>
                    <w:rPr>
                      <w:rFonts w:ascii="ISOCPEUR" w:hAnsi="ISOCPEUR"/>
                      <w:i/>
                      <w:sz w:val="28"/>
                      <w:szCs w:val="28"/>
                      <w:lang w:val="uk-UA"/>
                    </w:rPr>
                    <w:t>9</w:t>
                  </w:r>
                  <w:r w:rsidRPr="00DA40BA">
                    <w:rPr>
                      <w:rFonts w:ascii="ISOCPEUR" w:hAnsi="ISOCPEUR"/>
                      <w:i/>
                      <w:sz w:val="28"/>
                      <w:szCs w:val="28"/>
                      <w:lang w:val="uk-UA"/>
                    </w:rPr>
                    <w:t>.00.000 ПЗ</w:t>
                  </w:r>
                </w:p>
                <w:p w:rsidR="00525008" w:rsidRDefault="00525008"/>
              </w:txbxContent>
            </v:textbox>
          </v:rect>
          <w10:wrap anchorx="page" anchory="page"/>
          <w10:anchorlock/>
        </v:group>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5008" w:rsidRDefault="00525008">
    <w:pPr>
      <w:pStyle w:val="a3"/>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6589" w:rsidRDefault="000F6589" w:rsidP="00480FEF">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990217"/>
    <w:multiLevelType w:val="hybridMultilevel"/>
    <w:tmpl w:val="D2AA6BBA"/>
    <w:lvl w:ilvl="0" w:tplc="E1260FD4">
      <w:numFmt w:val="bullet"/>
      <w:lvlText w:val="-"/>
      <w:lvlJc w:val="left"/>
      <w:pPr>
        <w:ind w:left="1070" w:hanging="360"/>
      </w:pPr>
      <w:rPr>
        <w:rFonts w:ascii="Times New Roman" w:eastAsia="Calibri" w:hAnsi="Times New Roman" w:cs="Times New Roman" w:hint="default"/>
      </w:rPr>
    </w:lvl>
    <w:lvl w:ilvl="1" w:tplc="04190003" w:tentative="1">
      <w:start w:val="1"/>
      <w:numFmt w:val="bullet"/>
      <w:lvlText w:val="o"/>
      <w:lvlJc w:val="left"/>
      <w:pPr>
        <w:ind w:left="1790" w:hanging="360"/>
      </w:pPr>
      <w:rPr>
        <w:rFonts w:ascii="Courier New" w:hAnsi="Courier New" w:cs="Courier New" w:hint="default"/>
      </w:rPr>
    </w:lvl>
    <w:lvl w:ilvl="2" w:tplc="04190005" w:tentative="1">
      <w:start w:val="1"/>
      <w:numFmt w:val="bullet"/>
      <w:lvlText w:val=""/>
      <w:lvlJc w:val="left"/>
      <w:pPr>
        <w:ind w:left="2510" w:hanging="360"/>
      </w:pPr>
      <w:rPr>
        <w:rFonts w:ascii="Wingdings" w:hAnsi="Wingdings" w:hint="default"/>
      </w:rPr>
    </w:lvl>
    <w:lvl w:ilvl="3" w:tplc="04190001" w:tentative="1">
      <w:start w:val="1"/>
      <w:numFmt w:val="bullet"/>
      <w:lvlText w:val=""/>
      <w:lvlJc w:val="left"/>
      <w:pPr>
        <w:ind w:left="3230" w:hanging="360"/>
      </w:pPr>
      <w:rPr>
        <w:rFonts w:ascii="Symbol" w:hAnsi="Symbol" w:hint="default"/>
      </w:rPr>
    </w:lvl>
    <w:lvl w:ilvl="4" w:tplc="04190003" w:tentative="1">
      <w:start w:val="1"/>
      <w:numFmt w:val="bullet"/>
      <w:lvlText w:val="o"/>
      <w:lvlJc w:val="left"/>
      <w:pPr>
        <w:ind w:left="3950" w:hanging="360"/>
      </w:pPr>
      <w:rPr>
        <w:rFonts w:ascii="Courier New" w:hAnsi="Courier New" w:cs="Courier New" w:hint="default"/>
      </w:rPr>
    </w:lvl>
    <w:lvl w:ilvl="5" w:tplc="04190005" w:tentative="1">
      <w:start w:val="1"/>
      <w:numFmt w:val="bullet"/>
      <w:lvlText w:val=""/>
      <w:lvlJc w:val="left"/>
      <w:pPr>
        <w:ind w:left="4670" w:hanging="360"/>
      </w:pPr>
      <w:rPr>
        <w:rFonts w:ascii="Wingdings" w:hAnsi="Wingdings" w:hint="default"/>
      </w:rPr>
    </w:lvl>
    <w:lvl w:ilvl="6" w:tplc="04190001" w:tentative="1">
      <w:start w:val="1"/>
      <w:numFmt w:val="bullet"/>
      <w:lvlText w:val=""/>
      <w:lvlJc w:val="left"/>
      <w:pPr>
        <w:ind w:left="5390" w:hanging="360"/>
      </w:pPr>
      <w:rPr>
        <w:rFonts w:ascii="Symbol" w:hAnsi="Symbol" w:hint="default"/>
      </w:rPr>
    </w:lvl>
    <w:lvl w:ilvl="7" w:tplc="04190003" w:tentative="1">
      <w:start w:val="1"/>
      <w:numFmt w:val="bullet"/>
      <w:lvlText w:val="o"/>
      <w:lvlJc w:val="left"/>
      <w:pPr>
        <w:ind w:left="6110" w:hanging="360"/>
      </w:pPr>
      <w:rPr>
        <w:rFonts w:ascii="Courier New" w:hAnsi="Courier New" w:cs="Courier New" w:hint="default"/>
      </w:rPr>
    </w:lvl>
    <w:lvl w:ilvl="8" w:tplc="04190005" w:tentative="1">
      <w:start w:val="1"/>
      <w:numFmt w:val="bullet"/>
      <w:lvlText w:val=""/>
      <w:lvlJc w:val="left"/>
      <w:pPr>
        <w:ind w:left="6830" w:hanging="360"/>
      </w:pPr>
      <w:rPr>
        <w:rFonts w:ascii="Wingdings" w:hAnsi="Wingdings" w:hint="default"/>
      </w:rPr>
    </w:lvl>
  </w:abstractNum>
  <w:abstractNum w:abstractNumId="1">
    <w:nsid w:val="028316C1"/>
    <w:multiLevelType w:val="singleLevel"/>
    <w:tmpl w:val="0419000F"/>
    <w:lvl w:ilvl="0">
      <w:start w:val="1"/>
      <w:numFmt w:val="decimal"/>
      <w:lvlText w:val="%1."/>
      <w:lvlJc w:val="left"/>
      <w:pPr>
        <w:tabs>
          <w:tab w:val="num" w:pos="360"/>
        </w:tabs>
        <w:ind w:left="360" w:hanging="360"/>
      </w:pPr>
    </w:lvl>
  </w:abstractNum>
  <w:abstractNum w:abstractNumId="2">
    <w:nsid w:val="0A8A117B"/>
    <w:multiLevelType w:val="hybridMultilevel"/>
    <w:tmpl w:val="22CC726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nsid w:val="0EF154E1"/>
    <w:multiLevelType w:val="singleLevel"/>
    <w:tmpl w:val="0419000F"/>
    <w:lvl w:ilvl="0">
      <w:start w:val="1"/>
      <w:numFmt w:val="decimal"/>
      <w:lvlText w:val="%1."/>
      <w:lvlJc w:val="left"/>
      <w:pPr>
        <w:tabs>
          <w:tab w:val="num" w:pos="360"/>
        </w:tabs>
        <w:ind w:left="360" w:hanging="360"/>
      </w:pPr>
    </w:lvl>
  </w:abstractNum>
  <w:abstractNum w:abstractNumId="4">
    <w:nsid w:val="10647501"/>
    <w:multiLevelType w:val="hybridMultilevel"/>
    <w:tmpl w:val="1BCE07A8"/>
    <w:lvl w:ilvl="0" w:tplc="D47AE080">
      <w:start w:val="5"/>
      <w:numFmt w:val="decimal"/>
      <w:lvlText w:val="%1."/>
      <w:lvlJc w:val="left"/>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5">
    <w:nsid w:val="125D2A4D"/>
    <w:multiLevelType w:val="singleLevel"/>
    <w:tmpl w:val="0419000F"/>
    <w:lvl w:ilvl="0">
      <w:start w:val="1"/>
      <w:numFmt w:val="decimal"/>
      <w:lvlText w:val="%1."/>
      <w:lvlJc w:val="left"/>
      <w:pPr>
        <w:tabs>
          <w:tab w:val="num" w:pos="644"/>
        </w:tabs>
        <w:ind w:left="644" w:hanging="360"/>
      </w:pPr>
      <w:rPr>
        <w:rFonts w:hint="default"/>
      </w:rPr>
    </w:lvl>
  </w:abstractNum>
  <w:abstractNum w:abstractNumId="6">
    <w:nsid w:val="19E10E97"/>
    <w:multiLevelType w:val="multilevel"/>
    <w:tmpl w:val="B4DA9D34"/>
    <w:lvl w:ilvl="0">
      <w:start w:val="1"/>
      <w:numFmt w:val="decimal"/>
      <w:lvlText w:val="%1."/>
      <w:lvlJc w:val="left"/>
      <w:pPr>
        <w:ind w:left="711" w:hanging="569"/>
      </w:pPr>
      <w:rPr>
        <w:rFonts w:ascii="Times New Roman" w:eastAsia="Times New Roman" w:hAnsi="Times New Roman" w:cs="Times New Roman" w:hint="default"/>
        <w:b w:val="0"/>
        <w:bCs/>
        <w:spacing w:val="0"/>
        <w:w w:val="100"/>
        <w:sz w:val="28"/>
        <w:szCs w:val="28"/>
      </w:rPr>
    </w:lvl>
    <w:lvl w:ilvl="1">
      <w:start w:val="1"/>
      <w:numFmt w:val="decimal"/>
      <w:lvlText w:val="%1.%2."/>
      <w:lvlJc w:val="left"/>
      <w:pPr>
        <w:ind w:left="853" w:hanging="569"/>
      </w:pPr>
      <w:rPr>
        <w:rFonts w:ascii="Times New Roman" w:eastAsia="Times New Roman" w:hAnsi="Times New Roman" w:cs="Times New Roman" w:hint="default"/>
        <w:w w:val="100"/>
        <w:sz w:val="28"/>
        <w:szCs w:val="28"/>
      </w:rPr>
    </w:lvl>
    <w:lvl w:ilvl="2">
      <w:numFmt w:val="bullet"/>
      <w:lvlText w:val="•"/>
      <w:lvlJc w:val="left"/>
      <w:pPr>
        <w:ind w:left="1777" w:hanging="569"/>
      </w:pPr>
      <w:rPr>
        <w:rFonts w:hint="default"/>
      </w:rPr>
    </w:lvl>
    <w:lvl w:ilvl="3">
      <w:numFmt w:val="bullet"/>
      <w:lvlText w:val="•"/>
      <w:lvlJc w:val="left"/>
      <w:pPr>
        <w:ind w:left="2844" w:hanging="569"/>
      </w:pPr>
      <w:rPr>
        <w:rFonts w:hint="default"/>
      </w:rPr>
    </w:lvl>
    <w:lvl w:ilvl="4">
      <w:numFmt w:val="bullet"/>
      <w:lvlText w:val="•"/>
      <w:lvlJc w:val="left"/>
      <w:pPr>
        <w:ind w:left="3912" w:hanging="569"/>
      </w:pPr>
      <w:rPr>
        <w:rFonts w:hint="default"/>
      </w:rPr>
    </w:lvl>
    <w:lvl w:ilvl="5">
      <w:numFmt w:val="bullet"/>
      <w:lvlText w:val="•"/>
      <w:lvlJc w:val="left"/>
      <w:pPr>
        <w:ind w:left="4979" w:hanging="569"/>
      </w:pPr>
      <w:rPr>
        <w:rFonts w:hint="default"/>
      </w:rPr>
    </w:lvl>
    <w:lvl w:ilvl="6">
      <w:numFmt w:val="bullet"/>
      <w:lvlText w:val="•"/>
      <w:lvlJc w:val="left"/>
      <w:pPr>
        <w:ind w:left="6046" w:hanging="569"/>
      </w:pPr>
      <w:rPr>
        <w:rFonts w:hint="default"/>
      </w:rPr>
    </w:lvl>
    <w:lvl w:ilvl="7">
      <w:numFmt w:val="bullet"/>
      <w:lvlText w:val="•"/>
      <w:lvlJc w:val="left"/>
      <w:pPr>
        <w:ind w:left="7114" w:hanging="569"/>
      </w:pPr>
      <w:rPr>
        <w:rFonts w:hint="default"/>
      </w:rPr>
    </w:lvl>
    <w:lvl w:ilvl="8">
      <w:numFmt w:val="bullet"/>
      <w:lvlText w:val="•"/>
      <w:lvlJc w:val="left"/>
      <w:pPr>
        <w:ind w:left="8181" w:hanging="569"/>
      </w:pPr>
      <w:rPr>
        <w:rFonts w:hint="default"/>
      </w:rPr>
    </w:lvl>
  </w:abstractNum>
  <w:abstractNum w:abstractNumId="7">
    <w:nsid w:val="1C3B36ED"/>
    <w:multiLevelType w:val="singleLevel"/>
    <w:tmpl w:val="42AE97BA"/>
    <w:lvl w:ilvl="0">
      <w:start w:val="2"/>
      <w:numFmt w:val="bullet"/>
      <w:lvlText w:val="-"/>
      <w:lvlJc w:val="left"/>
      <w:pPr>
        <w:ind w:left="1070" w:hanging="360"/>
      </w:pPr>
      <w:rPr>
        <w:rFonts w:ascii="Times New Roman" w:eastAsia="Times New Roman" w:hAnsi="Times New Roman" w:cs="Times New Roman" w:hint="default"/>
      </w:rPr>
    </w:lvl>
  </w:abstractNum>
  <w:abstractNum w:abstractNumId="8">
    <w:nsid w:val="1D9A4A7F"/>
    <w:multiLevelType w:val="multilevel"/>
    <w:tmpl w:val="1F84870E"/>
    <w:lvl w:ilvl="0">
      <w:start w:val="1"/>
      <w:numFmt w:val="decimal"/>
      <w:lvlText w:val="%1."/>
      <w:lvlJc w:val="left"/>
      <w:pPr>
        <w:tabs>
          <w:tab w:val="num" w:pos="927"/>
        </w:tabs>
        <w:ind w:left="927" w:hanging="360"/>
      </w:pPr>
      <w:rPr>
        <w:rFonts w:hint="default"/>
      </w:rPr>
    </w:lvl>
    <w:lvl w:ilvl="1">
      <w:start w:val="3"/>
      <w:numFmt w:val="decimal"/>
      <w:isLgl/>
      <w:lvlText w:val="%1.%2."/>
      <w:lvlJc w:val="left"/>
      <w:pPr>
        <w:ind w:left="2487" w:hanging="720"/>
      </w:pPr>
      <w:rPr>
        <w:rFonts w:hint="default"/>
      </w:rPr>
    </w:lvl>
    <w:lvl w:ilvl="2">
      <w:start w:val="1"/>
      <w:numFmt w:val="decimal"/>
      <w:isLgl/>
      <w:lvlText w:val="%1.%2.%3."/>
      <w:lvlJc w:val="left"/>
      <w:pPr>
        <w:ind w:left="3687" w:hanging="720"/>
      </w:pPr>
      <w:rPr>
        <w:rFonts w:hint="default"/>
      </w:rPr>
    </w:lvl>
    <w:lvl w:ilvl="3">
      <w:start w:val="1"/>
      <w:numFmt w:val="decimal"/>
      <w:isLgl/>
      <w:lvlText w:val="%1.%2.%3.%4."/>
      <w:lvlJc w:val="left"/>
      <w:pPr>
        <w:ind w:left="5247" w:hanging="1080"/>
      </w:pPr>
      <w:rPr>
        <w:rFonts w:hint="default"/>
      </w:rPr>
    </w:lvl>
    <w:lvl w:ilvl="4">
      <w:start w:val="1"/>
      <w:numFmt w:val="decimal"/>
      <w:isLgl/>
      <w:lvlText w:val="%1.%2.%3.%4.%5."/>
      <w:lvlJc w:val="left"/>
      <w:pPr>
        <w:ind w:left="6447" w:hanging="1080"/>
      </w:pPr>
      <w:rPr>
        <w:rFonts w:hint="default"/>
      </w:rPr>
    </w:lvl>
    <w:lvl w:ilvl="5">
      <w:start w:val="1"/>
      <w:numFmt w:val="decimal"/>
      <w:isLgl/>
      <w:lvlText w:val="%1.%2.%3.%4.%5.%6."/>
      <w:lvlJc w:val="left"/>
      <w:pPr>
        <w:ind w:left="8007" w:hanging="1440"/>
      </w:pPr>
      <w:rPr>
        <w:rFonts w:hint="default"/>
      </w:rPr>
    </w:lvl>
    <w:lvl w:ilvl="6">
      <w:start w:val="1"/>
      <w:numFmt w:val="decimal"/>
      <w:isLgl/>
      <w:lvlText w:val="%1.%2.%3.%4.%5.%6.%7."/>
      <w:lvlJc w:val="left"/>
      <w:pPr>
        <w:ind w:left="9567" w:hanging="1800"/>
      </w:pPr>
      <w:rPr>
        <w:rFonts w:hint="default"/>
      </w:rPr>
    </w:lvl>
    <w:lvl w:ilvl="7">
      <w:start w:val="1"/>
      <w:numFmt w:val="decimal"/>
      <w:isLgl/>
      <w:lvlText w:val="%1.%2.%3.%4.%5.%6.%7.%8."/>
      <w:lvlJc w:val="left"/>
      <w:pPr>
        <w:ind w:left="10767" w:hanging="1800"/>
      </w:pPr>
      <w:rPr>
        <w:rFonts w:hint="default"/>
      </w:rPr>
    </w:lvl>
    <w:lvl w:ilvl="8">
      <w:start w:val="1"/>
      <w:numFmt w:val="decimal"/>
      <w:isLgl/>
      <w:lvlText w:val="%1.%2.%3.%4.%5.%6.%7.%8.%9."/>
      <w:lvlJc w:val="left"/>
      <w:pPr>
        <w:ind w:left="12327" w:hanging="2160"/>
      </w:pPr>
      <w:rPr>
        <w:rFonts w:hint="default"/>
      </w:rPr>
    </w:lvl>
  </w:abstractNum>
  <w:abstractNum w:abstractNumId="9">
    <w:nsid w:val="216601A9"/>
    <w:multiLevelType w:val="hybridMultilevel"/>
    <w:tmpl w:val="F128238E"/>
    <w:lvl w:ilvl="0" w:tplc="42AE97BA">
      <w:start w:val="2"/>
      <w:numFmt w:val="bullet"/>
      <w:lvlText w:val="-"/>
      <w:lvlJc w:val="left"/>
      <w:pPr>
        <w:tabs>
          <w:tab w:val="num" w:pos="1260"/>
        </w:tabs>
        <w:ind w:left="1260" w:hanging="360"/>
      </w:pPr>
      <w:rPr>
        <w:rFonts w:ascii="Times New Roman" w:eastAsia="Times New Roman" w:hAnsi="Times New Roman"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10">
    <w:nsid w:val="21B4272D"/>
    <w:multiLevelType w:val="hybridMultilevel"/>
    <w:tmpl w:val="4E2659E4"/>
    <w:lvl w:ilvl="0" w:tplc="0419000F">
      <w:start w:val="1"/>
      <w:numFmt w:val="decimal"/>
      <w:lvlText w:val="%1."/>
      <w:lvlJc w:val="left"/>
      <w:pPr>
        <w:tabs>
          <w:tab w:val="num" w:pos="1260"/>
        </w:tabs>
        <w:ind w:left="1260" w:hanging="360"/>
      </w:p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11">
    <w:nsid w:val="25806416"/>
    <w:multiLevelType w:val="hybridMultilevel"/>
    <w:tmpl w:val="7E8E95F2"/>
    <w:lvl w:ilvl="0" w:tplc="E1260FD4">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263501E6"/>
    <w:multiLevelType w:val="hybridMultilevel"/>
    <w:tmpl w:val="AF782E88"/>
    <w:lvl w:ilvl="0" w:tplc="3BB876D8">
      <w:start w:val="1"/>
      <w:numFmt w:val="decimal"/>
      <w:lvlText w:val="%1."/>
      <w:lvlJc w:val="left"/>
      <w:pPr>
        <w:ind w:left="846" w:hanging="360"/>
      </w:pPr>
      <w:rPr>
        <w:rFonts w:hint="default"/>
      </w:rPr>
    </w:lvl>
    <w:lvl w:ilvl="1" w:tplc="04190019" w:tentative="1">
      <w:start w:val="1"/>
      <w:numFmt w:val="lowerLetter"/>
      <w:lvlText w:val="%2."/>
      <w:lvlJc w:val="left"/>
      <w:pPr>
        <w:ind w:left="1566" w:hanging="360"/>
      </w:pPr>
    </w:lvl>
    <w:lvl w:ilvl="2" w:tplc="0419001B" w:tentative="1">
      <w:start w:val="1"/>
      <w:numFmt w:val="lowerRoman"/>
      <w:lvlText w:val="%3."/>
      <w:lvlJc w:val="right"/>
      <w:pPr>
        <w:ind w:left="2286" w:hanging="180"/>
      </w:pPr>
    </w:lvl>
    <w:lvl w:ilvl="3" w:tplc="0419000F" w:tentative="1">
      <w:start w:val="1"/>
      <w:numFmt w:val="decimal"/>
      <w:lvlText w:val="%4."/>
      <w:lvlJc w:val="left"/>
      <w:pPr>
        <w:ind w:left="3006" w:hanging="360"/>
      </w:pPr>
    </w:lvl>
    <w:lvl w:ilvl="4" w:tplc="04190019" w:tentative="1">
      <w:start w:val="1"/>
      <w:numFmt w:val="lowerLetter"/>
      <w:lvlText w:val="%5."/>
      <w:lvlJc w:val="left"/>
      <w:pPr>
        <w:ind w:left="3726" w:hanging="360"/>
      </w:pPr>
    </w:lvl>
    <w:lvl w:ilvl="5" w:tplc="0419001B" w:tentative="1">
      <w:start w:val="1"/>
      <w:numFmt w:val="lowerRoman"/>
      <w:lvlText w:val="%6."/>
      <w:lvlJc w:val="right"/>
      <w:pPr>
        <w:ind w:left="4446" w:hanging="180"/>
      </w:pPr>
    </w:lvl>
    <w:lvl w:ilvl="6" w:tplc="0419000F" w:tentative="1">
      <w:start w:val="1"/>
      <w:numFmt w:val="decimal"/>
      <w:lvlText w:val="%7."/>
      <w:lvlJc w:val="left"/>
      <w:pPr>
        <w:ind w:left="5166" w:hanging="360"/>
      </w:pPr>
    </w:lvl>
    <w:lvl w:ilvl="7" w:tplc="04190019" w:tentative="1">
      <w:start w:val="1"/>
      <w:numFmt w:val="lowerLetter"/>
      <w:lvlText w:val="%8."/>
      <w:lvlJc w:val="left"/>
      <w:pPr>
        <w:ind w:left="5886" w:hanging="360"/>
      </w:pPr>
    </w:lvl>
    <w:lvl w:ilvl="8" w:tplc="0419001B" w:tentative="1">
      <w:start w:val="1"/>
      <w:numFmt w:val="lowerRoman"/>
      <w:lvlText w:val="%9."/>
      <w:lvlJc w:val="right"/>
      <w:pPr>
        <w:ind w:left="6606" w:hanging="180"/>
      </w:pPr>
    </w:lvl>
  </w:abstractNum>
  <w:abstractNum w:abstractNumId="13">
    <w:nsid w:val="275533CE"/>
    <w:multiLevelType w:val="hybridMultilevel"/>
    <w:tmpl w:val="2C6819CE"/>
    <w:lvl w:ilvl="0" w:tplc="F7AE733C">
      <w:start w:val="1"/>
      <w:numFmt w:val="decimal"/>
      <w:lvlText w:val="%1."/>
      <w:lvlJc w:val="left"/>
      <w:pPr>
        <w:tabs>
          <w:tab w:val="num" w:pos="1260"/>
        </w:tabs>
        <w:ind w:left="1260" w:hanging="360"/>
      </w:pPr>
      <w:rPr>
        <w:rFonts w:hint="default"/>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14">
    <w:nsid w:val="2AB22E2E"/>
    <w:multiLevelType w:val="hybridMultilevel"/>
    <w:tmpl w:val="D25493F4"/>
    <w:lvl w:ilvl="0" w:tplc="04190001">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15">
    <w:nsid w:val="36BF7B30"/>
    <w:multiLevelType w:val="hybridMultilevel"/>
    <w:tmpl w:val="314451C2"/>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nsid w:val="3F2F1D8A"/>
    <w:multiLevelType w:val="hybridMultilevel"/>
    <w:tmpl w:val="F9F2595A"/>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17">
    <w:nsid w:val="441B13BF"/>
    <w:multiLevelType w:val="hybridMultilevel"/>
    <w:tmpl w:val="83EC6872"/>
    <w:lvl w:ilvl="0" w:tplc="5CB4DFF2">
      <w:start w:val="1"/>
      <w:numFmt w:val="decimal"/>
      <w:lvlText w:val="%1."/>
      <w:lvlJc w:val="left"/>
      <w:pPr>
        <w:tabs>
          <w:tab w:val="num" w:pos="720"/>
        </w:tabs>
        <w:ind w:left="720" w:hanging="360"/>
      </w:pPr>
      <w:rPr>
        <w:rFonts w:hint="default"/>
      </w:rPr>
    </w:lvl>
    <w:lvl w:ilvl="1" w:tplc="D8FA84AC">
      <w:numFmt w:val="none"/>
      <w:lvlText w:val=""/>
      <w:lvlJc w:val="left"/>
      <w:pPr>
        <w:tabs>
          <w:tab w:val="num" w:pos="360"/>
        </w:tabs>
      </w:pPr>
    </w:lvl>
    <w:lvl w:ilvl="2" w:tplc="2B8635A0">
      <w:numFmt w:val="none"/>
      <w:lvlText w:val=""/>
      <w:lvlJc w:val="left"/>
      <w:pPr>
        <w:tabs>
          <w:tab w:val="num" w:pos="360"/>
        </w:tabs>
      </w:pPr>
    </w:lvl>
    <w:lvl w:ilvl="3" w:tplc="BDC84EE8">
      <w:numFmt w:val="none"/>
      <w:lvlText w:val=""/>
      <w:lvlJc w:val="left"/>
      <w:pPr>
        <w:tabs>
          <w:tab w:val="num" w:pos="360"/>
        </w:tabs>
      </w:pPr>
    </w:lvl>
    <w:lvl w:ilvl="4" w:tplc="82962098">
      <w:numFmt w:val="none"/>
      <w:lvlText w:val=""/>
      <w:lvlJc w:val="left"/>
      <w:pPr>
        <w:tabs>
          <w:tab w:val="num" w:pos="360"/>
        </w:tabs>
      </w:pPr>
    </w:lvl>
    <w:lvl w:ilvl="5" w:tplc="CF580EAA">
      <w:numFmt w:val="none"/>
      <w:lvlText w:val=""/>
      <w:lvlJc w:val="left"/>
      <w:pPr>
        <w:tabs>
          <w:tab w:val="num" w:pos="360"/>
        </w:tabs>
      </w:pPr>
    </w:lvl>
    <w:lvl w:ilvl="6" w:tplc="F9364162">
      <w:numFmt w:val="none"/>
      <w:lvlText w:val=""/>
      <w:lvlJc w:val="left"/>
      <w:pPr>
        <w:tabs>
          <w:tab w:val="num" w:pos="360"/>
        </w:tabs>
      </w:pPr>
    </w:lvl>
    <w:lvl w:ilvl="7" w:tplc="BFC8F5AA">
      <w:numFmt w:val="none"/>
      <w:lvlText w:val=""/>
      <w:lvlJc w:val="left"/>
      <w:pPr>
        <w:tabs>
          <w:tab w:val="num" w:pos="360"/>
        </w:tabs>
      </w:pPr>
    </w:lvl>
    <w:lvl w:ilvl="8" w:tplc="002E61CC">
      <w:numFmt w:val="none"/>
      <w:lvlText w:val=""/>
      <w:lvlJc w:val="left"/>
      <w:pPr>
        <w:tabs>
          <w:tab w:val="num" w:pos="360"/>
        </w:tabs>
      </w:pPr>
    </w:lvl>
  </w:abstractNum>
  <w:abstractNum w:abstractNumId="18">
    <w:nsid w:val="449E2DCB"/>
    <w:multiLevelType w:val="hybridMultilevel"/>
    <w:tmpl w:val="0BBC6F50"/>
    <w:lvl w:ilvl="0" w:tplc="0419000F">
      <w:start w:val="10"/>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
    <w:nsid w:val="473E46C6"/>
    <w:multiLevelType w:val="hybridMultilevel"/>
    <w:tmpl w:val="C2D60770"/>
    <w:lvl w:ilvl="0" w:tplc="A686CC92">
      <w:start w:val="6"/>
      <w:numFmt w:val="decimal"/>
      <w:lvlText w:val="%1."/>
      <w:lvlJc w:val="left"/>
      <w:pPr>
        <w:ind w:left="413" w:hanging="281"/>
      </w:pPr>
      <w:rPr>
        <w:rFonts w:ascii="Times New Roman" w:eastAsia="Times New Roman" w:hAnsi="Times New Roman" w:cs="Times New Roman" w:hint="default"/>
        <w:w w:val="100"/>
        <w:sz w:val="28"/>
        <w:szCs w:val="28"/>
        <w:lang w:val="uk-UA" w:eastAsia="en-US" w:bidi="ar-SA"/>
      </w:rPr>
    </w:lvl>
    <w:lvl w:ilvl="1" w:tplc="9208E48E">
      <w:numFmt w:val="bullet"/>
      <w:lvlText w:val="•"/>
      <w:lvlJc w:val="left"/>
      <w:pPr>
        <w:ind w:left="1450" w:hanging="281"/>
      </w:pPr>
      <w:rPr>
        <w:rFonts w:hint="default"/>
        <w:lang w:val="uk-UA" w:eastAsia="en-US" w:bidi="ar-SA"/>
      </w:rPr>
    </w:lvl>
    <w:lvl w:ilvl="2" w:tplc="E118E3B8">
      <w:numFmt w:val="bullet"/>
      <w:lvlText w:val="•"/>
      <w:lvlJc w:val="left"/>
      <w:pPr>
        <w:ind w:left="2481" w:hanging="281"/>
      </w:pPr>
      <w:rPr>
        <w:rFonts w:hint="default"/>
        <w:lang w:val="uk-UA" w:eastAsia="en-US" w:bidi="ar-SA"/>
      </w:rPr>
    </w:lvl>
    <w:lvl w:ilvl="3" w:tplc="C7663500">
      <w:numFmt w:val="bullet"/>
      <w:lvlText w:val="•"/>
      <w:lvlJc w:val="left"/>
      <w:pPr>
        <w:ind w:left="3511" w:hanging="281"/>
      </w:pPr>
      <w:rPr>
        <w:rFonts w:hint="default"/>
        <w:lang w:val="uk-UA" w:eastAsia="en-US" w:bidi="ar-SA"/>
      </w:rPr>
    </w:lvl>
    <w:lvl w:ilvl="4" w:tplc="9600109A">
      <w:numFmt w:val="bullet"/>
      <w:lvlText w:val="•"/>
      <w:lvlJc w:val="left"/>
      <w:pPr>
        <w:ind w:left="4542" w:hanging="281"/>
      </w:pPr>
      <w:rPr>
        <w:rFonts w:hint="default"/>
        <w:lang w:val="uk-UA" w:eastAsia="en-US" w:bidi="ar-SA"/>
      </w:rPr>
    </w:lvl>
    <w:lvl w:ilvl="5" w:tplc="5AE8023E">
      <w:numFmt w:val="bullet"/>
      <w:lvlText w:val="•"/>
      <w:lvlJc w:val="left"/>
      <w:pPr>
        <w:ind w:left="5573" w:hanging="281"/>
      </w:pPr>
      <w:rPr>
        <w:rFonts w:hint="default"/>
        <w:lang w:val="uk-UA" w:eastAsia="en-US" w:bidi="ar-SA"/>
      </w:rPr>
    </w:lvl>
    <w:lvl w:ilvl="6" w:tplc="7B502C82">
      <w:numFmt w:val="bullet"/>
      <w:lvlText w:val="•"/>
      <w:lvlJc w:val="left"/>
      <w:pPr>
        <w:ind w:left="6603" w:hanging="281"/>
      </w:pPr>
      <w:rPr>
        <w:rFonts w:hint="default"/>
        <w:lang w:val="uk-UA" w:eastAsia="en-US" w:bidi="ar-SA"/>
      </w:rPr>
    </w:lvl>
    <w:lvl w:ilvl="7" w:tplc="EC8C7FCA">
      <w:numFmt w:val="bullet"/>
      <w:lvlText w:val="•"/>
      <w:lvlJc w:val="left"/>
      <w:pPr>
        <w:ind w:left="7634" w:hanging="281"/>
      </w:pPr>
      <w:rPr>
        <w:rFonts w:hint="default"/>
        <w:lang w:val="uk-UA" w:eastAsia="en-US" w:bidi="ar-SA"/>
      </w:rPr>
    </w:lvl>
    <w:lvl w:ilvl="8" w:tplc="02A83A2A">
      <w:numFmt w:val="bullet"/>
      <w:lvlText w:val="•"/>
      <w:lvlJc w:val="left"/>
      <w:pPr>
        <w:ind w:left="8665" w:hanging="281"/>
      </w:pPr>
      <w:rPr>
        <w:rFonts w:hint="default"/>
        <w:lang w:val="uk-UA" w:eastAsia="en-US" w:bidi="ar-SA"/>
      </w:rPr>
    </w:lvl>
  </w:abstractNum>
  <w:abstractNum w:abstractNumId="20">
    <w:nsid w:val="4A293E71"/>
    <w:multiLevelType w:val="multilevel"/>
    <w:tmpl w:val="7504B5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4CC61488"/>
    <w:multiLevelType w:val="hybridMultilevel"/>
    <w:tmpl w:val="D012DECA"/>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22">
    <w:nsid w:val="4CED70C9"/>
    <w:multiLevelType w:val="hybridMultilevel"/>
    <w:tmpl w:val="0886748A"/>
    <w:lvl w:ilvl="0" w:tplc="590A54F4">
      <w:start w:val="1"/>
      <w:numFmt w:val="decimal"/>
      <w:lvlText w:val="%1."/>
      <w:lvlJc w:val="left"/>
      <w:pPr>
        <w:tabs>
          <w:tab w:val="num" w:pos="1004"/>
        </w:tabs>
        <w:ind w:left="1004" w:hanging="720"/>
      </w:pPr>
      <w:rPr>
        <w:rFonts w:ascii="Times New Roman" w:hAnsi="Times New Roman" w:cs="Times New Roman" w:hint="default"/>
        <w:b/>
        <w:sz w:val="32"/>
        <w:szCs w:val="32"/>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3">
    <w:nsid w:val="5A664EFB"/>
    <w:multiLevelType w:val="hybridMultilevel"/>
    <w:tmpl w:val="3EE2C844"/>
    <w:lvl w:ilvl="0" w:tplc="E1260FD4">
      <w:numFmt w:val="bullet"/>
      <w:lvlText w:val="-"/>
      <w:lvlJc w:val="left"/>
      <w:pPr>
        <w:ind w:left="1428" w:hanging="360"/>
      </w:pPr>
      <w:rPr>
        <w:rFonts w:ascii="Times New Roman" w:eastAsia="Calibri" w:hAnsi="Times New Roman" w:cs="Times New Roman"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4">
    <w:nsid w:val="5BA45CDD"/>
    <w:multiLevelType w:val="multilevel"/>
    <w:tmpl w:val="343647B6"/>
    <w:lvl w:ilvl="0">
      <w:start w:val="1"/>
      <w:numFmt w:val="decimal"/>
      <w:lvlText w:val="%1."/>
      <w:lvlJc w:val="left"/>
      <w:pPr>
        <w:ind w:left="1070" w:hanging="360"/>
      </w:pPr>
      <w:rPr>
        <w:rFonts w:hint="default"/>
      </w:rPr>
    </w:lvl>
    <w:lvl w:ilvl="1">
      <w:start w:val="3"/>
      <w:numFmt w:val="decimal"/>
      <w:isLgl/>
      <w:lvlText w:val="%1.%2."/>
      <w:lvlJc w:val="left"/>
      <w:pPr>
        <w:ind w:left="5113" w:hanging="720"/>
      </w:pPr>
      <w:rPr>
        <w:rFonts w:hint="default"/>
      </w:rPr>
    </w:lvl>
    <w:lvl w:ilvl="2">
      <w:start w:val="1"/>
      <w:numFmt w:val="decimal"/>
      <w:isLgl/>
      <w:lvlText w:val="%1.%2.%3."/>
      <w:lvlJc w:val="left"/>
      <w:pPr>
        <w:ind w:left="5354" w:hanging="720"/>
      </w:pPr>
      <w:rPr>
        <w:rFonts w:hint="default"/>
      </w:rPr>
    </w:lvl>
    <w:lvl w:ilvl="3">
      <w:start w:val="1"/>
      <w:numFmt w:val="decimal"/>
      <w:isLgl/>
      <w:lvlText w:val="%1.%2.%3.%4."/>
      <w:lvlJc w:val="left"/>
      <w:pPr>
        <w:ind w:left="5905" w:hanging="1080"/>
      </w:pPr>
      <w:rPr>
        <w:rFonts w:hint="default"/>
      </w:rPr>
    </w:lvl>
    <w:lvl w:ilvl="4">
      <w:start w:val="1"/>
      <w:numFmt w:val="decimal"/>
      <w:isLgl/>
      <w:lvlText w:val="%1.%2.%3.%4.%5."/>
      <w:lvlJc w:val="left"/>
      <w:pPr>
        <w:ind w:left="6096" w:hanging="1080"/>
      </w:pPr>
      <w:rPr>
        <w:rFonts w:hint="default"/>
      </w:rPr>
    </w:lvl>
    <w:lvl w:ilvl="5">
      <w:start w:val="1"/>
      <w:numFmt w:val="decimal"/>
      <w:isLgl/>
      <w:lvlText w:val="%1.%2.%3.%4.%5.%6."/>
      <w:lvlJc w:val="left"/>
      <w:pPr>
        <w:ind w:left="6647" w:hanging="1440"/>
      </w:pPr>
      <w:rPr>
        <w:rFonts w:hint="default"/>
      </w:rPr>
    </w:lvl>
    <w:lvl w:ilvl="6">
      <w:start w:val="1"/>
      <w:numFmt w:val="decimal"/>
      <w:isLgl/>
      <w:lvlText w:val="%1.%2.%3.%4.%5.%6.%7."/>
      <w:lvlJc w:val="left"/>
      <w:pPr>
        <w:ind w:left="7198" w:hanging="1800"/>
      </w:pPr>
      <w:rPr>
        <w:rFonts w:hint="default"/>
      </w:rPr>
    </w:lvl>
    <w:lvl w:ilvl="7">
      <w:start w:val="1"/>
      <w:numFmt w:val="decimal"/>
      <w:isLgl/>
      <w:lvlText w:val="%1.%2.%3.%4.%5.%6.%7.%8."/>
      <w:lvlJc w:val="left"/>
      <w:pPr>
        <w:ind w:left="7389" w:hanging="1800"/>
      </w:pPr>
      <w:rPr>
        <w:rFonts w:hint="default"/>
      </w:rPr>
    </w:lvl>
    <w:lvl w:ilvl="8">
      <w:start w:val="1"/>
      <w:numFmt w:val="decimal"/>
      <w:isLgl/>
      <w:lvlText w:val="%1.%2.%3.%4.%5.%6.%7.%8.%9."/>
      <w:lvlJc w:val="left"/>
      <w:pPr>
        <w:ind w:left="7940" w:hanging="2160"/>
      </w:pPr>
      <w:rPr>
        <w:rFonts w:hint="default"/>
      </w:rPr>
    </w:lvl>
  </w:abstractNum>
  <w:abstractNum w:abstractNumId="25">
    <w:nsid w:val="614C5FAA"/>
    <w:multiLevelType w:val="hybridMultilevel"/>
    <w:tmpl w:val="A8925A10"/>
    <w:lvl w:ilvl="0" w:tplc="951823FC">
      <w:start w:val="1"/>
      <w:numFmt w:val="decimal"/>
      <w:lvlText w:val="%1."/>
      <w:lvlJc w:val="left"/>
      <w:pPr>
        <w:ind w:left="133" w:hanging="276"/>
      </w:pPr>
      <w:rPr>
        <w:rFonts w:ascii="Times New Roman" w:eastAsia="Times New Roman" w:hAnsi="Times New Roman" w:cs="Times New Roman" w:hint="default"/>
        <w:w w:val="100"/>
        <w:sz w:val="28"/>
        <w:szCs w:val="28"/>
        <w:lang w:val="uk-UA" w:eastAsia="en-US" w:bidi="ar-SA"/>
      </w:rPr>
    </w:lvl>
    <w:lvl w:ilvl="1" w:tplc="BBDA0AFE">
      <w:numFmt w:val="bullet"/>
      <w:lvlText w:val="•"/>
      <w:lvlJc w:val="left"/>
      <w:pPr>
        <w:ind w:left="1198" w:hanging="276"/>
      </w:pPr>
      <w:rPr>
        <w:rFonts w:hint="default"/>
        <w:lang w:val="uk-UA" w:eastAsia="en-US" w:bidi="ar-SA"/>
      </w:rPr>
    </w:lvl>
    <w:lvl w:ilvl="2" w:tplc="F8E04FC6">
      <w:numFmt w:val="bullet"/>
      <w:lvlText w:val="•"/>
      <w:lvlJc w:val="left"/>
      <w:pPr>
        <w:ind w:left="2257" w:hanging="276"/>
      </w:pPr>
      <w:rPr>
        <w:rFonts w:hint="default"/>
        <w:lang w:val="uk-UA" w:eastAsia="en-US" w:bidi="ar-SA"/>
      </w:rPr>
    </w:lvl>
    <w:lvl w:ilvl="3" w:tplc="BE08EA6C">
      <w:numFmt w:val="bullet"/>
      <w:lvlText w:val="•"/>
      <w:lvlJc w:val="left"/>
      <w:pPr>
        <w:ind w:left="3315" w:hanging="276"/>
      </w:pPr>
      <w:rPr>
        <w:rFonts w:hint="default"/>
        <w:lang w:val="uk-UA" w:eastAsia="en-US" w:bidi="ar-SA"/>
      </w:rPr>
    </w:lvl>
    <w:lvl w:ilvl="4" w:tplc="CC124B80">
      <w:numFmt w:val="bullet"/>
      <w:lvlText w:val="•"/>
      <w:lvlJc w:val="left"/>
      <w:pPr>
        <w:ind w:left="4374" w:hanging="276"/>
      </w:pPr>
      <w:rPr>
        <w:rFonts w:hint="default"/>
        <w:lang w:val="uk-UA" w:eastAsia="en-US" w:bidi="ar-SA"/>
      </w:rPr>
    </w:lvl>
    <w:lvl w:ilvl="5" w:tplc="0638E496">
      <w:numFmt w:val="bullet"/>
      <w:lvlText w:val="•"/>
      <w:lvlJc w:val="left"/>
      <w:pPr>
        <w:ind w:left="5433" w:hanging="276"/>
      </w:pPr>
      <w:rPr>
        <w:rFonts w:hint="default"/>
        <w:lang w:val="uk-UA" w:eastAsia="en-US" w:bidi="ar-SA"/>
      </w:rPr>
    </w:lvl>
    <w:lvl w:ilvl="6" w:tplc="DA323EA4">
      <w:numFmt w:val="bullet"/>
      <w:lvlText w:val="•"/>
      <w:lvlJc w:val="left"/>
      <w:pPr>
        <w:ind w:left="6491" w:hanging="276"/>
      </w:pPr>
      <w:rPr>
        <w:rFonts w:hint="default"/>
        <w:lang w:val="uk-UA" w:eastAsia="en-US" w:bidi="ar-SA"/>
      </w:rPr>
    </w:lvl>
    <w:lvl w:ilvl="7" w:tplc="A4C6C1F6">
      <w:numFmt w:val="bullet"/>
      <w:lvlText w:val="•"/>
      <w:lvlJc w:val="left"/>
      <w:pPr>
        <w:ind w:left="7550" w:hanging="276"/>
      </w:pPr>
      <w:rPr>
        <w:rFonts w:hint="default"/>
        <w:lang w:val="uk-UA" w:eastAsia="en-US" w:bidi="ar-SA"/>
      </w:rPr>
    </w:lvl>
    <w:lvl w:ilvl="8" w:tplc="AC441CB0">
      <w:numFmt w:val="bullet"/>
      <w:lvlText w:val="•"/>
      <w:lvlJc w:val="left"/>
      <w:pPr>
        <w:ind w:left="8609" w:hanging="276"/>
      </w:pPr>
      <w:rPr>
        <w:rFonts w:hint="default"/>
        <w:lang w:val="uk-UA" w:eastAsia="en-US" w:bidi="ar-SA"/>
      </w:rPr>
    </w:lvl>
  </w:abstractNum>
  <w:abstractNum w:abstractNumId="26">
    <w:nsid w:val="665C31B8"/>
    <w:multiLevelType w:val="hybridMultilevel"/>
    <w:tmpl w:val="3384C410"/>
    <w:lvl w:ilvl="0" w:tplc="54BC4432">
      <w:start w:val="1"/>
      <w:numFmt w:val="decimal"/>
      <w:lvlText w:val="%1."/>
      <w:lvlJc w:val="left"/>
      <w:pPr>
        <w:ind w:left="404" w:hanging="271"/>
      </w:pPr>
      <w:rPr>
        <w:rFonts w:ascii="Times New Roman" w:eastAsia="Times New Roman" w:hAnsi="Times New Roman" w:cs="Times New Roman" w:hint="default"/>
        <w:w w:val="100"/>
        <w:sz w:val="27"/>
        <w:szCs w:val="27"/>
        <w:lang w:val="uk-UA" w:eastAsia="en-US" w:bidi="ar-SA"/>
      </w:rPr>
    </w:lvl>
    <w:lvl w:ilvl="1" w:tplc="C6BA852C">
      <w:numFmt w:val="bullet"/>
      <w:lvlText w:val="•"/>
      <w:lvlJc w:val="left"/>
      <w:pPr>
        <w:ind w:left="1432" w:hanging="271"/>
      </w:pPr>
      <w:rPr>
        <w:rFonts w:hint="default"/>
        <w:lang w:val="uk-UA" w:eastAsia="en-US" w:bidi="ar-SA"/>
      </w:rPr>
    </w:lvl>
    <w:lvl w:ilvl="2" w:tplc="5DA06160">
      <w:numFmt w:val="bullet"/>
      <w:lvlText w:val="•"/>
      <w:lvlJc w:val="left"/>
      <w:pPr>
        <w:ind w:left="2465" w:hanging="271"/>
      </w:pPr>
      <w:rPr>
        <w:rFonts w:hint="default"/>
        <w:lang w:val="uk-UA" w:eastAsia="en-US" w:bidi="ar-SA"/>
      </w:rPr>
    </w:lvl>
    <w:lvl w:ilvl="3" w:tplc="005C1F6C">
      <w:numFmt w:val="bullet"/>
      <w:lvlText w:val="•"/>
      <w:lvlJc w:val="left"/>
      <w:pPr>
        <w:ind w:left="3497" w:hanging="271"/>
      </w:pPr>
      <w:rPr>
        <w:rFonts w:hint="default"/>
        <w:lang w:val="uk-UA" w:eastAsia="en-US" w:bidi="ar-SA"/>
      </w:rPr>
    </w:lvl>
    <w:lvl w:ilvl="4" w:tplc="F4B68C10">
      <w:numFmt w:val="bullet"/>
      <w:lvlText w:val="•"/>
      <w:lvlJc w:val="left"/>
      <w:pPr>
        <w:ind w:left="4530" w:hanging="271"/>
      </w:pPr>
      <w:rPr>
        <w:rFonts w:hint="default"/>
        <w:lang w:val="uk-UA" w:eastAsia="en-US" w:bidi="ar-SA"/>
      </w:rPr>
    </w:lvl>
    <w:lvl w:ilvl="5" w:tplc="DAB28A56">
      <w:numFmt w:val="bullet"/>
      <w:lvlText w:val="•"/>
      <w:lvlJc w:val="left"/>
      <w:pPr>
        <w:ind w:left="5563" w:hanging="271"/>
      </w:pPr>
      <w:rPr>
        <w:rFonts w:hint="default"/>
        <w:lang w:val="uk-UA" w:eastAsia="en-US" w:bidi="ar-SA"/>
      </w:rPr>
    </w:lvl>
    <w:lvl w:ilvl="6" w:tplc="AD2034E4">
      <w:numFmt w:val="bullet"/>
      <w:lvlText w:val="•"/>
      <w:lvlJc w:val="left"/>
      <w:pPr>
        <w:ind w:left="6595" w:hanging="271"/>
      </w:pPr>
      <w:rPr>
        <w:rFonts w:hint="default"/>
        <w:lang w:val="uk-UA" w:eastAsia="en-US" w:bidi="ar-SA"/>
      </w:rPr>
    </w:lvl>
    <w:lvl w:ilvl="7" w:tplc="79C4CA88">
      <w:numFmt w:val="bullet"/>
      <w:lvlText w:val="•"/>
      <w:lvlJc w:val="left"/>
      <w:pPr>
        <w:ind w:left="7628" w:hanging="271"/>
      </w:pPr>
      <w:rPr>
        <w:rFonts w:hint="default"/>
        <w:lang w:val="uk-UA" w:eastAsia="en-US" w:bidi="ar-SA"/>
      </w:rPr>
    </w:lvl>
    <w:lvl w:ilvl="8" w:tplc="6D7A3B98">
      <w:numFmt w:val="bullet"/>
      <w:lvlText w:val="•"/>
      <w:lvlJc w:val="left"/>
      <w:pPr>
        <w:ind w:left="8661" w:hanging="271"/>
      </w:pPr>
      <w:rPr>
        <w:rFonts w:hint="default"/>
        <w:lang w:val="uk-UA" w:eastAsia="en-US" w:bidi="ar-SA"/>
      </w:rPr>
    </w:lvl>
  </w:abstractNum>
  <w:abstractNum w:abstractNumId="27">
    <w:nsid w:val="6983154B"/>
    <w:multiLevelType w:val="hybridMultilevel"/>
    <w:tmpl w:val="361403FA"/>
    <w:lvl w:ilvl="0" w:tplc="04190001">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28">
    <w:nsid w:val="69A77C18"/>
    <w:multiLevelType w:val="hybridMultilevel"/>
    <w:tmpl w:val="3FD41D2A"/>
    <w:lvl w:ilvl="0" w:tplc="BAF28386">
      <w:start w:val="1"/>
      <w:numFmt w:val="decimal"/>
      <w:lvlText w:val="%1"/>
      <w:lvlJc w:val="left"/>
      <w:pPr>
        <w:ind w:left="2549" w:hanging="360"/>
      </w:pPr>
      <w:rPr>
        <w:rFonts w:hint="default"/>
      </w:rPr>
    </w:lvl>
    <w:lvl w:ilvl="1" w:tplc="04190019" w:tentative="1">
      <w:start w:val="1"/>
      <w:numFmt w:val="lowerLetter"/>
      <w:lvlText w:val="%2."/>
      <w:lvlJc w:val="left"/>
      <w:pPr>
        <w:ind w:left="3269" w:hanging="360"/>
      </w:pPr>
    </w:lvl>
    <w:lvl w:ilvl="2" w:tplc="0419001B" w:tentative="1">
      <w:start w:val="1"/>
      <w:numFmt w:val="lowerRoman"/>
      <w:lvlText w:val="%3."/>
      <w:lvlJc w:val="right"/>
      <w:pPr>
        <w:ind w:left="3989" w:hanging="180"/>
      </w:pPr>
    </w:lvl>
    <w:lvl w:ilvl="3" w:tplc="0419000F" w:tentative="1">
      <w:start w:val="1"/>
      <w:numFmt w:val="decimal"/>
      <w:lvlText w:val="%4."/>
      <w:lvlJc w:val="left"/>
      <w:pPr>
        <w:ind w:left="4709" w:hanging="360"/>
      </w:pPr>
    </w:lvl>
    <w:lvl w:ilvl="4" w:tplc="04190019" w:tentative="1">
      <w:start w:val="1"/>
      <w:numFmt w:val="lowerLetter"/>
      <w:lvlText w:val="%5."/>
      <w:lvlJc w:val="left"/>
      <w:pPr>
        <w:ind w:left="5429" w:hanging="360"/>
      </w:pPr>
    </w:lvl>
    <w:lvl w:ilvl="5" w:tplc="0419001B" w:tentative="1">
      <w:start w:val="1"/>
      <w:numFmt w:val="lowerRoman"/>
      <w:lvlText w:val="%6."/>
      <w:lvlJc w:val="right"/>
      <w:pPr>
        <w:ind w:left="6149" w:hanging="180"/>
      </w:pPr>
    </w:lvl>
    <w:lvl w:ilvl="6" w:tplc="0419000F" w:tentative="1">
      <w:start w:val="1"/>
      <w:numFmt w:val="decimal"/>
      <w:lvlText w:val="%7."/>
      <w:lvlJc w:val="left"/>
      <w:pPr>
        <w:ind w:left="6869" w:hanging="360"/>
      </w:pPr>
    </w:lvl>
    <w:lvl w:ilvl="7" w:tplc="04190019" w:tentative="1">
      <w:start w:val="1"/>
      <w:numFmt w:val="lowerLetter"/>
      <w:lvlText w:val="%8."/>
      <w:lvlJc w:val="left"/>
      <w:pPr>
        <w:ind w:left="7589" w:hanging="360"/>
      </w:pPr>
    </w:lvl>
    <w:lvl w:ilvl="8" w:tplc="0419001B" w:tentative="1">
      <w:start w:val="1"/>
      <w:numFmt w:val="lowerRoman"/>
      <w:lvlText w:val="%9."/>
      <w:lvlJc w:val="right"/>
      <w:pPr>
        <w:ind w:left="8309" w:hanging="180"/>
      </w:pPr>
    </w:lvl>
  </w:abstractNum>
  <w:abstractNum w:abstractNumId="29">
    <w:nsid w:val="69F4154F"/>
    <w:multiLevelType w:val="hybridMultilevel"/>
    <w:tmpl w:val="6B3C531E"/>
    <w:lvl w:ilvl="0" w:tplc="458EB0F6">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30">
    <w:nsid w:val="6A62084B"/>
    <w:multiLevelType w:val="hybridMultilevel"/>
    <w:tmpl w:val="4184F50A"/>
    <w:lvl w:ilvl="0" w:tplc="E1260FD4">
      <w:numFmt w:val="bullet"/>
      <w:lvlText w:val="-"/>
      <w:lvlJc w:val="left"/>
      <w:pPr>
        <w:ind w:left="928" w:hanging="360"/>
      </w:pPr>
      <w:rPr>
        <w:rFonts w:ascii="Times New Roman" w:eastAsia="Calibri" w:hAnsi="Times New Roman" w:cs="Times New Roman" w:hint="default"/>
      </w:rPr>
    </w:lvl>
    <w:lvl w:ilvl="1" w:tplc="78E8EE7E">
      <w:numFmt w:val="bullet"/>
      <w:lvlText w:val="-"/>
      <w:lvlJc w:val="left"/>
      <w:pPr>
        <w:ind w:left="2688" w:hanging="900"/>
      </w:pPr>
      <w:rPr>
        <w:rFonts w:ascii="Times New Roman" w:eastAsiaTheme="minorHAnsi" w:hAnsi="Times New Roman" w:cs="Times New Roman"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1">
    <w:nsid w:val="6B766C21"/>
    <w:multiLevelType w:val="hybridMultilevel"/>
    <w:tmpl w:val="22CC726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2">
    <w:nsid w:val="6C195B78"/>
    <w:multiLevelType w:val="hybridMultilevel"/>
    <w:tmpl w:val="C580649C"/>
    <w:lvl w:ilvl="0" w:tplc="2D96351E">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FE45C7C">
      <w:start w:val="1"/>
      <w:numFmt w:val="bullet"/>
      <w:lvlText w:val="o"/>
      <w:lvlJc w:val="left"/>
      <w:pPr>
        <w:ind w:left="15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6B341966">
      <w:start w:val="1"/>
      <w:numFmt w:val="bullet"/>
      <w:lvlText w:val="▪"/>
      <w:lvlJc w:val="left"/>
      <w:pPr>
        <w:ind w:left="22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ED08892">
      <w:start w:val="1"/>
      <w:numFmt w:val="bullet"/>
      <w:lvlText w:val="•"/>
      <w:lvlJc w:val="left"/>
      <w:pPr>
        <w:ind w:left="30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3BC2C62">
      <w:start w:val="1"/>
      <w:numFmt w:val="bullet"/>
      <w:lvlText w:val="o"/>
      <w:lvlJc w:val="left"/>
      <w:pPr>
        <w:ind w:left="37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ADC6224">
      <w:start w:val="1"/>
      <w:numFmt w:val="bullet"/>
      <w:lvlText w:val="▪"/>
      <w:lvlJc w:val="left"/>
      <w:pPr>
        <w:ind w:left="44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18A1468">
      <w:start w:val="1"/>
      <w:numFmt w:val="bullet"/>
      <w:lvlText w:val="•"/>
      <w:lvlJc w:val="left"/>
      <w:pPr>
        <w:ind w:left="51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8AED258">
      <w:start w:val="1"/>
      <w:numFmt w:val="bullet"/>
      <w:lvlText w:val="o"/>
      <w:lvlJc w:val="left"/>
      <w:pPr>
        <w:ind w:left="58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236C9BA">
      <w:start w:val="1"/>
      <w:numFmt w:val="bullet"/>
      <w:lvlText w:val="▪"/>
      <w:lvlJc w:val="left"/>
      <w:pPr>
        <w:ind w:left="66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3">
    <w:nsid w:val="6C345E32"/>
    <w:multiLevelType w:val="hybridMultilevel"/>
    <w:tmpl w:val="DE062C40"/>
    <w:lvl w:ilvl="0" w:tplc="DE20F5D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4">
    <w:nsid w:val="71924F27"/>
    <w:multiLevelType w:val="singleLevel"/>
    <w:tmpl w:val="42AE97BA"/>
    <w:lvl w:ilvl="0">
      <w:start w:val="2"/>
      <w:numFmt w:val="bullet"/>
      <w:lvlText w:val="-"/>
      <w:lvlJc w:val="left"/>
      <w:pPr>
        <w:ind w:left="720" w:hanging="360"/>
      </w:pPr>
      <w:rPr>
        <w:rFonts w:ascii="Times New Roman" w:eastAsia="Times New Roman" w:hAnsi="Times New Roman" w:cs="Times New Roman" w:hint="default"/>
      </w:rPr>
    </w:lvl>
  </w:abstractNum>
  <w:abstractNum w:abstractNumId="35">
    <w:nsid w:val="71DF4BDF"/>
    <w:multiLevelType w:val="hybridMultilevel"/>
    <w:tmpl w:val="6D3620AA"/>
    <w:lvl w:ilvl="0" w:tplc="2D5A2DC6">
      <w:start w:val="1"/>
      <w:numFmt w:val="decimal"/>
      <w:lvlText w:val="%1."/>
      <w:lvlJc w:val="left"/>
      <w:pPr>
        <w:tabs>
          <w:tab w:val="num" w:pos="1635"/>
        </w:tabs>
        <w:ind w:left="1635" w:hanging="735"/>
      </w:pPr>
      <w:rPr>
        <w:rFonts w:hint="default"/>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36">
    <w:nsid w:val="72920EAC"/>
    <w:multiLevelType w:val="hybridMultilevel"/>
    <w:tmpl w:val="00262860"/>
    <w:lvl w:ilvl="0" w:tplc="5436F214">
      <w:start w:val="13"/>
      <w:numFmt w:val="decimal"/>
      <w:lvlText w:val="%1."/>
      <w:lvlJc w:val="left"/>
      <w:pPr>
        <w:ind w:left="1068" w:hanging="360"/>
      </w:pPr>
      <w:rPr>
        <w:rFonts w:hint="default"/>
        <w:b w:val="0"/>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73A252AE"/>
    <w:multiLevelType w:val="hybridMultilevel"/>
    <w:tmpl w:val="5A084D6A"/>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38">
    <w:nsid w:val="75D95C9B"/>
    <w:multiLevelType w:val="hybridMultilevel"/>
    <w:tmpl w:val="4E78C54E"/>
    <w:lvl w:ilvl="0" w:tplc="485C5056">
      <w:start w:val="1"/>
      <w:numFmt w:val="decimal"/>
      <w:lvlText w:val="%1."/>
      <w:lvlJc w:val="left"/>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39">
    <w:nsid w:val="7C632723"/>
    <w:multiLevelType w:val="hybridMultilevel"/>
    <w:tmpl w:val="5EE29CD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16"/>
  </w:num>
  <w:num w:numId="2">
    <w:abstractNumId w:val="12"/>
  </w:num>
  <w:num w:numId="3">
    <w:abstractNumId w:val="37"/>
  </w:num>
  <w:num w:numId="4">
    <w:abstractNumId w:val="10"/>
  </w:num>
  <w:num w:numId="5">
    <w:abstractNumId w:val="4"/>
  </w:num>
  <w:num w:numId="6">
    <w:abstractNumId w:val="9"/>
  </w:num>
  <w:num w:numId="7">
    <w:abstractNumId w:val="21"/>
  </w:num>
  <w:num w:numId="8">
    <w:abstractNumId w:val="14"/>
  </w:num>
  <w:num w:numId="9">
    <w:abstractNumId w:val="27"/>
  </w:num>
  <w:num w:numId="10">
    <w:abstractNumId w:val="35"/>
  </w:num>
  <w:num w:numId="11">
    <w:abstractNumId w:val="8"/>
  </w:num>
  <w:num w:numId="12">
    <w:abstractNumId w:val="7"/>
  </w:num>
  <w:num w:numId="13">
    <w:abstractNumId w:val="34"/>
  </w:num>
  <w:num w:numId="14">
    <w:abstractNumId w:val="13"/>
  </w:num>
  <w:num w:numId="15">
    <w:abstractNumId w:val="24"/>
  </w:num>
  <w:num w:numId="16">
    <w:abstractNumId w:val="39"/>
  </w:num>
  <w:num w:numId="17">
    <w:abstractNumId w:val="22"/>
  </w:num>
  <w:num w:numId="18">
    <w:abstractNumId w:val="28"/>
  </w:num>
  <w:num w:numId="19">
    <w:abstractNumId w:val="15"/>
  </w:num>
  <w:num w:numId="20">
    <w:abstractNumId w:val="2"/>
  </w:num>
  <w:num w:numId="21">
    <w:abstractNumId w:val="38"/>
  </w:num>
  <w:num w:numId="22">
    <w:abstractNumId w:val="5"/>
  </w:num>
  <w:num w:numId="23">
    <w:abstractNumId w:val="3"/>
  </w:num>
  <w:num w:numId="24">
    <w:abstractNumId w:val="1"/>
  </w:num>
  <w:num w:numId="25">
    <w:abstractNumId w:val="31"/>
  </w:num>
  <w:num w:numId="26">
    <w:abstractNumId w:val="6"/>
  </w:num>
  <w:num w:numId="27">
    <w:abstractNumId w:val="32"/>
  </w:num>
  <w:num w:numId="28">
    <w:abstractNumId w:val="20"/>
  </w:num>
  <w:num w:numId="29">
    <w:abstractNumId w:val="17"/>
  </w:num>
  <w:num w:numId="30">
    <w:abstractNumId w:val="18"/>
  </w:num>
  <w:num w:numId="31">
    <w:abstractNumId w:val="9"/>
  </w:num>
  <w:num w:numId="32">
    <w:abstractNumId w:val="33"/>
  </w:num>
  <w:num w:numId="33">
    <w:abstractNumId w:val="30"/>
  </w:num>
  <w:num w:numId="34">
    <w:abstractNumId w:val="11"/>
  </w:num>
  <w:num w:numId="35">
    <w:abstractNumId w:val="0"/>
  </w:num>
  <w:num w:numId="36">
    <w:abstractNumId w:val="29"/>
  </w:num>
  <w:num w:numId="37">
    <w:abstractNumId w:val="23"/>
  </w:num>
  <w:num w:numId="38">
    <w:abstractNumId w:val="36"/>
  </w:num>
  <w:num w:numId="39">
    <w:abstractNumId w:val="19"/>
  </w:num>
  <w:num w:numId="40">
    <w:abstractNumId w:val="26"/>
  </w:num>
  <w:num w:numId="41">
    <w:abstractNumId w:val="2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stylePaneFormatFilter w:val="3F01"/>
  <w:defaultTabStop w:val="709"/>
  <w:autoHyphenation/>
  <w:characterSpacingControl w:val="doNotCompress"/>
  <w:hdrShapeDefaults>
    <o:shapedefaults v:ext="edit" spidmax="5122"/>
    <o:shapelayout v:ext="edit">
      <o:idmap v:ext="edit" data="4"/>
    </o:shapelayout>
  </w:hdrShapeDefaults>
  <w:footnotePr>
    <w:footnote w:id="-1"/>
    <w:footnote w:id="0"/>
  </w:footnotePr>
  <w:endnotePr>
    <w:endnote w:id="-1"/>
    <w:endnote w:id="0"/>
  </w:endnotePr>
  <w:compat/>
  <w:rsids>
    <w:rsidRoot w:val="00224137"/>
    <w:rsid w:val="00000A0E"/>
    <w:rsid w:val="000010B3"/>
    <w:rsid w:val="0000365F"/>
    <w:rsid w:val="0000687E"/>
    <w:rsid w:val="00021579"/>
    <w:rsid w:val="0002349D"/>
    <w:rsid w:val="00030B47"/>
    <w:rsid w:val="00032A63"/>
    <w:rsid w:val="000369C1"/>
    <w:rsid w:val="00036CFE"/>
    <w:rsid w:val="000370EA"/>
    <w:rsid w:val="00046F20"/>
    <w:rsid w:val="000474C9"/>
    <w:rsid w:val="0005084B"/>
    <w:rsid w:val="00056DD3"/>
    <w:rsid w:val="00063DB4"/>
    <w:rsid w:val="000645C9"/>
    <w:rsid w:val="00070195"/>
    <w:rsid w:val="000706CF"/>
    <w:rsid w:val="00070A6A"/>
    <w:rsid w:val="0007110A"/>
    <w:rsid w:val="00073513"/>
    <w:rsid w:val="00074A84"/>
    <w:rsid w:val="00081F31"/>
    <w:rsid w:val="00082533"/>
    <w:rsid w:val="0008396C"/>
    <w:rsid w:val="00085E22"/>
    <w:rsid w:val="000A114D"/>
    <w:rsid w:val="000A2F0C"/>
    <w:rsid w:val="000C2D09"/>
    <w:rsid w:val="000C3F0D"/>
    <w:rsid w:val="000C6D34"/>
    <w:rsid w:val="000D6901"/>
    <w:rsid w:val="000D70DD"/>
    <w:rsid w:val="000E3810"/>
    <w:rsid w:val="000E79AA"/>
    <w:rsid w:val="000F0403"/>
    <w:rsid w:val="000F6589"/>
    <w:rsid w:val="000F69AD"/>
    <w:rsid w:val="00104132"/>
    <w:rsid w:val="0010414F"/>
    <w:rsid w:val="001045DF"/>
    <w:rsid w:val="0010513E"/>
    <w:rsid w:val="00107D5A"/>
    <w:rsid w:val="0011356D"/>
    <w:rsid w:val="0011649F"/>
    <w:rsid w:val="00117D9F"/>
    <w:rsid w:val="001210AE"/>
    <w:rsid w:val="00122468"/>
    <w:rsid w:val="00125236"/>
    <w:rsid w:val="001327D3"/>
    <w:rsid w:val="00132E3F"/>
    <w:rsid w:val="001334E9"/>
    <w:rsid w:val="001353EF"/>
    <w:rsid w:val="00137B36"/>
    <w:rsid w:val="001409BD"/>
    <w:rsid w:val="00140C0B"/>
    <w:rsid w:val="00142160"/>
    <w:rsid w:val="00142CB0"/>
    <w:rsid w:val="00145F23"/>
    <w:rsid w:val="001511D4"/>
    <w:rsid w:val="00151A21"/>
    <w:rsid w:val="00160012"/>
    <w:rsid w:val="00163343"/>
    <w:rsid w:val="00182A35"/>
    <w:rsid w:val="00191854"/>
    <w:rsid w:val="001A0552"/>
    <w:rsid w:val="001A486A"/>
    <w:rsid w:val="001C6F7F"/>
    <w:rsid w:val="001C77C9"/>
    <w:rsid w:val="001D5FD4"/>
    <w:rsid w:val="001E09CC"/>
    <w:rsid w:val="001E09D7"/>
    <w:rsid w:val="001E28B8"/>
    <w:rsid w:val="001F1484"/>
    <w:rsid w:val="001F301D"/>
    <w:rsid w:val="001F407F"/>
    <w:rsid w:val="001F5C98"/>
    <w:rsid w:val="00201A1B"/>
    <w:rsid w:val="0020279A"/>
    <w:rsid w:val="0020476C"/>
    <w:rsid w:val="002061F2"/>
    <w:rsid w:val="00206AC2"/>
    <w:rsid w:val="00206FD4"/>
    <w:rsid w:val="0021369C"/>
    <w:rsid w:val="00215783"/>
    <w:rsid w:val="00220C1F"/>
    <w:rsid w:val="00224137"/>
    <w:rsid w:val="00224335"/>
    <w:rsid w:val="0023321C"/>
    <w:rsid w:val="002344CF"/>
    <w:rsid w:val="002347B1"/>
    <w:rsid w:val="002366B5"/>
    <w:rsid w:val="0024131B"/>
    <w:rsid w:val="00243D81"/>
    <w:rsid w:val="00246355"/>
    <w:rsid w:val="00257570"/>
    <w:rsid w:val="002603D3"/>
    <w:rsid w:val="00260ED8"/>
    <w:rsid w:val="00260F89"/>
    <w:rsid w:val="00273EA4"/>
    <w:rsid w:val="00274671"/>
    <w:rsid w:val="00276457"/>
    <w:rsid w:val="00280A06"/>
    <w:rsid w:val="0029506B"/>
    <w:rsid w:val="0029725D"/>
    <w:rsid w:val="00297937"/>
    <w:rsid w:val="002B6657"/>
    <w:rsid w:val="002B6855"/>
    <w:rsid w:val="002C42F1"/>
    <w:rsid w:val="002C7CF1"/>
    <w:rsid w:val="002D3814"/>
    <w:rsid w:val="002D738F"/>
    <w:rsid w:val="002E2F44"/>
    <w:rsid w:val="00304444"/>
    <w:rsid w:val="003070F0"/>
    <w:rsid w:val="00314239"/>
    <w:rsid w:val="003165B0"/>
    <w:rsid w:val="0033489A"/>
    <w:rsid w:val="00350426"/>
    <w:rsid w:val="00351234"/>
    <w:rsid w:val="003624A1"/>
    <w:rsid w:val="00363997"/>
    <w:rsid w:val="00364B6F"/>
    <w:rsid w:val="00366776"/>
    <w:rsid w:val="00374A6E"/>
    <w:rsid w:val="00376231"/>
    <w:rsid w:val="003829ED"/>
    <w:rsid w:val="00384C34"/>
    <w:rsid w:val="00390CC1"/>
    <w:rsid w:val="00397471"/>
    <w:rsid w:val="003A26E5"/>
    <w:rsid w:val="003A710F"/>
    <w:rsid w:val="003B6CDF"/>
    <w:rsid w:val="003C09BE"/>
    <w:rsid w:val="003C6D37"/>
    <w:rsid w:val="003D2EA1"/>
    <w:rsid w:val="003D7E9C"/>
    <w:rsid w:val="003F0404"/>
    <w:rsid w:val="003F2993"/>
    <w:rsid w:val="003F5810"/>
    <w:rsid w:val="0040110F"/>
    <w:rsid w:val="0040419D"/>
    <w:rsid w:val="00404F23"/>
    <w:rsid w:val="00405A10"/>
    <w:rsid w:val="004136A5"/>
    <w:rsid w:val="00413BA6"/>
    <w:rsid w:val="00416AE7"/>
    <w:rsid w:val="00421036"/>
    <w:rsid w:val="00425728"/>
    <w:rsid w:val="004318DE"/>
    <w:rsid w:val="00441A18"/>
    <w:rsid w:val="0044262A"/>
    <w:rsid w:val="0044480F"/>
    <w:rsid w:val="004462F6"/>
    <w:rsid w:val="004517CC"/>
    <w:rsid w:val="00453B9E"/>
    <w:rsid w:val="00457CAC"/>
    <w:rsid w:val="0046301E"/>
    <w:rsid w:val="00473FC2"/>
    <w:rsid w:val="004802A7"/>
    <w:rsid w:val="00480CDF"/>
    <w:rsid w:val="00480FEF"/>
    <w:rsid w:val="0048407E"/>
    <w:rsid w:val="004A059A"/>
    <w:rsid w:val="004B1F2B"/>
    <w:rsid w:val="004B58C7"/>
    <w:rsid w:val="004C23A0"/>
    <w:rsid w:val="004C58EE"/>
    <w:rsid w:val="004D2656"/>
    <w:rsid w:val="004D5672"/>
    <w:rsid w:val="004D7D57"/>
    <w:rsid w:val="004E51A3"/>
    <w:rsid w:val="004F54AF"/>
    <w:rsid w:val="004F6FC1"/>
    <w:rsid w:val="00504C0F"/>
    <w:rsid w:val="005057F4"/>
    <w:rsid w:val="005135DE"/>
    <w:rsid w:val="00517509"/>
    <w:rsid w:val="00524740"/>
    <w:rsid w:val="00525008"/>
    <w:rsid w:val="0053278B"/>
    <w:rsid w:val="00536C07"/>
    <w:rsid w:val="0053751E"/>
    <w:rsid w:val="00540158"/>
    <w:rsid w:val="00541E3A"/>
    <w:rsid w:val="00543F23"/>
    <w:rsid w:val="00550BEA"/>
    <w:rsid w:val="005573CD"/>
    <w:rsid w:val="0056769E"/>
    <w:rsid w:val="005716DB"/>
    <w:rsid w:val="005726E0"/>
    <w:rsid w:val="00577EE7"/>
    <w:rsid w:val="005803A8"/>
    <w:rsid w:val="00581BD6"/>
    <w:rsid w:val="00581D39"/>
    <w:rsid w:val="00594987"/>
    <w:rsid w:val="00596536"/>
    <w:rsid w:val="005965C4"/>
    <w:rsid w:val="00597015"/>
    <w:rsid w:val="005A1A4A"/>
    <w:rsid w:val="005A2C4D"/>
    <w:rsid w:val="005A308F"/>
    <w:rsid w:val="005A4D47"/>
    <w:rsid w:val="005A50DB"/>
    <w:rsid w:val="005B37B7"/>
    <w:rsid w:val="005C17B7"/>
    <w:rsid w:val="005D1FC0"/>
    <w:rsid w:val="005D2DC7"/>
    <w:rsid w:val="005D3AB2"/>
    <w:rsid w:val="005D473C"/>
    <w:rsid w:val="005D57B2"/>
    <w:rsid w:val="005E0001"/>
    <w:rsid w:val="005E2FFC"/>
    <w:rsid w:val="005E4ED7"/>
    <w:rsid w:val="005E64A2"/>
    <w:rsid w:val="005F02FD"/>
    <w:rsid w:val="005F2F9C"/>
    <w:rsid w:val="005F568B"/>
    <w:rsid w:val="005F739A"/>
    <w:rsid w:val="00603A0B"/>
    <w:rsid w:val="0060409C"/>
    <w:rsid w:val="00606F58"/>
    <w:rsid w:val="006101B3"/>
    <w:rsid w:val="00612D2B"/>
    <w:rsid w:val="00621334"/>
    <w:rsid w:val="00621F96"/>
    <w:rsid w:val="006238F8"/>
    <w:rsid w:val="006268D9"/>
    <w:rsid w:val="00640DE1"/>
    <w:rsid w:val="00642E87"/>
    <w:rsid w:val="00645780"/>
    <w:rsid w:val="0064653C"/>
    <w:rsid w:val="00647196"/>
    <w:rsid w:val="006475C5"/>
    <w:rsid w:val="006477A7"/>
    <w:rsid w:val="0065004C"/>
    <w:rsid w:val="0065051D"/>
    <w:rsid w:val="0065398F"/>
    <w:rsid w:val="0066242B"/>
    <w:rsid w:val="006633A1"/>
    <w:rsid w:val="006670A0"/>
    <w:rsid w:val="00671D06"/>
    <w:rsid w:val="006741B7"/>
    <w:rsid w:val="00674F2E"/>
    <w:rsid w:val="0067503B"/>
    <w:rsid w:val="00675BDE"/>
    <w:rsid w:val="006837B1"/>
    <w:rsid w:val="00695173"/>
    <w:rsid w:val="00695BFE"/>
    <w:rsid w:val="006A1402"/>
    <w:rsid w:val="006A1B28"/>
    <w:rsid w:val="006A55FB"/>
    <w:rsid w:val="006B0E62"/>
    <w:rsid w:val="006D1BD7"/>
    <w:rsid w:val="006D3967"/>
    <w:rsid w:val="006E02CA"/>
    <w:rsid w:val="006E1E20"/>
    <w:rsid w:val="006E3323"/>
    <w:rsid w:val="006E4917"/>
    <w:rsid w:val="006E5107"/>
    <w:rsid w:val="006E6529"/>
    <w:rsid w:val="006F38B0"/>
    <w:rsid w:val="006F5204"/>
    <w:rsid w:val="00704064"/>
    <w:rsid w:val="0071017C"/>
    <w:rsid w:val="00712B59"/>
    <w:rsid w:val="00713BCF"/>
    <w:rsid w:val="007159E9"/>
    <w:rsid w:val="00724FD6"/>
    <w:rsid w:val="007310A6"/>
    <w:rsid w:val="00732ED4"/>
    <w:rsid w:val="007403FE"/>
    <w:rsid w:val="007440D0"/>
    <w:rsid w:val="00744AB8"/>
    <w:rsid w:val="00751AE1"/>
    <w:rsid w:val="00751EBF"/>
    <w:rsid w:val="00753A4C"/>
    <w:rsid w:val="007541DC"/>
    <w:rsid w:val="00763322"/>
    <w:rsid w:val="00771584"/>
    <w:rsid w:val="00773F32"/>
    <w:rsid w:val="007741C4"/>
    <w:rsid w:val="0077530E"/>
    <w:rsid w:val="00776492"/>
    <w:rsid w:val="007767CE"/>
    <w:rsid w:val="007773EE"/>
    <w:rsid w:val="00781061"/>
    <w:rsid w:val="00783FF8"/>
    <w:rsid w:val="0078448B"/>
    <w:rsid w:val="00785BC4"/>
    <w:rsid w:val="00785F6E"/>
    <w:rsid w:val="007879D0"/>
    <w:rsid w:val="00791770"/>
    <w:rsid w:val="00792435"/>
    <w:rsid w:val="0079467D"/>
    <w:rsid w:val="0079497A"/>
    <w:rsid w:val="007A1CFD"/>
    <w:rsid w:val="007A2A4F"/>
    <w:rsid w:val="007A3B9E"/>
    <w:rsid w:val="007A4AD2"/>
    <w:rsid w:val="007B0FF5"/>
    <w:rsid w:val="007B15DA"/>
    <w:rsid w:val="007B379F"/>
    <w:rsid w:val="007B40C1"/>
    <w:rsid w:val="007B42EB"/>
    <w:rsid w:val="007B7A5E"/>
    <w:rsid w:val="007D1352"/>
    <w:rsid w:val="007D47C8"/>
    <w:rsid w:val="007D79E9"/>
    <w:rsid w:val="007E003A"/>
    <w:rsid w:val="007E21A9"/>
    <w:rsid w:val="007F01C0"/>
    <w:rsid w:val="007F12EE"/>
    <w:rsid w:val="007F76C8"/>
    <w:rsid w:val="00814B73"/>
    <w:rsid w:val="00817A4B"/>
    <w:rsid w:val="00820AD3"/>
    <w:rsid w:val="00822F8E"/>
    <w:rsid w:val="008303C4"/>
    <w:rsid w:val="0083087F"/>
    <w:rsid w:val="0083186D"/>
    <w:rsid w:val="00835913"/>
    <w:rsid w:val="008507F4"/>
    <w:rsid w:val="0085369D"/>
    <w:rsid w:val="00854C1D"/>
    <w:rsid w:val="00855F53"/>
    <w:rsid w:val="00856592"/>
    <w:rsid w:val="0085693E"/>
    <w:rsid w:val="00860929"/>
    <w:rsid w:val="00863561"/>
    <w:rsid w:val="008714CF"/>
    <w:rsid w:val="00874503"/>
    <w:rsid w:val="008840D2"/>
    <w:rsid w:val="00884425"/>
    <w:rsid w:val="00884F4A"/>
    <w:rsid w:val="00895F32"/>
    <w:rsid w:val="008A06A9"/>
    <w:rsid w:val="008A3C90"/>
    <w:rsid w:val="008A74E3"/>
    <w:rsid w:val="008B36A9"/>
    <w:rsid w:val="008B6CDB"/>
    <w:rsid w:val="008C1BC0"/>
    <w:rsid w:val="008C6A23"/>
    <w:rsid w:val="008D33CB"/>
    <w:rsid w:val="008D728F"/>
    <w:rsid w:val="008E0331"/>
    <w:rsid w:val="008E0A97"/>
    <w:rsid w:val="008E1E37"/>
    <w:rsid w:val="008E3329"/>
    <w:rsid w:val="008E5ABD"/>
    <w:rsid w:val="008F4488"/>
    <w:rsid w:val="008F6459"/>
    <w:rsid w:val="008F70C5"/>
    <w:rsid w:val="0090573B"/>
    <w:rsid w:val="00910323"/>
    <w:rsid w:val="00911562"/>
    <w:rsid w:val="00911E63"/>
    <w:rsid w:val="009120AD"/>
    <w:rsid w:val="0091265A"/>
    <w:rsid w:val="009149D2"/>
    <w:rsid w:val="0091613D"/>
    <w:rsid w:val="00924809"/>
    <w:rsid w:val="00940220"/>
    <w:rsid w:val="00947B89"/>
    <w:rsid w:val="00947F23"/>
    <w:rsid w:val="00950F53"/>
    <w:rsid w:val="00951349"/>
    <w:rsid w:val="0095178F"/>
    <w:rsid w:val="00954358"/>
    <w:rsid w:val="00956825"/>
    <w:rsid w:val="009572EA"/>
    <w:rsid w:val="00957F78"/>
    <w:rsid w:val="00973272"/>
    <w:rsid w:val="00975165"/>
    <w:rsid w:val="00980F56"/>
    <w:rsid w:val="00982576"/>
    <w:rsid w:val="009839AC"/>
    <w:rsid w:val="00986C31"/>
    <w:rsid w:val="009925F3"/>
    <w:rsid w:val="00992E35"/>
    <w:rsid w:val="009943C9"/>
    <w:rsid w:val="00995DF6"/>
    <w:rsid w:val="00997966"/>
    <w:rsid w:val="009B4D04"/>
    <w:rsid w:val="009B4E7E"/>
    <w:rsid w:val="009B5659"/>
    <w:rsid w:val="009B6205"/>
    <w:rsid w:val="009C1DBA"/>
    <w:rsid w:val="009C64F2"/>
    <w:rsid w:val="009D092F"/>
    <w:rsid w:val="009D1851"/>
    <w:rsid w:val="009E293A"/>
    <w:rsid w:val="009F0BB4"/>
    <w:rsid w:val="009F3EF1"/>
    <w:rsid w:val="009F4BC3"/>
    <w:rsid w:val="009F6C21"/>
    <w:rsid w:val="00A02A75"/>
    <w:rsid w:val="00A05379"/>
    <w:rsid w:val="00A05B1A"/>
    <w:rsid w:val="00A07687"/>
    <w:rsid w:val="00A14E39"/>
    <w:rsid w:val="00A17D1E"/>
    <w:rsid w:val="00A237E6"/>
    <w:rsid w:val="00A2496D"/>
    <w:rsid w:val="00A2580D"/>
    <w:rsid w:val="00A25D81"/>
    <w:rsid w:val="00A315CE"/>
    <w:rsid w:val="00A331D8"/>
    <w:rsid w:val="00A33F8B"/>
    <w:rsid w:val="00A4612E"/>
    <w:rsid w:val="00A4615C"/>
    <w:rsid w:val="00A461DE"/>
    <w:rsid w:val="00A46504"/>
    <w:rsid w:val="00A546FB"/>
    <w:rsid w:val="00A61435"/>
    <w:rsid w:val="00A66A1E"/>
    <w:rsid w:val="00A6771F"/>
    <w:rsid w:val="00A76489"/>
    <w:rsid w:val="00A80CB2"/>
    <w:rsid w:val="00A843E3"/>
    <w:rsid w:val="00A937AD"/>
    <w:rsid w:val="00A97F25"/>
    <w:rsid w:val="00A97F40"/>
    <w:rsid w:val="00AA1DF3"/>
    <w:rsid w:val="00AA278C"/>
    <w:rsid w:val="00AB1153"/>
    <w:rsid w:val="00AB1C03"/>
    <w:rsid w:val="00AB6715"/>
    <w:rsid w:val="00AD2BFE"/>
    <w:rsid w:val="00AD2FC9"/>
    <w:rsid w:val="00AD3F3D"/>
    <w:rsid w:val="00AD4E2D"/>
    <w:rsid w:val="00AE14DB"/>
    <w:rsid w:val="00AE1AFB"/>
    <w:rsid w:val="00AF1A33"/>
    <w:rsid w:val="00AF3C9E"/>
    <w:rsid w:val="00AF7341"/>
    <w:rsid w:val="00B00FED"/>
    <w:rsid w:val="00B02838"/>
    <w:rsid w:val="00B06001"/>
    <w:rsid w:val="00B134EA"/>
    <w:rsid w:val="00B23726"/>
    <w:rsid w:val="00B239C8"/>
    <w:rsid w:val="00B277C6"/>
    <w:rsid w:val="00B33FC7"/>
    <w:rsid w:val="00B34C67"/>
    <w:rsid w:val="00B36607"/>
    <w:rsid w:val="00B646FB"/>
    <w:rsid w:val="00B65B42"/>
    <w:rsid w:val="00B665A5"/>
    <w:rsid w:val="00B66E6E"/>
    <w:rsid w:val="00B6789A"/>
    <w:rsid w:val="00B67BC8"/>
    <w:rsid w:val="00B73599"/>
    <w:rsid w:val="00B77791"/>
    <w:rsid w:val="00B83912"/>
    <w:rsid w:val="00B86936"/>
    <w:rsid w:val="00B87719"/>
    <w:rsid w:val="00B91FA1"/>
    <w:rsid w:val="00B96C79"/>
    <w:rsid w:val="00BA070F"/>
    <w:rsid w:val="00BB50BF"/>
    <w:rsid w:val="00BC10D6"/>
    <w:rsid w:val="00BC1336"/>
    <w:rsid w:val="00BC3416"/>
    <w:rsid w:val="00BC5F80"/>
    <w:rsid w:val="00BD2A89"/>
    <w:rsid w:val="00BE4801"/>
    <w:rsid w:val="00BF6BDD"/>
    <w:rsid w:val="00BF748A"/>
    <w:rsid w:val="00C01373"/>
    <w:rsid w:val="00C030F6"/>
    <w:rsid w:val="00C05ECB"/>
    <w:rsid w:val="00C13AD1"/>
    <w:rsid w:val="00C208AE"/>
    <w:rsid w:val="00C23301"/>
    <w:rsid w:val="00C25FAB"/>
    <w:rsid w:val="00C40C04"/>
    <w:rsid w:val="00C45183"/>
    <w:rsid w:val="00C521F9"/>
    <w:rsid w:val="00C54B66"/>
    <w:rsid w:val="00C63922"/>
    <w:rsid w:val="00C7461E"/>
    <w:rsid w:val="00C76C38"/>
    <w:rsid w:val="00C90052"/>
    <w:rsid w:val="00C90684"/>
    <w:rsid w:val="00CA230F"/>
    <w:rsid w:val="00CA2768"/>
    <w:rsid w:val="00CA72B1"/>
    <w:rsid w:val="00CB6CB1"/>
    <w:rsid w:val="00CB7754"/>
    <w:rsid w:val="00CC4C62"/>
    <w:rsid w:val="00CC52FA"/>
    <w:rsid w:val="00CE02B9"/>
    <w:rsid w:val="00CE1A1A"/>
    <w:rsid w:val="00CE1B69"/>
    <w:rsid w:val="00CE39CC"/>
    <w:rsid w:val="00CF434A"/>
    <w:rsid w:val="00CF5D49"/>
    <w:rsid w:val="00CF7103"/>
    <w:rsid w:val="00D05597"/>
    <w:rsid w:val="00D11CCC"/>
    <w:rsid w:val="00D17598"/>
    <w:rsid w:val="00D211BD"/>
    <w:rsid w:val="00D21AE2"/>
    <w:rsid w:val="00D255B1"/>
    <w:rsid w:val="00D259AB"/>
    <w:rsid w:val="00D27AB5"/>
    <w:rsid w:val="00D35702"/>
    <w:rsid w:val="00D372F0"/>
    <w:rsid w:val="00D374E1"/>
    <w:rsid w:val="00D569FB"/>
    <w:rsid w:val="00D630DB"/>
    <w:rsid w:val="00D63783"/>
    <w:rsid w:val="00D64580"/>
    <w:rsid w:val="00D75524"/>
    <w:rsid w:val="00D75E67"/>
    <w:rsid w:val="00DA1D03"/>
    <w:rsid w:val="00DA248E"/>
    <w:rsid w:val="00DA2E15"/>
    <w:rsid w:val="00DA38E1"/>
    <w:rsid w:val="00DA40BA"/>
    <w:rsid w:val="00DA74A2"/>
    <w:rsid w:val="00DB17C5"/>
    <w:rsid w:val="00DB5987"/>
    <w:rsid w:val="00DC262D"/>
    <w:rsid w:val="00DC3C01"/>
    <w:rsid w:val="00DD188A"/>
    <w:rsid w:val="00DD1D86"/>
    <w:rsid w:val="00DE377A"/>
    <w:rsid w:val="00DE64CC"/>
    <w:rsid w:val="00DF0337"/>
    <w:rsid w:val="00DF1E01"/>
    <w:rsid w:val="00DF3DA0"/>
    <w:rsid w:val="00DF4A5F"/>
    <w:rsid w:val="00DF7026"/>
    <w:rsid w:val="00DF7FF6"/>
    <w:rsid w:val="00E040B0"/>
    <w:rsid w:val="00E042FD"/>
    <w:rsid w:val="00E05CDE"/>
    <w:rsid w:val="00E069AB"/>
    <w:rsid w:val="00E06EB8"/>
    <w:rsid w:val="00E14391"/>
    <w:rsid w:val="00E23D3D"/>
    <w:rsid w:val="00E2488C"/>
    <w:rsid w:val="00E270FA"/>
    <w:rsid w:val="00E2735D"/>
    <w:rsid w:val="00E3037A"/>
    <w:rsid w:val="00E337EE"/>
    <w:rsid w:val="00E37D62"/>
    <w:rsid w:val="00E44078"/>
    <w:rsid w:val="00E4511C"/>
    <w:rsid w:val="00E47EA6"/>
    <w:rsid w:val="00E507B0"/>
    <w:rsid w:val="00E50D2A"/>
    <w:rsid w:val="00E5486A"/>
    <w:rsid w:val="00E578B9"/>
    <w:rsid w:val="00E600F7"/>
    <w:rsid w:val="00E74997"/>
    <w:rsid w:val="00E762E3"/>
    <w:rsid w:val="00E7752E"/>
    <w:rsid w:val="00E8363A"/>
    <w:rsid w:val="00E83D33"/>
    <w:rsid w:val="00E840BC"/>
    <w:rsid w:val="00E957AB"/>
    <w:rsid w:val="00E95A68"/>
    <w:rsid w:val="00EA0250"/>
    <w:rsid w:val="00EA045F"/>
    <w:rsid w:val="00EA65A2"/>
    <w:rsid w:val="00EB4701"/>
    <w:rsid w:val="00EB4BE7"/>
    <w:rsid w:val="00EB6E8A"/>
    <w:rsid w:val="00EC34A6"/>
    <w:rsid w:val="00ED4745"/>
    <w:rsid w:val="00EE0AD8"/>
    <w:rsid w:val="00EE6106"/>
    <w:rsid w:val="00EE696B"/>
    <w:rsid w:val="00EE74D8"/>
    <w:rsid w:val="00EF0DFF"/>
    <w:rsid w:val="00EF18E4"/>
    <w:rsid w:val="00EF2204"/>
    <w:rsid w:val="00EF3C65"/>
    <w:rsid w:val="00EF6238"/>
    <w:rsid w:val="00F17FFE"/>
    <w:rsid w:val="00F20A8C"/>
    <w:rsid w:val="00F21673"/>
    <w:rsid w:val="00F304FD"/>
    <w:rsid w:val="00F305F0"/>
    <w:rsid w:val="00F31F67"/>
    <w:rsid w:val="00F32F1B"/>
    <w:rsid w:val="00F349DD"/>
    <w:rsid w:val="00F3766A"/>
    <w:rsid w:val="00F37B90"/>
    <w:rsid w:val="00F402F1"/>
    <w:rsid w:val="00F42AE6"/>
    <w:rsid w:val="00F446FC"/>
    <w:rsid w:val="00F45C1B"/>
    <w:rsid w:val="00F500AF"/>
    <w:rsid w:val="00F5020B"/>
    <w:rsid w:val="00F51365"/>
    <w:rsid w:val="00F64BEE"/>
    <w:rsid w:val="00F71DFB"/>
    <w:rsid w:val="00F742C6"/>
    <w:rsid w:val="00F86F77"/>
    <w:rsid w:val="00F966CC"/>
    <w:rsid w:val="00F975E9"/>
    <w:rsid w:val="00FA156D"/>
    <w:rsid w:val="00FA7998"/>
    <w:rsid w:val="00FB5344"/>
    <w:rsid w:val="00FB622E"/>
    <w:rsid w:val="00FC5C05"/>
    <w:rsid w:val="00FD42D5"/>
    <w:rsid w:val="00FD4560"/>
    <w:rsid w:val="00FD6268"/>
    <w:rsid w:val="00FD6304"/>
    <w:rsid w:val="00FE060B"/>
    <w:rsid w:val="00FE0A9B"/>
    <w:rsid w:val="00FE2881"/>
    <w:rsid w:val="00FF1C05"/>
    <w:rsid w:val="00FF411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9" w:qFormat="1"/>
    <w:lsdException w:name="heading 6" w:uiPriority="9" w:qFormat="1"/>
    <w:lsdException w:name="heading 7" w:semiHidden="0" w:uiPriority="0" w:unhideWhenUsed="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277C6"/>
    <w:rPr>
      <w:noProof/>
      <w:sz w:val="24"/>
      <w:szCs w:val="24"/>
    </w:rPr>
  </w:style>
  <w:style w:type="paragraph" w:styleId="1">
    <w:name w:val="heading 1"/>
    <w:basedOn w:val="a"/>
    <w:next w:val="a"/>
    <w:link w:val="10"/>
    <w:qFormat/>
    <w:rsid w:val="00F17FFE"/>
    <w:pPr>
      <w:keepNext/>
      <w:spacing w:before="240" w:after="60"/>
      <w:outlineLvl w:val="0"/>
    </w:pPr>
    <w:rPr>
      <w:rFonts w:ascii="Arial" w:hAnsi="Arial" w:cs="Arial"/>
      <w:b/>
      <w:bCs/>
      <w:kern w:val="32"/>
      <w:sz w:val="32"/>
      <w:szCs w:val="32"/>
    </w:rPr>
  </w:style>
  <w:style w:type="paragraph" w:styleId="2">
    <w:name w:val="heading 2"/>
    <w:basedOn w:val="a"/>
    <w:next w:val="a"/>
    <w:link w:val="20"/>
    <w:qFormat/>
    <w:rsid w:val="00951349"/>
    <w:pPr>
      <w:keepNext/>
      <w:spacing w:before="240" w:after="60"/>
      <w:outlineLvl w:val="1"/>
    </w:pPr>
    <w:rPr>
      <w:rFonts w:ascii="Arial" w:hAnsi="Arial" w:cs="Arial"/>
      <w:b/>
      <w:bCs/>
      <w:i/>
      <w:iCs/>
      <w:sz w:val="28"/>
      <w:szCs w:val="28"/>
    </w:rPr>
  </w:style>
  <w:style w:type="paragraph" w:styleId="3">
    <w:name w:val="heading 3"/>
    <w:basedOn w:val="a"/>
    <w:next w:val="a"/>
    <w:link w:val="30"/>
    <w:unhideWhenUsed/>
    <w:qFormat/>
    <w:rsid w:val="006D3967"/>
    <w:pPr>
      <w:keepNext/>
      <w:keepLines/>
      <w:spacing w:before="40"/>
      <w:outlineLvl w:val="2"/>
    </w:pPr>
    <w:rPr>
      <w:rFonts w:asciiTheme="majorHAnsi" w:eastAsiaTheme="majorEastAsia" w:hAnsiTheme="majorHAnsi" w:cstheme="majorBidi"/>
      <w:color w:val="1F4D78" w:themeColor="accent1" w:themeShade="7F"/>
    </w:rPr>
  </w:style>
  <w:style w:type="paragraph" w:styleId="4">
    <w:name w:val="heading 4"/>
    <w:basedOn w:val="a"/>
    <w:next w:val="a"/>
    <w:link w:val="40"/>
    <w:unhideWhenUsed/>
    <w:qFormat/>
    <w:rsid w:val="00CA2768"/>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975165"/>
    <w:pPr>
      <w:spacing w:before="240" w:after="60"/>
      <w:outlineLvl w:val="4"/>
    </w:pPr>
    <w:rPr>
      <w:rFonts w:ascii="Calibri" w:hAnsi="Calibri"/>
      <w:b/>
      <w:bCs/>
      <w:i/>
      <w:iCs/>
      <w:sz w:val="26"/>
      <w:szCs w:val="26"/>
    </w:rPr>
  </w:style>
  <w:style w:type="paragraph" w:styleId="6">
    <w:name w:val="heading 6"/>
    <w:basedOn w:val="a"/>
    <w:next w:val="a"/>
    <w:link w:val="60"/>
    <w:uiPriority w:val="9"/>
    <w:semiHidden/>
    <w:unhideWhenUsed/>
    <w:qFormat/>
    <w:rsid w:val="00975165"/>
    <w:pPr>
      <w:spacing w:before="240" w:after="60"/>
      <w:outlineLvl w:val="5"/>
    </w:pPr>
    <w:rPr>
      <w:rFonts w:ascii="Calibri" w:hAnsi="Calibri"/>
      <w:b/>
      <w:bCs/>
      <w:sz w:val="22"/>
      <w:szCs w:val="22"/>
    </w:rPr>
  </w:style>
  <w:style w:type="paragraph" w:styleId="7">
    <w:name w:val="heading 7"/>
    <w:basedOn w:val="a"/>
    <w:next w:val="a"/>
    <w:qFormat/>
    <w:rsid w:val="00224137"/>
    <w:pPr>
      <w:keepNext/>
      <w:jc w:val="center"/>
      <w:outlineLvl w:val="6"/>
    </w:pPr>
    <w:rPr>
      <w:sz w:val="28"/>
      <w:szCs w:val="20"/>
      <w:lang w:val="uk-UA"/>
    </w:rPr>
  </w:style>
  <w:style w:type="paragraph" w:styleId="8">
    <w:name w:val="heading 8"/>
    <w:basedOn w:val="a"/>
    <w:next w:val="a"/>
    <w:link w:val="80"/>
    <w:qFormat/>
    <w:rsid w:val="0000687E"/>
    <w:pPr>
      <w:spacing w:before="240" w:after="60"/>
      <w:outlineLvl w:val="7"/>
    </w:pPr>
    <w:rPr>
      <w:i/>
      <w:iCs/>
      <w:noProof w:val="0"/>
    </w:rPr>
  </w:style>
  <w:style w:type="paragraph" w:styleId="9">
    <w:name w:val="heading 9"/>
    <w:basedOn w:val="a"/>
    <w:next w:val="a"/>
    <w:link w:val="90"/>
    <w:qFormat/>
    <w:rsid w:val="0000687E"/>
    <w:pPr>
      <w:keepNext/>
      <w:tabs>
        <w:tab w:val="left" w:pos="9532"/>
      </w:tabs>
      <w:outlineLvl w:val="8"/>
    </w:pPr>
    <w:rPr>
      <w:noProof w:val="0"/>
      <w:sz w:val="32"/>
      <w:szCs w:val="20"/>
      <w:u w:val="single"/>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224137"/>
    <w:pPr>
      <w:tabs>
        <w:tab w:val="center" w:pos="4677"/>
        <w:tab w:val="right" w:pos="9355"/>
      </w:tabs>
    </w:pPr>
  </w:style>
  <w:style w:type="paragraph" w:styleId="a5">
    <w:name w:val="footer"/>
    <w:basedOn w:val="a"/>
    <w:link w:val="a6"/>
    <w:uiPriority w:val="99"/>
    <w:rsid w:val="00224137"/>
    <w:pPr>
      <w:tabs>
        <w:tab w:val="center" w:pos="4677"/>
        <w:tab w:val="right" w:pos="9355"/>
      </w:tabs>
    </w:pPr>
  </w:style>
  <w:style w:type="paragraph" w:customStyle="1" w:styleId="a7">
    <w:name w:val="Чертежный"/>
    <w:rsid w:val="00224137"/>
    <w:pPr>
      <w:jc w:val="both"/>
    </w:pPr>
    <w:rPr>
      <w:rFonts w:ascii="ISOCPEUR" w:hAnsi="ISOCPEUR"/>
      <w:i/>
      <w:sz w:val="28"/>
      <w:lang w:val="uk-UA"/>
    </w:rPr>
  </w:style>
  <w:style w:type="character" w:styleId="a8">
    <w:name w:val="page number"/>
    <w:basedOn w:val="a0"/>
    <w:rsid w:val="00224137"/>
  </w:style>
  <w:style w:type="paragraph" w:styleId="a9">
    <w:name w:val="Body Text Indent"/>
    <w:basedOn w:val="a"/>
    <w:link w:val="aa"/>
    <w:uiPriority w:val="99"/>
    <w:rsid w:val="00224137"/>
    <w:pPr>
      <w:spacing w:after="120"/>
      <w:ind w:left="283"/>
    </w:pPr>
    <w:rPr>
      <w:noProof w:val="0"/>
    </w:rPr>
  </w:style>
  <w:style w:type="paragraph" w:styleId="ab">
    <w:name w:val="List Paragraph"/>
    <w:basedOn w:val="a"/>
    <w:uiPriority w:val="34"/>
    <w:qFormat/>
    <w:rsid w:val="00224137"/>
    <w:pPr>
      <w:ind w:left="720"/>
      <w:contextualSpacing/>
    </w:pPr>
    <w:rPr>
      <w:noProof w:val="0"/>
    </w:rPr>
  </w:style>
  <w:style w:type="paragraph" w:customStyle="1" w:styleId="image">
    <w:name w:val="image"/>
    <w:basedOn w:val="a"/>
    <w:rsid w:val="00224137"/>
    <w:pPr>
      <w:ind w:firstLine="400"/>
      <w:jc w:val="center"/>
      <w:textAlignment w:val="center"/>
    </w:pPr>
    <w:rPr>
      <w:noProof w:val="0"/>
    </w:rPr>
  </w:style>
  <w:style w:type="paragraph" w:styleId="31">
    <w:name w:val="Body Text 3"/>
    <w:basedOn w:val="a"/>
    <w:link w:val="32"/>
    <w:uiPriority w:val="99"/>
    <w:rsid w:val="0053751E"/>
    <w:pPr>
      <w:spacing w:after="120"/>
    </w:pPr>
    <w:rPr>
      <w:sz w:val="16"/>
      <w:szCs w:val="16"/>
    </w:rPr>
  </w:style>
  <w:style w:type="paragraph" w:styleId="ac">
    <w:name w:val="Body Text"/>
    <w:basedOn w:val="a"/>
    <w:link w:val="ad"/>
    <w:rsid w:val="002061F2"/>
    <w:pPr>
      <w:spacing w:after="120"/>
    </w:pPr>
    <w:rPr>
      <w:rFonts w:ascii="Arial" w:hAnsi="Arial"/>
      <w:noProof w:val="0"/>
      <w:szCs w:val="20"/>
      <w:lang w:val="uk-UA"/>
    </w:rPr>
  </w:style>
  <w:style w:type="character" w:customStyle="1" w:styleId="ad">
    <w:name w:val="Основной текст Знак"/>
    <w:link w:val="ac"/>
    <w:rsid w:val="002061F2"/>
    <w:rPr>
      <w:rFonts w:ascii="Arial" w:hAnsi="Arial"/>
      <w:sz w:val="24"/>
      <w:lang w:eastAsia="ru-RU"/>
    </w:rPr>
  </w:style>
  <w:style w:type="character" w:customStyle="1" w:styleId="20">
    <w:name w:val="Заголовок 2 Знак"/>
    <w:link w:val="2"/>
    <w:rsid w:val="00621F96"/>
    <w:rPr>
      <w:rFonts w:ascii="Arial" w:hAnsi="Arial" w:cs="Arial"/>
      <w:b/>
      <w:bCs/>
      <w:i/>
      <w:iCs/>
      <w:noProof/>
      <w:sz w:val="28"/>
      <w:szCs w:val="28"/>
    </w:rPr>
  </w:style>
  <w:style w:type="character" w:customStyle="1" w:styleId="a6">
    <w:name w:val="Нижний колонтитул Знак"/>
    <w:link w:val="a5"/>
    <w:uiPriority w:val="99"/>
    <w:rsid w:val="001E09D7"/>
    <w:rPr>
      <w:noProof/>
      <w:sz w:val="24"/>
      <w:szCs w:val="24"/>
    </w:rPr>
  </w:style>
  <w:style w:type="paragraph" w:styleId="21">
    <w:name w:val="Body Text Indent 2"/>
    <w:basedOn w:val="a"/>
    <w:link w:val="22"/>
    <w:uiPriority w:val="99"/>
    <w:semiHidden/>
    <w:unhideWhenUsed/>
    <w:rsid w:val="00550BEA"/>
    <w:pPr>
      <w:spacing w:after="120" w:line="480" w:lineRule="auto"/>
      <w:ind w:left="283"/>
    </w:pPr>
  </w:style>
  <w:style w:type="character" w:customStyle="1" w:styleId="22">
    <w:name w:val="Основной текст с отступом 2 Знак"/>
    <w:link w:val="21"/>
    <w:uiPriority w:val="99"/>
    <w:semiHidden/>
    <w:rsid w:val="00550BEA"/>
    <w:rPr>
      <w:noProof/>
      <w:sz w:val="24"/>
      <w:szCs w:val="24"/>
    </w:rPr>
  </w:style>
  <w:style w:type="character" w:customStyle="1" w:styleId="50">
    <w:name w:val="Заголовок 5 Знак"/>
    <w:link w:val="5"/>
    <w:uiPriority w:val="9"/>
    <w:semiHidden/>
    <w:rsid w:val="00975165"/>
    <w:rPr>
      <w:rFonts w:ascii="Calibri" w:eastAsia="Times New Roman" w:hAnsi="Calibri" w:cs="Times New Roman"/>
      <w:b/>
      <w:bCs/>
      <w:i/>
      <w:iCs/>
      <w:noProof/>
      <w:sz w:val="26"/>
      <w:szCs w:val="26"/>
    </w:rPr>
  </w:style>
  <w:style w:type="character" w:customStyle="1" w:styleId="60">
    <w:name w:val="Заголовок 6 Знак"/>
    <w:link w:val="6"/>
    <w:uiPriority w:val="9"/>
    <w:semiHidden/>
    <w:rsid w:val="00975165"/>
    <w:rPr>
      <w:rFonts w:ascii="Calibri" w:eastAsia="Times New Roman" w:hAnsi="Calibri" w:cs="Times New Roman"/>
      <w:b/>
      <w:bCs/>
      <w:noProof/>
      <w:sz w:val="22"/>
      <w:szCs w:val="22"/>
    </w:rPr>
  </w:style>
  <w:style w:type="paragraph" w:styleId="23">
    <w:name w:val="Body Text 2"/>
    <w:basedOn w:val="a"/>
    <w:link w:val="24"/>
    <w:uiPriority w:val="99"/>
    <w:unhideWhenUsed/>
    <w:rsid w:val="001327D3"/>
    <w:pPr>
      <w:spacing w:after="120" w:line="480" w:lineRule="auto"/>
    </w:pPr>
  </w:style>
  <w:style w:type="character" w:customStyle="1" w:styleId="24">
    <w:name w:val="Основной текст 2 Знак"/>
    <w:link w:val="23"/>
    <w:uiPriority w:val="99"/>
    <w:rsid w:val="001327D3"/>
    <w:rPr>
      <w:noProof/>
      <w:sz w:val="24"/>
      <w:szCs w:val="24"/>
    </w:rPr>
  </w:style>
  <w:style w:type="character" w:styleId="ae">
    <w:name w:val="Strong"/>
    <w:uiPriority w:val="22"/>
    <w:qFormat/>
    <w:rsid w:val="006D1BD7"/>
    <w:rPr>
      <w:b/>
      <w:bCs/>
    </w:rPr>
  </w:style>
  <w:style w:type="table" w:styleId="af">
    <w:name w:val="Table Grid"/>
    <w:basedOn w:val="a1"/>
    <w:uiPriority w:val="59"/>
    <w:rsid w:val="003F5810"/>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shorttext">
    <w:name w:val="short_text"/>
    <w:rsid w:val="00860929"/>
  </w:style>
  <w:style w:type="paragraph" w:customStyle="1" w:styleId="WW8Num3z31">
    <w:name w:val="WW8Num3z31"/>
    <w:basedOn w:val="a"/>
    <w:rsid w:val="00860929"/>
    <w:pPr>
      <w:widowControl w:val="0"/>
      <w:autoSpaceDE w:val="0"/>
      <w:autoSpaceDN w:val="0"/>
      <w:adjustRightInd w:val="0"/>
    </w:pPr>
    <w:rPr>
      <w:rFonts w:ascii="Symbol" w:hAnsi="Symbol" w:cs="Symbol"/>
      <w:noProof w:val="0"/>
    </w:rPr>
  </w:style>
  <w:style w:type="paragraph" w:customStyle="1" w:styleId="Default">
    <w:name w:val="Default"/>
    <w:rsid w:val="002E2F44"/>
    <w:pPr>
      <w:autoSpaceDE w:val="0"/>
      <w:autoSpaceDN w:val="0"/>
      <w:adjustRightInd w:val="0"/>
    </w:pPr>
    <w:rPr>
      <w:rFonts w:eastAsia="Calibri"/>
      <w:color w:val="000000"/>
      <w:sz w:val="24"/>
      <w:szCs w:val="24"/>
      <w:lang w:eastAsia="en-US"/>
    </w:rPr>
  </w:style>
  <w:style w:type="character" w:styleId="af0">
    <w:name w:val="Emphasis"/>
    <w:uiPriority w:val="99"/>
    <w:qFormat/>
    <w:rsid w:val="00647196"/>
    <w:rPr>
      <w:rFonts w:ascii="Times New Roman" w:hAnsi="Times New Roman" w:cs="Times New Roman" w:hint="default"/>
      <w:i/>
      <w:iCs/>
    </w:rPr>
  </w:style>
  <w:style w:type="paragraph" w:customStyle="1" w:styleId="Style28">
    <w:name w:val="Style28"/>
    <w:basedOn w:val="a"/>
    <w:uiPriority w:val="99"/>
    <w:rsid w:val="00647196"/>
    <w:pPr>
      <w:widowControl w:val="0"/>
      <w:autoSpaceDE w:val="0"/>
      <w:autoSpaceDN w:val="0"/>
      <w:adjustRightInd w:val="0"/>
      <w:spacing w:line="370" w:lineRule="exact"/>
      <w:ind w:hanging="331"/>
    </w:pPr>
    <w:rPr>
      <w:noProof w:val="0"/>
    </w:rPr>
  </w:style>
  <w:style w:type="character" w:customStyle="1" w:styleId="40">
    <w:name w:val="Заголовок 4 Знак"/>
    <w:basedOn w:val="a0"/>
    <w:link w:val="4"/>
    <w:uiPriority w:val="9"/>
    <w:semiHidden/>
    <w:rsid w:val="00CA2768"/>
    <w:rPr>
      <w:rFonts w:asciiTheme="majorHAnsi" w:eastAsiaTheme="majorEastAsia" w:hAnsiTheme="majorHAnsi" w:cstheme="majorBidi"/>
      <w:i/>
      <w:iCs/>
      <w:noProof/>
      <w:color w:val="2E74B5" w:themeColor="accent1" w:themeShade="BF"/>
      <w:sz w:val="24"/>
      <w:szCs w:val="24"/>
    </w:rPr>
  </w:style>
  <w:style w:type="numbering" w:customStyle="1" w:styleId="11">
    <w:name w:val="Нет списка1"/>
    <w:next w:val="a2"/>
    <w:uiPriority w:val="99"/>
    <w:semiHidden/>
    <w:unhideWhenUsed/>
    <w:rsid w:val="00884425"/>
  </w:style>
  <w:style w:type="character" w:customStyle="1" w:styleId="10">
    <w:name w:val="Заголовок 1 Знак"/>
    <w:basedOn w:val="a0"/>
    <w:link w:val="1"/>
    <w:uiPriority w:val="9"/>
    <w:rsid w:val="00884425"/>
    <w:rPr>
      <w:rFonts w:ascii="Arial" w:hAnsi="Arial" w:cs="Arial"/>
      <w:b/>
      <w:bCs/>
      <w:noProof/>
      <w:kern w:val="32"/>
      <w:sz w:val="32"/>
      <w:szCs w:val="32"/>
    </w:rPr>
  </w:style>
  <w:style w:type="character" w:customStyle="1" w:styleId="a4">
    <w:name w:val="Верхний колонтитул Знак"/>
    <w:basedOn w:val="a0"/>
    <w:link w:val="a3"/>
    <w:rsid w:val="00884425"/>
    <w:rPr>
      <w:noProof/>
      <w:sz w:val="24"/>
      <w:szCs w:val="24"/>
    </w:rPr>
  </w:style>
  <w:style w:type="character" w:customStyle="1" w:styleId="aa">
    <w:name w:val="Основной текст с отступом Знак"/>
    <w:basedOn w:val="a0"/>
    <w:link w:val="a9"/>
    <w:uiPriority w:val="99"/>
    <w:rsid w:val="00884425"/>
    <w:rPr>
      <w:sz w:val="24"/>
      <w:szCs w:val="24"/>
    </w:rPr>
  </w:style>
  <w:style w:type="paragraph" w:styleId="33">
    <w:name w:val="Body Text Indent 3"/>
    <w:basedOn w:val="a"/>
    <w:link w:val="34"/>
    <w:uiPriority w:val="99"/>
    <w:semiHidden/>
    <w:unhideWhenUsed/>
    <w:rsid w:val="00884425"/>
    <w:pPr>
      <w:spacing w:after="120" w:line="276" w:lineRule="auto"/>
      <w:ind w:left="283"/>
    </w:pPr>
    <w:rPr>
      <w:rFonts w:eastAsia="Calibri"/>
      <w:noProof w:val="0"/>
      <w:color w:val="000000"/>
      <w:sz w:val="16"/>
      <w:szCs w:val="16"/>
      <w:lang w:val="uk-UA" w:eastAsia="en-US"/>
    </w:rPr>
  </w:style>
  <w:style w:type="character" w:customStyle="1" w:styleId="34">
    <w:name w:val="Основной текст с отступом 3 Знак"/>
    <w:basedOn w:val="a0"/>
    <w:link w:val="33"/>
    <w:uiPriority w:val="99"/>
    <w:semiHidden/>
    <w:rsid w:val="00884425"/>
    <w:rPr>
      <w:rFonts w:eastAsia="Calibri"/>
      <w:color w:val="000000"/>
      <w:sz w:val="16"/>
      <w:szCs w:val="16"/>
      <w:lang w:val="uk-UA" w:eastAsia="en-US"/>
    </w:rPr>
  </w:style>
  <w:style w:type="paragraph" w:customStyle="1" w:styleId="12">
    <w:name w:val="Стиль1"/>
    <w:rsid w:val="00884425"/>
    <w:pPr>
      <w:jc w:val="center"/>
    </w:pPr>
    <w:rPr>
      <w:rFonts w:ascii="Arial" w:hAnsi="Arial"/>
      <w:sz w:val="24"/>
    </w:rPr>
  </w:style>
  <w:style w:type="paragraph" w:customStyle="1" w:styleId="Normal1">
    <w:name w:val="Normal1"/>
    <w:rsid w:val="00884425"/>
    <w:pPr>
      <w:widowControl w:val="0"/>
      <w:spacing w:line="280" w:lineRule="auto"/>
      <w:ind w:right="800" w:firstLine="540"/>
      <w:jc w:val="both"/>
    </w:pPr>
    <w:rPr>
      <w:snapToGrid w:val="0"/>
      <w:lang w:val="uk-UA"/>
    </w:rPr>
  </w:style>
  <w:style w:type="paragraph" w:styleId="af1">
    <w:name w:val="Balloon Text"/>
    <w:basedOn w:val="a"/>
    <w:link w:val="af2"/>
    <w:uiPriority w:val="99"/>
    <w:semiHidden/>
    <w:unhideWhenUsed/>
    <w:rsid w:val="00884425"/>
    <w:rPr>
      <w:rFonts w:ascii="Tahoma" w:eastAsia="Calibri" w:hAnsi="Tahoma" w:cs="Tahoma"/>
      <w:noProof w:val="0"/>
      <w:color w:val="000000"/>
      <w:sz w:val="16"/>
      <w:szCs w:val="16"/>
      <w:lang w:val="uk-UA" w:eastAsia="en-US"/>
    </w:rPr>
  </w:style>
  <w:style w:type="character" w:customStyle="1" w:styleId="af2">
    <w:name w:val="Текст выноски Знак"/>
    <w:basedOn w:val="a0"/>
    <w:link w:val="af1"/>
    <w:uiPriority w:val="99"/>
    <w:semiHidden/>
    <w:rsid w:val="00884425"/>
    <w:rPr>
      <w:rFonts w:ascii="Tahoma" w:eastAsia="Calibri" w:hAnsi="Tahoma" w:cs="Tahoma"/>
      <w:color w:val="000000"/>
      <w:sz w:val="16"/>
      <w:szCs w:val="16"/>
      <w:lang w:val="uk-UA" w:eastAsia="en-US"/>
    </w:rPr>
  </w:style>
  <w:style w:type="paragraph" w:customStyle="1" w:styleId="13">
    <w:name w:val="Основной текст с отступом1"/>
    <w:basedOn w:val="a"/>
    <w:rsid w:val="00884425"/>
    <w:pPr>
      <w:ind w:left="-567" w:firstLine="567"/>
      <w:jc w:val="both"/>
    </w:pPr>
    <w:rPr>
      <w:noProof w:val="0"/>
      <w:sz w:val="28"/>
      <w:szCs w:val="28"/>
      <w:lang w:val="uk-UA"/>
    </w:rPr>
  </w:style>
  <w:style w:type="character" w:customStyle="1" w:styleId="32">
    <w:name w:val="Основной текст 3 Знак"/>
    <w:basedOn w:val="a0"/>
    <w:link w:val="31"/>
    <w:uiPriority w:val="99"/>
    <w:rsid w:val="00884425"/>
    <w:rPr>
      <w:noProof/>
      <w:sz w:val="16"/>
      <w:szCs w:val="16"/>
    </w:rPr>
  </w:style>
  <w:style w:type="character" w:styleId="af3">
    <w:name w:val="Placeholder Text"/>
    <w:uiPriority w:val="99"/>
    <w:semiHidden/>
    <w:rsid w:val="00884425"/>
    <w:rPr>
      <w:color w:val="808080"/>
    </w:rPr>
  </w:style>
  <w:style w:type="table" w:customStyle="1" w:styleId="14">
    <w:name w:val="Сетка таблицы1"/>
    <w:basedOn w:val="a1"/>
    <w:next w:val="af"/>
    <w:uiPriority w:val="59"/>
    <w:rsid w:val="00884425"/>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
    <w:name w:val="TableGrid"/>
    <w:rsid w:val="00884425"/>
    <w:rPr>
      <w:rFonts w:ascii="Calibri" w:hAnsi="Calibri"/>
      <w:sz w:val="22"/>
      <w:szCs w:val="22"/>
      <w:lang w:val="uk-UA" w:eastAsia="uk-UA"/>
    </w:rPr>
    <w:tblPr>
      <w:tblCellMar>
        <w:top w:w="0" w:type="dxa"/>
        <w:left w:w="0" w:type="dxa"/>
        <w:bottom w:w="0" w:type="dxa"/>
        <w:right w:w="0" w:type="dxa"/>
      </w:tblCellMar>
    </w:tblPr>
  </w:style>
  <w:style w:type="paragraph" w:styleId="af4">
    <w:name w:val="Plain Text"/>
    <w:basedOn w:val="a"/>
    <w:link w:val="af5"/>
    <w:autoRedefine/>
    <w:rsid w:val="00884425"/>
    <w:pPr>
      <w:tabs>
        <w:tab w:val="num" w:pos="720"/>
      </w:tabs>
      <w:spacing w:before="60" w:after="60"/>
      <w:jc w:val="both"/>
    </w:pPr>
    <w:rPr>
      <w:rFonts w:ascii="Arial" w:hAnsi="Arial" w:cs="Tahoma"/>
      <w:noProof w:val="0"/>
      <w:sz w:val="28"/>
      <w:szCs w:val="20"/>
      <w:lang w:val="uk-UA"/>
    </w:rPr>
  </w:style>
  <w:style w:type="character" w:customStyle="1" w:styleId="af5">
    <w:name w:val="Текст Знак"/>
    <w:basedOn w:val="a0"/>
    <w:link w:val="af4"/>
    <w:rsid w:val="00884425"/>
    <w:rPr>
      <w:rFonts w:ascii="Arial" w:hAnsi="Arial" w:cs="Tahoma"/>
      <w:sz w:val="28"/>
      <w:lang w:val="uk-UA"/>
    </w:rPr>
  </w:style>
  <w:style w:type="paragraph" w:styleId="af6">
    <w:name w:val="Normal Indent"/>
    <w:basedOn w:val="a"/>
    <w:rsid w:val="00884425"/>
    <w:pPr>
      <w:widowControl w:val="0"/>
      <w:ind w:firstLine="709"/>
      <w:jc w:val="both"/>
    </w:pPr>
    <w:rPr>
      <w:noProof w:val="0"/>
      <w:sz w:val="28"/>
    </w:rPr>
  </w:style>
  <w:style w:type="character" w:styleId="af7">
    <w:name w:val="annotation reference"/>
    <w:basedOn w:val="a0"/>
    <w:uiPriority w:val="99"/>
    <w:semiHidden/>
    <w:unhideWhenUsed/>
    <w:rsid w:val="00EF2204"/>
    <w:rPr>
      <w:sz w:val="16"/>
      <w:szCs w:val="16"/>
    </w:rPr>
  </w:style>
  <w:style w:type="paragraph" w:styleId="af8">
    <w:name w:val="annotation text"/>
    <w:basedOn w:val="a"/>
    <w:link w:val="af9"/>
    <w:uiPriority w:val="99"/>
    <w:semiHidden/>
    <w:unhideWhenUsed/>
    <w:rsid w:val="00EF2204"/>
    <w:rPr>
      <w:sz w:val="20"/>
      <w:szCs w:val="20"/>
    </w:rPr>
  </w:style>
  <w:style w:type="character" w:customStyle="1" w:styleId="af9">
    <w:name w:val="Текст примечания Знак"/>
    <w:basedOn w:val="a0"/>
    <w:link w:val="af8"/>
    <w:uiPriority w:val="99"/>
    <w:semiHidden/>
    <w:rsid w:val="00EF2204"/>
    <w:rPr>
      <w:noProof/>
    </w:rPr>
  </w:style>
  <w:style w:type="paragraph" w:styleId="afa">
    <w:name w:val="annotation subject"/>
    <w:basedOn w:val="af8"/>
    <w:next w:val="af8"/>
    <w:link w:val="afb"/>
    <w:uiPriority w:val="99"/>
    <w:semiHidden/>
    <w:unhideWhenUsed/>
    <w:rsid w:val="00EF2204"/>
    <w:rPr>
      <w:b/>
      <w:bCs/>
    </w:rPr>
  </w:style>
  <w:style w:type="character" w:customStyle="1" w:styleId="afb">
    <w:name w:val="Тема примечания Знак"/>
    <w:basedOn w:val="af9"/>
    <w:link w:val="afa"/>
    <w:uiPriority w:val="99"/>
    <w:semiHidden/>
    <w:rsid w:val="00EF2204"/>
    <w:rPr>
      <w:b/>
      <w:bCs/>
      <w:noProof/>
    </w:rPr>
  </w:style>
  <w:style w:type="table" w:customStyle="1" w:styleId="TableNormal">
    <w:name w:val="Table Normal"/>
    <w:uiPriority w:val="2"/>
    <w:semiHidden/>
    <w:unhideWhenUsed/>
    <w:qFormat/>
    <w:rsid w:val="008E0A97"/>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30">
    <w:name w:val="Заголовок 3 Знак"/>
    <w:basedOn w:val="a0"/>
    <w:link w:val="3"/>
    <w:uiPriority w:val="9"/>
    <w:semiHidden/>
    <w:rsid w:val="006D3967"/>
    <w:rPr>
      <w:rFonts w:asciiTheme="majorHAnsi" w:eastAsiaTheme="majorEastAsia" w:hAnsiTheme="majorHAnsi" w:cstheme="majorBidi"/>
      <w:noProof/>
      <w:color w:val="1F4D78" w:themeColor="accent1" w:themeShade="7F"/>
      <w:sz w:val="24"/>
      <w:szCs w:val="24"/>
    </w:rPr>
  </w:style>
  <w:style w:type="character" w:customStyle="1" w:styleId="80">
    <w:name w:val="Заголовок 8 Знак"/>
    <w:basedOn w:val="a0"/>
    <w:link w:val="8"/>
    <w:rsid w:val="0000687E"/>
    <w:rPr>
      <w:i/>
      <w:iCs/>
      <w:sz w:val="24"/>
      <w:szCs w:val="24"/>
    </w:rPr>
  </w:style>
  <w:style w:type="character" w:customStyle="1" w:styleId="90">
    <w:name w:val="Заголовок 9 Знак"/>
    <w:basedOn w:val="a0"/>
    <w:link w:val="9"/>
    <w:rsid w:val="0000687E"/>
    <w:rPr>
      <w:sz w:val="32"/>
      <w:u w:val="single"/>
    </w:rPr>
  </w:style>
</w:styles>
</file>

<file path=word/webSettings.xml><?xml version="1.0" encoding="utf-8"?>
<w:webSettings xmlns:r="http://schemas.openxmlformats.org/officeDocument/2006/relationships" xmlns:w="http://schemas.openxmlformats.org/wordprocessingml/2006/main">
  <w:divs>
    <w:div w:id="503479426">
      <w:bodyDiv w:val="1"/>
      <w:marLeft w:val="0"/>
      <w:marRight w:val="0"/>
      <w:marTop w:val="0"/>
      <w:marBottom w:val="0"/>
      <w:divBdr>
        <w:top w:val="none" w:sz="0" w:space="0" w:color="auto"/>
        <w:left w:val="none" w:sz="0" w:space="0" w:color="auto"/>
        <w:bottom w:val="none" w:sz="0" w:space="0" w:color="auto"/>
        <w:right w:val="none" w:sz="0" w:space="0" w:color="auto"/>
      </w:divBdr>
    </w:div>
    <w:div w:id="586615118">
      <w:bodyDiv w:val="1"/>
      <w:marLeft w:val="0"/>
      <w:marRight w:val="0"/>
      <w:marTop w:val="0"/>
      <w:marBottom w:val="0"/>
      <w:divBdr>
        <w:top w:val="none" w:sz="0" w:space="0" w:color="auto"/>
        <w:left w:val="none" w:sz="0" w:space="0" w:color="auto"/>
        <w:bottom w:val="none" w:sz="0" w:space="0" w:color="auto"/>
        <w:right w:val="none" w:sz="0" w:space="0" w:color="auto"/>
      </w:divBdr>
    </w:div>
    <w:div w:id="663707149">
      <w:bodyDiv w:val="1"/>
      <w:marLeft w:val="0"/>
      <w:marRight w:val="0"/>
      <w:marTop w:val="0"/>
      <w:marBottom w:val="0"/>
      <w:divBdr>
        <w:top w:val="none" w:sz="0" w:space="0" w:color="auto"/>
        <w:left w:val="none" w:sz="0" w:space="0" w:color="auto"/>
        <w:bottom w:val="none" w:sz="0" w:space="0" w:color="auto"/>
        <w:right w:val="none" w:sz="0" w:space="0" w:color="auto"/>
      </w:divBdr>
    </w:div>
    <w:div w:id="723482465">
      <w:bodyDiv w:val="1"/>
      <w:marLeft w:val="0"/>
      <w:marRight w:val="0"/>
      <w:marTop w:val="0"/>
      <w:marBottom w:val="0"/>
      <w:divBdr>
        <w:top w:val="none" w:sz="0" w:space="0" w:color="auto"/>
        <w:left w:val="none" w:sz="0" w:space="0" w:color="auto"/>
        <w:bottom w:val="none" w:sz="0" w:space="0" w:color="auto"/>
        <w:right w:val="none" w:sz="0" w:space="0" w:color="auto"/>
      </w:divBdr>
    </w:div>
    <w:div w:id="739642500">
      <w:bodyDiv w:val="1"/>
      <w:marLeft w:val="0"/>
      <w:marRight w:val="0"/>
      <w:marTop w:val="0"/>
      <w:marBottom w:val="0"/>
      <w:divBdr>
        <w:top w:val="none" w:sz="0" w:space="0" w:color="auto"/>
        <w:left w:val="none" w:sz="0" w:space="0" w:color="auto"/>
        <w:bottom w:val="none" w:sz="0" w:space="0" w:color="auto"/>
        <w:right w:val="none" w:sz="0" w:space="0" w:color="auto"/>
      </w:divBdr>
    </w:div>
    <w:div w:id="779106526">
      <w:bodyDiv w:val="1"/>
      <w:marLeft w:val="0"/>
      <w:marRight w:val="0"/>
      <w:marTop w:val="0"/>
      <w:marBottom w:val="0"/>
      <w:divBdr>
        <w:top w:val="none" w:sz="0" w:space="0" w:color="auto"/>
        <w:left w:val="none" w:sz="0" w:space="0" w:color="auto"/>
        <w:bottom w:val="none" w:sz="0" w:space="0" w:color="auto"/>
        <w:right w:val="none" w:sz="0" w:space="0" w:color="auto"/>
      </w:divBdr>
    </w:div>
    <w:div w:id="880284114">
      <w:bodyDiv w:val="1"/>
      <w:marLeft w:val="0"/>
      <w:marRight w:val="0"/>
      <w:marTop w:val="0"/>
      <w:marBottom w:val="0"/>
      <w:divBdr>
        <w:top w:val="none" w:sz="0" w:space="0" w:color="auto"/>
        <w:left w:val="none" w:sz="0" w:space="0" w:color="auto"/>
        <w:bottom w:val="none" w:sz="0" w:space="0" w:color="auto"/>
        <w:right w:val="none" w:sz="0" w:space="0" w:color="auto"/>
      </w:divBdr>
    </w:div>
    <w:div w:id="916213165">
      <w:bodyDiv w:val="1"/>
      <w:marLeft w:val="0"/>
      <w:marRight w:val="0"/>
      <w:marTop w:val="0"/>
      <w:marBottom w:val="0"/>
      <w:divBdr>
        <w:top w:val="none" w:sz="0" w:space="0" w:color="auto"/>
        <w:left w:val="none" w:sz="0" w:space="0" w:color="auto"/>
        <w:bottom w:val="none" w:sz="0" w:space="0" w:color="auto"/>
        <w:right w:val="none" w:sz="0" w:space="0" w:color="auto"/>
      </w:divBdr>
    </w:div>
    <w:div w:id="1045520002">
      <w:bodyDiv w:val="1"/>
      <w:marLeft w:val="0"/>
      <w:marRight w:val="0"/>
      <w:marTop w:val="0"/>
      <w:marBottom w:val="0"/>
      <w:divBdr>
        <w:top w:val="none" w:sz="0" w:space="0" w:color="auto"/>
        <w:left w:val="none" w:sz="0" w:space="0" w:color="auto"/>
        <w:bottom w:val="none" w:sz="0" w:space="0" w:color="auto"/>
        <w:right w:val="none" w:sz="0" w:space="0" w:color="auto"/>
      </w:divBdr>
    </w:div>
    <w:div w:id="1353604590">
      <w:bodyDiv w:val="1"/>
      <w:marLeft w:val="0"/>
      <w:marRight w:val="0"/>
      <w:marTop w:val="0"/>
      <w:marBottom w:val="0"/>
      <w:divBdr>
        <w:top w:val="none" w:sz="0" w:space="0" w:color="auto"/>
        <w:left w:val="none" w:sz="0" w:space="0" w:color="auto"/>
        <w:bottom w:val="none" w:sz="0" w:space="0" w:color="auto"/>
        <w:right w:val="none" w:sz="0" w:space="0" w:color="auto"/>
      </w:divBdr>
    </w:div>
    <w:div w:id="1384601942">
      <w:bodyDiv w:val="1"/>
      <w:marLeft w:val="0"/>
      <w:marRight w:val="0"/>
      <w:marTop w:val="0"/>
      <w:marBottom w:val="0"/>
      <w:divBdr>
        <w:top w:val="none" w:sz="0" w:space="0" w:color="auto"/>
        <w:left w:val="none" w:sz="0" w:space="0" w:color="auto"/>
        <w:bottom w:val="none" w:sz="0" w:space="0" w:color="auto"/>
        <w:right w:val="none" w:sz="0" w:space="0" w:color="auto"/>
      </w:divBdr>
    </w:div>
    <w:div w:id="1402409427">
      <w:bodyDiv w:val="1"/>
      <w:marLeft w:val="0"/>
      <w:marRight w:val="0"/>
      <w:marTop w:val="0"/>
      <w:marBottom w:val="0"/>
      <w:divBdr>
        <w:top w:val="none" w:sz="0" w:space="0" w:color="auto"/>
        <w:left w:val="none" w:sz="0" w:space="0" w:color="auto"/>
        <w:bottom w:val="none" w:sz="0" w:space="0" w:color="auto"/>
        <w:right w:val="none" w:sz="0" w:space="0" w:color="auto"/>
      </w:divBdr>
    </w:div>
    <w:div w:id="1479495043">
      <w:bodyDiv w:val="1"/>
      <w:marLeft w:val="0"/>
      <w:marRight w:val="0"/>
      <w:marTop w:val="0"/>
      <w:marBottom w:val="0"/>
      <w:divBdr>
        <w:top w:val="none" w:sz="0" w:space="0" w:color="auto"/>
        <w:left w:val="none" w:sz="0" w:space="0" w:color="auto"/>
        <w:bottom w:val="none" w:sz="0" w:space="0" w:color="auto"/>
        <w:right w:val="none" w:sz="0" w:space="0" w:color="auto"/>
      </w:divBdr>
    </w:div>
    <w:div w:id="1664893416">
      <w:bodyDiv w:val="1"/>
      <w:marLeft w:val="0"/>
      <w:marRight w:val="0"/>
      <w:marTop w:val="0"/>
      <w:marBottom w:val="0"/>
      <w:divBdr>
        <w:top w:val="none" w:sz="0" w:space="0" w:color="auto"/>
        <w:left w:val="none" w:sz="0" w:space="0" w:color="auto"/>
        <w:bottom w:val="none" w:sz="0" w:space="0" w:color="auto"/>
        <w:right w:val="none" w:sz="0" w:space="0" w:color="auto"/>
      </w:divBdr>
    </w:div>
    <w:div w:id="1750152937">
      <w:bodyDiv w:val="1"/>
      <w:marLeft w:val="0"/>
      <w:marRight w:val="0"/>
      <w:marTop w:val="0"/>
      <w:marBottom w:val="0"/>
      <w:divBdr>
        <w:top w:val="none" w:sz="0" w:space="0" w:color="auto"/>
        <w:left w:val="none" w:sz="0" w:space="0" w:color="auto"/>
        <w:bottom w:val="none" w:sz="0" w:space="0" w:color="auto"/>
        <w:right w:val="none" w:sz="0" w:space="0" w:color="auto"/>
      </w:divBdr>
    </w:div>
    <w:div w:id="1756898756">
      <w:bodyDiv w:val="1"/>
      <w:marLeft w:val="0"/>
      <w:marRight w:val="0"/>
      <w:marTop w:val="0"/>
      <w:marBottom w:val="0"/>
      <w:divBdr>
        <w:top w:val="none" w:sz="0" w:space="0" w:color="auto"/>
        <w:left w:val="none" w:sz="0" w:space="0" w:color="auto"/>
        <w:bottom w:val="none" w:sz="0" w:space="0" w:color="auto"/>
        <w:right w:val="none" w:sz="0" w:space="0" w:color="auto"/>
      </w:divBdr>
    </w:div>
    <w:div w:id="1871915717">
      <w:bodyDiv w:val="1"/>
      <w:marLeft w:val="0"/>
      <w:marRight w:val="0"/>
      <w:marTop w:val="0"/>
      <w:marBottom w:val="0"/>
      <w:divBdr>
        <w:top w:val="none" w:sz="0" w:space="0" w:color="auto"/>
        <w:left w:val="none" w:sz="0" w:space="0" w:color="auto"/>
        <w:bottom w:val="none" w:sz="0" w:space="0" w:color="auto"/>
        <w:right w:val="none" w:sz="0" w:space="0" w:color="auto"/>
      </w:divBdr>
    </w:div>
    <w:div w:id="1999111580">
      <w:bodyDiv w:val="1"/>
      <w:marLeft w:val="0"/>
      <w:marRight w:val="0"/>
      <w:marTop w:val="0"/>
      <w:marBottom w:val="0"/>
      <w:divBdr>
        <w:top w:val="none" w:sz="0" w:space="0" w:color="auto"/>
        <w:left w:val="none" w:sz="0" w:space="0" w:color="auto"/>
        <w:bottom w:val="none" w:sz="0" w:space="0" w:color="auto"/>
        <w:right w:val="none" w:sz="0" w:space="0" w:color="auto"/>
      </w:divBdr>
    </w:div>
    <w:div w:id="2032141281">
      <w:bodyDiv w:val="1"/>
      <w:marLeft w:val="0"/>
      <w:marRight w:val="0"/>
      <w:marTop w:val="0"/>
      <w:marBottom w:val="0"/>
      <w:divBdr>
        <w:top w:val="none" w:sz="0" w:space="0" w:color="auto"/>
        <w:left w:val="none" w:sz="0" w:space="0" w:color="auto"/>
        <w:bottom w:val="none" w:sz="0" w:space="0" w:color="auto"/>
        <w:right w:val="none" w:sz="0" w:space="0" w:color="auto"/>
      </w:divBdr>
    </w:div>
    <w:div w:id="2076928733">
      <w:bodyDiv w:val="1"/>
      <w:marLeft w:val="0"/>
      <w:marRight w:val="0"/>
      <w:marTop w:val="0"/>
      <w:marBottom w:val="0"/>
      <w:divBdr>
        <w:top w:val="none" w:sz="0" w:space="0" w:color="auto"/>
        <w:left w:val="none" w:sz="0" w:space="0" w:color="auto"/>
        <w:bottom w:val="none" w:sz="0" w:space="0" w:color="auto"/>
        <w:right w:val="none" w:sz="0" w:space="0" w:color="auto"/>
      </w:divBdr>
    </w:div>
    <w:div w:id="20841788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2.bin"/><Relationship Id="rId18" Type="http://schemas.openxmlformats.org/officeDocument/2006/relationships/image" Target="media/image8.png"/><Relationship Id="rId26" Type="http://schemas.openxmlformats.org/officeDocument/2006/relationships/oleObject" Target="embeddings/oleObject7.bin"/><Relationship Id="rId39" Type="http://schemas.openxmlformats.org/officeDocument/2006/relationships/oleObject" Target="embeddings/oleObject13.bin"/><Relationship Id="rId21" Type="http://schemas.openxmlformats.org/officeDocument/2006/relationships/image" Target="media/image10.wmf"/><Relationship Id="rId34" Type="http://schemas.openxmlformats.org/officeDocument/2006/relationships/image" Target="media/image17.wmf"/><Relationship Id="rId42" Type="http://schemas.openxmlformats.org/officeDocument/2006/relationships/image" Target="media/image21.wmf"/><Relationship Id="rId47" Type="http://schemas.openxmlformats.org/officeDocument/2006/relationships/oleObject" Target="embeddings/oleObject17.bin"/><Relationship Id="rId50" Type="http://schemas.openxmlformats.org/officeDocument/2006/relationships/image" Target="media/image25.wmf"/><Relationship Id="rId55" Type="http://schemas.openxmlformats.org/officeDocument/2006/relationships/image" Target="media/image28.png"/><Relationship Id="rId63" Type="http://schemas.openxmlformats.org/officeDocument/2006/relationships/image" Target="media/image35.png"/><Relationship Id="rId68" Type="http://schemas.openxmlformats.org/officeDocument/2006/relationships/image" Target="media/image39.wmf"/><Relationship Id="rId76" Type="http://schemas.openxmlformats.org/officeDocument/2006/relationships/footer" Target="footer3.xml"/><Relationship Id="rId7" Type="http://schemas.openxmlformats.org/officeDocument/2006/relationships/endnotes" Target="endnotes.xml"/><Relationship Id="rId71"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oleObject" Target="embeddings/oleObject8.bin"/><Relationship Id="rId11" Type="http://schemas.openxmlformats.org/officeDocument/2006/relationships/oleObject" Target="embeddings/oleObject1.bin"/><Relationship Id="rId24" Type="http://schemas.openxmlformats.org/officeDocument/2006/relationships/oleObject" Target="embeddings/oleObject6.bin"/><Relationship Id="rId32" Type="http://schemas.openxmlformats.org/officeDocument/2006/relationships/image" Target="media/image16.wmf"/><Relationship Id="rId37" Type="http://schemas.openxmlformats.org/officeDocument/2006/relationships/oleObject" Target="embeddings/oleObject12.bin"/><Relationship Id="rId40" Type="http://schemas.openxmlformats.org/officeDocument/2006/relationships/image" Target="media/image20.wmf"/><Relationship Id="rId45" Type="http://schemas.openxmlformats.org/officeDocument/2006/relationships/oleObject" Target="embeddings/oleObject16.bin"/><Relationship Id="rId53" Type="http://schemas.openxmlformats.org/officeDocument/2006/relationships/oleObject" Target="embeddings/oleObject20.bin"/><Relationship Id="rId58" Type="http://schemas.openxmlformats.org/officeDocument/2006/relationships/image" Target="media/image30.png"/><Relationship Id="rId66" Type="http://schemas.openxmlformats.org/officeDocument/2006/relationships/image" Target="media/image38.wmf"/><Relationship Id="rId74" Type="http://schemas.openxmlformats.org/officeDocument/2006/relationships/footer" Target="footer2.xml"/><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33.png"/><Relationship Id="rId10" Type="http://schemas.openxmlformats.org/officeDocument/2006/relationships/image" Target="media/image3.wmf"/><Relationship Id="rId19" Type="http://schemas.openxmlformats.org/officeDocument/2006/relationships/image" Target="media/image9.wmf"/><Relationship Id="rId31" Type="http://schemas.openxmlformats.org/officeDocument/2006/relationships/oleObject" Target="embeddings/oleObject9.bin"/><Relationship Id="rId44" Type="http://schemas.openxmlformats.org/officeDocument/2006/relationships/image" Target="media/image22.wmf"/><Relationship Id="rId52" Type="http://schemas.openxmlformats.org/officeDocument/2006/relationships/image" Target="media/image26.wmf"/><Relationship Id="rId60" Type="http://schemas.openxmlformats.org/officeDocument/2006/relationships/image" Target="media/image32.png"/><Relationship Id="rId65" Type="http://schemas.openxmlformats.org/officeDocument/2006/relationships/image" Target="media/image37.wmf"/><Relationship Id="rId73" Type="http://schemas.openxmlformats.org/officeDocument/2006/relationships/footer" Target="footer1.xml"/><Relationship Id="rId78" Type="http://schemas.openxmlformats.org/officeDocument/2006/relationships/footer" Target="footer4.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wmf"/><Relationship Id="rId22" Type="http://schemas.openxmlformats.org/officeDocument/2006/relationships/oleObject" Target="embeddings/oleObject5.bin"/><Relationship Id="rId27" Type="http://schemas.openxmlformats.org/officeDocument/2006/relationships/image" Target="media/image13.wmf"/><Relationship Id="rId30" Type="http://schemas.openxmlformats.org/officeDocument/2006/relationships/image" Target="media/image15.wmf"/><Relationship Id="rId35" Type="http://schemas.openxmlformats.org/officeDocument/2006/relationships/oleObject" Target="embeddings/oleObject11.bin"/><Relationship Id="rId43" Type="http://schemas.openxmlformats.org/officeDocument/2006/relationships/oleObject" Target="embeddings/oleObject15.bin"/><Relationship Id="rId48" Type="http://schemas.openxmlformats.org/officeDocument/2006/relationships/image" Target="media/image24.wmf"/><Relationship Id="rId56" Type="http://schemas.openxmlformats.org/officeDocument/2006/relationships/image" Target="media/image29.png"/><Relationship Id="rId64" Type="http://schemas.openxmlformats.org/officeDocument/2006/relationships/image" Target="media/image36.png"/><Relationship Id="rId69" Type="http://schemas.openxmlformats.org/officeDocument/2006/relationships/oleObject" Target="embeddings/oleObject22.bin"/><Relationship Id="rId77" Type="http://schemas.openxmlformats.org/officeDocument/2006/relationships/header" Target="header4.xml"/><Relationship Id="rId8" Type="http://schemas.openxmlformats.org/officeDocument/2006/relationships/image" Target="media/image1.png"/><Relationship Id="rId51" Type="http://schemas.openxmlformats.org/officeDocument/2006/relationships/oleObject" Target="embeddings/oleObject19.bin"/><Relationship Id="rId72" Type="http://schemas.openxmlformats.org/officeDocument/2006/relationships/header" Target="header2.xml"/><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4.wmf"/><Relationship Id="rId17" Type="http://schemas.openxmlformats.org/officeDocument/2006/relationships/image" Target="media/image7.png"/><Relationship Id="rId25" Type="http://schemas.openxmlformats.org/officeDocument/2006/relationships/image" Target="media/image12.wmf"/><Relationship Id="rId33" Type="http://schemas.openxmlformats.org/officeDocument/2006/relationships/oleObject" Target="embeddings/oleObject10.bin"/><Relationship Id="rId38" Type="http://schemas.openxmlformats.org/officeDocument/2006/relationships/image" Target="media/image19.wmf"/><Relationship Id="rId46" Type="http://schemas.openxmlformats.org/officeDocument/2006/relationships/image" Target="media/image23.wmf"/><Relationship Id="rId59" Type="http://schemas.openxmlformats.org/officeDocument/2006/relationships/image" Target="media/image31.png"/><Relationship Id="rId67" Type="http://schemas.openxmlformats.org/officeDocument/2006/relationships/oleObject" Target="embeddings/oleObject21.bin"/><Relationship Id="rId20" Type="http://schemas.openxmlformats.org/officeDocument/2006/relationships/oleObject" Target="embeddings/oleObject4.bin"/><Relationship Id="rId41" Type="http://schemas.openxmlformats.org/officeDocument/2006/relationships/oleObject" Target="embeddings/oleObject14.bin"/><Relationship Id="rId54" Type="http://schemas.openxmlformats.org/officeDocument/2006/relationships/image" Target="media/image27.jpeg"/><Relationship Id="rId62" Type="http://schemas.openxmlformats.org/officeDocument/2006/relationships/image" Target="media/image34.png"/><Relationship Id="rId70" Type="http://schemas.openxmlformats.org/officeDocument/2006/relationships/image" Target="media/image40.png"/><Relationship Id="rId75"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oleObject3.bin"/><Relationship Id="rId23" Type="http://schemas.openxmlformats.org/officeDocument/2006/relationships/image" Target="media/image11.wmf"/><Relationship Id="rId28" Type="http://schemas.openxmlformats.org/officeDocument/2006/relationships/image" Target="media/image14.wmf"/><Relationship Id="rId36" Type="http://schemas.openxmlformats.org/officeDocument/2006/relationships/image" Target="media/image18.wmf"/><Relationship Id="rId49" Type="http://schemas.openxmlformats.org/officeDocument/2006/relationships/oleObject" Target="embeddings/oleObject18.bin"/><Relationship Id="rId57" Type="http://schemas.microsoft.com/office/2007/relationships/hdphoto" Target="media/hdphoto1.wdp"/></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D71AA3-94BF-4EDB-94C3-5D1D8AD8A7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69</Pages>
  <Words>11758</Words>
  <Characters>67026</Characters>
  <Application>Microsoft Office Word</Application>
  <DocSecurity>0</DocSecurity>
  <Lines>558</Lines>
  <Paragraphs>157</Paragraphs>
  <ScaleCrop>false</ScaleCrop>
  <HeadingPairs>
    <vt:vector size="2" baseType="variant">
      <vt:variant>
        <vt:lpstr>Название</vt:lpstr>
      </vt:variant>
      <vt:variant>
        <vt:i4>1</vt:i4>
      </vt:variant>
    </vt:vector>
  </HeadingPairs>
  <TitlesOfParts>
    <vt:vector size="1" baseType="lpstr">
      <vt:lpstr>Анотація</vt:lpstr>
    </vt:vector>
  </TitlesOfParts>
  <Company>Inc.</Company>
  <LinksUpToDate>false</LinksUpToDate>
  <CharactersWithSpaces>78627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Анотація</dc:title>
  <dc:creator>user</dc:creator>
  <cp:lastModifiedBy>Lenovo</cp:lastModifiedBy>
  <cp:revision>2</cp:revision>
  <cp:lastPrinted>2020-06-16T11:23:00Z</cp:lastPrinted>
  <dcterms:created xsi:type="dcterms:W3CDTF">2021-06-17T22:00:00Z</dcterms:created>
  <dcterms:modified xsi:type="dcterms:W3CDTF">2021-06-17T22:00:00Z</dcterms:modified>
</cp:coreProperties>
</file>