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40BA51B" w14:textId="77777777" w:rsidR="00754D1C" w:rsidRPr="00782E8C" w:rsidRDefault="00754D1C" w:rsidP="00754D1C">
      <w:pPr>
        <w:spacing w:line="240" w:lineRule="auto"/>
        <w:ind w:firstLine="0"/>
        <w:jc w:val="center"/>
        <w:rPr>
          <w:b/>
          <w:smallCaps/>
          <w:lang w:val="uk-UA"/>
        </w:rPr>
      </w:pPr>
      <w:r w:rsidRPr="00782E8C">
        <w:rPr>
          <w:b/>
          <w:smallCaps/>
          <w:lang w:val="uk-UA"/>
        </w:rPr>
        <w:t>НАЦІОНАЛЬНИЙ ТЕХНІЧНИЙ УНІВЕРСИТЕТ УКРАЇНИ</w:t>
      </w:r>
    </w:p>
    <w:p w14:paraId="225F19F0" w14:textId="78377803" w:rsidR="00754D1C" w:rsidRPr="00782E8C" w:rsidRDefault="00754D1C" w:rsidP="00754D1C">
      <w:pPr>
        <w:tabs>
          <w:tab w:val="left" w:pos="0"/>
        </w:tabs>
        <w:spacing w:line="240" w:lineRule="auto"/>
        <w:ind w:firstLine="0"/>
        <w:jc w:val="center"/>
        <w:rPr>
          <w:b/>
          <w:smallCaps/>
          <w:lang w:val="uk-UA"/>
        </w:rPr>
      </w:pPr>
      <w:r w:rsidRPr="00782E8C">
        <w:rPr>
          <w:b/>
          <w:smallCaps/>
          <w:lang w:val="uk-UA"/>
        </w:rPr>
        <w:t xml:space="preserve">«КИЇВСЬКИЙ ПОЛІТЕХНІЧНИЙ ІНСТИТУТ  </w:t>
      </w:r>
      <w:r w:rsidRPr="00782E8C">
        <w:rPr>
          <w:b/>
          <w:lang w:val="uk-UA"/>
        </w:rPr>
        <w:t>імені</w:t>
      </w:r>
      <w:r w:rsidRPr="00782E8C">
        <w:rPr>
          <w:b/>
          <w:smallCaps/>
          <w:lang w:val="uk-UA"/>
        </w:rPr>
        <w:t xml:space="preserve"> ІГОРЯ СІКОРСЬКОГО»</w:t>
      </w:r>
    </w:p>
    <w:p w14:paraId="0181845E" w14:textId="1332FBEC" w:rsidR="00CF36D1" w:rsidRPr="00782E8C" w:rsidRDefault="00CF36D1" w:rsidP="00754D1C">
      <w:pPr>
        <w:tabs>
          <w:tab w:val="left" w:pos="0"/>
        </w:tabs>
        <w:spacing w:line="240" w:lineRule="auto"/>
        <w:ind w:firstLine="0"/>
        <w:jc w:val="center"/>
        <w:rPr>
          <w:b/>
          <w:smallCaps/>
          <w:lang w:val="uk-UA"/>
        </w:rPr>
      </w:pPr>
      <w:r w:rsidRPr="00782E8C">
        <w:rPr>
          <w:b/>
          <w:smallCaps/>
          <w:lang w:val="uk-UA"/>
        </w:rPr>
        <w:t>(КПІ ім. Ігоря Сікорського )</w:t>
      </w:r>
    </w:p>
    <w:p w14:paraId="1D639B61" w14:textId="77777777" w:rsidR="00CF36D1" w:rsidRPr="00782E8C" w:rsidRDefault="00CF36D1" w:rsidP="00754D1C">
      <w:pPr>
        <w:tabs>
          <w:tab w:val="left" w:pos="0"/>
        </w:tabs>
        <w:spacing w:line="240" w:lineRule="auto"/>
        <w:ind w:firstLine="0"/>
        <w:jc w:val="center"/>
        <w:rPr>
          <w:b/>
          <w:smallCaps/>
          <w:sz w:val="16"/>
          <w:szCs w:val="16"/>
          <w:lang w:val="uk-UA"/>
        </w:rPr>
      </w:pPr>
    </w:p>
    <w:p w14:paraId="3572C9A1" w14:textId="66DC4AFD" w:rsidR="00754D1C" w:rsidRPr="00782E8C" w:rsidRDefault="00754D1C" w:rsidP="00CF36D1">
      <w:pPr>
        <w:tabs>
          <w:tab w:val="left" w:pos="9922"/>
        </w:tabs>
        <w:spacing w:line="240" w:lineRule="auto"/>
        <w:ind w:firstLine="0"/>
        <w:jc w:val="center"/>
        <w:rPr>
          <w:lang w:val="uk-UA"/>
        </w:rPr>
      </w:pPr>
      <w:r w:rsidRPr="00782E8C">
        <w:rPr>
          <w:smallCaps/>
          <w:lang w:val="uk-UA"/>
        </w:rPr>
        <w:t>ФАКУЛЬТЕТ  БІОМЕДИЧНОЇ ІНЖЕНЕРІЇ</w:t>
      </w:r>
    </w:p>
    <w:p w14:paraId="20D88ED0" w14:textId="2C35B244" w:rsidR="00754D1C" w:rsidRPr="00782E8C" w:rsidRDefault="00754D1C" w:rsidP="00CF36D1">
      <w:pPr>
        <w:tabs>
          <w:tab w:val="left" w:pos="9356"/>
        </w:tabs>
        <w:spacing w:line="240" w:lineRule="auto"/>
        <w:ind w:firstLine="0"/>
        <w:jc w:val="center"/>
        <w:rPr>
          <w:lang w:val="uk-UA"/>
        </w:rPr>
      </w:pPr>
      <w:r w:rsidRPr="00782E8C">
        <w:rPr>
          <w:lang w:val="uk-UA"/>
        </w:rPr>
        <w:t xml:space="preserve">кафедра   </w:t>
      </w:r>
      <w:r w:rsidRPr="00782E8C">
        <w:rPr>
          <w:smallCaps/>
          <w:lang w:val="uk-UA"/>
        </w:rPr>
        <w:t>БІОМЕДИЧНОЇ КІБЕРНЕТИКИ</w:t>
      </w:r>
    </w:p>
    <w:p w14:paraId="19F01291" w14:textId="77777777" w:rsidR="00754D1C" w:rsidRPr="00782E8C" w:rsidRDefault="00754D1C" w:rsidP="00754D1C">
      <w:pPr>
        <w:tabs>
          <w:tab w:val="left" w:pos="720"/>
          <w:tab w:val="left" w:pos="1440"/>
          <w:tab w:val="left" w:pos="1620"/>
        </w:tabs>
        <w:spacing w:line="240" w:lineRule="auto"/>
        <w:ind w:firstLine="0"/>
        <w:rPr>
          <w:sz w:val="26"/>
          <w:szCs w:val="26"/>
          <w:lang w:val="uk-UA"/>
        </w:rPr>
      </w:pPr>
    </w:p>
    <w:tbl>
      <w:tblPr>
        <w:tblW w:w="9781" w:type="dxa"/>
        <w:tblInd w:w="108" w:type="dxa"/>
        <w:tblLayout w:type="fixed"/>
        <w:tblLook w:val="0400" w:firstRow="0" w:lastRow="0" w:firstColumn="0" w:lastColumn="0" w:noHBand="0" w:noVBand="1"/>
      </w:tblPr>
      <w:tblGrid>
        <w:gridCol w:w="3544"/>
        <w:gridCol w:w="1608"/>
        <w:gridCol w:w="4629"/>
      </w:tblGrid>
      <w:tr w:rsidR="00754D1C" w:rsidRPr="00782E8C" w14:paraId="3D4A2173" w14:textId="77777777" w:rsidTr="00782E8C">
        <w:tc>
          <w:tcPr>
            <w:tcW w:w="3544" w:type="dxa"/>
            <w:shd w:val="clear" w:color="auto" w:fill="auto"/>
          </w:tcPr>
          <w:p w14:paraId="2A04FFF2" w14:textId="77777777" w:rsidR="00754D1C" w:rsidRPr="00782E8C" w:rsidRDefault="00754D1C" w:rsidP="00754D1C">
            <w:pPr>
              <w:tabs>
                <w:tab w:val="left" w:pos="9631"/>
              </w:tabs>
              <w:spacing w:line="240" w:lineRule="auto"/>
              <w:ind w:firstLine="0"/>
              <w:rPr>
                <w:sz w:val="26"/>
                <w:szCs w:val="26"/>
                <w:lang w:val="uk-UA"/>
              </w:rPr>
            </w:pPr>
          </w:p>
        </w:tc>
        <w:tc>
          <w:tcPr>
            <w:tcW w:w="1608" w:type="dxa"/>
            <w:shd w:val="clear" w:color="auto" w:fill="auto"/>
          </w:tcPr>
          <w:p w14:paraId="1CDBB464" w14:textId="77777777" w:rsidR="00754D1C" w:rsidRPr="00782E8C" w:rsidRDefault="00754D1C" w:rsidP="00754D1C">
            <w:pPr>
              <w:tabs>
                <w:tab w:val="left" w:pos="720"/>
                <w:tab w:val="left" w:pos="1440"/>
                <w:tab w:val="left" w:pos="1620"/>
              </w:tabs>
              <w:spacing w:line="240" w:lineRule="auto"/>
              <w:ind w:firstLine="0"/>
              <w:rPr>
                <w:sz w:val="26"/>
                <w:szCs w:val="26"/>
                <w:lang w:val="uk-UA"/>
              </w:rPr>
            </w:pPr>
          </w:p>
        </w:tc>
        <w:tc>
          <w:tcPr>
            <w:tcW w:w="4629" w:type="dxa"/>
            <w:shd w:val="clear" w:color="auto" w:fill="auto"/>
            <w:vAlign w:val="bottom"/>
          </w:tcPr>
          <w:p w14:paraId="33A43320" w14:textId="77777777" w:rsidR="00754D1C" w:rsidRPr="00782E8C" w:rsidRDefault="00754D1C" w:rsidP="00CF36D1">
            <w:pPr>
              <w:tabs>
                <w:tab w:val="left" w:pos="720"/>
                <w:tab w:val="left" w:pos="1440"/>
                <w:tab w:val="left" w:pos="1620"/>
              </w:tabs>
              <w:ind w:firstLine="0"/>
              <w:jc w:val="left"/>
              <w:rPr>
                <w:sz w:val="26"/>
                <w:szCs w:val="26"/>
                <w:lang w:val="uk-UA"/>
              </w:rPr>
            </w:pPr>
            <w:r w:rsidRPr="00782E8C">
              <w:rPr>
                <w:lang w:val="uk-UA"/>
              </w:rPr>
              <w:t>«</w:t>
            </w:r>
            <w:r w:rsidRPr="00782E8C">
              <w:rPr>
                <w:b/>
                <w:lang w:val="uk-UA"/>
              </w:rPr>
              <w:t>До захисту допущено</w:t>
            </w:r>
            <w:r w:rsidRPr="00782E8C">
              <w:rPr>
                <w:lang w:val="uk-UA"/>
              </w:rPr>
              <w:t>»</w:t>
            </w:r>
          </w:p>
        </w:tc>
      </w:tr>
      <w:tr w:rsidR="00754D1C" w:rsidRPr="00B14798" w14:paraId="25CAD19C" w14:textId="77777777" w:rsidTr="00782E8C">
        <w:tc>
          <w:tcPr>
            <w:tcW w:w="3544" w:type="dxa"/>
            <w:shd w:val="clear" w:color="auto" w:fill="auto"/>
          </w:tcPr>
          <w:p w14:paraId="5FF215E9" w14:textId="77777777" w:rsidR="00754D1C" w:rsidRPr="00782E8C" w:rsidRDefault="00754D1C" w:rsidP="00754D1C">
            <w:pPr>
              <w:tabs>
                <w:tab w:val="left" w:pos="720"/>
                <w:tab w:val="left" w:pos="1440"/>
                <w:tab w:val="left" w:pos="1620"/>
              </w:tabs>
              <w:spacing w:line="240" w:lineRule="auto"/>
              <w:ind w:firstLine="0"/>
              <w:rPr>
                <w:sz w:val="26"/>
                <w:szCs w:val="26"/>
                <w:lang w:val="uk-UA"/>
              </w:rPr>
            </w:pPr>
          </w:p>
        </w:tc>
        <w:tc>
          <w:tcPr>
            <w:tcW w:w="1608" w:type="dxa"/>
            <w:shd w:val="clear" w:color="auto" w:fill="auto"/>
          </w:tcPr>
          <w:p w14:paraId="653F8361" w14:textId="77777777" w:rsidR="00754D1C" w:rsidRPr="00782E8C" w:rsidRDefault="00754D1C" w:rsidP="00754D1C">
            <w:pPr>
              <w:tabs>
                <w:tab w:val="left" w:pos="720"/>
                <w:tab w:val="left" w:pos="1440"/>
                <w:tab w:val="left" w:pos="1620"/>
              </w:tabs>
              <w:spacing w:line="240" w:lineRule="auto"/>
              <w:ind w:firstLine="0"/>
              <w:rPr>
                <w:sz w:val="26"/>
                <w:szCs w:val="26"/>
                <w:lang w:val="uk-UA"/>
              </w:rPr>
            </w:pPr>
          </w:p>
        </w:tc>
        <w:tc>
          <w:tcPr>
            <w:tcW w:w="4629" w:type="dxa"/>
            <w:shd w:val="clear" w:color="auto" w:fill="auto"/>
            <w:vAlign w:val="bottom"/>
          </w:tcPr>
          <w:p w14:paraId="50A0041E" w14:textId="4A44657E" w:rsidR="00754D1C" w:rsidRPr="00782E8C" w:rsidRDefault="00CF36D1" w:rsidP="00CF36D1">
            <w:pPr>
              <w:tabs>
                <w:tab w:val="left" w:pos="720"/>
                <w:tab w:val="left" w:pos="1440"/>
                <w:tab w:val="left" w:pos="1620"/>
              </w:tabs>
              <w:ind w:firstLine="0"/>
              <w:jc w:val="left"/>
              <w:rPr>
                <w:sz w:val="26"/>
                <w:szCs w:val="26"/>
                <w:lang w:val="uk-UA"/>
              </w:rPr>
            </w:pPr>
            <w:r w:rsidRPr="00782E8C">
              <w:rPr>
                <w:lang w:val="uk-UA"/>
              </w:rPr>
              <w:t>В.о. з</w:t>
            </w:r>
            <w:r w:rsidR="00754D1C" w:rsidRPr="00782E8C">
              <w:rPr>
                <w:lang w:val="uk-UA"/>
              </w:rPr>
              <w:t>авідувач</w:t>
            </w:r>
            <w:r w:rsidR="004844DA">
              <w:rPr>
                <w:lang w:val="uk-UA"/>
              </w:rPr>
              <w:t>а</w:t>
            </w:r>
            <w:r w:rsidR="00754D1C" w:rsidRPr="00782E8C">
              <w:rPr>
                <w:lang w:val="uk-UA"/>
              </w:rPr>
              <w:t xml:space="preserve"> кафедри </w:t>
            </w:r>
            <w:r w:rsidR="00782E8C">
              <w:rPr>
                <w:lang w:val="uk-UA"/>
              </w:rPr>
              <w:t>біомедичної кібернетики (</w:t>
            </w:r>
            <w:r w:rsidR="00754D1C" w:rsidRPr="00782E8C">
              <w:rPr>
                <w:lang w:val="uk-UA"/>
              </w:rPr>
              <w:t>БМК</w:t>
            </w:r>
            <w:r w:rsidR="00782E8C">
              <w:rPr>
                <w:lang w:val="uk-UA"/>
              </w:rPr>
              <w:t>)</w:t>
            </w:r>
          </w:p>
        </w:tc>
      </w:tr>
      <w:tr w:rsidR="00754D1C" w:rsidRPr="00782E8C" w14:paraId="7041EEB9" w14:textId="77777777" w:rsidTr="00782E8C">
        <w:trPr>
          <w:trHeight w:val="640"/>
        </w:trPr>
        <w:tc>
          <w:tcPr>
            <w:tcW w:w="3544" w:type="dxa"/>
            <w:shd w:val="clear" w:color="auto" w:fill="auto"/>
          </w:tcPr>
          <w:p w14:paraId="70D817EC" w14:textId="77777777" w:rsidR="00754D1C" w:rsidRPr="00782E8C" w:rsidRDefault="00754D1C" w:rsidP="00754D1C">
            <w:pPr>
              <w:tabs>
                <w:tab w:val="left" w:pos="720"/>
                <w:tab w:val="left" w:pos="1440"/>
                <w:tab w:val="left" w:pos="1620"/>
              </w:tabs>
              <w:spacing w:line="240" w:lineRule="auto"/>
              <w:ind w:firstLine="0"/>
              <w:rPr>
                <w:sz w:val="26"/>
                <w:szCs w:val="26"/>
                <w:lang w:val="uk-UA"/>
              </w:rPr>
            </w:pPr>
          </w:p>
        </w:tc>
        <w:tc>
          <w:tcPr>
            <w:tcW w:w="1608" w:type="dxa"/>
            <w:shd w:val="clear" w:color="auto" w:fill="auto"/>
          </w:tcPr>
          <w:p w14:paraId="2D1AB92A" w14:textId="77777777" w:rsidR="00754D1C" w:rsidRPr="00782E8C" w:rsidRDefault="00754D1C" w:rsidP="00754D1C">
            <w:pPr>
              <w:tabs>
                <w:tab w:val="left" w:pos="720"/>
                <w:tab w:val="left" w:pos="1440"/>
                <w:tab w:val="left" w:pos="1620"/>
              </w:tabs>
              <w:spacing w:line="240" w:lineRule="auto"/>
              <w:ind w:firstLine="0"/>
              <w:rPr>
                <w:sz w:val="26"/>
                <w:szCs w:val="26"/>
                <w:lang w:val="uk-UA"/>
              </w:rPr>
            </w:pPr>
          </w:p>
        </w:tc>
        <w:tc>
          <w:tcPr>
            <w:tcW w:w="4629" w:type="dxa"/>
            <w:shd w:val="clear" w:color="auto" w:fill="auto"/>
            <w:vAlign w:val="bottom"/>
          </w:tcPr>
          <w:p w14:paraId="753E409E" w14:textId="0E7BECDB" w:rsidR="00754D1C" w:rsidRPr="00782E8C" w:rsidRDefault="00754D1C" w:rsidP="00782E8C">
            <w:pPr>
              <w:tabs>
                <w:tab w:val="left" w:pos="0"/>
                <w:tab w:val="left" w:pos="273"/>
                <w:tab w:val="left" w:pos="1620"/>
              </w:tabs>
              <w:spacing w:line="240" w:lineRule="auto"/>
              <w:ind w:firstLine="0"/>
              <w:jc w:val="left"/>
              <w:rPr>
                <w:sz w:val="26"/>
                <w:szCs w:val="26"/>
                <w:u w:val="single"/>
                <w:lang w:val="uk-UA"/>
              </w:rPr>
            </w:pPr>
            <w:r w:rsidRPr="00782E8C">
              <w:rPr>
                <w:sz w:val="26"/>
                <w:szCs w:val="26"/>
                <w:lang w:val="uk-UA"/>
              </w:rPr>
              <w:t xml:space="preserve">___________ </w:t>
            </w:r>
            <w:r w:rsidR="00782E8C" w:rsidRPr="00782E8C">
              <w:rPr>
                <w:b/>
                <w:bCs/>
                <w:lang w:val="uk-UA"/>
              </w:rPr>
              <w:t>Світлана АЛХІМОВА</w:t>
            </w:r>
          </w:p>
        </w:tc>
      </w:tr>
      <w:tr w:rsidR="00754D1C" w:rsidRPr="00782E8C" w14:paraId="154BE842" w14:textId="77777777" w:rsidTr="00782E8C">
        <w:trPr>
          <w:trHeight w:val="281"/>
        </w:trPr>
        <w:tc>
          <w:tcPr>
            <w:tcW w:w="3544" w:type="dxa"/>
            <w:shd w:val="clear" w:color="auto" w:fill="auto"/>
          </w:tcPr>
          <w:p w14:paraId="2C701CD4" w14:textId="77777777" w:rsidR="00754D1C" w:rsidRPr="00782E8C" w:rsidRDefault="00754D1C" w:rsidP="00754D1C">
            <w:pPr>
              <w:tabs>
                <w:tab w:val="left" w:pos="720"/>
                <w:tab w:val="left" w:pos="1440"/>
                <w:tab w:val="left" w:pos="1620"/>
              </w:tabs>
              <w:spacing w:line="240" w:lineRule="auto"/>
              <w:ind w:firstLine="0"/>
              <w:rPr>
                <w:sz w:val="16"/>
                <w:szCs w:val="16"/>
                <w:lang w:val="uk-UA"/>
              </w:rPr>
            </w:pPr>
          </w:p>
        </w:tc>
        <w:tc>
          <w:tcPr>
            <w:tcW w:w="1608" w:type="dxa"/>
            <w:shd w:val="clear" w:color="auto" w:fill="auto"/>
          </w:tcPr>
          <w:p w14:paraId="640EC0F6" w14:textId="77777777" w:rsidR="00754D1C" w:rsidRPr="00782E8C" w:rsidRDefault="00754D1C" w:rsidP="00754D1C">
            <w:pPr>
              <w:tabs>
                <w:tab w:val="left" w:pos="720"/>
                <w:tab w:val="left" w:pos="1440"/>
                <w:tab w:val="left" w:pos="1620"/>
              </w:tabs>
              <w:spacing w:line="240" w:lineRule="auto"/>
              <w:ind w:firstLine="0"/>
              <w:rPr>
                <w:sz w:val="16"/>
                <w:szCs w:val="16"/>
                <w:lang w:val="uk-UA"/>
              </w:rPr>
            </w:pPr>
          </w:p>
        </w:tc>
        <w:tc>
          <w:tcPr>
            <w:tcW w:w="4629" w:type="dxa"/>
            <w:shd w:val="clear" w:color="auto" w:fill="auto"/>
            <w:vAlign w:val="bottom"/>
          </w:tcPr>
          <w:p w14:paraId="250D964E" w14:textId="6EE29555" w:rsidR="00754D1C" w:rsidRPr="00782E8C" w:rsidRDefault="00754D1C" w:rsidP="00CF36D1">
            <w:pPr>
              <w:tabs>
                <w:tab w:val="left" w:pos="720"/>
                <w:tab w:val="left" w:pos="1440"/>
                <w:tab w:val="left" w:pos="1620"/>
              </w:tabs>
              <w:ind w:firstLine="0"/>
              <w:jc w:val="left"/>
              <w:rPr>
                <w:sz w:val="16"/>
                <w:szCs w:val="16"/>
                <w:lang w:val="uk-UA"/>
              </w:rPr>
            </w:pPr>
          </w:p>
        </w:tc>
      </w:tr>
      <w:tr w:rsidR="00754D1C" w:rsidRPr="00782E8C" w14:paraId="672AB33E" w14:textId="77777777" w:rsidTr="00782E8C">
        <w:tc>
          <w:tcPr>
            <w:tcW w:w="3544" w:type="dxa"/>
            <w:shd w:val="clear" w:color="auto" w:fill="auto"/>
          </w:tcPr>
          <w:p w14:paraId="1C19EF1D" w14:textId="77777777" w:rsidR="00754D1C" w:rsidRPr="00782E8C" w:rsidRDefault="00754D1C" w:rsidP="00754D1C">
            <w:pPr>
              <w:tabs>
                <w:tab w:val="left" w:pos="720"/>
                <w:tab w:val="left" w:pos="1440"/>
                <w:tab w:val="left" w:pos="1620"/>
              </w:tabs>
              <w:spacing w:line="240" w:lineRule="auto"/>
              <w:ind w:firstLine="0"/>
              <w:rPr>
                <w:sz w:val="26"/>
                <w:szCs w:val="26"/>
                <w:lang w:val="uk-UA"/>
              </w:rPr>
            </w:pPr>
          </w:p>
        </w:tc>
        <w:tc>
          <w:tcPr>
            <w:tcW w:w="1608" w:type="dxa"/>
            <w:shd w:val="clear" w:color="auto" w:fill="auto"/>
          </w:tcPr>
          <w:p w14:paraId="29F6FBC9" w14:textId="77777777" w:rsidR="00754D1C" w:rsidRPr="00782E8C" w:rsidRDefault="00754D1C" w:rsidP="00754D1C">
            <w:pPr>
              <w:tabs>
                <w:tab w:val="left" w:pos="720"/>
                <w:tab w:val="left" w:pos="1440"/>
                <w:tab w:val="left" w:pos="1620"/>
              </w:tabs>
              <w:spacing w:line="240" w:lineRule="auto"/>
              <w:ind w:firstLine="0"/>
              <w:rPr>
                <w:sz w:val="26"/>
                <w:szCs w:val="26"/>
                <w:lang w:val="uk-UA"/>
              </w:rPr>
            </w:pPr>
          </w:p>
        </w:tc>
        <w:tc>
          <w:tcPr>
            <w:tcW w:w="4629" w:type="dxa"/>
            <w:shd w:val="clear" w:color="auto" w:fill="auto"/>
            <w:vAlign w:val="bottom"/>
          </w:tcPr>
          <w:p w14:paraId="0326161B" w14:textId="2781592D" w:rsidR="00754D1C" w:rsidRPr="00782E8C" w:rsidRDefault="00754D1C" w:rsidP="00CF36D1">
            <w:pPr>
              <w:tabs>
                <w:tab w:val="left" w:pos="720"/>
                <w:tab w:val="left" w:pos="1440"/>
                <w:tab w:val="left" w:pos="1620"/>
              </w:tabs>
              <w:ind w:firstLine="0"/>
              <w:jc w:val="left"/>
              <w:rPr>
                <w:sz w:val="26"/>
                <w:szCs w:val="26"/>
                <w:lang w:val="uk-UA"/>
              </w:rPr>
            </w:pPr>
            <w:r w:rsidRPr="00782E8C">
              <w:rPr>
                <w:lang w:val="uk-UA"/>
              </w:rPr>
              <w:t>“___”</w:t>
            </w:r>
            <w:r w:rsidR="00782E8C" w:rsidRPr="00782E8C">
              <w:rPr>
                <w:lang w:val="uk-UA"/>
              </w:rPr>
              <w:t xml:space="preserve">  червня  </w:t>
            </w:r>
            <w:r w:rsidRPr="00782E8C">
              <w:rPr>
                <w:lang w:val="uk-UA"/>
              </w:rPr>
              <w:t>202</w:t>
            </w:r>
            <w:r w:rsidR="00782E8C" w:rsidRPr="00782E8C">
              <w:rPr>
                <w:lang w:val="uk-UA"/>
              </w:rPr>
              <w:t>4</w:t>
            </w:r>
            <w:r w:rsidRPr="00782E8C">
              <w:rPr>
                <w:lang w:val="uk-UA"/>
              </w:rPr>
              <w:t>р.</w:t>
            </w:r>
          </w:p>
        </w:tc>
      </w:tr>
    </w:tbl>
    <w:p w14:paraId="6C2B3C85" w14:textId="77777777" w:rsidR="00754D1C" w:rsidRPr="00782E8C" w:rsidRDefault="00754D1C" w:rsidP="00754D1C">
      <w:pPr>
        <w:tabs>
          <w:tab w:val="left" w:pos="720"/>
          <w:tab w:val="left" w:pos="1440"/>
          <w:tab w:val="left" w:pos="1620"/>
        </w:tabs>
        <w:spacing w:line="240" w:lineRule="auto"/>
        <w:ind w:firstLine="0"/>
        <w:rPr>
          <w:sz w:val="26"/>
          <w:szCs w:val="26"/>
          <w:lang w:val="uk-UA"/>
        </w:rPr>
      </w:pPr>
    </w:p>
    <w:p w14:paraId="51BDB9D8" w14:textId="77777777" w:rsidR="00754D1C" w:rsidRPr="00782E8C" w:rsidRDefault="00754D1C" w:rsidP="00754D1C">
      <w:pPr>
        <w:tabs>
          <w:tab w:val="right" w:pos="8903"/>
        </w:tabs>
        <w:spacing w:line="240" w:lineRule="auto"/>
        <w:ind w:firstLine="0"/>
        <w:jc w:val="center"/>
        <w:rPr>
          <w:b/>
          <w:sz w:val="40"/>
          <w:szCs w:val="40"/>
          <w:lang w:val="uk-UA"/>
        </w:rPr>
      </w:pPr>
      <w:r w:rsidRPr="00782E8C">
        <w:rPr>
          <w:b/>
          <w:sz w:val="40"/>
          <w:szCs w:val="40"/>
          <w:lang w:val="uk-UA"/>
        </w:rPr>
        <w:t>Дипломна робота</w:t>
      </w:r>
    </w:p>
    <w:p w14:paraId="768F734D" w14:textId="77777777" w:rsidR="00754D1C" w:rsidRPr="00782E8C" w:rsidRDefault="00754D1C" w:rsidP="00754D1C">
      <w:pPr>
        <w:spacing w:line="240" w:lineRule="auto"/>
        <w:ind w:firstLine="0"/>
        <w:jc w:val="center"/>
        <w:rPr>
          <w:b/>
          <w:sz w:val="26"/>
          <w:szCs w:val="26"/>
          <w:lang w:val="uk-UA"/>
        </w:rPr>
      </w:pPr>
      <w:r w:rsidRPr="00782E8C">
        <w:rPr>
          <w:b/>
          <w:lang w:val="uk-UA"/>
        </w:rPr>
        <w:t>на здобуття ступеня бакалавра</w:t>
      </w:r>
    </w:p>
    <w:tbl>
      <w:tblPr>
        <w:tblW w:w="9964" w:type="dxa"/>
        <w:tblInd w:w="-34" w:type="dxa"/>
        <w:tblLayout w:type="fixed"/>
        <w:tblLook w:val="0400" w:firstRow="0" w:lastRow="0" w:firstColumn="0" w:lastColumn="0" w:noHBand="0" w:noVBand="1"/>
      </w:tblPr>
      <w:tblGrid>
        <w:gridCol w:w="1952"/>
        <w:gridCol w:w="8012"/>
      </w:tblGrid>
      <w:tr w:rsidR="00754D1C" w:rsidRPr="00B14798" w14:paraId="085BE62F" w14:textId="77777777">
        <w:trPr>
          <w:trHeight w:val="468"/>
        </w:trPr>
        <w:tc>
          <w:tcPr>
            <w:tcW w:w="9964" w:type="dxa"/>
            <w:gridSpan w:val="2"/>
            <w:shd w:val="clear" w:color="auto" w:fill="auto"/>
            <w:vAlign w:val="bottom"/>
          </w:tcPr>
          <w:p w14:paraId="78473706" w14:textId="77777777" w:rsidR="00754D1C" w:rsidRPr="00782E8C" w:rsidRDefault="00754D1C" w:rsidP="00754D1C">
            <w:pPr>
              <w:tabs>
                <w:tab w:val="left" w:pos="9356"/>
              </w:tabs>
              <w:spacing w:line="240" w:lineRule="auto"/>
              <w:ind w:right="-117" w:firstLine="0"/>
              <w:jc w:val="center"/>
              <w:rPr>
                <w:b/>
                <w:lang w:val="uk-UA"/>
              </w:rPr>
            </w:pPr>
            <w:r w:rsidRPr="00782E8C">
              <w:rPr>
                <w:b/>
                <w:lang w:val="uk-UA"/>
              </w:rPr>
              <w:t xml:space="preserve">за освітньо-професійною програмою </w:t>
            </w:r>
          </w:p>
          <w:p w14:paraId="5F16CA4D" w14:textId="77777777" w:rsidR="00754D1C" w:rsidRPr="00782E8C" w:rsidRDefault="00754D1C" w:rsidP="00754D1C">
            <w:pPr>
              <w:tabs>
                <w:tab w:val="left" w:pos="9356"/>
              </w:tabs>
              <w:spacing w:line="240" w:lineRule="auto"/>
              <w:ind w:right="-117" w:firstLine="0"/>
              <w:jc w:val="center"/>
              <w:rPr>
                <w:lang w:val="uk-UA"/>
              </w:rPr>
            </w:pPr>
            <w:r w:rsidRPr="00782E8C">
              <w:rPr>
                <w:b/>
                <w:i/>
                <w:lang w:val="uk-UA"/>
              </w:rPr>
              <w:t>«Комп’ютерні технології в біології та медицині»</w:t>
            </w:r>
          </w:p>
        </w:tc>
      </w:tr>
      <w:tr w:rsidR="00754D1C" w:rsidRPr="00782E8C" w14:paraId="63F01DF3" w14:textId="77777777" w:rsidTr="00754D1C">
        <w:tc>
          <w:tcPr>
            <w:tcW w:w="9964" w:type="dxa"/>
            <w:gridSpan w:val="2"/>
            <w:shd w:val="clear" w:color="auto" w:fill="auto"/>
          </w:tcPr>
          <w:p w14:paraId="489A565E" w14:textId="77777777" w:rsidR="00754D1C" w:rsidRPr="00782E8C" w:rsidRDefault="00754D1C" w:rsidP="00754D1C">
            <w:pPr>
              <w:tabs>
                <w:tab w:val="left" w:pos="8903"/>
              </w:tabs>
              <w:spacing w:line="240" w:lineRule="auto"/>
              <w:ind w:firstLine="0"/>
              <w:jc w:val="center"/>
              <w:rPr>
                <w:lang w:val="uk-UA"/>
              </w:rPr>
            </w:pPr>
            <w:r w:rsidRPr="00782E8C">
              <w:rPr>
                <w:b/>
                <w:lang w:val="uk-UA"/>
              </w:rPr>
              <w:t xml:space="preserve">спеціальності </w:t>
            </w:r>
            <w:r w:rsidRPr="00782E8C">
              <w:rPr>
                <w:b/>
                <w:i/>
                <w:lang w:val="uk-UA"/>
              </w:rPr>
              <w:t>122  «Комп’ютерні науки»</w:t>
            </w:r>
          </w:p>
        </w:tc>
      </w:tr>
      <w:tr w:rsidR="00754D1C" w:rsidRPr="00782E8C" w14:paraId="30E8ECF7" w14:textId="77777777" w:rsidTr="00754D1C">
        <w:tc>
          <w:tcPr>
            <w:tcW w:w="1952" w:type="dxa"/>
            <w:shd w:val="clear" w:color="auto" w:fill="auto"/>
          </w:tcPr>
          <w:p w14:paraId="52B7C26F" w14:textId="77777777" w:rsidR="00754D1C" w:rsidRPr="00782E8C" w:rsidRDefault="00754D1C" w:rsidP="00754D1C">
            <w:pPr>
              <w:tabs>
                <w:tab w:val="left" w:pos="8903"/>
              </w:tabs>
              <w:spacing w:line="240" w:lineRule="auto"/>
              <w:ind w:firstLine="0"/>
              <w:rPr>
                <w:b/>
                <w:lang w:val="uk-UA"/>
              </w:rPr>
            </w:pPr>
          </w:p>
        </w:tc>
        <w:tc>
          <w:tcPr>
            <w:tcW w:w="8012" w:type="dxa"/>
            <w:shd w:val="clear" w:color="auto" w:fill="auto"/>
          </w:tcPr>
          <w:p w14:paraId="6EAAFE41" w14:textId="77777777" w:rsidR="00754D1C" w:rsidRPr="00782E8C" w:rsidRDefault="00754D1C" w:rsidP="00754D1C">
            <w:pPr>
              <w:tabs>
                <w:tab w:val="left" w:pos="8903"/>
              </w:tabs>
              <w:spacing w:line="240" w:lineRule="auto"/>
              <w:ind w:firstLine="0"/>
              <w:rPr>
                <w:lang w:val="uk-UA"/>
              </w:rPr>
            </w:pPr>
          </w:p>
        </w:tc>
      </w:tr>
      <w:tr w:rsidR="00754D1C" w:rsidRPr="00B14798" w14:paraId="6F87BE26" w14:textId="77777777" w:rsidTr="00754D1C">
        <w:tc>
          <w:tcPr>
            <w:tcW w:w="1952" w:type="dxa"/>
            <w:shd w:val="clear" w:color="auto" w:fill="auto"/>
          </w:tcPr>
          <w:p w14:paraId="0DB9F043" w14:textId="77777777" w:rsidR="00754D1C" w:rsidRPr="008B7846" w:rsidRDefault="00754D1C" w:rsidP="00754D1C">
            <w:pPr>
              <w:tabs>
                <w:tab w:val="left" w:pos="8903"/>
              </w:tabs>
              <w:spacing w:line="240" w:lineRule="auto"/>
              <w:ind w:firstLine="0"/>
              <w:rPr>
                <w:b/>
                <w:lang w:val="uk-UA"/>
              </w:rPr>
            </w:pPr>
            <w:r w:rsidRPr="008B7846">
              <w:rPr>
                <w:b/>
                <w:lang w:val="uk-UA"/>
              </w:rPr>
              <w:t>на тему:</w:t>
            </w:r>
          </w:p>
        </w:tc>
        <w:tc>
          <w:tcPr>
            <w:tcW w:w="8012" w:type="dxa"/>
            <w:tcBorders>
              <w:bottom w:val="single" w:sz="4" w:space="0" w:color="000000"/>
            </w:tcBorders>
            <w:shd w:val="clear" w:color="auto" w:fill="auto"/>
          </w:tcPr>
          <w:p w14:paraId="3142ECEB" w14:textId="4A427BB5" w:rsidR="00754D1C" w:rsidRPr="008B7846" w:rsidRDefault="00094A07" w:rsidP="00754D1C">
            <w:pPr>
              <w:tabs>
                <w:tab w:val="left" w:pos="8903"/>
              </w:tabs>
              <w:spacing w:line="240" w:lineRule="auto"/>
              <w:ind w:firstLine="0"/>
              <w:rPr>
                <w:b/>
                <w:lang w:val="uk-UA"/>
              </w:rPr>
            </w:pPr>
            <w:r w:rsidRPr="008B7846">
              <w:rPr>
                <w:b/>
                <w:lang w:val="uk-UA"/>
              </w:rPr>
              <w:t xml:space="preserve">Програмне забезпечення для прогнозу виживання пацієнтів </w:t>
            </w:r>
          </w:p>
        </w:tc>
      </w:tr>
      <w:tr w:rsidR="00754D1C" w:rsidRPr="00782E8C" w14:paraId="3DF66653" w14:textId="77777777">
        <w:tc>
          <w:tcPr>
            <w:tcW w:w="9964" w:type="dxa"/>
            <w:gridSpan w:val="2"/>
            <w:tcBorders>
              <w:bottom w:val="single" w:sz="4" w:space="0" w:color="000000"/>
            </w:tcBorders>
            <w:shd w:val="clear" w:color="auto" w:fill="auto"/>
          </w:tcPr>
          <w:p w14:paraId="45969C49" w14:textId="601693D7" w:rsidR="00754D1C" w:rsidRPr="008B7846" w:rsidRDefault="0052744C" w:rsidP="00754D1C">
            <w:pPr>
              <w:tabs>
                <w:tab w:val="left" w:pos="8903"/>
              </w:tabs>
              <w:spacing w:line="240" w:lineRule="auto"/>
              <w:ind w:firstLine="0"/>
              <w:rPr>
                <w:b/>
                <w:lang w:val="uk-UA"/>
              </w:rPr>
            </w:pPr>
            <w:r>
              <w:rPr>
                <w:b/>
                <w:lang w:val="uk-UA"/>
              </w:rPr>
              <w:t xml:space="preserve">з </w:t>
            </w:r>
            <w:r w:rsidR="00094A07" w:rsidRPr="008B7846">
              <w:rPr>
                <w:b/>
                <w:lang w:val="uk-UA"/>
              </w:rPr>
              <w:t>цирозом печінки</w:t>
            </w:r>
          </w:p>
        </w:tc>
      </w:tr>
    </w:tbl>
    <w:p w14:paraId="347E6002" w14:textId="778FFB94" w:rsidR="00754D1C" w:rsidRPr="00782E8C" w:rsidRDefault="00754D1C" w:rsidP="00754D1C">
      <w:pPr>
        <w:spacing w:line="240" w:lineRule="auto"/>
        <w:ind w:firstLine="0"/>
        <w:rPr>
          <w:lang w:val="uk-UA"/>
        </w:rPr>
      </w:pPr>
      <w:r w:rsidRPr="00782E8C">
        <w:rPr>
          <w:lang w:val="uk-UA"/>
        </w:rPr>
        <w:t xml:space="preserve">Виконав: студент  </w:t>
      </w:r>
      <w:r w:rsidRPr="00782E8C">
        <w:rPr>
          <w:b/>
          <w:lang w:val="uk-UA"/>
        </w:rPr>
        <w:t>ІV</w:t>
      </w:r>
      <w:r w:rsidRPr="00782E8C">
        <w:rPr>
          <w:lang w:val="uk-UA"/>
        </w:rPr>
        <w:t xml:space="preserve"> курсу, групи _</w:t>
      </w:r>
      <w:r w:rsidRPr="00782E8C">
        <w:rPr>
          <w:u w:val="single"/>
          <w:lang w:val="uk-UA"/>
        </w:rPr>
        <w:t>БС-</w:t>
      </w:r>
      <w:r w:rsidR="00782E8C" w:rsidRPr="00782E8C">
        <w:rPr>
          <w:u w:val="single"/>
          <w:lang w:val="uk-UA"/>
        </w:rPr>
        <w:t>0</w:t>
      </w:r>
      <w:r w:rsidR="000D27A7">
        <w:rPr>
          <w:u w:val="single"/>
          <w:lang w:val="uk-UA"/>
        </w:rPr>
        <w:t>3</w:t>
      </w:r>
      <w:r w:rsidRPr="00782E8C">
        <w:rPr>
          <w:lang w:val="uk-UA"/>
        </w:rPr>
        <w:t>_</w:t>
      </w:r>
    </w:p>
    <w:tbl>
      <w:tblPr>
        <w:tblW w:w="9889" w:type="dxa"/>
        <w:tblLayout w:type="fixed"/>
        <w:tblLook w:val="0400" w:firstRow="0" w:lastRow="0" w:firstColumn="0" w:lastColumn="0" w:noHBand="0" w:noVBand="1"/>
      </w:tblPr>
      <w:tblGrid>
        <w:gridCol w:w="1526"/>
        <w:gridCol w:w="1134"/>
        <w:gridCol w:w="2727"/>
        <w:gridCol w:w="2943"/>
        <w:gridCol w:w="288"/>
        <w:gridCol w:w="1271"/>
      </w:tblGrid>
      <w:tr w:rsidR="00754D1C" w:rsidRPr="00782E8C" w14:paraId="463CD28D" w14:textId="77777777">
        <w:tc>
          <w:tcPr>
            <w:tcW w:w="8330" w:type="dxa"/>
            <w:gridSpan w:val="4"/>
            <w:tcBorders>
              <w:bottom w:val="single" w:sz="4" w:space="0" w:color="000000"/>
            </w:tcBorders>
            <w:shd w:val="clear" w:color="auto" w:fill="auto"/>
          </w:tcPr>
          <w:p w14:paraId="6F35EAD7" w14:textId="77777777" w:rsidR="00754D1C" w:rsidRPr="00EA2887" w:rsidRDefault="00754D1C" w:rsidP="00754D1C">
            <w:pPr>
              <w:tabs>
                <w:tab w:val="left" w:pos="7371"/>
                <w:tab w:val="left" w:pos="7513"/>
                <w:tab w:val="left" w:pos="8903"/>
              </w:tabs>
              <w:spacing w:line="240" w:lineRule="auto"/>
              <w:ind w:firstLine="0"/>
              <w:rPr>
                <w:b/>
                <w:sz w:val="16"/>
                <w:szCs w:val="16"/>
                <w:lang w:val="uk-UA"/>
              </w:rPr>
            </w:pPr>
          </w:p>
          <w:p w14:paraId="027F2A34" w14:textId="2099CFCD" w:rsidR="00754D1C" w:rsidRPr="008B7846" w:rsidRDefault="000D27A7" w:rsidP="00754D1C">
            <w:pPr>
              <w:tabs>
                <w:tab w:val="left" w:pos="7371"/>
                <w:tab w:val="left" w:pos="7513"/>
                <w:tab w:val="left" w:pos="8903"/>
              </w:tabs>
              <w:spacing w:line="240" w:lineRule="auto"/>
              <w:ind w:firstLine="0"/>
              <w:jc w:val="center"/>
              <w:rPr>
                <w:b/>
                <w:sz w:val="32"/>
                <w:szCs w:val="32"/>
                <w:lang w:val="uk-UA"/>
              </w:rPr>
            </w:pPr>
            <w:r w:rsidRPr="008B7846">
              <w:rPr>
                <w:b/>
                <w:sz w:val="32"/>
                <w:szCs w:val="32"/>
                <w:lang w:val="uk-UA"/>
              </w:rPr>
              <w:t>Балас Ілля Ігорович</w:t>
            </w:r>
          </w:p>
        </w:tc>
        <w:tc>
          <w:tcPr>
            <w:tcW w:w="288" w:type="dxa"/>
            <w:shd w:val="clear" w:color="auto" w:fill="auto"/>
          </w:tcPr>
          <w:p w14:paraId="6382B62D" w14:textId="1AFD4AFB" w:rsidR="00754D1C" w:rsidRPr="00782E8C" w:rsidRDefault="00754D1C" w:rsidP="00754D1C">
            <w:pPr>
              <w:tabs>
                <w:tab w:val="left" w:pos="7371"/>
                <w:tab w:val="left" w:pos="7513"/>
                <w:tab w:val="left" w:pos="8903"/>
              </w:tabs>
              <w:spacing w:line="240" w:lineRule="auto"/>
              <w:ind w:firstLine="0"/>
              <w:rPr>
                <w:lang w:val="uk-UA"/>
              </w:rPr>
            </w:pPr>
          </w:p>
        </w:tc>
        <w:tc>
          <w:tcPr>
            <w:tcW w:w="1271" w:type="dxa"/>
            <w:tcBorders>
              <w:bottom w:val="single" w:sz="4" w:space="0" w:color="000000"/>
            </w:tcBorders>
            <w:shd w:val="clear" w:color="auto" w:fill="auto"/>
          </w:tcPr>
          <w:p w14:paraId="2893B96A" w14:textId="3D0B8275" w:rsidR="00754D1C" w:rsidRPr="00782E8C" w:rsidRDefault="00A7120D" w:rsidP="00754D1C">
            <w:pPr>
              <w:tabs>
                <w:tab w:val="left" w:pos="7371"/>
                <w:tab w:val="left" w:pos="7513"/>
                <w:tab w:val="left" w:pos="8903"/>
              </w:tabs>
              <w:spacing w:line="240" w:lineRule="auto"/>
              <w:ind w:firstLine="0"/>
              <w:rPr>
                <w:lang w:val="uk-UA"/>
              </w:rPr>
            </w:pPr>
            <w:r>
              <w:rPr>
                <w:noProof/>
              </w:rPr>
              <w:drawing>
                <wp:anchor distT="0" distB="0" distL="114300" distR="114300" simplePos="0" relativeHeight="251660288" behindDoc="0" locked="0" layoutInCell="1" allowOverlap="1" wp14:anchorId="75618CE1" wp14:editId="02FE319F">
                  <wp:simplePos x="0" y="0"/>
                  <wp:positionH relativeFrom="column">
                    <wp:posOffset>102235</wp:posOffset>
                  </wp:positionH>
                  <wp:positionV relativeFrom="paragraph">
                    <wp:posOffset>75565</wp:posOffset>
                  </wp:positionV>
                  <wp:extent cx="495300" cy="247650"/>
                  <wp:effectExtent l="0" t="0" r="0" b="0"/>
                  <wp:wrapNone/>
                  <wp:docPr id="48022094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95300" cy="24765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754D1C" w:rsidRPr="00782E8C" w14:paraId="089662B4" w14:textId="77777777">
        <w:tc>
          <w:tcPr>
            <w:tcW w:w="8330" w:type="dxa"/>
            <w:gridSpan w:val="4"/>
            <w:tcBorders>
              <w:top w:val="single" w:sz="4" w:space="0" w:color="000000"/>
            </w:tcBorders>
            <w:shd w:val="clear" w:color="auto" w:fill="auto"/>
          </w:tcPr>
          <w:p w14:paraId="26664A29" w14:textId="520141D6" w:rsidR="00754D1C" w:rsidRPr="00EA2887" w:rsidRDefault="00754D1C" w:rsidP="00754D1C">
            <w:pPr>
              <w:tabs>
                <w:tab w:val="left" w:pos="7371"/>
                <w:tab w:val="left" w:pos="7513"/>
                <w:tab w:val="left" w:pos="8903"/>
              </w:tabs>
              <w:spacing w:line="240" w:lineRule="auto"/>
              <w:ind w:firstLine="0"/>
              <w:jc w:val="center"/>
              <w:rPr>
                <w:lang w:val="uk-UA"/>
              </w:rPr>
            </w:pPr>
            <w:r w:rsidRPr="00EA2887">
              <w:rPr>
                <w:vertAlign w:val="superscript"/>
                <w:lang w:val="uk-UA"/>
              </w:rPr>
              <w:t>(прізвище, ім’я, по батькові)</w:t>
            </w:r>
          </w:p>
        </w:tc>
        <w:tc>
          <w:tcPr>
            <w:tcW w:w="288" w:type="dxa"/>
            <w:shd w:val="clear" w:color="auto" w:fill="auto"/>
          </w:tcPr>
          <w:p w14:paraId="3D37BFB1"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c>
          <w:tcPr>
            <w:tcW w:w="1271" w:type="dxa"/>
            <w:tcBorders>
              <w:top w:val="single" w:sz="4" w:space="0" w:color="000000"/>
            </w:tcBorders>
            <w:shd w:val="clear" w:color="auto" w:fill="auto"/>
          </w:tcPr>
          <w:p w14:paraId="1EC1B701" w14:textId="77777777" w:rsidR="00754D1C" w:rsidRPr="00782E8C" w:rsidRDefault="00754D1C" w:rsidP="00754D1C">
            <w:pPr>
              <w:tabs>
                <w:tab w:val="left" w:pos="7371"/>
                <w:tab w:val="left" w:pos="7513"/>
                <w:tab w:val="left" w:pos="8903"/>
              </w:tabs>
              <w:spacing w:line="240" w:lineRule="auto"/>
              <w:ind w:firstLine="0"/>
              <w:jc w:val="center"/>
              <w:rPr>
                <w:lang w:val="uk-UA"/>
              </w:rPr>
            </w:pPr>
            <w:r w:rsidRPr="00782E8C">
              <w:rPr>
                <w:vertAlign w:val="superscript"/>
                <w:lang w:val="uk-UA"/>
              </w:rPr>
              <w:t>(підпис)</w:t>
            </w:r>
          </w:p>
        </w:tc>
      </w:tr>
      <w:tr w:rsidR="00754D1C" w:rsidRPr="00B14798" w14:paraId="49DEBDBD" w14:textId="77777777" w:rsidTr="00A342BA">
        <w:tc>
          <w:tcPr>
            <w:tcW w:w="2660" w:type="dxa"/>
            <w:gridSpan w:val="2"/>
            <w:shd w:val="clear" w:color="auto" w:fill="auto"/>
          </w:tcPr>
          <w:p w14:paraId="0C5555DB" w14:textId="77777777" w:rsidR="00754D1C" w:rsidRPr="00EA2887" w:rsidRDefault="00754D1C" w:rsidP="00754D1C">
            <w:pPr>
              <w:tabs>
                <w:tab w:val="left" w:pos="7371"/>
                <w:tab w:val="left" w:pos="7513"/>
                <w:tab w:val="left" w:pos="8903"/>
              </w:tabs>
              <w:spacing w:line="240" w:lineRule="auto"/>
              <w:ind w:firstLine="0"/>
              <w:rPr>
                <w:vertAlign w:val="superscript"/>
                <w:lang w:val="uk-UA"/>
              </w:rPr>
            </w:pPr>
            <w:r w:rsidRPr="00EA2887">
              <w:rPr>
                <w:lang w:val="uk-UA"/>
              </w:rPr>
              <w:t>Керівник:</w:t>
            </w:r>
          </w:p>
        </w:tc>
        <w:tc>
          <w:tcPr>
            <w:tcW w:w="5670" w:type="dxa"/>
            <w:gridSpan w:val="2"/>
            <w:tcBorders>
              <w:bottom w:val="single" w:sz="4" w:space="0" w:color="auto"/>
            </w:tcBorders>
            <w:shd w:val="clear" w:color="auto" w:fill="auto"/>
          </w:tcPr>
          <w:p w14:paraId="40CB6A75" w14:textId="11F40728" w:rsidR="00754D1C" w:rsidRPr="00EA2887" w:rsidRDefault="000D27A7" w:rsidP="00754D1C">
            <w:pPr>
              <w:tabs>
                <w:tab w:val="left" w:pos="7371"/>
                <w:tab w:val="left" w:pos="7513"/>
                <w:tab w:val="left" w:pos="8903"/>
              </w:tabs>
              <w:spacing w:line="240" w:lineRule="auto"/>
              <w:ind w:firstLine="0"/>
              <w:rPr>
                <w:i/>
                <w:lang w:val="uk-UA"/>
              </w:rPr>
            </w:pPr>
            <w:r w:rsidRPr="00EA2887">
              <w:rPr>
                <w:i/>
                <w:lang w:val="uk-UA"/>
              </w:rPr>
              <w:t>професор</w:t>
            </w:r>
            <w:r w:rsidR="00754D1C" w:rsidRPr="00EA2887">
              <w:rPr>
                <w:i/>
                <w:lang w:val="uk-UA"/>
              </w:rPr>
              <w:t xml:space="preserve"> каф. БМК</w:t>
            </w:r>
            <w:r w:rsidR="00C57436" w:rsidRPr="00EA2887">
              <w:rPr>
                <w:i/>
                <w:lang w:val="uk-UA"/>
              </w:rPr>
              <w:t xml:space="preserve">, </w:t>
            </w:r>
            <w:proofErr w:type="spellStart"/>
            <w:r w:rsidR="006A6AF0" w:rsidRPr="00EA2887">
              <w:rPr>
                <w:i/>
                <w:lang w:val="uk-UA"/>
              </w:rPr>
              <w:t>д.б.н</w:t>
            </w:r>
            <w:proofErr w:type="spellEnd"/>
            <w:r w:rsidR="00C57436" w:rsidRPr="00EA2887">
              <w:rPr>
                <w:i/>
                <w:lang w:val="uk-UA"/>
              </w:rPr>
              <w:t>., к.т.н.,</w:t>
            </w:r>
          </w:p>
        </w:tc>
        <w:tc>
          <w:tcPr>
            <w:tcW w:w="288" w:type="dxa"/>
            <w:shd w:val="clear" w:color="auto" w:fill="auto"/>
          </w:tcPr>
          <w:p w14:paraId="56BFD14F"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c>
          <w:tcPr>
            <w:tcW w:w="1271" w:type="dxa"/>
            <w:shd w:val="clear" w:color="auto" w:fill="auto"/>
          </w:tcPr>
          <w:p w14:paraId="17CDB67E"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r>
      <w:tr w:rsidR="00754D1C" w:rsidRPr="00782E8C" w14:paraId="3139391C" w14:textId="77777777">
        <w:tc>
          <w:tcPr>
            <w:tcW w:w="8330" w:type="dxa"/>
            <w:gridSpan w:val="4"/>
            <w:tcBorders>
              <w:bottom w:val="single" w:sz="4" w:space="0" w:color="000000"/>
            </w:tcBorders>
            <w:shd w:val="clear" w:color="auto" w:fill="auto"/>
          </w:tcPr>
          <w:p w14:paraId="0121DDD2" w14:textId="5D0DAB06" w:rsidR="00754D1C" w:rsidRPr="00EA2887" w:rsidRDefault="006A6AF0" w:rsidP="00754D1C">
            <w:pPr>
              <w:tabs>
                <w:tab w:val="left" w:pos="7371"/>
                <w:tab w:val="left" w:pos="7513"/>
                <w:tab w:val="left" w:pos="8903"/>
              </w:tabs>
              <w:spacing w:line="240" w:lineRule="auto"/>
              <w:ind w:firstLine="0"/>
              <w:jc w:val="center"/>
              <w:rPr>
                <w:vertAlign w:val="superscript"/>
                <w:lang w:val="uk-UA"/>
              </w:rPr>
            </w:pPr>
            <w:r w:rsidRPr="00EA2887">
              <w:rPr>
                <w:i/>
                <w:lang w:val="uk-UA"/>
              </w:rPr>
              <w:t>Настенко Євген Арнольдович</w:t>
            </w:r>
          </w:p>
        </w:tc>
        <w:tc>
          <w:tcPr>
            <w:tcW w:w="288" w:type="dxa"/>
            <w:shd w:val="clear" w:color="auto" w:fill="auto"/>
          </w:tcPr>
          <w:p w14:paraId="0B4772D2"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c>
          <w:tcPr>
            <w:tcW w:w="1271" w:type="dxa"/>
            <w:shd w:val="clear" w:color="auto" w:fill="auto"/>
          </w:tcPr>
          <w:p w14:paraId="4F0C983D" w14:textId="082145B8"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r>
      <w:tr w:rsidR="00754D1C" w:rsidRPr="00782E8C" w14:paraId="697F567B" w14:textId="77777777">
        <w:tc>
          <w:tcPr>
            <w:tcW w:w="8330" w:type="dxa"/>
            <w:gridSpan w:val="4"/>
            <w:tcBorders>
              <w:top w:val="single" w:sz="4" w:space="0" w:color="000000"/>
            </w:tcBorders>
            <w:shd w:val="clear" w:color="auto" w:fill="auto"/>
          </w:tcPr>
          <w:p w14:paraId="7B50BA57" w14:textId="2A886CAD" w:rsidR="00754D1C" w:rsidRPr="00782E8C" w:rsidRDefault="00754D1C" w:rsidP="00754D1C">
            <w:pPr>
              <w:tabs>
                <w:tab w:val="left" w:pos="7371"/>
                <w:tab w:val="left" w:pos="7513"/>
                <w:tab w:val="left" w:pos="8903"/>
              </w:tabs>
              <w:spacing w:line="240" w:lineRule="auto"/>
              <w:ind w:firstLine="0"/>
              <w:jc w:val="center"/>
              <w:rPr>
                <w:vertAlign w:val="superscript"/>
                <w:lang w:val="uk-UA"/>
              </w:rPr>
            </w:pPr>
            <w:r w:rsidRPr="00782E8C">
              <w:rPr>
                <w:vertAlign w:val="superscript"/>
                <w:lang w:val="uk-UA"/>
              </w:rPr>
              <w:t xml:space="preserve">                                               (посада, науковий ступінь, вчене звання,  прізвище, ім’я, по батькові)</w:t>
            </w:r>
          </w:p>
        </w:tc>
        <w:tc>
          <w:tcPr>
            <w:tcW w:w="288" w:type="dxa"/>
            <w:shd w:val="clear" w:color="auto" w:fill="auto"/>
          </w:tcPr>
          <w:p w14:paraId="63098D45"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c>
          <w:tcPr>
            <w:tcW w:w="1271" w:type="dxa"/>
            <w:tcBorders>
              <w:top w:val="single" w:sz="4" w:space="0" w:color="000000"/>
            </w:tcBorders>
            <w:shd w:val="clear" w:color="auto" w:fill="auto"/>
          </w:tcPr>
          <w:p w14:paraId="007D7F0A"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r w:rsidRPr="00782E8C">
              <w:rPr>
                <w:vertAlign w:val="superscript"/>
                <w:lang w:val="uk-UA"/>
              </w:rPr>
              <w:t>(підпис)</w:t>
            </w:r>
          </w:p>
        </w:tc>
      </w:tr>
      <w:tr w:rsidR="00034983" w:rsidRPr="00B14798" w14:paraId="09E77D26" w14:textId="77777777" w:rsidTr="005740E1">
        <w:tc>
          <w:tcPr>
            <w:tcW w:w="5387" w:type="dxa"/>
            <w:gridSpan w:val="3"/>
            <w:shd w:val="clear" w:color="auto" w:fill="auto"/>
          </w:tcPr>
          <w:p w14:paraId="7F511D32" w14:textId="1A917E71" w:rsidR="00034983" w:rsidRPr="00782E8C" w:rsidRDefault="00034983" w:rsidP="00CF4259">
            <w:pPr>
              <w:tabs>
                <w:tab w:val="left" w:pos="7371"/>
                <w:tab w:val="left" w:pos="7513"/>
                <w:tab w:val="left" w:pos="8903"/>
              </w:tabs>
              <w:spacing w:line="240" w:lineRule="auto"/>
              <w:ind w:firstLine="0"/>
              <w:jc w:val="left"/>
              <w:rPr>
                <w:vertAlign w:val="superscript"/>
                <w:lang w:val="uk-UA"/>
              </w:rPr>
            </w:pPr>
            <w:r w:rsidRPr="00782E8C">
              <w:rPr>
                <w:lang w:val="uk-UA"/>
              </w:rPr>
              <w:t>Консультант з розділів дипломної роботи:</w:t>
            </w:r>
          </w:p>
        </w:tc>
        <w:tc>
          <w:tcPr>
            <w:tcW w:w="2943" w:type="dxa"/>
            <w:tcBorders>
              <w:bottom w:val="single" w:sz="4" w:space="0" w:color="auto"/>
            </w:tcBorders>
            <w:shd w:val="clear" w:color="auto" w:fill="auto"/>
          </w:tcPr>
          <w:p w14:paraId="67A33009" w14:textId="40D9D1C4" w:rsidR="00034983" w:rsidRPr="00782E8C" w:rsidRDefault="00034983" w:rsidP="00CF4259">
            <w:pPr>
              <w:tabs>
                <w:tab w:val="left" w:pos="7371"/>
                <w:tab w:val="left" w:pos="7513"/>
                <w:tab w:val="left" w:pos="8903"/>
              </w:tabs>
              <w:spacing w:line="240" w:lineRule="auto"/>
              <w:ind w:firstLine="0"/>
              <w:jc w:val="left"/>
              <w:rPr>
                <w:vertAlign w:val="superscript"/>
                <w:lang w:val="uk-UA"/>
              </w:rPr>
            </w:pPr>
          </w:p>
        </w:tc>
        <w:tc>
          <w:tcPr>
            <w:tcW w:w="288" w:type="dxa"/>
            <w:shd w:val="clear" w:color="auto" w:fill="auto"/>
          </w:tcPr>
          <w:p w14:paraId="7A76B6E3" w14:textId="77777777" w:rsidR="00034983" w:rsidRPr="00782E8C" w:rsidRDefault="00034983" w:rsidP="00CF4259">
            <w:pPr>
              <w:tabs>
                <w:tab w:val="left" w:pos="7371"/>
                <w:tab w:val="left" w:pos="7513"/>
                <w:tab w:val="left" w:pos="8903"/>
              </w:tabs>
              <w:spacing w:line="240" w:lineRule="auto"/>
              <w:ind w:firstLine="0"/>
              <w:jc w:val="center"/>
              <w:rPr>
                <w:vertAlign w:val="superscript"/>
                <w:lang w:val="uk-UA"/>
              </w:rPr>
            </w:pPr>
          </w:p>
        </w:tc>
        <w:tc>
          <w:tcPr>
            <w:tcW w:w="1271" w:type="dxa"/>
            <w:shd w:val="clear" w:color="auto" w:fill="auto"/>
          </w:tcPr>
          <w:p w14:paraId="375318B4" w14:textId="77777777" w:rsidR="00034983" w:rsidRPr="00782E8C" w:rsidRDefault="00034983" w:rsidP="00CF4259">
            <w:pPr>
              <w:tabs>
                <w:tab w:val="left" w:pos="7371"/>
                <w:tab w:val="left" w:pos="7513"/>
                <w:tab w:val="left" w:pos="8903"/>
              </w:tabs>
              <w:spacing w:line="240" w:lineRule="auto"/>
              <w:ind w:firstLine="0"/>
              <w:jc w:val="center"/>
              <w:rPr>
                <w:vertAlign w:val="superscript"/>
                <w:lang w:val="uk-UA"/>
              </w:rPr>
            </w:pPr>
          </w:p>
        </w:tc>
      </w:tr>
      <w:tr w:rsidR="00CF4259" w:rsidRPr="00B14798" w14:paraId="18D41BB0" w14:textId="77777777" w:rsidTr="00A151AF">
        <w:tc>
          <w:tcPr>
            <w:tcW w:w="8330" w:type="dxa"/>
            <w:gridSpan w:val="4"/>
            <w:tcBorders>
              <w:bottom w:val="single" w:sz="4" w:space="0" w:color="000000"/>
            </w:tcBorders>
            <w:shd w:val="clear" w:color="auto" w:fill="auto"/>
          </w:tcPr>
          <w:p w14:paraId="11788A32" w14:textId="762A3264" w:rsidR="00CF4259" w:rsidRPr="00782E8C" w:rsidRDefault="00CF4259" w:rsidP="00CF4259">
            <w:pPr>
              <w:tabs>
                <w:tab w:val="left" w:pos="7371"/>
                <w:tab w:val="left" w:pos="7513"/>
                <w:tab w:val="left" w:pos="8903"/>
              </w:tabs>
              <w:spacing w:line="240" w:lineRule="auto"/>
              <w:ind w:firstLine="0"/>
              <w:jc w:val="center"/>
              <w:rPr>
                <w:vertAlign w:val="superscript"/>
                <w:lang w:val="uk-UA"/>
              </w:rPr>
            </w:pPr>
          </w:p>
        </w:tc>
        <w:tc>
          <w:tcPr>
            <w:tcW w:w="288" w:type="dxa"/>
            <w:shd w:val="clear" w:color="auto" w:fill="auto"/>
          </w:tcPr>
          <w:p w14:paraId="585A6CF7" w14:textId="77777777" w:rsidR="00CF4259" w:rsidRPr="00782E8C" w:rsidRDefault="00CF4259" w:rsidP="00CF4259">
            <w:pPr>
              <w:tabs>
                <w:tab w:val="left" w:pos="7371"/>
                <w:tab w:val="left" w:pos="7513"/>
                <w:tab w:val="left" w:pos="8903"/>
              </w:tabs>
              <w:spacing w:line="240" w:lineRule="auto"/>
              <w:ind w:firstLine="0"/>
              <w:jc w:val="center"/>
              <w:rPr>
                <w:vertAlign w:val="superscript"/>
                <w:lang w:val="uk-UA"/>
              </w:rPr>
            </w:pPr>
          </w:p>
        </w:tc>
        <w:tc>
          <w:tcPr>
            <w:tcW w:w="1271" w:type="dxa"/>
            <w:shd w:val="clear" w:color="auto" w:fill="auto"/>
          </w:tcPr>
          <w:p w14:paraId="2013208A" w14:textId="62D1BC0A" w:rsidR="00CF4259" w:rsidRPr="00782E8C" w:rsidRDefault="00CF4259" w:rsidP="00CF4259">
            <w:pPr>
              <w:tabs>
                <w:tab w:val="left" w:pos="7371"/>
                <w:tab w:val="left" w:pos="7513"/>
                <w:tab w:val="left" w:pos="8903"/>
              </w:tabs>
              <w:spacing w:line="240" w:lineRule="auto"/>
              <w:ind w:firstLine="0"/>
              <w:jc w:val="center"/>
              <w:rPr>
                <w:vertAlign w:val="superscript"/>
                <w:lang w:val="uk-UA"/>
              </w:rPr>
            </w:pPr>
          </w:p>
        </w:tc>
      </w:tr>
      <w:tr w:rsidR="00CF4259" w:rsidRPr="00782E8C" w14:paraId="0EE2D0B5" w14:textId="77777777">
        <w:tc>
          <w:tcPr>
            <w:tcW w:w="8330" w:type="dxa"/>
            <w:gridSpan w:val="4"/>
            <w:tcBorders>
              <w:top w:val="single" w:sz="4" w:space="0" w:color="000000"/>
            </w:tcBorders>
            <w:shd w:val="clear" w:color="auto" w:fill="auto"/>
          </w:tcPr>
          <w:p w14:paraId="0E238D7F" w14:textId="320C3679" w:rsidR="00CF4259" w:rsidRPr="00782E8C" w:rsidRDefault="00CF4259" w:rsidP="00CF4259">
            <w:pPr>
              <w:tabs>
                <w:tab w:val="left" w:pos="7371"/>
                <w:tab w:val="left" w:pos="7513"/>
                <w:tab w:val="left" w:pos="8903"/>
              </w:tabs>
              <w:spacing w:line="240" w:lineRule="auto"/>
              <w:ind w:firstLine="0"/>
              <w:jc w:val="center"/>
              <w:rPr>
                <w:vertAlign w:val="superscript"/>
                <w:lang w:val="uk-UA"/>
              </w:rPr>
            </w:pPr>
            <w:r w:rsidRPr="00782E8C">
              <w:rPr>
                <w:vertAlign w:val="superscript"/>
                <w:lang w:val="uk-UA"/>
              </w:rPr>
              <w:t xml:space="preserve">             (назва розділу)      ( посада, вчене звання, науковий ступінь, прізвище, ім’я, по батькові)</w:t>
            </w:r>
          </w:p>
        </w:tc>
        <w:tc>
          <w:tcPr>
            <w:tcW w:w="288" w:type="dxa"/>
            <w:shd w:val="clear" w:color="auto" w:fill="auto"/>
          </w:tcPr>
          <w:p w14:paraId="04F80C38" w14:textId="77777777" w:rsidR="00CF4259" w:rsidRPr="00782E8C" w:rsidRDefault="00CF4259" w:rsidP="00CF4259">
            <w:pPr>
              <w:tabs>
                <w:tab w:val="left" w:pos="7371"/>
                <w:tab w:val="left" w:pos="7513"/>
                <w:tab w:val="left" w:pos="8903"/>
              </w:tabs>
              <w:spacing w:line="240" w:lineRule="auto"/>
              <w:ind w:firstLine="0"/>
              <w:jc w:val="center"/>
              <w:rPr>
                <w:vertAlign w:val="superscript"/>
                <w:lang w:val="uk-UA"/>
              </w:rPr>
            </w:pPr>
          </w:p>
        </w:tc>
        <w:tc>
          <w:tcPr>
            <w:tcW w:w="1271" w:type="dxa"/>
            <w:tcBorders>
              <w:top w:val="single" w:sz="4" w:space="0" w:color="000000"/>
            </w:tcBorders>
            <w:shd w:val="clear" w:color="auto" w:fill="auto"/>
          </w:tcPr>
          <w:p w14:paraId="3AF973F8" w14:textId="661A3F6A" w:rsidR="00CF4259" w:rsidRPr="00782E8C" w:rsidRDefault="00CF4259" w:rsidP="00CF4259">
            <w:pPr>
              <w:tabs>
                <w:tab w:val="left" w:pos="7371"/>
                <w:tab w:val="left" w:pos="7513"/>
                <w:tab w:val="left" w:pos="8903"/>
              </w:tabs>
              <w:spacing w:line="240" w:lineRule="auto"/>
              <w:ind w:firstLine="0"/>
              <w:jc w:val="center"/>
              <w:rPr>
                <w:vertAlign w:val="superscript"/>
                <w:lang w:val="uk-UA"/>
              </w:rPr>
            </w:pPr>
            <w:r w:rsidRPr="00782E8C">
              <w:rPr>
                <w:vertAlign w:val="superscript"/>
                <w:lang w:val="uk-UA"/>
              </w:rPr>
              <w:t>(підпис)</w:t>
            </w:r>
          </w:p>
        </w:tc>
      </w:tr>
      <w:tr w:rsidR="00754D1C" w:rsidRPr="00B14798" w14:paraId="44A1B0F7" w14:textId="77777777">
        <w:tc>
          <w:tcPr>
            <w:tcW w:w="1526" w:type="dxa"/>
            <w:shd w:val="clear" w:color="auto" w:fill="auto"/>
          </w:tcPr>
          <w:p w14:paraId="51035912" w14:textId="77777777" w:rsidR="00754D1C" w:rsidRPr="00782E8C" w:rsidRDefault="00754D1C" w:rsidP="00754D1C">
            <w:pPr>
              <w:tabs>
                <w:tab w:val="left" w:pos="7371"/>
                <w:tab w:val="left" w:pos="7513"/>
                <w:tab w:val="left" w:pos="8903"/>
              </w:tabs>
              <w:spacing w:line="240" w:lineRule="auto"/>
              <w:ind w:firstLine="0"/>
              <w:rPr>
                <w:vertAlign w:val="superscript"/>
                <w:lang w:val="uk-UA"/>
              </w:rPr>
            </w:pPr>
            <w:r w:rsidRPr="00782E8C">
              <w:rPr>
                <w:lang w:val="uk-UA"/>
              </w:rPr>
              <w:t>Рецензент:</w:t>
            </w:r>
          </w:p>
        </w:tc>
        <w:tc>
          <w:tcPr>
            <w:tcW w:w="6804" w:type="dxa"/>
            <w:gridSpan w:val="3"/>
            <w:tcBorders>
              <w:bottom w:val="single" w:sz="4" w:space="0" w:color="000000"/>
            </w:tcBorders>
            <w:shd w:val="clear" w:color="auto" w:fill="auto"/>
          </w:tcPr>
          <w:p w14:paraId="087CDDDC" w14:textId="0FAD1048" w:rsidR="00754D1C" w:rsidRPr="000A6519" w:rsidRDefault="000A6519" w:rsidP="00754D1C">
            <w:pPr>
              <w:tabs>
                <w:tab w:val="left" w:pos="7371"/>
                <w:tab w:val="left" w:pos="7513"/>
                <w:tab w:val="left" w:pos="8903"/>
              </w:tabs>
              <w:spacing w:line="240" w:lineRule="auto"/>
              <w:ind w:firstLine="0"/>
              <w:jc w:val="center"/>
              <w:rPr>
                <w:i/>
                <w:lang w:val="uk-UA"/>
              </w:rPr>
            </w:pPr>
            <w:r w:rsidRPr="004121E0">
              <w:rPr>
                <w:i/>
                <w:lang w:val="uk-UA"/>
              </w:rPr>
              <w:t>доц</w:t>
            </w:r>
            <w:r>
              <w:rPr>
                <w:i/>
                <w:lang w:val="uk-UA"/>
              </w:rPr>
              <w:t>ент</w:t>
            </w:r>
            <w:r w:rsidRPr="004121E0">
              <w:rPr>
                <w:i/>
                <w:lang w:val="uk-UA"/>
              </w:rPr>
              <w:t xml:space="preserve"> каф</w:t>
            </w:r>
            <w:r>
              <w:rPr>
                <w:i/>
                <w:lang w:val="uk-UA"/>
              </w:rPr>
              <w:t>едри</w:t>
            </w:r>
            <w:r w:rsidRPr="004121E0">
              <w:rPr>
                <w:i/>
                <w:lang w:val="uk-UA"/>
              </w:rPr>
              <w:t xml:space="preserve"> </w:t>
            </w:r>
            <w:r>
              <w:rPr>
                <w:i/>
                <w:lang w:val="uk-UA"/>
              </w:rPr>
              <w:t>біомедичної інженерії</w:t>
            </w:r>
            <w:r w:rsidRPr="004121E0">
              <w:rPr>
                <w:i/>
                <w:lang w:val="uk-UA"/>
              </w:rPr>
              <w:t xml:space="preserve">, </w:t>
            </w:r>
            <w:r>
              <w:rPr>
                <w:i/>
                <w:lang w:val="uk-UA"/>
              </w:rPr>
              <w:t>доцент</w:t>
            </w:r>
            <w:r w:rsidRPr="004121E0">
              <w:rPr>
                <w:i/>
                <w:lang w:val="uk-UA"/>
              </w:rPr>
              <w:t xml:space="preserve">, </w:t>
            </w:r>
            <w:proofErr w:type="spellStart"/>
            <w:r w:rsidRPr="004121E0">
              <w:rPr>
                <w:i/>
                <w:lang w:val="uk-UA"/>
              </w:rPr>
              <w:t>к.м.н</w:t>
            </w:r>
            <w:proofErr w:type="spellEnd"/>
            <w:r w:rsidRPr="004121E0">
              <w:rPr>
                <w:i/>
                <w:lang w:val="uk-UA"/>
              </w:rPr>
              <w:t>.</w:t>
            </w:r>
          </w:p>
        </w:tc>
        <w:tc>
          <w:tcPr>
            <w:tcW w:w="288" w:type="dxa"/>
            <w:shd w:val="clear" w:color="auto" w:fill="auto"/>
          </w:tcPr>
          <w:p w14:paraId="3957FDFD"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c>
          <w:tcPr>
            <w:tcW w:w="1271" w:type="dxa"/>
            <w:vMerge w:val="restart"/>
            <w:shd w:val="clear" w:color="auto" w:fill="auto"/>
          </w:tcPr>
          <w:p w14:paraId="7FB7AE2B" w14:textId="443CC579"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r>
      <w:tr w:rsidR="00754D1C" w:rsidRPr="00782E8C" w14:paraId="0AA72A42" w14:textId="77777777">
        <w:tc>
          <w:tcPr>
            <w:tcW w:w="8330" w:type="dxa"/>
            <w:gridSpan w:val="4"/>
            <w:tcBorders>
              <w:bottom w:val="single" w:sz="4" w:space="0" w:color="000000"/>
            </w:tcBorders>
            <w:shd w:val="clear" w:color="auto" w:fill="auto"/>
          </w:tcPr>
          <w:p w14:paraId="0A0ECBA0" w14:textId="1235D19E" w:rsidR="00754D1C" w:rsidRPr="000A6519" w:rsidRDefault="000A6519" w:rsidP="00754D1C">
            <w:pPr>
              <w:tabs>
                <w:tab w:val="left" w:pos="7371"/>
                <w:tab w:val="left" w:pos="7513"/>
                <w:tab w:val="left" w:pos="8903"/>
              </w:tabs>
              <w:spacing w:line="240" w:lineRule="auto"/>
              <w:ind w:firstLine="0"/>
              <w:jc w:val="center"/>
              <w:rPr>
                <w:i/>
                <w:lang w:val="uk-UA"/>
              </w:rPr>
            </w:pPr>
            <w:proofErr w:type="spellStart"/>
            <w:r w:rsidRPr="00C30DF5">
              <w:rPr>
                <w:i/>
                <w:lang w:val="uk-UA"/>
              </w:rPr>
              <w:t>Козяр</w:t>
            </w:r>
            <w:proofErr w:type="spellEnd"/>
            <w:r w:rsidRPr="00C30DF5">
              <w:rPr>
                <w:i/>
                <w:lang w:val="uk-UA"/>
              </w:rPr>
              <w:t xml:space="preserve"> Василь Васильович</w:t>
            </w:r>
          </w:p>
        </w:tc>
        <w:tc>
          <w:tcPr>
            <w:tcW w:w="288" w:type="dxa"/>
            <w:shd w:val="clear" w:color="auto" w:fill="auto"/>
          </w:tcPr>
          <w:p w14:paraId="74A66F12"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c>
          <w:tcPr>
            <w:tcW w:w="1271" w:type="dxa"/>
            <w:vMerge/>
            <w:shd w:val="clear" w:color="auto" w:fill="auto"/>
          </w:tcPr>
          <w:p w14:paraId="2FFFFD5A" w14:textId="77777777" w:rsidR="00754D1C" w:rsidRPr="00782E8C" w:rsidRDefault="00754D1C" w:rsidP="00754D1C">
            <w:pPr>
              <w:pBdr>
                <w:top w:val="nil"/>
                <w:left w:val="nil"/>
                <w:bottom w:val="nil"/>
                <w:right w:val="nil"/>
                <w:between w:val="nil"/>
              </w:pBdr>
              <w:spacing w:line="240" w:lineRule="auto"/>
              <w:ind w:firstLine="0"/>
              <w:jc w:val="left"/>
              <w:rPr>
                <w:vertAlign w:val="superscript"/>
                <w:lang w:val="uk-UA"/>
              </w:rPr>
            </w:pPr>
          </w:p>
        </w:tc>
      </w:tr>
      <w:tr w:rsidR="00754D1C" w:rsidRPr="00782E8C" w14:paraId="50A05FC0" w14:textId="77777777">
        <w:tc>
          <w:tcPr>
            <w:tcW w:w="8330" w:type="dxa"/>
            <w:gridSpan w:val="4"/>
            <w:tcBorders>
              <w:top w:val="single" w:sz="4" w:space="0" w:color="000000"/>
            </w:tcBorders>
            <w:shd w:val="clear" w:color="auto" w:fill="auto"/>
          </w:tcPr>
          <w:p w14:paraId="4A0CE12B"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r w:rsidRPr="00782E8C">
              <w:rPr>
                <w:vertAlign w:val="superscript"/>
                <w:lang w:val="uk-UA"/>
              </w:rPr>
              <w:t xml:space="preserve">                        (посада, науковий ступінь, вчене звання, прізвище, ім’я, по батькові)</w:t>
            </w:r>
          </w:p>
        </w:tc>
        <w:tc>
          <w:tcPr>
            <w:tcW w:w="288" w:type="dxa"/>
            <w:shd w:val="clear" w:color="auto" w:fill="auto"/>
          </w:tcPr>
          <w:p w14:paraId="6B271B7D"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c>
          <w:tcPr>
            <w:tcW w:w="1271" w:type="dxa"/>
            <w:tcBorders>
              <w:top w:val="single" w:sz="4" w:space="0" w:color="000000"/>
            </w:tcBorders>
            <w:shd w:val="clear" w:color="auto" w:fill="auto"/>
          </w:tcPr>
          <w:p w14:paraId="565687B0" w14:textId="2E297906" w:rsidR="00754D1C" w:rsidRPr="00782E8C" w:rsidRDefault="00754D1C" w:rsidP="00754D1C">
            <w:pPr>
              <w:tabs>
                <w:tab w:val="left" w:pos="7371"/>
                <w:tab w:val="left" w:pos="7513"/>
                <w:tab w:val="left" w:pos="8903"/>
              </w:tabs>
              <w:spacing w:line="240" w:lineRule="auto"/>
              <w:ind w:firstLine="0"/>
              <w:jc w:val="center"/>
              <w:rPr>
                <w:vertAlign w:val="superscript"/>
                <w:lang w:val="uk-UA"/>
              </w:rPr>
            </w:pPr>
            <w:r w:rsidRPr="00782E8C">
              <w:rPr>
                <w:vertAlign w:val="superscript"/>
                <w:lang w:val="uk-UA"/>
              </w:rPr>
              <w:t>(підпис)</w:t>
            </w:r>
          </w:p>
        </w:tc>
      </w:tr>
    </w:tbl>
    <w:p w14:paraId="33862969" w14:textId="0255CC0F" w:rsidR="00754D1C" w:rsidRPr="00782E8C" w:rsidRDefault="00754D1C" w:rsidP="00754D1C">
      <w:pPr>
        <w:tabs>
          <w:tab w:val="left" w:pos="330"/>
        </w:tabs>
        <w:spacing w:line="240" w:lineRule="auto"/>
        <w:ind w:firstLine="0"/>
        <w:rPr>
          <w:lang w:val="uk-UA"/>
        </w:rPr>
      </w:pPr>
    </w:p>
    <w:p w14:paraId="3CEF60C2" w14:textId="08ECC744" w:rsidR="00754D1C" w:rsidRPr="00782E8C" w:rsidRDefault="00A7120D" w:rsidP="00754D1C">
      <w:pPr>
        <w:tabs>
          <w:tab w:val="left" w:pos="330"/>
        </w:tabs>
        <w:spacing w:line="240" w:lineRule="auto"/>
        <w:ind w:left="4536" w:firstLine="0"/>
        <w:rPr>
          <w:lang w:val="uk-UA"/>
        </w:rPr>
      </w:pPr>
      <w:r>
        <w:rPr>
          <w:noProof/>
        </w:rPr>
        <w:drawing>
          <wp:anchor distT="0" distB="0" distL="114300" distR="114300" simplePos="0" relativeHeight="251658240" behindDoc="0" locked="0" layoutInCell="1" allowOverlap="1" wp14:anchorId="1F89695F" wp14:editId="1F8D18D4">
            <wp:simplePos x="0" y="0"/>
            <wp:positionH relativeFrom="column">
              <wp:posOffset>3966845</wp:posOffset>
            </wp:positionH>
            <wp:positionV relativeFrom="paragraph">
              <wp:posOffset>607695</wp:posOffset>
            </wp:positionV>
            <wp:extent cx="495300" cy="247650"/>
            <wp:effectExtent l="0" t="0" r="0" b="0"/>
            <wp:wrapNone/>
            <wp:docPr id="147820397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95300" cy="2476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54D1C" w:rsidRPr="00782E8C">
        <w:rPr>
          <w:lang w:val="uk-UA"/>
        </w:rPr>
        <w:t>Засвідчую, що у цій дипломній роботі немає запозичень з праць інших авторів без відповідних посилань.</w:t>
      </w:r>
    </w:p>
    <w:p w14:paraId="465FD47C" w14:textId="74B41F62" w:rsidR="00754D1C" w:rsidRPr="00782E8C" w:rsidRDefault="00754D1C" w:rsidP="00754D1C">
      <w:pPr>
        <w:tabs>
          <w:tab w:val="left" w:pos="330"/>
        </w:tabs>
        <w:spacing w:line="240" w:lineRule="auto"/>
        <w:ind w:left="4536" w:firstLine="0"/>
        <w:rPr>
          <w:lang w:val="uk-UA"/>
        </w:rPr>
      </w:pPr>
      <w:r w:rsidRPr="00782E8C">
        <w:rPr>
          <w:lang w:val="uk-UA"/>
        </w:rPr>
        <w:t>Студент _____________</w:t>
      </w:r>
    </w:p>
    <w:p w14:paraId="65676300" w14:textId="73A1E82E" w:rsidR="00754D1C" w:rsidRPr="00782E8C" w:rsidRDefault="00685EB4" w:rsidP="00754D1C">
      <w:pPr>
        <w:tabs>
          <w:tab w:val="left" w:pos="7938"/>
        </w:tabs>
        <w:spacing w:line="240" w:lineRule="auto"/>
        <w:ind w:left="4536" w:firstLine="0"/>
        <w:rPr>
          <w:lang w:val="uk-UA"/>
        </w:rPr>
      </w:pPr>
      <w:r w:rsidRPr="008B7846">
        <w:rPr>
          <w:vertAlign w:val="superscript"/>
          <w:lang w:val="ru-RU"/>
        </w:rPr>
        <w:t xml:space="preserve">                                       </w:t>
      </w:r>
      <w:r w:rsidR="00754D1C" w:rsidRPr="00782E8C">
        <w:rPr>
          <w:vertAlign w:val="superscript"/>
          <w:lang w:val="uk-UA"/>
        </w:rPr>
        <w:t>(підпис)</w:t>
      </w:r>
    </w:p>
    <w:p w14:paraId="086B1FB7" w14:textId="744BF3B1" w:rsidR="00754D1C" w:rsidRPr="00782E8C" w:rsidRDefault="00754D1C" w:rsidP="00754D1C">
      <w:pPr>
        <w:spacing w:line="240" w:lineRule="auto"/>
        <w:ind w:firstLine="0"/>
        <w:jc w:val="center"/>
        <w:rPr>
          <w:lang w:val="uk-UA"/>
        </w:rPr>
      </w:pPr>
    </w:p>
    <w:p w14:paraId="3FB38A4E" w14:textId="23A44D5B" w:rsidR="00754D1C" w:rsidRPr="00782E8C" w:rsidRDefault="00754D1C" w:rsidP="00754D1C">
      <w:pPr>
        <w:spacing w:line="240" w:lineRule="auto"/>
        <w:ind w:firstLine="0"/>
        <w:jc w:val="center"/>
        <w:rPr>
          <w:lang w:val="uk-UA"/>
        </w:rPr>
      </w:pPr>
    </w:p>
    <w:p w14:paraId="4A4DDB8E" w14:textId="26267CB7" w:rsidR="00754D1C" w:rsidRPr="00782E8C" w:rsidRDefault="00754D1C" w:rsidP="00754D1C">
      <w:pPr>
        <w:spacing w:line="240" w:lineRule="auto"/>
        <w:ind w:firstLine="0"/>
        <w:jc w:val="center"/>
        <w:rPr>
          <w:lang w:val="uk-UA"/>
        </w:rPr>
        <w:sectPr w:rsidR="00754D1C" w:rsidRPr="00782E8C" w:rsidSect="00205353">
          <w:pgSz w:w="11906" w:h="16838"/>
          <w:pgMar w:top="851" w:right="424" w:bottom="425" w:left="1418" w:header="0" w:footer="454" w:gutter="0"/>
          <w:cols w:space="720"/>
        </w:sectPr>
      </w:pPr>
      <w:r w:rsidRPr="00782E8C">
        <w:rPr>
          <w:lang w:val="uk-UA"/>
        </w:rPr>
        <w:t>Київ – 202</w:t>
      </w:r>
      <w:r w:rsidR="00C57436">
        <w:rPr>
          <w:lang w:val="uk-UA"/>
        </w:rPr>
        <w:t>4</w:t>
      </w:r>
      <w:r w:rsidRPr="00782E8C">
        <w:rPr>
          <w:lang w:val="uk-UA"/>
        </w:rPr>
        <w:t xml:space="preserve"> року</w:t>
      </w:r>
    </w:p>
    <w:p w14:paraId="0BAEB699" w14:textId="5D55CF90" w:rsidR="000C55E0" w:rsidRPr="00782E8C" w:rsidRDefault="000C55E0" w:rsidP="00EA7F81">
      <w:pPr>
        <w:spacing w:line="240" w:lineRule="auto"/>
        <w:rPr>
          <w:b/>
          <w:bCs/>
          <w:lang w:val="uk-UA"/>
        </w:rPr>
      </w:pPr>
    </w:p>
    <w:p w14:paraId="2E70F919" w14:textId="69D76952" w:rsidR="00FB3BCA" w:rsidRPr="00782E8C" w:rsidRDefault="00FB3BCA" w:rsidP="00FB3BCA">
      <w:pPr>
        <w:spacing w:after="120" w:line="240" w:lineRule="auto"/>
        <w:ind w:firstLine="0"/>
        <w:jc w:val="center"/>
        <w:rPr>
          <w:b/>
          <w:bCs/>
          <w:lang w:val="uk-UA"/>
        </w:rPr>
      </w:pPr>
      <w:r w:rsidRPr="00782E8C">
        <w:rPr>
          <w:b/>
          <w:bCs/>
          <w:lang w:val="uk-UA"/>
        </w:rPr>
        <w:t>Національний технічний університет України</w:t>
      </w:r>
    </w:p>
    <w:p w14:paraId="3F10F33F" w14:textId="425D629D" w:rsidR="00FB3BCA" w:rsidRPr="00782E8C" w:rsidRDefault="00FB3BCA" w:rsidP="00FB3BCA">
      <w:pPr>
        <w:spacing w:after="120" w:line="240" w:lineRule="auto"/>
        <w:ind w:firstLine="0"/>
        <w:jc w:val="center"/>
        <w:rPr>
          <w:b/>
          <w:bCs/>
          <w:lang w:val="uk-UA"/>
        </w:rPr>
      </w:pPr>
      <w:r w:rsidRPr="00782E8C">
        <w:rPr>
          <w:b/>
          <w:bCs/>
          <w:lang w:val="uk-UA"/>
        </w:rPr>
        <w:t>«Київський політехнічний інститут імені Ігоря Сікорського»</w:t>
      </w:r>
    </w:p>
    <w:p w14:paraId="08509673" w14:textId="0F50E330" w:rsidR="00FB3BCA" w:rsidRPr="00782E8C" w:rsidRDefault="00FB3BCA" w:rsidP="00FB3BCA">
      <w:pPr>
        <w:spacing w:after="120" w:line="240" w:lineRule="auto"/>
        <w:ind w:firstLine="0"/>
        <w:jc w:val="center"/>
        <w:rPr>
          <w:b/>
          <w:bCs/>
          <w:lang w:val="uk-UA"/>
        </w:rPr>
      </w:pPr>
      <w:r w:rsidRPr="00782E8C">
        <w:rPr>
          <w:b/>
          <w:bCs/>
          <w:lang w:val="uk-UA"/>
        </w:rPr>
        <w:t>Факультет біомедичної інженерії</w:t>
      </w:r>
    </w:p>
    <w:p w14:paraId="16A87619" w14:textId="4989420E" w:rsidR="00FB3BCA" w:rsidRPr="00782E8C" w:rsidRDefault="00FB3BCA" w:rsidP="00FB3BCA">
      <w:pPr>
        <w:spacing w:after="120" w:line="240" w:lineRule="auto"/>
        <w:ind w:firstLine="0"/>
        <w:jc w:val="center"/>
        <w:rPr>
          <w:b/>
          <w:bCs/>
          <w:lang w:val="uk-UA"/>
        </w:rPr>
      </w:pPr>
      <w:r w:rsidRPr="00782E8C">
        <w:rPr>
          <w:b/>
          <w:bCs/>
          <w:lang w:val="uk-UA"/>
        </w:rPr>
        <w:t>Кафедра біомедичної кібернетики</w:t>
      </w:r>
    </w:p>
    <w:p w14:paraId="57C75906" w14:textId="765E6302" w:rsidR="00FB3BCA" w:rsidRPr="00782E8C" w:rsidRDefault="00FB3BCA" w:rsidP="00FB3BCA">
      <w:pPr>
        <w:spacing w:after="120" w:line="240" w:lineRule="auto"/>
        <w:ind w:firstLine="0"/>
        <w:rPr>
          <w:szCs w:val="28"/>
          <w:lang w:val="uk-UA"/>
        </w:rPr>
      </w:pPr>
      <w:r w:rsidRPr="00782E8C">
        <w:rPr>
          <w:szCs w:val="28"/>
          <w:lang w:val="uk-UA"/>
        </w:rPr>
        <w:t xml:space="preserve">Рівень вищої освіти – </w:t>
      </w:r>
      <w:r w:rsidR="00754D1C" w:rsidRPr="00782E8C">
        <w:rPr>
          <w:szCs w:val="28"/>
          <w:lang w:val="uk-UA"/>
        </w:rPr>
        <w:t>перший (бакалаврський)</w:t>
      </w:r>
    </w:p>
    <w:p w14:paraId="15AF2103" w14:textId="73FDD26B" w:rsidR="00FB3BCA" w:rsidRPr="00782E8C" w:rsidRDefault="00FB3BCA" w:rsidP="00FB3BCA">
      <w:pPr>
        <w:spacing w:after="120" w:line="240" w:lineRule="auto"/>
        <w:ind w:firstLine="0"/>
        <w:rPr>
          <w:szCs w:val="28"/>
          <w:lang w:val="uk-UA"/>
        </w:rPr>
      </w:pPr>
      <w:r w:rsidRPr="00782E8C">
        <w:rPr>
          <w:szCs w:val="28"/>
          <w:lang w:val="uk-UA"/>
        </w:rPr>
        <w:t>Спеціальність – 122 «Комп’ютерні науки»</w:t>
      </w:r>
    </w:p>
    <w:p w14:paraId="7A921DCB" w14:textId="08C0D73A" w:rsidR="00FB3BCA" w:rsidRPr="00782E8C" w:rsidRDefault="00FB3BCA" w:rsidP="00FB3BCA">
      <w:pPr>
        <w:spacing w:after="120" w:line="240" w:lineRule="auto"/>
        <w:ind w:firstLine="0"/>
        <w:jc w:val="left"/>
        <w:rPr>
          <w:sz w:val="26"/>
          <w:szCs w:val="26"/>
          <w:lang w:val="uk-UA"/>
        </w:rPr>
      </w:pPr>
      <w:r w:rsidRPr="00782E8C">
        <w:rPr>
          <w:szCs w:val="28"/>
          <w:lang w:val="uk-UA"/>
        </w:rPr>
        <w:t xml:space="preserve">Освітньо-професійна програма </w:t>
      </w:r>
      <w:r w:rsidRPr="00782E8C">
        <w:rPr>
          <w:sz w:val="26"/>
          <w:szCs w:val="26"/>
          <w:lang w:val="uk-UA"/>
        </w:rPr>
        <w:t>«Комп’ютерні технології в біології та медицині»</w:t>
      </w:r>
    </w:p>
    <w:p w14:paraId="528DED4E" w14:textId="0DE0AB68" w:rsidR="00FB3BCA" w:rsidRPr="00782E8C" w:rsidRDefault="00FB3BCA" w:rsidP="00FB3BCA">
      <w:pPr>
        <w:tabs>
          <w:tab w:val="left" w:leader="underscore" w:pos="8931"/>
        </w:tabs>
        <w:spacing w:before="120" w:line="240" w:lineRule="auto"/>
        <w:ind w:left="539" w:hanging="539"/>
        <w:rPr>
          <w:lang w:val="uk-UA"/>
        </w:rPr>
      </w:pPr>
    </w:p>
    <w:p w14:paraId="29D5AD38" w14:textId="5AFF13E3" w:rsidR="00FB3BCA" w:rsidRPr="00782E8C" w:rsidRDefault="00FB3BCA" w:rsidP="00FB3BCA">
      <w:pPr>
        <w:spacing w:before="120" w:line="240" w:lineRule="auto"/>
        <w:ind w:left="5245" w:firstLine="0"/>
        <w:jc w:val="left"/>
        <w:rPr>
          <w:b/>
          <w:lang w:val="uk-UA"/>
        </w:rPr>
      </w:pPr>
      <w:r w:rsidRPr="00782E8C">
        <w:rPr>
          <w:b/>
          <w:lang w:val="uk-UA"/>
        </w:rPr>
        <w:t>ЗАТВЕРДЖУЮ</w:t>
      </w:r>
    </w:p>
    <w:p w14:paraId="0562F5B2" w14:textId="2B2BFC89" w:rsidR="00FB3BCA" w:rsidRPr="00782E8C" w:rsidRDefault="00754D1C" w:rsidP="00FB3BCA">
      <w:pPr>
        <w:spacing w:before="120" w:line="240" w:lineRule="auto"/>
        <w:ind w:left="5245" w:firstLine="0"/>
        <w:jc w:val="left"/>
        <w:rPr>
          <w:bCs/>
          <w:lang w:val="uk-UA"/>
        </w:rPr>
      </w:pPr>
      <w:r w:rsidRPr="00782E8C">
        <w:rPr>
          <w:bCs/>
          <w:lang w:val="uk-UA"/>
        </w:rPr>
        <w:t>В.о. з</w:t>
      </w:r>
      <w:r w:rsidR="00FB3BCA" w:rsidRPr="00782E8C">
        <w:rPr>
          <w:bCs/>
          <w:lang w:val="uk-UA"/>
        </w:rPr>
        <w:t>авідувач</w:t>
      </w:r>
      <w:r w:rsidR="004844DA">
        <w:rPr>
          <w:bCs/>
          <w:lang w:val="uk-UA"/>
        </w:rPr>
        <w:t>а</w:t>
      </w:r>
      <w:r w:rsidR="00FB3BCA" w:rsidRPr="00782E8C">
        <w:rPr>
          <w:bCs/>
          <w:lang w:val="uk-UA"/>
        </w:rPr>
        <w:t xml:space="preserve"> кафедри</w:t>
      </w:r>
      <w:r w:rsidR="005D5689" w:rsidRPr="00782E8C">
        <w:rPr>
          <w:bCs/>
          <w:lang w:val="uk-UA"/>
        </w:rPr>
        <w:t xml:space="preserve"> БМК</w:t>
      </w:r>
    </w:p>
    <w:p w14:paraId="4078518E" w14:textId="75AF24CA" w:rsidR="00FB3BCA" w:rsidRPr="00782E8C" w:rsidRDefault="00FB3BCA" w:rsidP="00FB3BCA">
      <w:pPr>
        <w:spacing w:before="120" w:line="240" w:lineRule="auto"/>
        <w:ind w:left="5245" w:firstLine="0"/>
        <w:jc w:val="left"/>
        <w:rPr>
          <w:lang w:val="uk-UA"/>
        </w:rPr>
      </w:pPr>
      <w:r w:rsidRPr="00782E8C">
        <w:rPr>
          <w:lang w:val="uk-UA"/>
        </w:rPr>
        <w:t xml:space="preserve">_______ </w:t>
      </w:r>
      <w:r w:rsidR="00C57436">
        <w:rPr>
          <w:lang w:val="uk-UA"/>
        </w:rPr>
        <w:t>Світлана АЛХІМОВА</w:t>
      </w:r>
    </w:p>
    <w:p w14:paraId="62DD8EA6" w14:textId="59F97E86" w:rsidR="00FB3BCA" w:rsidRPr="00782E8C" w:rsidRDefault="00387B22" w:rsidP="00FB3BCA">
      <w:pPr>
        <w:spacing w:before="120" w:line="240" w:lineRule="auto"/>
        <w:ind w:left="5245" w:firstLine="0"/>
        <w:jc w:val="left"/>
        <w:rPr>
          <w:lang w:val="uk-UA"/>
        </w:rPr>
      </w:pPr>
      <w:r w:rsidRPr="00782E8C">
        <w:rPr>
          <w:lang w:val="uk-UA"/>
        </w:rPr>
        <w:t>«_</w:t>
      </w:r>
      <w:r w:rsidR="00C57436">
        <w:rPr>
          <w:i/>
          <w:iCs/>
          <w:u w:val="single"/>
          <w:lang w:val="uk-UA"/>
        </w:rPr>
        <w:t>24</w:t>
      </w:r>
      <w:r w:rsidRPr="00782E8C">
        <w:rPr>
          <w:lang w:val="uk-UA"/>
        </w:rPr>
        <w:t>_»__</w:t>
      </w:r>
      <w:r w:rsidR="00754D1C" w:rsidRPr="00782E8C">
        <w:rPr>
          <w:i/>
          <w:iCs/>
          <w:u w:val="single"/>
          <w:lang w:val="uk-UA"/>
        </w:rPr>
        <w:t>травня</w:t>
      </w:r>
      <w:r w:rsidR="00FB3BCA" w:rsidRPr="00782E8C">
        <w:rPr>
          <w:lang w:val="uk-UA"/>
        </w:rPr>
        <w:t>___202</w:t>
      </w:r>
      <w:r w:rsidR="00C57436">
        <w:rPr>
          <w:lang w:val="uk-UA"/>
        </w:rPr>
        <w:t>4</w:t>
      </w:r>
      <w:r w:rsidR="00FB3BCA" w:rsidRPr="00782E8C">
        <w:rPr>
          <w:lang w:val="uk-UA"/>
        </w:rPr>
        <w:t xml:space="preserve"> р.</w:t>
      </w:r>
    </w:p>
    <w:p w14:paraId="229D4DB2" w14:textId="5B47498E" w:rsidR="00387B22" w:rsidRPr="00782E8C" w:rsidRDefault="00387B22" w:rsidP="00FB3BCA">
      <w:pPr>
        <w:tabs>
          <w:tab w:val="left" w:pos="720"/>
          <w:tab w:val="left" w:pos="1440"/>
          <w:tab w:val="left" w:pos="1620"/>
        </w:tabs>
        <w:spacing w:before="120" w:line="240" w:lineRule="auto"/>
        <w:ind w:left="540" w:hanging="540"/>
        <w:jc w:val="center"/>
        <w:rPr>
          <w:b/>
          <w:bCs/>
          <w:lang w:val="uk-UA"/>
        </w:rPr>
      </w:pPr>
    </w:p>
    <w:p w14:paraId="17DCF37F" w14:textId="2D79D1FF" w:rsidR="00387B22" w:rsidRPr="00782E8C" w:rsidRDefault="00387B22" w:rsidP="00FB3BCA">
      <w:pPr>
        <w:tabs>
          <w:tab w:val="left" w:pos="720"/>
          <w:tab w:val="left" w:pos="1440"/>
          <w:tab w:val="left" w:pos="1620"/>
        </w:tabs>
        <w:spacing w:before="120" w:line="240" w:lineRule="auto"/>
        <w:ind w:left="540" w:hanging="540"/>
        <w:jc w:val="center"/>
        <w:rPr>
          <w:b/>
          <w:bCs/>
          <w:lang w:val="uk-UA"/>
        </w:rPr>
      </w:pPr>
    </w:p>
    <w:p w14:paraId="68B65CE1" w14:textId="16F08944" w:rsidR="00FB3BCA" w:rsidRPr="00782E8C" w:rsidRDefault="00FB3BCA" w:rsidP="00FB3BCA">
      <w:pPr>
        <w:tabs>
          <w:tab w:val="left" w:pos="720"/>
          <w:tab w:val="left" w:pos="1440"/>
          <w:tab w:val="left" w:pos="1620"/>
        </w:tabs>
        <w:spacing w:before="120" w:line="240" w:lineRule="auto"/>
        <w:ind w:left="540" w:hanging="540"/>
        <w:jc w:val="center"/>
        <w:rPr>
          <w:b/>
          <w:bCs/>
          <w:lang w:val="uk-UA"/>
        </w:rPr>
      </w:pPr>
      <w:r w:rsidRPr="00782E8C">
        <w:rPr>
          <w:b/>
          <w:bCs/>
          <w:lang w:val="uk-UA"/>
        </w:rPr>
        <w:t>ЗАВДАННЯ</w:t>
      </w:r>
    </w:p>
    <w:p w14:paraId="37161721" w14:textId="46A3EC2F" w:rsidR="00FB3BCA" w:rsidRPr="00782E8C" w:rsidRDefault="00FB3BCA" w:rsidP="00FB3BCA">
      <w:pPr>
        <w:tabs>
          <w:tab w:val="left" w:pos="720"/>
          <w:tab w:val="left" w:pos="1440"/>
          <w:tab w:val="left" w:pos="1620"/>
        </w:tabs>
        <w:spacing w:line="240" w:lineRule="auto"/>
        <w:ind w:left="539" w:hanging="539"/>
        <w:jc w:val="center"/>
        <w:rPr>
          <w:b/>
          <w:bCs/>
          <w:sz w:val="16"/>
          <w:szCs w:val="16"/>
          <w:lang w:val="uk-UA"/>
        </w:rPr>
      </w:pPr>
      <w:r w:rsidRPr="00782E8C">
        <w:rPr>
          <w:b/>
          <w:bCs/>
          <w:lang w:val="uk-UA"/>
        </w:rPr>
        <w:t xml:space="preserve">на </w:t>
      </w:r>
      <w:r w:rsidR="00754D1C" w:rsidRPr="00782E8C">
        <w:rPr>
          <w:b/>
          <w:bCs/>
          <w:lang w:val="uk-UA"/>
        </w:rPr>
        <w:t>дипломну роботу</w:t>
      </w:r>
      <w:r w:rsidRPr="00782E8C">
        <w:rPr>
          <w:b/>
          <w:bCs/>
          <w:lang w:val="uk-UA"/>
        </w:rPr>
        <w:t xml:space="preserve"> студент</w:t>
      </w:r>
      <w:r w:rsidR="002E1A9D">
        <w:rPr>
          <w:b/>
          <w:bCs/>
          <w:lang w:val="uk-UA"/>
        </w:rPr>
        <w:t>у</w:t>
      </w:r>
    </w:p>
    <w:p w14:paraId="58434F6C" w14:textId="3647EB8D" w:rsidR="00973169" w:rsidRPr="00782E8C" w:rsidRDefault="00973169" w:rsidP="00FB3BCA">
      <w:pPr>
        <w:tabs>
          <w:tab w:val="left" w:pos="720"/>
          <w:tab w:val="left" w:pos="1440"/>
          <w:tab w:val="left" w:pos="1620"/>
        </w:tabs>
        <w:spacing w:line="240" w:lineRule="auto"/>
        <w:ind w:left="539" w:hanging="539"/>
        <w:jc w:val="center"/>
        <w:rPr>
          <w:b/>
          <w:bCs/>
          <w:sz w:val="16"/>
          <w:szCs w:val="16"/>
          <w:lang w:val="uk-UA"/>
        </w:rPr>
      </w:pPr>
    </w:p>
    <w:tbl>
      <w:tblPr>
        <w:tblW w:w="9923" w:type="dxa"/>
        <w:tblInd w:w="-34" w:type="dxa"/>
        <w:tblLook w:val="04A0" w:firstRow="1" w:lastRow="0" w:firstColumn="1" w:lastColumn="0" w:noHBand="0" w:noVBand="1"/>
      </w:tblPr>
      <w:tblGrid>
        <w:gridCol w:w="2836"/>
        <w:gridCol w:w="7087"/>
      </w:tblGrid>
      <w:tr w:rsidR="00973169" w:rsidRPr="00782E8C" w14:paraId="3FE30954" w14:textId="77777777" w:rsidTr="00F36B83">
        <w:tc>
          <w:tcPr>
            <w:tcW w:w="9923" w:type="dxa"/>
            <w:gridSpan w:val="2"/>
            <w:tcBorders>
              <w:top w:val="nil"/>
              <w:left w:val="nil"/>
              <w:bottom w:val="single" w:sz="4" w:space="0" w:color="auto"/>
              <w:right w:val="nil"/>
            </w:tcBorders>
            <w:hideMark/>
          </w:tcPr>
          <w:p w14:paraId="79AB68DE" w14:textId="33D7FE8E" w:rsidR="00973169" w:rsidRPr="00EA2887" w:rsidRDefault="002E1A9D" w:rsidP="00973169">
            <w:pPr>
              <w:tabs>
                <w:tab w:val="left" w:pos="720"/>
                <w:tab w:val="left" w:pos="1440"/>
                <w:tab w:val="left" w:pos="1620"/>
              </w:tabs>
              <w:spacing w:line="240" w:lineRule="auto"/>
              <w:ind w:firstLine="0"/>
              <w:jc w:val="center"/>
              <w:rPr>
                <w:b/>
                <w:bCs/>
                <w:lang w:val="uk-UA" w:eastAsia="uk-UA"/>
              </w:rPr>
            </w:pPr>
            <w:r w:rsidRPr="00EA2887">
              <w:rPr>
                <w:b/>
                <w:bCs/>
                <w:sz w:val="32"/>
                <w:szCs w:val="32"/>
                <w:lang w:val="uk-UA" w:eastAsia="uk-UA"/>
              </w:rPr>
              <w:t>БАЛАСУ ІЛЛІ ІГОРОВИЧУ</w:t>
            </w:r>
          </w:p>
        </w:tc>
      </w:tr>
      <w:tr w:rsidR="00973169" w:rsidRPr="00782E8C" w14:paraId="394F252D" w14:textId="77777777" w:rsidTr="00F36B83">
        <w:tc>
          <w:tcPr>
            <w:tcW w:w="9923" w:type="dxa"/>
            <w:gridSpan w:val="2"/>
            <w:tcBorders>
              <w:top w:val="single" w:sz="4" w:space="0" w:color="auto"/>
              <w:left w:val="nil"/>
              <w:bottom w:val="nil"/>
              <w:right w:val="nil"/>
            </w:tcBorders>
            <w:hideMark/>
          </w:tcPr>
          <w:p w14:paraId="03E9BEF3" w14:textId="77777777" w:rsidR="00973169" w:rsidRPr="00782E8C" w:rsidRDefault="00973169" w:rsidP="00973169">
            <w:pPr>
              <w:tabs>
                <w:tab w:val="left" w:leader="underscore" w:pos="8903"/>
              </w:tabs>
              <w:spacing w:line="240" w:lineRule="auto"/>
              <w:ind w:firstLine="0"/>
              <w:jc w:val="center"/>
              <w:rPr>
                <w:b/>
                <w:bCs/>
                <w:lang w:val="uk-UA" w:eastAsia="uk-UA"/>
              </w:rPr>
            </w:pPr>
            <w:r w:rsidRPr="00782E8C">
              <w:rPr>
                <w:vertAlign w:val="superscript"/>
                <w:lang w:val="uk-UA" w:eastAsia="uk-UA"/>
              </w:rPr>
              <w:t>(прізвище, ім’я, по батькові)</w:t>
            </w:r>
          </w:p>
        </w:tc>
      </w:tr>
      <w:tr w:rsidR="00973169" w:rsidRPr="00B14798" w14:paraId="0B64AA3A" w14:textId="77777777" w:rsidTr="00F36B83">
        <w:tc>
          <w:tcPr>
            <w:tcW w:w="2836" w:type="dxa"/>
            <w:hideMark/>
          </w:tcPr>
          <w:p w14:paraId="2C521254" w14:textId="480CFA77" w:rsidR="00973169" w:rsidRPr="008B7846" w:rsidRDefault="00973169" w:rsidP="00A75975">
            <w:pPr>
              <w:tabs>
                <w:tab w:val="left" w:pos="318"/>
                <w:tab w:val="left" w:pos="1440"/>
                <w:tab w:val="left" w:pos="1620"/>
              </w:tabs>
              <w:spacing w:line="240" w:lineRule="auto"/>
              <w:ind w:left="-75" w:firstLine="0"/>
              <w:rPr>
                <w:lang w:val="uk-UA" w:eastAsia="uk-UA"/>
              </w:rPr>
            </w:pPr>
            <w:r w:rsidRPr="008B7846">
              <w:rPr>
                <w:lang w:val="uk-UA" w:eastAsia="uk-UA"/>
              </w:rPr>
              <w:t xml:space="preserve">1. Тема </w:t>
            </w:r>
            <w:r w:rsidR="00754D1C" w:rsidRPr="008B7846">
              <w:rPr>
                <w:lang w:val="uk-UA" w:eastAsia="uk-UA"/>
              </w:rPr>
              <w:t>роботи</w:t>
            </w:r>
          </w:p>
        </w:tc>
        <w:tc>
          <w:tcPr>
            <w:tcW w:w="7087" w:type="dxa"/>
            <w:tcBorders>
              <w:top w:val="nil"/>
              <w:left w:val="nil"/>
              <w:bottom w:val="single" w:sz="4" w:space="0" w:color="auto"/>
              <w:right w:val="nil"/>
            </w:tcBorders>
          </w:tcPr>
          <w:p w14:paraId="6395F854" w14:textId="21B6E069" w:rsidR="00973169" w:rsidRPr="008B7846" w:rsidRDefault="0084367D" w:rsidP="00973169">
            <w:pPr>
              <w:tabs>
                <w:tab w:val="left" w:pos="720"/>
                <w:tab w:val="left" w:pos="1440"/>
                <w:tab w:val="left" w:pos="1620"/>
              </w:tabs>
              <w:spacing w:line="240" w:lineRule="auto"/>
              <w:ind w:firstLine="0"/>
              <w:jc w:val="center"/>
              <w:rPr>
                <w:b/>
                <w:bCs/>
                <w:lang w:val="uk-UA" w:eastAsia="uk-UA"/>
              </w:rPr>
            </w:pPr>
            <w:r w:rsidRPr="008B7846">
              <w:rPr>
                <w:b/>
                <w:bCs/>
                <w:lang w:val="uk-UA"/>
              </w:rPr>
              <w:t>Програмне забезпечення для прогнозу виживання</w:t>
            </w:r>
          </w:p>
        </w:tc>
      </w:tr>
      <w:tr w:rsidR="00973169" w:rsidRPr="00782E8C" w14:paraId="37A6C1E7" w14:textId="77777777" w:rsidTr="00F36B83">
        <w:tc>
          <w:tcPr>
            <w:tcW w:w="9923" w:type="dxa"/>
            <w:gridSpan w:val="2"/>
            <w:tcBorders>
              <w:top w:val="nil"/>
              <w:left w:val="nil"/>
              <w:bottom w:val="single" w:sz="4" w:space="0" w:color="auto"/>
              <w:right w:val="nil"/>
            </w:tcBorders>
          </w:tcPr>
          <w:p w14:paraId="2FE32247" w14:textId="16D4BE89" w:rsidR="00973169" w:rsidRPr="008B7846" w:rsidRDefault="0084367D" w:rsidP="00A75975">
            <w:pPr>
              <w:tabs>
                <w:tab w:val="left" w:pos="720"/>
                <w:tab w:val="left" w:pos="1440"/>
                <w:tab w:val="left" w:pos="1620"/>
              </w:tabs>
              <w:spacing w:line="240" w:lineRule="auto"/>
              <w:ind w:left="-75" w:firstLine="0"/>
              <w:rPr>
                <w:b/>
                <w:bCs/>
                <w:lang w:val="uk-UA" w:eastAsia="uk-UA"/>
              </w:rPr>
            </w:pPr>
            <w:r w:rsidRPr="008B7846">
              <w:rPr>
                <w:b/>
                <w:bCs/>
                <w:lang w:val="uk-UA"/>
              </w:rPr>
              <w:t>пацієнтів з цирозом печінки</w:t>
            </w:r>
          </w:p>
        </w:tc>
      </w:tr>
      <w:tr w:rsidR="00973169" w:rsidRPr="00782E8C" w14:paraId="552080C7" w14:textId="77777777" w:rsidTr="00F36B83">
        <w:tc>
          <w:tcPr>
            <w:tcW w:w="9923" w:type="dxa"/>
            <w:gridSpan w:val="2"/>
            <w:tcBorders>
              <w:top w:val="single" w:sz="4" w:space="0" w:color="auto"/>
              <w:left w:val="nil"/>
              <w:bottom w:val="single" w:sz="4" w:space="0" w:color="auto"/>
              <w:right w:val="nil"/>
            </w:tcBorders>
          </w:tcPr>
          <w:p w14:paraId="13699908" w14:textId="77777777" w:rsidR="00973169" w:rsidRPr="00782E8C" w:rsidRDefault="00973169" w:rsidP="00973169">
            <w:pPr>
              <w:tabs>
                <w:tab w:val="left" w:pos="720"/>
                <w:tab w:val="left" w:pos="1440"/>
                <w:tab w:val="left" w:pos="1620"/>
              </w:tabs>
              <w:spacing w:line="240" w:lineRule="auto"/>
              <w:ind w:firstLine="0"/>
              <w:jc w:val="center"/>
              <w:rPr>
                <w:b/>
                <w:bCs/>
                <w:lang w:val="uk-UA" w:eastAsia="uk-UA"/>
              </w:rPr>
            </w:pPr>
          </w:p>
        </w:tc>
      </w:tr>
      <w:tr w:rsidR="00973169" w:rsidRPr="00782E8C" w14:paraId="23588EF3" w14:textId="77777777" w:rsidTr="00F36B83">
        <w:tc>
          <w:tcPr>
            <w:tcW w:w="9923" w:type="dxa"/>
            <w:gridSpan w:val="2"/>
            <w:tcBorders>
              <w:top w:val="single" w:sz="4" w:space="0" w:color="auto"/>
              <w:left w:val="nil"/>
              <w:bottom w:val="nil"/>
              <w:right w:val="nil"/>
            </w:tcBorders>
            <w:hideMark/>
          </w:tcPr>
          <w:p w14:paraId="5AF926F6" w14:textId="744F1083" w:rsidR="00973169" w:rsidRPr="00782E8C" w:rsidRDefault="00754D1C" w:rsidP="00A75975">
            <w:pPr>
              <w:tabs>
                <w:tab w:val="left" w:pos="720"/>
                <w:tab w:val="left" w:pos="1440"/>
                <w:tab w:val="left" w:pos="1620"/>
              </w:tabs>
              <w:spacing w:line="240" w:lineRule="auto"/>
              <w:ind w:left="-75" w:firstLine="0"/>
              <w:rPr>
                <w:b/>
                <w:bCs/>
                <w:lang w:val="uk-UA" w:eastAsia="uk-UA"/>
              </w:rPr>
            </w:pPr>
            <w:r w:rsidRPr="00782E8C">
              <w:rPr>
                <w:lang w:val="uk-UA" w:eastAsia="uk-UA"/>
              </w:rPr>
              <w:t>Керівник роботи</w:t>
            </w:r>
          </w:p>
        </w:tc>
      </w:tr>
      <w:tr w:rsidR="00973169" w:rsidRPr="00B14798" w14:paraId="5BFA0A46" w14:textId="77777777" w:rsidTr="00F36B83">
        <w:tc>
          <w:tcPr>
            <w:tcW w:w="9923" w:type="dxa"/>
            <w:gridSpan w:val="2"/>
            <w:tcBorders>
              <w:top w:val="nil"/>
              <w:left w:val="nil"/>
              <w:bottom w:val="single" w:sz="4" w:space="0" w:color="auto"/>
              <w:right w:val="nil"/>
            </w:tcBorders>
            <w:hideMark/>
          </w:tcPr>
          <w:p w14:paraId="1770C31E" w14:textId="3DC61B40" w:rsidR="00973169" w:rsidRPr="00EA2887" w:rsidRDefault="00C57436" w:rsidP="00973169">
            <w:pPr>
              <w:tabs>
                <w:tab w:val="left" w:pos="720"/>
                <w:tab w:val="left" w:pos="1440"/>
                <w:tab w:val="left" w:pos="1620"/>
              </w:tabs>
              <w:spacing w:line="240" w:lineRule="auto"/>
              <w:ind w:firstLine="0"/>
              <w:jc w:val="center"/>
              <w:rPr>
                <w:b/>
                <w:bCs/>
                <w:i/>
                <w:lang w:val="uk-UA" w:eastAsia="uk-UA"/>
              </w:rPr>
            </w:pPr>
            <w:r w:rsidRPr="00EA2887">
              <w:rPr>
                <w:b/>
                <w:bCs/>
                <w:i/>
                <w:lang w:val="uk-UA" w:eastAsia="uk-UA"/>
              </w:rPr>
              <w:t xml:space="preserve">Настенко Євген Арнольдович </w:t>
            </w:r>
            <w:r w:rsidR="00973169" w:rsidRPr="00EA2887">
              <w:rPr>
                <w:b/>
                <w:bCs/>
                <w:i/>
                <w:lang w:val="uk-UA" w:eastAsia="uk-UA"/>
              </w:rPr>
              <w:t xml:space="preserve">, </w:t>
            </w:r>
            <w:proofErr w:type="spellStart"/>
            <w:r w:rsidRPr="00EA2887">
              <w:rPr>
                <w:b/>
                <w:bCs/>
                <w:i/>
                <w:lang w:val="uk-UA" w:eastAsia="uk-UA"/>
              </w:rPr>
              <w:t>д.б</w:t>
            </w:r>
            <w:r w:rsidR="00973169" w:rsidRPr="00EA2887">
              <w:rPr>
                <w:b/>
                <w:bCs/>
                <w:i/>
                <w:lang w:val="uk-UA" w:eastAsia="uk-UA"/>
              </w:rPr>
              <w:t>.н</w:t>
            </w:r>
            <w:proofErr w:type="spellEnd"/>
            <w:r w:rsidR="00973169" w:rsidRPr="00EA2887">
              <w:rPr>
                <w:b/>
                <w:bCs/>
                <w:i/>
                <w:lang w:val="uk-UA" w:eastAsia="uk-UA"/>
              </w:rPr>
              <w:t xml:space="preserve">., </w:t>
            </w:r>
            <w:r w:rsidR="0084367D" w:rsidRPr="00EA2887">
              <w:rPr>
                <w:b/>
                <w:bCs/>
                <w:i/>
                <w:lang w:val="uk-UA" w:eastAsia="uk-UA"/>
              </w:rPr>
              <w:t>к</w:t>
            </w:r>
            <w:r w:rsidRPr="00EA2887">
              <w:rPr>
                <w:b/>
                <w:bCs/>
                <w:i/>
                <w:lang w:val="uk-UA" w:eastAsia="uk-UA"/>
              </w:rPr>
              <w:t>.</w:t>
            </w:r>
            <w:r w:rsidR="0084367D" w:rsidRPr="00EA2887">
              <w:rPr>
                <w:b/>
                <w:bCs/>
                <w:i/>
                <w:lang w:val="uk-UA" w:eastAsia="uk-UA"/>
              </w:rPr>
              <w:t>т</w:t>
            </w:r>
            <w:r w:rsidRPr="00EA2887">
              <w:rPr>
                <w:b/>
                <w:bCs/>
                <w:i/>
                <w:lang w:val="uk-UA" w:eastAsia="uk-UA"/>
              </w:rPr>
              <w:t>.</w:t>
            </w:r>
            <w:r w:rsidR="0084367D" w:rsidRPr="00EA2887">
              <w:rPr>
                <w:b/>
                <w:bCs/>
                <w:i/>
                <w:lang w:val="uk-UA" w:eastAsia="uk-UA"/>
              </w:rPr>
              <w:t>н</w:t>
            </w:r>
            <w:r w:rsidRPr="00EA2887">
              <w:rPr>
                <w:b/>
                <w:bCs/>
                <w:i/>
                <w:lang w:val="uk-UA" w:eastAsia="uk-UA"/>
              </w:rPr>
              <w:t>., професор</w:t>
            </w:r>
          </w:p>
        </w:tc>
      </w:tr>
      <w:tr w:rsidR="00F36B83" w:rsidRPr="00B14798" w14:paraId="5B162CE8" w14:textId="77777777" w:rsidTr="00754D1C">
        <w:trPr>
          <w:trHeight w:val="247"/>
        </w:trPr>
        <w:tc>
          <w:tcPr>
            <w:tcW w:w="9923" w:type="dxa"/>
            <w:gridSpan w:val="2"/>
            <w:tcBorders>
              <w:top w:val="single" w:sz="4" w:space="0" w:color="auto"/>
              <w:left w:val="nil"/>
              <w:bottom w:val="nil"/>
              <w:right w:val="nil"/>
            </w:tcBorders>
          </w:tcPr>
          <w:p w14:paraId="2FFEBFF0" w14:textId="77777777" w:rsidR="00F36B83" w:rsidRPr="00782E8C" w:rsidRDefault="00F36B83" w:rsidP="00973169">
            <w:pPr>
              <w:tabs>
                <w:tab w:val="left" w:leader="underscore" w:pos="8903"/>
              </w:tabs>
              <w:spacing w:line="240" w:lineRule="auto"/>
              <w:ind w:firstLine="0"/>
              <w:jc w:val="center"/>
              <w:rPr>
                <w:b/>
                <w:bCs/>
                <w:lang w:val="uk-UA" w:eastAsia="uk-UA"/>
              </w:rPr>
            </w:pPr>
            <w:r w:rsidRPr="00782E8C">
              <w:rPr>
                <w:vertAlign w:val="superscript"/>
                <w:lang w:val="uk-UA" w:eastAsia="uk-UA"/>
              </w:rPr>
              <w:t>(прізвище, ім’я, по батькові, науковий ступінь, вчене звання)</w:t>
            </w:r>
          </w:p>
        </w:tc>
      </w:tr>
      <w:tr w:rsidR="00973169" w:rsidRPr="00B14798" w14:paraId="46C445C2" w14:textId="77777777" w:rsidTr="00F36B83">
        <w:tc>
          <w:tcPr>
            <w:tcW w:w="9923" w:type="dxa"/>
            <w:gridSpan w:val="2"/>
            <w:hideMark/>
          </w:tcPr>
          <w:p w14:paraId="7CC5AE7F" w14:textId="3CEB25E2" w:rsidR="00973169" w:rsidRPr="00782E8C" w:rsidRDefault="00973169" w:rsidP="00A75975">
            <w:pPr>
              <w:tabs>
                <w:tab w:val="right" w:leader="underscore" w:pos="8903"/>
              </w:tabs>
              <w:spacing w:line="240" w:lineRule="auto"/>
              <w:ind w:left="-75" w:firstLine="0"/>
              <w:rPr>
                <w:b/>
                <w:bCs/>
                <w:lang w:val="uk-UA" w:eastAsia="uk-UA"/>
              </w:rPr>
            </w:pPr>
            <w:r w:rsidRPr="00782E8C">
              <w:rPr>
                <w:lang w:val="uk-UA" w:eastAsia="uk-UA"/>
              </w:rPr>
              <w:t>затверджені наказом по університету від «</w:t>
            </w:r>
            <w:r w:rsidR="007A6F41" w:rsidRPr="007A6F41">
              <w:rPr>
                <w:u w:val="single"/>
                <w:lang w:eastAsia="uk-UA"/>
              </w:rPr>
              <w:t xml:space="preserve"> 29 </w:t>
            </w:r>
            <w:r w:rsidRPr="00782E8C">
              <w:rPr>
                <w:lang w:val="uk-UA" w:eastAsia="uk-UA"/>
              </w:rPr>
              <w:t>»</w:t>
            </w:r>
            <w:r w:rsidR="007A6F41">
              <w:rPr>
                <w:lang w:eastAsia="uk-UA"/>
              </w:rPr>
              <w:t xml:space="preserve"> </w:t>
            </w:r>
            <w:r w:rsidR="008B512F" w:rsidRPr="008B512F">
              <w:rPr>
                <w:u w:val="single"/>
                <w:lang w:eastAsia="uk-UA"/>
              </w:rPr>
              <w:t xml:space="preserve"> </w:t>
            </w:r>
            <w:r w:rsidR="00754D1C" w:rsidRPr="00782E8C">
              <w:rPr>
                <w:i/>
                <w:iCs/>
                <w:u w:val="single"/>
                <w:lang w:val="uk-UA" w:eastAsia="uk-UA"/>
              </w:rPr>
              <w:t>травня</w:t>
            </w:r>
            <w:r w:rsidR="007A6F41">
              <w:rPr>
                <w:i/>
                <w:iCs/>
                <w:u w:val="single"/>
                <w:lang w:eastAsia="uk-UA"/>
              </w:rPr>
              <w:t xml:space="preserve"> </w:t>
            </w:r>
            <w:r w:rsidRPr="00782E8C">
              <w:rPr>
                <w:lang w:val="uk-UA" w:eastAsia="uk-UA"/>
              </w:rPr>
              <w:t xml:space="preserve"> 202</w:t>
            </w:r>
            <w:r w:rsidR="00474410">
              <w:rPr>
                <w:lang w:val="uk-UA" w:eastAsia="uk-UA"/>
              </w:rPr>
              <w:t>4</w:t>
            </w:r>
            <w:r w:rsidRPr="00782E8C">
              <w:rPr>
                <w:lang w:val="uk-UA" w:eastAsia="uk-UA"/>
              </w:rPr>
              <w:t xml:space="preserve"> р. №</w:t>
            </w:r>
            <w:r w:rsidR="007A6F41">
              <w:rPr>
                <w:b/>
                <w:bCs/>
                <w:i/>
                <w:iCs/>
                <w:lang w:eastAsia="uk-UA"/>
              </w:rPr>
              <w:t xml:space="preserve"> 2165 </w:t>
            </w:r>
            <w:r w:rsidR="00754D1C" w:rsidRPr="00782E8C">
              <w:rPr>
                <w:b/>
                <w:bCs/>
                <w:i/>
                <w:iCs/>
                <w:lang w:val="uk-UA" w:eastAsia="uk-UA"/>
              </w:rPr>
              <w:t>-с</w:t>
            </w:r>
          </w:p>
        </w:tc>
      </w:tr>
    </w:tbl>
    <w:p w14:paraId="2AE4060C" w14:textId="39AEF16C" w:rsidR="00CD4BC1" w:rsidRPr="00782E8C" w:rsidRDefault="00CD4BC1" w:rsidP="00F36B83">
      <w:pPr>
        <w:pStyle w:val="ListParagraph"/>
        <w:tabs>
          <w:tab w:val="left" w:leader="underscore" w:pos="9356"/>
        </w:tabs>
        <w:rPr>
          <w:sz w:val="16"/>
          <w:szCs w:val="16"/>
          <w:lang w:val="uk-UA"/>
        </w:rPr>
      </w:pPr>
    </w:p>
    <w:tbl>
      <w:tblPr>
        <w:tblW w:w="9923" w:type="dxa"/>
        <w:tblInd w:w="-34" w:type="dxa"/>
        <w:tblLook w:val="04A0" w:firstRow="1" w:lastRow="0" w:firstColumn="1" w:lastColumn="0" w:noHBand="0" w:noVBand="1"/>
      </w:tblPr>
      <w:tblGrid>
        <w:gridCol w:w="6096"/>
        <w:gridCol w:w="3827"/>
      </w:tblGrid>
      <w:tr w:rsidR="0051420A" w:rsidRPr="00782E8C" w14:paraId="363FEF47" w14:textId="77777777" w:rsidTr="0051420A">
        <w:tc>
          <w:tcPr>
            <w:tcW w:w="6096" w:type="dxa"/>
            <w:vAlign w:val="bottom"/>
            <w:hideMark/>
          </w:tcPr>
          <w:p w14:paraId="00A806D8" w14:textId="216C8BE4" w:rsidR="0051420A" w:rsidRPr="00782E8C" w:rsidRDefault="0051420A" w:rsidP="00A75975">
            <w:pPr>
              <w:tabs>
                <w:tab w:val="left" w:pos="720"/>
                <w:tab w:val="left" w:pos="1440"/>
                <w:tab w:val="left" w:pos="1620"/>
              </w:tabs>
              <w:spacing w:line="240" w:lineRule="auto"/>
              <w:ind w:left="-75" w:firstLine="0"/>
              <w:jc w:val="left"/>
              <w:rPr>
                <w:b/>
                <w:bCs/>
                <w:lang w:val="uk-UA" w:eastAsia="uk-UA"/>
              </w:rPr>
            </w:pPr>
            <w:r w:rsidRPr="00782E8C">
              <w:rPr>
                <w:lang w:val="uk-UA" w:eastAsia="uk-UA"/>
              </w:rPr>
              <w:t>2. Термін подання студентом роботи</w:t>
            </w:r>
          </w:p>
        </w:tc>
        <w:tc>
          <w:tcPr>
            <w:tcW w:w="3827" w:type="dxa"/>
            <w:tcBorders>
              <w:bottom w:val="single" w:sz="4" w:space="0" w:color="auto"/>
            </w:tcBorders>
          </w:tcPr>
          <w:p w14:paraId="0AC17364" w14:textId="1CF20D73" w:rsidR="0051420A" w:rsidRPr="00782E8C" w:rsidRDefault="0051420A" w:rsidP="0051420A">
            <w:pPr>
              <w:tabs>
                <w:tab w:val="left" w:pos="720"/>
                <w:tab w:val="left" w:pos="1440"/>
                <w:tab w:val="left" w:pos="1620"/>
              </w:tabs>
              <w:spacing w:line="240" w:lineRule="auto"/>
              <w:ind w:firstLine="0"/>
              <w:jc w:val="center"/>
              <w:rPr>
                <w:b/>
                <w:bCs/>
                <w:i/>
                <w:lang w:val="uk-UA" w:eastAsia="uk-UA"/>
              </w:rPr>
            </w:pPr>
            <w:r w:rsidRPr="00782E8C">
              <w:rPr>
                <w:b/>
                <w:bCs/>
                <w:i/>
                <w:lang w:val="uk-UA" w:eastAsia="uk-UA"/>
              </w:rPr>
              <w:t>06-08 червня 202</w:t>
            </w:r>
            <w:r>
              <w:rPr>
                <w:b/>
                <w:bCs/>
                <w:i/>
                <w:lang w:val="uk-UA" w:eastAsia="uk-UA"/>
              </w:rPr>
              <w:t>4</w:t>
            </w:r>
            <w:r w:rsidRPr="00782E8C">
              <w:rPr>
                <w:b/>
                <w:bCs/>
                <w:i/>
                <w:lang w:val="uk-UA" w:eastAsia="uk-UA"/>
              </w:rPr>
              <w:t>р.</w:t>
            </w:r>
          </w:p>
        </w:tc>
      </w:tr>
    </w:tbl>
    <w:p w14:paraId="7578FAA2" w14:textId="72B84840" w:rsidR="00754D1C" w:rsidRPr="00C2557F" w:rsidRDefault="00FB3BCA" w:rsidP="00754D1C">
      <w:pPr>
        <w:tabs>
          <w:tab w:val="left" w:pos="9356"/>
        </w:tabs>
        <w:spacing w:line="240" w:lineRule="auto"/>
        <w:ind w:firstLine="0"/>
        <w:rPr>
          <w:lang w:val="uk-UA"/>
        </w:rPr>
      </w:pPr>
      <w:r w:rsidRPr="00C2557F">
        <w:rPr>
          <w:lang w:val="uk-UA"/>
        </w:rPr>
        <w:t xml:space="preserve">3. </w:t>
      </w:r>
      <w:r w:rsidR="00754D1C" w:rsidRPr="00C2557F">
        <w:rPr>
          <w:lang w:val="uk-UA"/>
        </w:rPr>
        <w:t>Вихідні дані до роботи</w:t>
      </w:r>
      <w:r w:rsidR="00B623A4" w:rsidRPr="00C2557F">
        <w:rPr>
          <w:lang w:val="uk-UA"/>
        </w:rPr>
        <w:t xml:space="preserve">: </w:t>
      </w:r>
      <w:r w:rsidR="00EC769E" w:rsidRPr="00F177A5">
        <w:rPr>
          <w:i/>
          <w:iCs/>
          <w:lang w:val="uk-UA"/>
        </w:rPr>
        <w:t xml:space="preserve">Клінічні дані про пацієнтів з первинним </w:t>
      </w:r>
      <w:proofErr w:type="spellStart"/>
      <w:r w:rsidR="00EC769E" w:rsidRPr="00F177A5">
        <w:rPr>
          <w:i/>
          <w:iCs/>
          <w:lang w:val="uk-UA"/>
        </w:rPr>
        <w:t>біліарним</w:t>
      </w:r>
      <w:proofErr w:type="spellEnd"/>
      <w:r w:rsidR="00EC769E" w:rsidRPr="00F177A5">
        <w:rPr>
          <w:i/>
          <w:iCs/>
          <w:lang w:val="uk-UA"/>
        </w:rPr>
        <w:t xml:space="preserve"> цирозом</w:t>
      </w:r>
      <w:r w:rsidR="00F177A5" w:rsidRPr="00F177A5">
        <w:rPr>
          <w:i/>
          <w:iCs/>
          <w:lang w:val="uk-UA"/>
        </w:rPr>
        <w:t>.</w:t>
      </w:r>
    </w:p>
    <w:p w14:paraId="3D33FFA7" w14:textId="73707193" w:rsidR="00754D1C" w:rsidRPr="00C2557F" w:rsidRDefault="00754D1C" w:rsidP="00754D1C">
      <w:pPr>
        <w:tabs>
          <w:tab w:val="left" w:pos="9356"/>
        </w:tabs>
        <w:spacing w:line="240" w:lineRule="auto"/>
        <w:ind w:firstLine="0"/>
        <w:rPr>
          <w:lang w:val="uk-UA"/>
        </w:rPr>
      </w:pPr>
      <w:r w:rsidRPr="00C2557F">
        <w:rPr>
          <w:lang w:val="uk-UA"/>
        </w:rPr>
        <w:t>4. Зміст роботи</w:t>
      </w:r>
      <w:r w:rsidR="00C2557F" w:rsidRPr="00C2557F">
        <w:rPr>
          <w:lang w:val="uk-UA"/>
        </w:rPr>
        <w:t xml:space="preserve">: </w:t>
      </w:r>
      <w:r w:rsidR="00A151AF">
        <w:rPr>
          <w:i/>
          <w:iCs/>
          <w:lang w:val="uk-UA"/>
        </w:rPr>
        <w:t>П</w:t>
      </w:r>
      <w:r w:rsidR="00A151AF" w:rsidRPr="00A151AF">
        <w:rPr>
          <w:i/>
          <w:iCs/>
          <w:lang w:val="uk-UA"/>
        </w:rPr>
        <w:t>роаналізувати існуючі методи прогнозування виживання пацієнтів з цирозом печінки, підготувати дані пацієнтів для навчання моделей машинного навчання, розробити та впровадити алгоритм градієнтного бустингу для прогнозування виживання, провести тестування та оцінку точності моделі, а також створити інтерфейс користувача</w:t>
      </w:r>
    </w:p>
    <w:p w14:paraId="0EE38B9A" w14:textId="2FDEA304" w:rsidR="00754D1C" w:rsidRPr="00CC6ABF" w:rsidRDefault="00754D1C" w:rsidP="00754D1C">
      <w:pPr>
        <w:tabs>
          <w:tab w:val="left" w:pos="9356"/>
        </w:tabs>
        <w:spacing w:line="240" w:lineRule="auto"/>
        <w:ind w:firstLine="0"/>
        <w:rPr>
          <w:highlight w:val="yellow"/>
          <w:lang w:val="uk-UA"/>
        </w:rPr>
      </w:pPr>
      <w:r w:rsidRPr="00B623A4">
        <w:rPr>
          <w:lang w:val="uk-UA"/>
        </w:rPr>
        <w:t>5. Перелік ілюстративного матеріалу (із зазначенням плакатів, презентацій тощо)</w:t>
      </w:r>
      <w:r w:rsidR="00B623A4" w:rsidRPr="00B623A4">
        <w:rPr>
          <w:lang w:val="uk-UA"/>
        </w:rPr>
        <w:t xml:space="preserve">: </w:t>
      </w:r>
      <w:r w:rsidR="00B623A4" w:rsidRPr="00B623A4">
        <w:rPr>
          <w:i/>
          <w:iCs/>
          <w:lang w:val="uk-UA"/>
        </w:rPr>
        <w:t>12 слайдів (презентація з захисту дипломної роботи)</w:t>
      </w:r>
    </w:p>
    <w:p w14:paraId="4A6F55EE" w14:textId="6D8EE101" w:rsidR="00754D1C" w:rsidRPr="00782E8C" w:rsidRDefault="00754D1C" w:rsidP="00754D1C">
      <w:pPr>
        <w:tabs>
          <w:tab w:val="left" w:pos="360"/>
          <w:tab w:val="left" w:pos="1440"/>
          <w:tab w:val="left" w:pos="1620"/>
        </w:tabs>
        <w:spacing w:line="240" w:lineRule="auto"/>
        <w:ind w:firstLine="0"/>
        <w:rPr>
          <w:color w:val="000000"/>
          <w:lang w:val="uk-UA"/>
        </w:rPr>
      </w:pPr>
      <w:r w:rsidRPr="00782E8C">
        <w:rPr>
          <w:color w:val="000000"/>
          <w:lang w:val="uk-UA"/>
        </w:rPr>
        <w:t>6. Консультанти розділів роботи</w:t>
      </w:r>
    </w:p>
    <w:p w14:paraId="13156DA1" w14:textId="72E6F8B7" w:rsidR="00754D1C" w:rsidRPr="00782E8C" w:rsidRDefault="00754D1C" w:rsidP="00754D1C">
      <w:pPr>
        <w:tabs>
          <w:tab w:val="left" w:pos="1440"/>
          <w:tab w:val="left" w:pos="1620"/>
          <w:tab w:val="left" w:pos="9356"/>
        </w:tabs>
        <w:spacing w:line="240" w:lineRule="auto"/>
        <w:ind w:firstLine="0"/>
        <w:rPr>
          <w:lang w:val="uk-UA"/>
        </w:rPr>
      </w:pPr>
      <w:r w:rsidRPr="00782E8C">
        <w:rPr>
          <w:lang w:val="uk-UA"/>
        </w:rPr>
        <w:t xml:space="preserve">7. Дата видачі завдання </w:t>
      </w:r>
      <w:r w:rsidR="007453F6">
        <w:rPr>
          <w:b/>
          <w:i/>
          <w:lang w:val="uk-UA"/>
        </w:rPr>
        <w:t>24</w:t>
      </w:r>
      <w:r w:rsidRPr="00782E8C">
        <w:rPr>
          <w:b/>
          <w:i/>
          <w:lang w:val="uk-UA"/>
        </w:rPr>
        <w:t xml:space="preserve"> травня 202</w:t>
      </w:r>
      <w:r w:rsidR="00B5587E">
        <w:rPr>
          <w:b/>
          <w:i/>
          <w:lang w:val="uk-UA"/>
        </w:rPr>
        <w:t>4</w:t>
      </w:r>
      <w:r w:rsidRPr="00782E8C">
        <w:rPr>
          <w:b/>
          <w:i/>
          <w:lang w:val="uk-UA"/>
        </w:rPr>
        <w:t xml:space="preserve"> року.</w:t>
      </w:r>
    </w:p>
    <w:p w14:paraId="1F51D75D" w14:textId="511F74C1" w:rsidR="00A151AF" w:rsidRDefault="00A151AF">
      <w:pPr>
        <w:rPr>
          <w:rFonts w:cs="Times New Roman"/>
          <w:bCs/>
          <w:szCs w:val="28"/>
          <w:lang w:val="uk-UA"/>
        </w:rPr>
      </w:pPr>
      <w:r>
        <w:rPr>
          <w:rFonts w:cs="Times New Roman"/>
          <w:bCs/>
          <w:szCs w:val="28"/>
          <w:lang w:val="uk-UA"/>
        </w:rPr>
        <w:br w:type="page"/>
      </w:r>
    </w:p>
    <w:p w14:paraId="05D1061B" w14:textId="7B20B092" w:rsidR="0042491F" w:rsidRPr="00782E8C" w:rsidRDefault="0042491F" w:rsidP="00754D1C">
      <w:pPr>
        <w:tabs>
          <w:tab w:val="left" w:leader="underscore" w:pos="9356"/>
        </w:tabs>
        <w:spacing w:before="240" w:line="240" w:lineRule="auto"/>
        <w:ind w:firstLine="0"/>
        <w:rPr>
          <w:rFonts w:cs="Times New Roman"/>
          <w:bCs/>
          <w:szCs w:val="28"/>
          <w:lang w:val="uk-UA"/>
        </w:rPr>
      </w:pPr>
    </w:p>
    <w:p w14:paraId="3EE67E9A" w14:textId="3FC6F02C" w:rsidR="00754D1C" w:rsidRPr="00782E8C" w:rsidRDefault="00754D1C" w:rsidP="00754D1C">
      <w:pPr>
        <w:spacing w:line="240" w:lineRule="auto"/>
        <w:ind w:firstLine="0"/>
        <w:jc w:val="center"/>
        <w:rPr>
          <w:b/>
          <w:lang w:val="uk-UA"/>
        </w:rPr>
      </w:pPr>
      <w:r w:rsidRPr="00782E8C">
        <w:rPr>
          <w:b/>
          <w:lang w:val="uk-UA"/>
        </w:rPr>
        <w:t>Календарний план</w:t>
      </w:r>
    </w:p>
    <w:tbl>
      <w:tblPr>
        <w:tblW w:w="93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40"/>
        <w:gridCol w:w="5130"/>
        <w:gridCol w:w="2410"/>
        <w:gridCol w:w="1234"/>
      </w:tblGrid>
      <w:tr w:rsidR="00754D1C" w:rsidRPr="00782E8C" w14:paraId="4BAE4A0C" w14:textId="77777777" w:rsidTr="00CB7A03">
        <w:trPr>
          <w:tblHeader/>
        </w:trPr>
        <w:tc>
          <w:tcPr>
            <w:tcW w:w="540" w:type="dxa"/>
            <w:vAlign w:val="center"/>
          </w:tcPr>
          <w:p w14:paraId="2B93B236" w14:textId="77777777" w:rsidR="00754D1C" w:rsidRPr="00782E8C" w:rsidRDefault="00754D1C" w:rsidP="00754D1C">
            <w:pPr>
              <w:spacing w:line="240" w:lineRule="auto"/>
              <w:ind w:firstLine="0"/>
              <w:jc w:val="center"/>
              <w:rPr>
                <w:sz w:val="24"/>
                <w:szCs w:val="24"/>
                <w:lang w:val="uk-UA"/>
              </w:rPr>
            </w:pPr>
            <w:r w:rsidRPr="00782E8C">
              <w:rPr>
                <w:sz w:val="24"/>
                <w:szCs w:val="24"/>
                <w:lang w:val="uk-UA"/>
              </w:rPr>
              <w:t>№ з/п</w:t>
            </w:r>
          </w:p>
        </w:tc>
        <w:tc>
          <w:tcPr>
            <w:tcW w:w="5130" w:type="dxa"/>
            <w:vAlign w:val="center"/>
          </w:tcPr>
          <w:p w14:paraId="5C289A68" w14:textId="77777777" w:rsidR="00754D1C" w:rsidRPr="00782E8C" w:rsidRDefault="00754D1C" w:rsidP="00754D1C">
            <w:pPr>
              <w:spacing w:line="240" w:lineRule="auto"/>
              <w:ind w:firstLine="0"/>
              <w:jc w:val="center"/>
              <w:rPr>
                <w:sz w:val="24"/>
                <w:szCs w:val="24"/>
                <w:lang w:val="uk-UA"/>
              </w:rPr>
            </w:pPr>
            <w:r w:rsidRPr="00782E8C">
              <w:rPr>
                <w:sz w:val="24"/>
                <w:szCs w:val="24"/>
                <w:lang w:val="uk-UA"/>
              </w:rPr>
              <w:t xml:space="preserve">Назва етапів виконання </w:t>
            </w:r>
            <w:r w:rsidRPr="00782E8C">
              <w:rPr>
                <w:sz w:val="24"/>
                <w:szCs w:val="24"/>
                <w:lang w:val="uk-UA"/>
              </w:rPr>
              <w:br/>
              <w:t>дипломної роботи</w:t>
            </w:r>
          </w:p>
        </w:tc>
        <w:tc>
          <w:tcPr>
            <w:tcW w:w="2410" w:type="dxa"/>
            <w:vAlign w:val="center"/>
          </w:tcPr>
          <w:p w14:paraId="1CB86AFD" w14:textId="1EE1C03E" w:rsidR="00754D1C" w:rsidRPr="00782E8C" w:rsidRDefault="00754D1C" w:rsidP="00754D1C">
            <w:pPr>
              <w:spacing w:line="240" w:lineRule="auto"/>
              <w:ind w:firstLine="0"/>
              <w:jc w:val="center"/>
              <w:rPr>
                <w:sz w:val="24"/>
                <w:szCs w:val="24"/>
                <w:lang w:val="uk-UA"/>
              </w:rPr>
            </w:pPr>
            <w:r w:rsidRPr="00782E8C">
              <w:rPr>
                <w:sz w:val="24"/>
                <w:szCs w:val="24"/>
                <w:lang w:val="uk-UA"/>
              </w:rPr>
              <w:t xml:space="preserve">Термін виконання </w:t>
            </w:r>
            <w:r w:rsidRPr="00782E8C">
              <w:rPr>
                <w:sz w:val="24"/>
                <w:szCs w:val="24"/>
                <w:lang w:val="uk-UA"/>
              </w:rPr>
              <w:br/>
              <w:t>етапів роботи</w:t>
            </w:r>
          </w:p>
        </w:tc>
        <w:tc>
          <w:tcPr>
            <w:tcW w:w="1234" w:type="dxa"/>
            <w:vAlign w:val="center"/>
          </w:tcPr>
          <w:p w14:paraId="69ED3244" w14:textId="77777777" w:rsidR="00754D1C" w:rsidRPr="00782E8C" w:rsidRDefault="00754D1C" w:rsidP="00754D1C">
            <w:pPr>
              <w:spacing w:line="240" w:lineRule="auto"/>
              <w:ind w:firstLine="0"/>
              <w:jc w:val="center"/>
              <w:rPr>
                <w:sz w:val="24"/>
                <w:szCs w:val="24"/>
                <w:lang w:val="uk-UA"/>
              </w:rPr>
            </w:pPr>
            <w:r w:rsidRPr="00782E8C">
              <w:rPr>
                <w:sz w:val="24"/>
                <w:szCs w:val="24"/>
                <w:lang w:val="uk-UA"/>
              </w:rPr>
              <w:t>Примітка</w:t>
            </w:r>
          </w:p>
        </w:tc>
      </w:tr>
      <w:tr w:rsidR="00754D1C" w:rsidRPr="00782E8C" w14:paraId="0857AFFE" w14:textId="77777777">
        <w:trPr>
          <w:trHeight w:val="20"/>
        </w:trPr>
        <w:tc>
          <w:tcPr>
            <w:tcW w:w="540" w:type="dxa"/>
          </w:tcPr>
          <w:p w14:paraId="785B850C" w14:textId="77777777" w:rsidR="00754D1C" w:rsidRPr="00782E8C" w:rsidRDefault="00754D1C" w:rsidP="00754D1C">
            <w:pPr>
              <w:spacing w:line="240" w:lineRule="auto"/>
              <w:ind w:firstLine="0"/>
              <w:rPr>
                <w:sz w:val="24"/>
                <w:szCs w:val="24"/>
                <w:lang w:val="uk-UA"/>
              </w:rPr>
            </w:pPr>
            <w:r w:rsidRPr="00782E8C">
              <w:rPr>
                <w:sz w:val="24"/>
                <w:szCs w:val="24"/>
                <w:lang w:val="uk-UA"/>
              </w:rPr>
              <w:t>1</w:t>
            </w:r>
          </w:p>
        </w:tc>
        <w:tc>
          <w:tcPr>
            <w:tcW w:w="5130" w:type="dxa"/>
          </w:tcPr>
          <w:p w14:paraId="6A0C23A1" w14:textId="77777777" w:rsidR="00754D1C" w:rsidRPr="00782E8C" w:rsidRDefault="00754D1C" w:rsidP="00754D1C">
            <w:pPr>
              <w:spacing w:line="240" w:lineRule="auto"/>
              <w:ind w:firstLine="0"/>
              <w:rPr>
                <w:sz w:val="24"/>
                <w:szCs w:val="24"/>
                <w:lang w:val="uk-UA"/>
              </w:rPr>
            </w:pPr>
            <w:r w:rsidRPr="00782E8C">
              <w:rPr>
                <w:sz w:val="24"/>
                <w:szCs w:val="24"/>
                <w:lang w:val="uk-UA"/>
              </w:rPr>
              <w:t>Отримати завдання за темою ДР на практику</w:t>
            </w:r>
          </w:p>
        </w:tc>
        <w:tc>
          <w:tcPr>
            <w:tcW w:w="2410" w:type="dxa"/>
          </w:tcPr>
          <w:p w14:paraId="6EBFC482" w14:textId="0AE9CB30" w:rsidR="00754D1C" w:rsidRPr="00782E8C" w:rsidRDefault="00754D1C" w:rsidP="00754D1C">
            <w:pPr>
              <w:spacing w:line="240" w:lineRule="auto"/>
              <w:ind w:firstLine="0"/>
              <w:rPr>
                <w:sz w:val="24"/>
                <w:szCs w:val="24"/>
                <w:lang w:val="uk-UA"/>
              </w:rPr>
            </w:pPr>
            <w:r w:rsidRPr="00782E8C">
              <w:rPr>
                <w:sz w:val="24"/>
                <w:szCs w:val="24"/>
                <w:lang w:val="uk-UA"/>
              </w:rPr>
              <w:t>До 15.02.202</w:t>
            </w:r>
            <w:r w:rsidR="00CB7A03">
              <w:rPr>
                <w:sz w:val="24"/>
                <w:szCs w:val="24"/>
                <w:lang w:val="uk-UA"/>
              </w:rPr>
              <w:t>4</w:t>
            </w:r>
            <w:r w:rsidRPr="00782E8C">
              <w:rPr>
                <w:sz w:val="24"/>
                <w:szCs w:val="24"/>
                <w:lang w:val="uk-UA"/>
              </w:rPr>
              <w:t>р.</w:t>
            </w:r>
          </w:p>
        </w:tc>
        <w:tc>
          <w:tcPr>
            <w:tcW w:w="1234" w:type="dxa"/>
          </w:tcPr>
          <w:p w14:paraId="4DE29414" w14:textId="77777777" w:rsidR="00754D1C" w:rsidRPr="00782E8C" w:rsidRDefault="00754D1C" w:rsidP="00754D1C">
            <w:pPr>
              <w:spacing w:line="240" w:lineRule="auto"/>
              <w:ind w:firstLine="0"/>
              <w:rPr>
                <w:sz w:val="24"/>
                <w:szCs w:val="24"/>
                <w:lang w:val="uk-UA"/>
              </w:rPr>
            </w:pPr>
          </w:p>
        </w:tc>
      </w:tr>
      <w:tr w:rsidR="00754D1C" w:rsidRPr="00782E8C" w14:paraId="55DC177F" w14:textId="77777777">
        <w:trPr>
          <w:trHeight w:val="20"/>
        </w:trPr>
        <w:tc>
          <w:tcPr>
            <w:tcW w:w="540" w:type="dxa"/>
          </w:tcPr>
          <w:p w14:paraId="270745E4" w14:textId="77777777" w:rsidR="00754D1C" w:rsidRPr="00782E8C" w:rsidRDefault="00754D1C" w:rsidP="00754D1C">
            <w:pPr>
              <w:spacing w:line="240" w:lineRule="auto"/>
              <w:ind w:firstLine="0"/>
              <w:rPr>
                <w:sz w:val="24"/>
                <w:szCs w:val="24"/>
                <w:lang w:val="uk-UA"/>
              </w:rPr>
            </w:pPr>
            <w:r w:rsidRPr="00782E8C">
              <w:rPr>
                <w:sz w:val="24"/>
                <w:szCs w:val="24"/>
                <w:lang w:val="uk-UA"/>
              </w:rPr>
              <w:t>2</w:t>
            </w:r>
          </w:p>
        </w:tc>
        <w:tc>
          <w:tcPr>
            <w:tcW w:w="5130" w:type="dxa"/>
          </w:tcPr>
          <w:p w14:paraId="5D111285" w14:textId="77777777" w:rsidR="00754D1C" w:rsidRPr="00782E8C" w:rsidRDefault="00754D1C" w:rsidP="00754D1C">
            <w:pPr>
              <w:spacing w:line="240" w:lineRule="auto"/>
              <w:ind w:firstLine="0"/>
              <w:rPr>
                <w:sz w:val="24"/>
                <w:szCs w:val="24"/>
                <w:lang w:val="uk-UA"/>
              </w:rPr>
            </w:pPr>
            <w:r w:rsidRPr="00782E8C">
              <w:rPr>
                <w:sz w:val="24"/>
                <w:szCs w:val="24"/>
                <w:lang w:val="uk-UA"/>
              </w:rPr>
              <w:t>Переддипломна практика</w:t>
            </w:r>
          </w:p>
        </w:tc>
        <w:tc>
          <w:tcPr>
            <w:tcW w:w="2410" w:type="dxa"/>
          </w:tcPr>
          <w:p w14:paraId="73005839" w14:textId="77777777" w:rsidR="00754D1C" w:rsidRPr="00782E8C" w:rsidRDefault="00754D1C" w:rsidP="00754D1C">
            <w:pPr>
              <w:spacing w:line="240" w:lineRule="auto"/>
              <w:ind w:firstLine="0"/>
              <w:rPr>
                <w:sz w:val="24"/>
                <w:szCs w:val="24"/>
                <w:lang w:val="uk-UA"/>
              </w:rPr>
            </w:pPr>
            <w:r w:rsidRPr="00782E8C">
              <w:rPr>
                <w:sz w:val="24"/>
                <w:szCs w:val="24"/>
                <w:lang w:val="uk-UA"/>
              </w:rPr>
              <w:t>За графіком</w:t>
            </w:r>
          </w:p>
        </w:tc>
        <w:tc>
          <w:tcPr>
            <w:tcW w:w="1234" w:type="dxa"/>
          </w:tcPr>
          <w:p w14:paraId="6F456FBA" w14:textId="77777777" w:rsidR="00754D1C" w:rsidRPr="00782E8C" w:rsidRDefault="00754D1C" w:rsidP="00754D1C">
            <w:pPr>
              <w:spacing w:line="240" w:lineRule="auto"/>
              <w:ind w:firstLine="0"/>
              <w:rPr>
                <w:sz w:val="24"/>
                <w:szCs w:val="24"/>
                <w:lang w:val="uk-UA"/>
              </w:rPr>
            </w:pPr>
          </w:p>
        </w:tc>
      </w:tr>
      <w:tr w:rsidR="00754D1C" w:rsidRPr="00782E8C" w14:paraId="49DAE784" w14:textId="77777777">
        <w:trPr>
          <w:trHeight w:val="20"/>
        </w:trPr>
        <w:tc>
          <w:tcPr>
            <w:tcW w:w="540" w:type="dxa"/>
          </w:tcPr>
          <w:p w14:paraId="777E56BF" w14:textId="77777777" w:rsidR="00754D1C" w:rsidRPr="00782E8C" w:rsidRDefault="00754D1C" w:rsidP="00754D1C">
            <w:pPr>
              <w:spacing w:line="240" w:lineRule="auto"/>
              <w:ind w:firstLine="0"/>
              <w:rPr>
                <w:sz w:val="24"/>
                <w:szCs w:val="24"/>
                <w:lang w:val="uk-UA"/>
              </w:rPr>
            </w:pPr>
            <w:r w:rsidRPr="00782E8C">
              <w:rPr>
                <w:sz w:val="24"/>
                <w:szCs w:val="24"/>
                <w:lang w:val="uk-UA"/>
              </w:rPr>
              <w:t>3</w:t>
            </w:r>
          </w:p>
        </w:tc>
        <w:tc>
          <w:tcPr>
            <w:tcW w:w="5130" w:type="dxa"/>
          </w:tcPr>
          <w:p w14:paraId="44D2E801" w14:textId="62D8EC35" w:rsidR="00754D1C" w:rsidRPr="00782E8C" w:rsidRDefault="00754D1C" w:rsidP="00754D1C">
            <w:pPr>
              <w:spacing w:line="240" w:lineRule="auto"/>
              <w:ind w:firstLine="0"/>
              <w:rPr>
                <w:sz w:val="24"/>
                <w:szCs w:val="24"/>
                <w:lang w:val="uk-UA"/>
              </w:rPr>
            </w:pPr>
            <w:r w:rsidRPr="00782E8C">
              <w:rPr>
                <w:sz w:val="24"/>
                <w:szCs w:val="24"/>
                <w:lang w:val="uk-UA"/>
              </w:rPr>
              <w:t>Виконання розділів ДР (Вступ, аналітичний огляд літературних джерел, теоретична частина</w:t>
            </w:r>
            <w:r w:rsidR="006869F1">
              <w:rPr>
                <w:sz w:val="24"/>
                <w:szCs w:val="24"/>
                <w:lang w:val="uk-UA"/>
              </w:rPr>
              <w:t>, додаткові розділи</w:t>
            </w:r>
            <w:r w:rsidRPr="00782E8C">
              <w:rPr>
                <w:sz w:val="24"/>
                <w:szCs w:val="24"/>
                <w:lang w:val="uk-UA"/>
              </w:rPr>
              <w:t>)</w:t>
            </w:r>
          </w:p>
        </w:tc>
        <w:tc>
          <w:tcPr>
            <w:tcW w:w="2410" w:type="dxa"/>
          </w:tcPr>
          <w:p w14:paraId="6A1B49B3" w14:textId="77777777" w:rsidR="00754D1C" w:rsidRPr="00782E8C" w:rsidRDefault="00754D1C" w:rsidP="00754D1C">
            <w:pPr>
              <w:spacing w:line="240" w:lineRule="auto"/>
              <w:ind w:firstLine="0"/>
              <w:rPr>
                <w:sz w:val="24"/>
                <w:szCs w:val="24"/>
                <w:lang w:val="uk-UA"/>
              </w:rPr>
            </w:pPr>
            <w:r w:rsidRPr="00782E8C">
              <w:rPr>
                <w:sz w:val="24"/>
                <w:szCs w:val="24"/>
                <w:lang w:val="uk-UA"/>
              </w:rPr>
              <w:t>До кінця практики</w:t>
            </w:r>
          </w:p>
        </w:tc>
        <w:tc>
          <w:tcPr>
            <w:tcW w:w="1234" w:type="dxa"/>
          </w:tcPr>
          <w:p w14:paraId="33E741FA" w14:textId="77777777" w:rsidR="00754D1C" w:rsidRPr="00782E8C" w:rsidRDefault="00754D1C" w:rsidP="00754D1C">
            <w:pPr>
              <w:spacing w:line="240" w:lineRule="auto"/>
              <w:ind w:firstLine="0"/>
              <w:rPr>
                <w:sz w:val="24"/>
                <w:szCs w:val="24"/>
                <w:lang w:val="uk-UA"/>
              </w:rPr>
            </w:pPr>
          </w:p>
        </w:tc>
      </w:tr>
      <w:tr w:rsidR="00754D1C" w:rsidRPr="00782E8C" w14:paraId="32F51206" w14:textId="77777777">
        <w:trPr>
          <w:trHeight w:val="20"/>
        </w:trPr>
        <w:tc>
          <w:tcPr>
            <w:tcW w:w="540" w:type="dxa"/>
          </w:tcPr>
          <w:p w14:paraId="6DF088AB" w14:textId="77777777" w:rsidR="00754D1C" w:rsidRPr="00782E8C" w:rsidRDefault="00754D1C" w:rsidP="00754D1C">
            <w:pPr>
              <w:spacing w:line="240" w:lineRule="auto"/>
              <w:ind w:firstLine="0"/>
              <w:rPr>
                <w:sz w:val="24"/>
                <w:szCs w:val="24"/>
                <w:lang w:val="uk-UA"/>
              </w:rPr>
            </w:pPr>
            <w:r w:rsidRPr="00782E8C">
              <w:rPr>
                <w:sz w:val="24"/>
                <w:szCs w:val="24"/>
                <w:lang w:val="uk-UA"/>
              </w:rPr>
              <w:t>4</w:t>
            </w:r>
          </w:p>
        </w:tc>
        <w:tc>
          <w:tcPr>
            <w:tcW w:w="5130" w:type="dxa"/>
          </w:tcPr>
          <w:p w14:paraId="3FB80088" w14:textId="77777777" w:rsidR="00754D1C" w:rsidRPr="00782E8C" w:rsidRDefault="00754D1C" w:rsidP="00754D1C">
            <w:pPr>
              <w:spacing w:line="240" w:lineRule="auto"/>
              <w:ind w:firstLine="0"/>
              <w:rPr>
                <w:sz w:val="24"/>
                <w:szCs w:val="24"/>
                <w:lang w:val="uk-UA"/>
              </w:rPr>
            </w:pPr>
            <w:r w:rsidRPr="00782E8C">
              <w:rPr>
                <w:sz w:val="24"/>
                <w:szCs w:val="24"/>
                <w:lang w:val="uk-UA"/>
              </w:rPr>
              <w:t>Виконання розділів ДР (практична частина, загальні висновки, список джерел)</w:t>
            </w:r>
          </w:p>
        </w:tc>
        <w:tc>
          <w:tcPr>
            <w:tcW w:w="2410" w:type="dxa"/>
          </w:tcPr>
          <w:p w14:paraId="10F9375A" w14:textId="3CD1D457" w:rsidR="00754D1C" w:rsidRPr="00782E8C" w:rsidRDefault="005B5E21" w:rsidP="00754D1C">
            <w:pPr>
              <w:spacing w:line="240" w:lineRule="auto"/>
              <w:ind w:firstLine="0"/>
              <w:rPr>
                <w:sz w:val="24"/>
                <w:szCs w:val="24"/>
                <w:lang w:val="uk-UA"/>
              </w:rPr>
            </w:pPr>
            <w:r>
              <w:rPr>
                <w:sz w:val="24"/>
                <w:szCs w:val="24"/>
                <w:lang w:val="uk-UA"/>
              </w:rPr>
              <w:t>Не пізніше 25.05.2024р.</w:t>
            </w:r>
          </w:p>
        </w:tc>
        <w:tc>
          <w:tcPr>
            <w:tcW w:w="1234" w:type="dxa"/>
          </w:tcPr>
          <w:p w14:paraId="43CD3849" w14:textId="77777777" w:rsidR="00754D1C" w:rsidRPr="00782E8C" w:rsidRDefault="00754D1C" w:rsidP="00754D1C">
            <w:pPr>
              <w:spacing w:line="240" w:lineRule="auto"/>
              <w:ind w:firstLine="0"/>
              <w:rPr>
                <w:sz w:val="24"/>
                <w:szCs w:val="24"/>
                <w:lang w:val="uk-UA"/>
              </w:rPr>
            </w:pPr>
          </w:p>
        </w:tc>
      </w:tr>
      <w:tr w:rsidR="00754D1C" w:rsidRPr="00782E8C" w14:paraId="0D41C477" w14:textId="77777777">
        <w:trPr>
          <w:trHeight w:val="20"/>
        </w:trPr>
        <w:tc>
          <w:tcPr>
            <w:tcW w:w="540" w:type="dxa"/>
          </w:tcPr>
          <w:p w14:paraId="7EC15149" w14:textId="00DDEECD" w:rsidR="00754D1C" w:rsidRPr="00782E8C" w:rsidRDefault="00754D1C" w:rsidP="00754D1C">
            <w:pPr>
              <w:spacing w:line="240" w:lineRule="auto"/>
              <w:ind w:firstLine="0"/>
              <w:rPr>
                <w:sz w:val="24"/>
                <w:szCs w:val="24"/>
                <w:lang w:val="uk-UA"/>
              </w:rPr>
            </w:pPr>
            <w:r w:rsidRPr="00782E8C">
              <w:rPr>
                <w:sz w:val="24"/>
                <w:szCs w:val="24"/>
                <w:lang w:val="uk-UA"/>
              </w:rPr>
              <w:t>5</w:t>
            </w:r>
          </w:p>
        </w:tc>
        <w:tc>
          <w:tcPr>
            <w:tcW w:w="5130" w:type="dxa"/>
          </w:tcPr>
          <w:p w14:paraId="595846F1" w14:textId="7E798D35" w:rsidR="00754D1C" w:rsidRPr="00782E8C" w:rsidRDefault="00754D1C" w:rsidP="00754D1C">
            <w:pPr>
              <w:spacing w:line="240" w:lineRule="auto"/>
              <w:ind w:firstLine="0"/>
              <w:rPr>
                <w:sz w:val="24"/>
                <w:szCs w:val="24"/>
                <w:lang w:val="uk-UA"/>
              </w:rPr>
            </w:pPr>
            <w:r w:rsidRPr="00782E8C">
              <w:rPr>
                <w:sz w:val="24"/>
                <w:szCs w:val="24"/>
                <w:lang w:val="uk-UA"/>
              </w:rPr>
              <w:t>Перевірка ДР керівником</w:t>
            </w:r>
            <w:r w:rsidR="005B5E21">
              <w:rPr>
                <w:sz w:val="24"/>
                <w:szCs w:val="24"/>
                <w:lang w:val="uk-UA"/>
              </w:rPr>
              <w:t xml:space="preserve"> та допуск її на перевірку нормоконтролером та на плагіат</w:t>
            </w:r>
          </w:p>
        </w:tc>
        <w:tc>
          <w:tcPr>
            <w:tcW w:w="2410" w:type="dxa"/>
          </w:tcPr>
          <w:p w14:paraId="2AA67B45" w14:textId="2D5AC659" w:rsidR="00754D1C" w:rsidRPr="00782E8C" w:rsidRDefault="006869F1" w:rsidP="00D239CA">
            <w:pPr>
              <w:spacing w:line="240" w:lineRule="auto"/>
              <w:ind w:firstLine="0"/>
              <w:rPr>
                <w:sz w:val="24"/>
                <w:szCs w:val="24"/>
                <w:lang w:val="uk-UA"/>
              </w:rPr>
            </w:pPr>
            <w:r>
              <w:rPr>
                <w:sz w:val="24"/>
                <w:szCs w:val="24"/>
                <w:lang w:val="uk-UA"/>
              </w:rPr>
              <w:t>Не пізніше 27.05.2024р.</w:t>
            </w:r>
          </w:p>
        </w:tc>
        <w:tc>
          <w:tcPr>
            <w:tcW w:w="1234" w:type="dxa"/>
          </w:tcPr>
          <w:p w14:paraId="4FD3D93C" w14:textId="77777777" w:rsidR="00754D1C" w:rsidRPr="00782E8C" w:rsidRDefault="00754D1C" w:rsidP="00754D1C">
            <w:pPr>
              <w:spacing w:line="240" w:lineRule="auto"/>
              <w:ind w:firstLine="0"/>
              <w:rPr>
                <w:sz w:val="24"/>
                <w:szCs w:val="24"/>
                <w:lang w:val="uk-UA"/>
              </w:rPr>
            </w:pPr>
          </w:p>
        </w:tc>
      </w:tr>
      <w:tr w:rsidR="00754D1C" w:rsidRPr="00782E8C" w14:paraId="06C1983C" w14:textId="77777777">
        <w:trPr>
          <w:trHeight w:val="20"/>
        </w:trPr>
        <w:tc>
          <w:tcPr>
            <w:tcW w:w="540" w:type="dxa"/>
          </w:tcPr>
          <w:p w14:paraId="2F1AD1C3" w14:textId="5D1EE82A" w:rsidR="00754D1C" w:rsidRPr="00782E8C" w:rsidRDefault="00754D1C" w:rsidP="00754D1C">
            <w:pPr>
              <w:spacing w:line="240" w:lineRule="auto"/>
              <w:ind w:firstLine="0"/>
              <w:rPr>
                <w:sz w:val="24"/>
                <w:szCs w:val="24"/>
                <w:lang w:val="uk-UA"/>
              </w:rPr>
            </w:pPr>
            <w:r w:rsidRPr="00782E8C">
              <w:rPr>
                <w:sz w:val="24"/>
                <w:szCs w:val="24"/>
                <w:lang w:val="uk-UA"/>
              </w:rPr>
              <w:t>6</w:t>
            </w:r>
          </w:p>
        </w:tc>
        <w:tc>
          <w:tcPr>
            <w:tcW w:w="5130" w:type="dxa"/>
          </w:tcPr>
          <w:p w14:paraId="32EDF916" w14:textId="77777777" w:rsidR="00754D1C" w:rsidRPr="00782E8C" w:rsidRDefault="00754D1C" w:rsidP="00754D1C">
            <w:pPr>
              <w:spacing w:line="240" w:lineRule="auto"/>
              <w:ind w:firstLine="0"/>
              <w:rPr>
                <w:sz w:val="24"/>
                <w:szCs w:val="24"/>
                <w:lang w:val="uk-UA"/>
              </w:rPr>
            </w:pPr>
            <w:r w:rsidRPr="00782E8C">
              <w:rPr>
                <w:sz w:val="24"/>
                <w:szCs w:val="24"/>
                <w:lang w:val="uk-UA"/>
              </w:rPr>
              <w:t>Подання в електронному вигляді ДР та анотації до неї на перевірку нормоконтролера та плагіат (UNICHECK).</w:t>
            </w:r>
          </w:p>
        </w:tc>
        <w:tc>
          <w:tcPr>
            <w:tcW w:w="2410" w:type="dxa"/>
          </w:tcPr>
          <w:p w14:paraId="6E799343" w14:textId="52C8788E" w:rsidR="00754D1C" w:rsidRPr="00782E8C" w:rsidRDefault="005B5E21" w:rsidP="00D239CA">
            <w:pPr>
              <w:spacing w:line="240" w:lineRule="auto"/>
              <w:ind w:firstLine="0"/>
              <w:rPr>
                <w:sz w:val="24"/>
                <w:szCs w:val="24"/>
                <w:lang w:val="uk-UA"/>
              </w:rPr>
            </w:pPr>
            <w:r>
              <w:rPr>
                <w:sz w:val="24"/>
                <w:szCs w:val="24"/>
                <w:lang w:val="uk-UA"/>
              </w:rPr>
              <w:t>Не пізніше 28.05.2024р.</w:t>
            </w:r>
          </w:p>
        </w:tc>
        <w:tc>
          <w:tcPr>
            <w:tcW w:w="1234" w:type="dxa"/>
          </w:tcPr>
          <w:p w14:paraId="49135C1D" w14:textId="77777777" w:rsidR="00754D1C" w:rsidRPr="00782E8C" w:rsidRDefault="00754D1C" w:rsidP="00754D1C">
            <w:pPr>
              <w:spacing w:line="240" w:lineRule="auto"/>
              <w:ind w:firstLine="0"/>
              <w:rPr>
                <w:sz w:val="24"/>
                <w:szCs w:val="24"/>
                <w:lang w:val="uk-UA"/>
              </w:rPr>
            </w:pPr>
          </w:p>
        </w:tc>
      </w:tr>
      <w:tr w:rsidR="00754D1C" w:rsidRPr="00782E8C" w14:paraId="2368A58E" w14:textId="77777777">
        <w:trPr>
          <w:trHeight w:val="20"/>
        </w:trPr>
        <w:tc>
          <w:tcPr>
            <w:tcW w:w="540" w:type="dxa"/>
          </w:tcPr>
          <w:p w14:paraId="4BF9E527" w14:textId="05BD8E38" w:rsidR="00754D1C" w:rsidRPr="00782E8C" w:rsidRDefault="00754D1C" w:rsidP="00754D1C">
            <w:pPr>
              <w:spacing w:line="240" w:lineRule="auto"/>
              <w:ind w:firstLine="0"/>
              <w:rPr>
                <w:sz w:val="24"/>
                <w:szCs w:val="24"/>
                <w:lang w:val="uk-UA"/>
              </w:rPr>
            </w:pPr>
            <w:r w:rsidRPr="00782E8C">
              <w:rPr>
                <w:sz w:val="24"/>
                <w:szCs w:val="24"/>
                <w:lang w:val="uk-UA"/>
              </w:rPr>
              <w:t>7</w:t>
            </w:r>
          </w:p>
        </w:tc>
        <w:tc>
          <w:tcPr>
            <w:tcW w:w="5130" w:type="dxa"/>
          </w:tcPr>
          <w:p w14:paraId="4CD8DB37" w14:textId="5D533E80" w:rsidR="00754D1C" w:rsidRPr="00782E8C" w:rsidRDefault="00754D1C" w:rsidP="00754D1C">
            <w:pPr>
              <w:spacing w:line="240" w:lineRule="auto"/>
              <w:ind w:firstLine="0"/>
              <w:rPr>
                <w:sz w:val="24"/>
                <w:szCs w:val="24"/>
                <w:lang w:val="uk-UA"/>
              </w:rPr>
            </w:pPr>
            <w:r w:rsidRPr="00782E8C">
              <w:rPr>
                <w:sz w:val="24"/>
                <w:szCs w:val="24"/>
                <w:lang w:val="uk-UA"/>
              </w:rPr>
              <w:t xml:space="preserve">Надання </w:t>
            </w:r>
            <w:r w:rsidR="00D5019E">
              <w:rPr>
                <w:sz w:val="24"/>
                <w:szCs w:val="24"/>
                <w:lang w:val="uk-UA"/>
              </w:rPr>
              <w:t xml:space="preserve">пакету електронних </w:t>
            </w:r>
            <w:r w:rsidRPr="00782E8C">
              <w:rPr>
                <w:sz w:val="24"/>
                <w:szCs w:val="24"/>
                <w:lang w:val="uk-UA"/>
              </w:rPr>
              <w:t>документів на засідання кафедри</w:t>
            </w:r>
          </w:p>
        </w:tc>
        <w:tc>
          <w:tcPr>
            <w:tcW w:w="2410" w:type="dxa"/>
          </w:tcPr>
          <w:p w14:paraId="365EA2D9" w14:textId="7E522106" w:rsidR="00754D1C" w:rsidRPr="00782E8C" w:rsidRDefault="00D5019E" w:rsidP="00754D1C">
            <w:pPr>
              <w:spacing w:line="240" w:lineRule="auto"/>
              <w:ind w:firstLine="0"/>
              <w:rPr>
                <w:sz w:val="24"/>
                <w:szCs w:val="24"/>
                <w:lang w:val="uk-UA"/>
              </w:rPr>
            </w:pPr>
            <w:r>
              <w:rPr>
                <w:sz w:val="24"/>
                <w:szCs w:val="24"/>
                <w:lang w:val="uk-UA"/>
              </w:rPr>
              <w:t>Не пізніше 05.06.2024р.</w:t>
            </w:r>
          </w:p>
        </w:tc>
        <w:tc>
          <w:tcPr>
            <w:tcW w:w="1234" w:type="dxa"/>
          </w:tcPr>
          <w:p w14:paraId="679A3ED0" w14:textId="77777777" w:rsidR="00754D1C" w:rsidRPr="00782E8C" w:rsidRDefault="00754D1C" w:rsidP="00754D1C">
            <w:pPr>
              <w:spacing w:line="240" w:lineRule="auto"/>
              <w:ind w:firstLine="0"/>
              <w:rPr>
                <w:sz w:val="24"/>
                <w:szCs w:val="24"/>
                <w:lang w:val="uk-UA"/>
              </w:rPr>
            </w:pPr>
          </w:p>
        </w:tc>
      </w:tr>
      <w:tr w:rsidR="00754D1C" w:rsidRPr="00782E8C" w14:paraId="07A919E6" w14:textId="77777777">
        <w:trPr>
          <w:trHeight w:val="20"/>
        </w:trPr>
        <w:tc>
          <w:tcPr>
            <w:tcW w:w="540" w:type="dxa"/>
          </w:tcPr>
          <w:p w14:paraId="00A3F2F6" w14:textId="5405BC0E" w:rsidR="00754D1C" w:rsidRPr="00782E8C" w:rsidRDefault="00754D1C" w:rsidP="00754D1C">
            <w:pPr>
              <w:spacing w:line="240" w:lineRule="auto"/>
              <w:ind w:firstLine="0"/>
              <w:rPr>
                <w:sz w:val="24"/>
                <w:szCs w:val="24"/>
                <w:lang w:val="uk-UA"/>
              </w:rPr>
            </w:pPr>
            <w:r w:rsidRPr="00782E8C">
              <w:rPr>
                <w:sz w:val="24"/>
                <w:szCs w:val="24"/>
                <w:lang w:val="uk-UA"/>
              </w:rPr>
              <w:t>8</w:t>
            </w:r>
          </w:p>
        </w:tc>
        <w:tc>
          <w:tcPr>
            <w:tcW w:w="5130" w:type="dxa"/>
          </w:tcPr>
          <w:p w14:paraId="2CAC6796" w14:textId="03B56D03" w:rsidR="00754D1C" w:rsidRPr="00782E8C" w:rsidRDefault="00D5019E" w:rsidP="00754D1C">
            <w:pPr>
              <w:spacing w:line="240" w:lineRule="auto"/>
              <w:ind w:firstLine="0"/>
              <w:rPr>
                <w:sz w:val="24"/>
                <w:szCs w:val="24"/>
                <w:lang w:val="uk-UA"/>
              </w:rPr>
            </w:pPr>
            <w:r>
              <w:rPr>
                <w:sz w:val="24"/>
                <w:szCs w:val="24"/>
                <w:lang w:val="uk-UA"/>
              </w:rPr>
              <w:t>Отримати</w:t>
            </w:r>
            <w:r w:rsidR="00754D1C" w:rsidRPr="00782E8C">
              <w:rPr>
                <w:sz w:val="24"/>
                <w:szCs w:val="24"/>
                <w:lang w:val="uk-UA"/>
              </w:rPr>
              <w:t xml:space="preserve"> допуск до захисту </w:t>
            </w:r>
            <w:r>
              <w:rPr>
                <w:sz w:val="24"/>
                <w:szCs w:val="24"/>
                <w:lang w:val="uk-UA"/>
              </w:rPr>
              <w:t>ДР в ЕК</w:t>
            </w:r>
          </w:p>
        </w:tc>
        <w:tc>
          <w:tcPr>
            <w:tcW w:w="2410" w:type="dxa"/>
          </w:tcPr>
          <w:p w14:paraId="6D0EC360" w14:textId="48611107" w:rsidR="00754D1C" w:rsidRPr="00782E8C" w:rsidRDefault="00754D1C" w:rsidP="00754D1C">
            <w:pPr>
              <w:spacing w:line="240" w:lineRule="auto"/>
              <w:ind w:firstLine="0"/>
              <w:rPr>
                <w:sz w:val="24"/>
                <w:szCs w:val="24"/>
                <w:lang w:val="uk-UA"/>
              </w:rPr>
            </w:pPr>
            <w:r w:rsidRPr="00782E8C">
              <w:rPr>
                <w:sz w:val="24"/>
                <w:szCs w:val="24"/>
                <w:lang w:val="uk-UA"/>
              </w:rPr>
              <w:t xml:space="preserve">Згідно </w:t>
            </w:r>
            <w:r w:rsidR="00D5019E">
              <w:rPr>
                <w:sz w:val="24"/>
                <w:szCs w:val="24"/>
                <w:lang w:val="uk-UA"/>
              </w:rPr>
              <w:t>засіданню кафедри</w:t>
            </w:r>
          </w:p>
        </w:tc>
        <w:tc>
          <w:tcPr>
            <w:tcW w:w="1234" w:type="dxa"/>
          </w:tcPr>
          <w:p w14:paraId="6A6A3611" w14:textId="77777777" w:rsidR="00754D1C" w:rsidRPr="00782E8C" w:rsidRDefault="00754D1C" w:rsidP="00754D1C">
            <w:pPr>
              <w:spacing w:line="240" w:lineRule="auto"/>
              <w:ind w:firstLine="0"/>
              <w:rPr>
                <w:sz w:val="24"/>
                <w:szCs w:val="24"/>
                <w:lang w:val="uk-UA"/>
              </w:rPr>
            </w:pPr>
          </w:p>
        </w:tc>
      </w:tr>
      <w:tr w:rsidR="00754D1C" w:rsidRPr="00782E8C" w14:paraId="556D3726" w14:textId="77777777">
        <w:trPr>
          <w:trHeight w:val="20"/>
        </w:trPr>
        <w:tc>
          <w:tcPr>
            <w:tcW w:w="540" w:type="dxa"/>
          </w:tcPr>
          <w:p w14:paraId="7D53395C" w14:textId="7B0C4A63" w:rsidR="00754D1C" w:rsidRPr="00782E8C" w:rsidRDefault="00754D1C" w:rsidP="00754D1C">
            <w:pPr>
              <w:spacing w:line="240" w:lineRule="auto"/>
              <w:ind w:firstLine="0"/>
              <w:rPr>
                <w:sz w:val="24"/>
                <w:szCs w:val="24"/>
                <w:lang w:val="uk-UA"/>
              </w:rPr>
            </w:pPr>
            <w:r w:rsidRPr="00782E8C">
              <w:rPr>
                <w:sz w:val="24"/>
                <w:szCs w:val="24"/>
                <w:lang w:val="uk-UA"/>
              </w:rPr>
              <w:t>9</w:t>
            </w:r>
          </w:p>
        </w:tc>
        <w:tc>
          <w:tcPr>
            <w:tcW w:w="5130" w:type="dxa"/>
          </w:tcPr>
          <w:p w14:paraId="7CCC7016" w14:textId="77777777" w:rsidR="00754D1C" w:rsidRPr="00782E8C" w:rsidRDefault="00754D1C" w:rsidP="00754D1C">
            <w:pPr>
              <w:spacing w:line="240" w:lineRule="auto"/>
              <w:ind w:firstLine="0"/>
              <w:rPr>
                <w:sz w:val="24"/>
                <w:szCs w:val="24"/>
                <w:lang w:val="uk-UA"/>
              </w:rPr>
            </w:pPr>
            <w:r w:rsidRPr="00782E8C">
              <w:rPr>
                <w:sz w:val="24"/>
                <w:szCs w:val="24"/>
                <w:lang w:val="uk-UA"/>
              </w:rPr>
              <w:t>Подання ДР рецензенту. Отримання рецензії.</w:t>
            </w:r>
          </w:p>
        </w:tc>
        <w:tc>
          <w:tcPr>
            <w:tcW w:w="2410" w:type="dxa"/>
          </w:tcPr>
          <w:p w14:paraId="49F4EAF6" w14:textId="0DC0AB56" w:rsidR="00754D1C" w:rsidRPr="00782E8C" w:rsidRDefault="00624D7B" w:rsidP="00754D1C">
            <w:pPr>
              <w:spacing w:line="240" w:lineRule="auto"/>
              <w:ind w:firstLine="0"/>
              <w:rPr>
                <w:sz w:val="24"/>
                <w:szCs w:val="24"/>
                <w:lang w:val="uk-UA"/>
              </w:rPr>
            </w:pPr>
            <w:r>
              <w:rPr>
                <w:sz w:val="24"/>
                <w:szCs w:val="24"/>
                <w:lang w:val="uk-UA"/>
              </w:rPr>
              <w:t>Не пізніше 14.06.2024р.</w:t>
            </w:r>
          </w:p>
        </w:tc>
        <w:tc>
          <w:tcPr>
            <w:tcW w:w="1234" w:type="dxa"/>
          </w:tcPr>
          <w:p w14:paraId="53E6B9A8" w14:textId="77777777" w:rsidR="00754D1C" w:rsidRPr="00782E8C" w:rsidRDefault="00754D1C" w:rsidP="00754D1C">
            <w:pPr>
              <w:spacing w:line="240" w:lineRule="auto"/>
              <w:ind w:firstLine="0"/>
              <w:rPr>
                <w:sz w:val="24"/>
                <w:szCs w:val="24"/>
                <w:lang w:val="uk-UA"/>
              </w:rPr>
            </w:pPr>
          </w:p>
        </w:tc>
      </w:tr>
      <w:tr w:rsidR="00754D1C" w:rsidRPr="00782E8C" w14:paraId="2ADE8F38" w14:textId="77777777">
        <w:trPr>
          <w:trHeight w:val="20"/>
        </w:trPr>
        <w:tc>
          <w:tcPr>
            <w:tcW w:w="540" w:type="dxa"/>
          </w:tcPr>
          <w:p w14:paraId="59E993D4" w14:textId="78CF374D" w:rsidR="00754D1C" w:rsidRPr="00782E8C" w:rsidRDefault="00754D1C" w:rsidP="00754D1C">
            <w:pPr>
              <w:spacing w:line="240" w:lineRule="auto"/>
              <w:ind w:firstLine="0"/>
              <w:rPr>
                <w:sz w:val="24"/>
                <w:szCs w:val="24"/>
                <w:lang w:val="uk-UA"/>
              </w:rPr>
            </w:pPr>
            <w:r w:rsidRPr="00782E8C">
              <w:rPr>
                <w:sz w:val="24"/>
                <w:szCs w:val="24"/>
                <w:lang w:val="uk-UA"/>
              </w:rPr>
              <w:t>10</w:t>
            </w:r>
          </w:p>
        </w:tc>
        <w:tc>
          <w:tcPr>
            <w:tcW w:w="5130" w:type="dxa"/>
          </w:tcPr>
          <w:p w14:paraId="70D922D9" w14:textId="13F6A17B" w:rsidR="00754D1C" w:rsidRPr="00782E8C" w:rsidRDefault="00754D1C" w:rsidP="00754D1C">
            <w:pPr>
              <w:spacing w:line="240" w:lineRule="auto"/>
              <w:ind w:firstLine="0"/>
              <w:rPr>
                <w:sz w:val="24"/>
                <w:szCs w:val="24"/>
                <w:lang w:val="uk-UA"/>
              </w:rPr>
            </w:pPr>
            <w:r w:rsidRPr="00782E8C">
              <w:rPr>
                <w:sz w:val="24"/>
                <w:szCs w:val="24"/>
                <w:lang w:val="uk-UA"/>
              </w:rPr>
              <w:t>Подання пакету документів</w:t>
            </w:r>
            <w:r w:rsidR="00624D7B">
              <w:rPr>
                <w:sz w:val="24"/>
                <w:szCs w:val="24"/>
                <w:lang w:val="uk-UA"/>
              </w:rPr>
              <w:t xml:space="preserve"> в паперовому вигляді</w:t>
            </w:r>
            <w:r w:rsidRPr="00782E8C">
              <w:rPr>
                <w:sz w:val="24"/>
                <w:szCs w:val="24"/>
                <w:lang w:val="uk-UA"/>
              </w:rPr>
              <w:t xml:space="preserve"> по ДР та супровідних до неї документів </w:t>
            </w:r>
            <w:r w:rsidR="00624D7B">
              <w:rPr>
                <w:sz w:val="24"/>
                <w:szCs w:val="24"/>
                <w:lang w:val="uk-UA"/>
              </w:rPr>
              <w:t>на</w:t>
            </w:r>
            <w:r w:rsidRPr="00782E8C">
              <w:rPr>
                <w:sz w:val="24"/>
                <w:szCs w:val="24"/>
                <w:lang w:val="uk-UA"/>
              </w:rPr>
              <w:t xml:space="preserve"> захист в ЕК</w:t>
            </w:r>
            <w:r w:rsidRPr="00782E8C">
              <w:rPr>
                <w:sz w:val="24"/>
                <w:szCs w:val="24"/>
                <w:vertAlign w:val="superscript"/>
                <w:lang w:val="uk-UA"/>
              </w:rPr>
              <w:footnoteReference w:id="1"/>
            </w:r>
            <w:r w:rsidRPr="00782E8C">
              <w:rPr>
                <w:sz w:val="24"/>
                <w:szCs w:val="24"/>
                <w:lang w:val="uk-UA"/>
              </w:rPr>
              <w:t xml:space="preserve"> </w:t>
            </w:r>
          </w:p>
        </w:tc>
        <w:tc>
          <w:tcPr>
            <w:tcW w:w="2410" w:type="dxa"/>
          </w:tcPr>
          <w:p w14:paraId="551AE22E" w14:textId="2A0CD337" w:rsidR="00754D1C" w:rsidRPr="00782E8C" w:rsidRDefault="00624D7B" w:rsidP="00754D1C">
            <w:pPr>
              <w:spacing w:line="240" w:lineRule="auto"/>
              <w:ind w:firstLine="0"/>
              <w:rPr>
                <w:sz w:val="24"/>
                <w:szCs w:val="24"/>
                <w:lang w:val="uk-UA"/>
              </w:rPr>
            </w:pPr>
            <w:r>
              <w:rPr>
                <w:sz w:val="24"/>
                <w:szCs w:val="24"/>
                <w:lang w:val="uk-UA"/>
              </w:rPr>
              <w:t xml:space="preserve">Не пізніше </w:t>
            </w:r>
            <w:r w:rsidR="007453F6">
              <w:rPr>
                <w:sz w:val="24"/>
                <w:szCs w:val="24"/>
                <w:lang w:val="uk-UA"/>
              </w:rPr>
              <w:t>14.06.2024р.</w:t>
            </w:r>
          </w:p>
        </w:tc>
        <w:tc>
          <w:tcPr>
            <w:tcW w:w="1234" w:type="dxa"/>
          </w:tcPr>
          <w:p w14:paraId="0363E897" w14:textId="77777777" w:rsidR="00754D1C" w:rsidRPr="00782E8C" w:rsidRDefault="00754D1C" w:rsidP="00754D1C">
            <w:pPr>
              <w:spacing w:line="240" w:lineRule="auto"/>
              <w:ind w:firstLine="0"/>
              <w:rPr>
                <w:sz w:val="24"/>
                <w:szCs w:val="24"/>
                <w:lang w:val="uk-UA"/>
              </w:rPr>
            </w:pPr>
          </w:p>
        </w:tc>
      </w:tr>
      <w:tr w:rsidR="00754D1C" w:rsidRPr="00782E8C" w14:paraId="611F5F11" w14:textId="77777777">
        <w:trPr>
          <w:trHeight w:val="20"/>
        </w:trPr>
        <w:tc>
          <w:tcPr>
            <w:tcW w:w="540" w:type="dxa"/>
          </w:tcPr>
          <w:p w14:paraId="3729312F" w14:textId="732C2AAE" w:rsidR="00754D1C" w:rsidRPr="00782E8C" w:rsidRDefault="00754D1C" w:rsidP="00754D1C">
            <w:pPr>
              <w:spacing w:line="240" w:lineRule="auto"/>
              <w:ind w:firstLine="0"/>
              <w:rPr>
                <w:sz w:val="24"/>
                <w:szCs w:val="24"/>
                <w:lang w:val="uk-UA"/>
              </w:rPr>
            </w:pPr>
            <w:r w:rsidRPr="00782E8C">
              <w:rPr>
                <w:sz w:val="24"/>
                <w:szCs w:val="24"/>
                <w:lang w:val="uk-UA"/>
              </w:rPr>
              <w:t>11</w:t>
            </w:r>
          </w:p>
        </w:tc>
        <w:tc>
          <w:tcPr>
            <w:tcW w:w="5130" w:type="dxa"/>
          </w:tcPr>
          <w:p w14:paraId="4250A9BF" w14:textId="77777777" w:rsidR="00754D1C" w:rsidRPr="00782E8C" w:rsidRDefault="00754D1C" w:rsidP="00754D1C">
            <w:pPr>
              <w:spacing w:line="240" w:lineRule="auto"/>
              <w:ind w:firstLine="0"/>
              <w:rPr>
                <w:sz w:val="24"/>
                <w:szCs w:val="24"/>
                <w:lang w:val="uk-UA"/>
              </w:rPr>
            </w:pPr>
            <w:r w:rsidRPr="00782E8C">
              <w:rPr>
                <w:sz w:val="24"/>
                <w:szCs w:val="24"/>
                <w:lang w:val="uk-UA"/>
              </w:rPr>
              <w:t>Захист ДР в ЕК</w:t>
            </w:r>
          </w:p>
        </w:tc>
        <w:tc>
          <w:tcPr>
            <w:tcW w:w="2410" w:type="dxa"/>
          </w:tcPr>
          <w:p w14:paraId="2B8CDDC7" w14:textId="36926D59" w:rsidR="00754D1C" w:rsidRPr="00782E8C" w:rsidRDefault="007453F6" w:rsidP="00754D1C">
            <w:pPr>
              <w:spacing w:line="240" w:lineRule="auto"/>
              <w:ind w:firstLine="0"/>
              <w:rPr>
                <w:sz w:val="24"/>
                <w:szCs w:val="24"/>
                <w:lang w:val="uk-UA"/>
              </w:rPr>
            </w:pPr>
            <w:r>
              <w:rPr>
                <w:sz w:val="24"/>
                <w:szCs w:val="24"/>
                <w:lang w:val="uk-UA"/>
              </w:rPr>
              <w:t>17.06.2024р.-22.06.2024р.</w:t>
            </w:r>
          </w:p>
        </w:tc>
        <w:tc>
          <w:tcPr>
            <w:tcW w:w="1234" w:type="dxa"/>
          </w:tcPr>
          <w:p w14:paraId="5624E984" w14:textId="77777777" w:rsidR="00754D1C" w:rsidRPr="00782E8C" w:rsidRDefault="00754D1C" w:rsidP="00754D1C">
            <w:pPr>
              <w:spacing w:line="240" w:lineRule="auto"/>
              <w:ind w:firstLine="0"/>
              <w:rPr>
                <w:sz w:val="24"/>
                <w:szCs w:val="24"/>
                <w:lang w:val="uk-UA"/>
              </w:rPr>
            </w:pPr>
          </w:p>
        </w:tc>
      </w:tr>
    </w:tbl>
    <w:p w14:paraId="782D65EA" w14:textId="77777777" w:rsidR="00754D1C" w:rsidRPr="00782E8C" w:rsidRDefault="00754D1C" w:rsidP="00754D1C">
      <w:pPr>
        <w:spacing w:line="240" w:lineRule="auto"/>
        <w:ind w:firstLine="0"/>
        <w:jc w:val="center"/>
        <w:rPr>
          <w:rFonts w:cs="Times New Roman"/>
          <w:bCs/>
          <w:szCs w:val="28"/>
          <w:lang w:val="uk-UA"/>
        </w:rPr>
      </w:pPr>
    </w:p>
    <w:p w14:paraId="7E393AF1" w14:textId="77777777" w:rsidR="00A74D2C" w:rsidRPr="00782E8C" w:rsidRDefault="00A74D2C" w:rsidP="00A74D2C">
      <w:pPr>
        <w:spacing w:line="240" w:lineRule="auto"/>
        <w:ind w:firstLine="0"/>
        <w:rPr>
          <w:rFonts w:cs="Times New Roman"/>
          <w:szCs w:val="28"/>
          <w:lang w:val="uk-UA" w:eastAsia="ru-RU"/>
        </w:rPr>
      </w:pPr>
    </w:p>
    <w:p w14:paraId="1BD96677" w14:textId="7EA52223" w:rsidR="00C45048" w:rsidRPr="00782E8C" w:rsidRDefault="00A7120D" w:rsidP="00C45048">
      <w:pPr>
        <w:spacing w:line="240" w:lineRule="auto"/>
        <w:ind w:firstLine="0"/>
        <w:rPr>
          <w:rFonts w:cs="Times New Roman"/>
          <w:szCs w:val="28"/>
          <w:lang w:val="uk-UA" w:eastAsia="ru-RU"/>
        </w:rPr>
      </w:pPr>
      <w:r>
        <w:rPr>
          <w:noProof/>
        </w:rPr>
        <w:drawing>
          <wp:anchor distT="0" distB="0" distL="114300" distR="114300" simplePos="0" relativeHeight="251662336" behindDoc="0" locked="0" layoutInCell="1" allowOverlap="1" wp14:anchorId="5371AB1F" wp14:editId="1CE886EE">
            <wp:simplePos x="0" y="0"/>
            <wp:positionH relativeFrom="column">
              <wp:posOffset>2201545</wp:posOffset>
            </wp:positionH>
            <wp:positionV relativeFrom="paragraph">
              <wp:posOffset>125730</wp:posOffset>
            </wp:positionV>
            <wp:extent cx="495300" cy="247650"/>
            <wp:effectExtent l="0" t="0" r="0" b="0"/>
            <wp:wrapNone/>
            <wp:docPr id="17053213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95300" cy="247650"/>
                    </a:xfrm>
                    <a:prstGeom prst="rect">
                      <a:avLst/>
                    </a:prstGeom>
                    <a:noFill/>
                    <a:ln>
                      <a:noFill/>
                    </a:ln>
                  </pic:spPr>
                </pic:pic>
              </a:graphicData>
            </a:graphic>
            <wp14:sizeRelH relativeFrom="margin">
              <wp14:pctWidth>0</wp14:pctWidth>
            </wp14:sizeRelH>
            <wp14:sizeRelV relativeFrom="margin">
              <wp14:pctHeight>0</wp14:pctHeight>
            </wp14:sizeRelV>
          </wp:anchor>
        </w:drawing>
      </w:r>
    </w:p>
    <w:tbl>
      <w:tblPr>
        <w:tblW w:w="9747" w:type="dxa"/>
        <w:tblLayout w:type="fixed"/>
        <w:tblLook w:val="04A0" w:firstRow="1" w:lastRow="0" w:firstColumn="1" w:lastColumn="0" w:noHBand="0" w:noVBand="1"/>
      </w:tblPr>
      <w:tblGrid>
        <w:gridCol w:w="992"/>
        <w:gridCol w:w="1668"/>
        <w:gridCol w:w="2410"/>
        <w:gridCol w:w="425"/>
        <w:gridCol w:w="4252"/>
      </w:tblGrid>
      <w:tr w:rsidR="00C45048" w:rsidRPr="00782E8C" w14:paraId="4B515B6E" w14:textId="77777777">
        <w:tc>
          <w:tcPr>
            <w:tcW w:w="2660" w:type="dxa"/>
            <w:gridSpan w:val="2"/>
            <w:hideMark/>
          </w:tcPr>
          <w:p w14:paraId="7E3CB0CC" w14:textId="77777777" w:rsidR="00C45048" w:rsidRPr="00782E8C" w:rsidRDefault="00C45048">
            <w:pPr>
              <w:spacing w:line="240" w:lineRule="auto"/>
              <w:ind w:firstLine="0"/>
              <w:rPr>
                <w:rFonts w:cs="Times New Roman"/>
                <w:szCs w:val="28"/>
                <w:lang w:val="uk-UA" w:eastAsia="uk-UA"/>
              </w:rPr>
            </w:pPr>
            <w:r w:rsidRPr="00782E8C">
              <w:rPr>
                <w:rFonts w:cs="Times New Roman"/>
                <w:bCs/>
                <w:szCs w:val="28"/>
                <w:lang w:val="uk-UA" w:eastAsia="uk-UA"/>
              </w:rPr>
              <w:t>Студент</w:t>
            </w:r>
          </w:p>
        </w:tc>
        <w:tc>
          <w:tcPr>
            <w:tcW w:w="2410" w:type="dxa"/>
            <w:tcBorders>
              <w:top w:val="nil"/>
              <w:left w:val="nil"/>
              <w:bottom w:val="single" w:sz="4" w:space="0" w:color="auto"/>
              <w:right w:val="nil"/>
            </w:tcBorders>
          </w:tcPr>
          <w:p w14:paraId="79577A5E" w14:textId="77777777" w:rsidR="00C45048" w:rsidRPr="00782E8C" w:rsidRDefault="00C45048">
            <w:pPr>
              <w:spacing w:line="240" w:lineRule="auto"/>
              <w:ind w:firstLine="0"/>
              <w:rPr>
                <w:rFonts w:cs="Times New Roman"/>
                <w:szCs w:val="28"/>
                <w:lang w:val="uk-UA" w:eastAsia="uk-UA"/>
              </w:rPr>
            </w:pPr>
          </w:p>
        </w:tc>
        <w:tc>
          <w:tcPr>
            <w:tcW w:w="425" w:type="dxa"/>
          </w:tcPr>
          <w:p w14:paraId="2BFE5685" w14:textId="77777777" w:rsidR="00C45048" w:rsidRPr="00782E8C" w:rsidRDefault="00C45048">
            <w:pPr>
              <w:spacing w:line="240" w:lineRule="auto"/>
              <w:ind w:firstLine="0"/>
              <w:rPr>
                <w:rFonts w:cs="Times New Roman"/>
                <w:szCs w:val="28"/>
                <w:lang w:val="uk-UA" w:eastAsia="uk-UA"/>
              </w:rPr>
            </w:pPr>
          </w:p>
        </w:tc>
        <w:tc>
          <w:tcPr>
            <w:tcW w:w="4252" w:type="dxa"/>
            <w:tcBorders>
              <w:top w:val="nil"/>
              <w:left w:val="nil"/>
              <w:bottom w:val="single" w:sz="4" w:space="0" w:color="auto"/>
              <w:right w:val="nil"/>
            </w:tcBorders>
            <w:hideMark/>
          </w:tcPr>
          <w:p w14:paraId="5749F538" w14:textId="39DE887C" w:rsidR="00C45048" w:rsidRPr="00EA2887" w:rsidRDefault="004D5B3F">
            <w:pPr>
              <w:spacing w:line="240" w:lineRule="auto"/>
              <w:ind w:firstLine="0"/>
              <w:rPr>
                <w:rFonts w:cs="Times New Roman"/>
                <w:b/>
                <w:szCs w:val="28"/>
                <w:lang w:val="uk-UA" w:eastAsia="uk-UA"/>
              </w:rPr>
            </w:pPr>
            <w:r w:rsidRPr="00EA2887">
              <w:rPr>
                <w:rFonts w:cs="Times New Roman"/>
                <w:b/>
                <w:szCs w:val="28"/>
                <w:lang w:val="uk-UA" w:eastAsia="uk-UA"/>
              </w:rPr>
              <w:t>Ілля</w:t>
            </w:r>
            <w:r w:rsidR="00C45048" w:rsidRPr="00EA2887">
              <w:rPr>
                <w:rFonts w:cs="Times New Roman"/>
                <w:b/>
                <w:szCs w:val="28"/>
                <w:lang w:val="uk-UA" w:eastAsia="uk-UA"/>
              </w:rPr>
              <w:t xml:space="preserve"> </w:t>
            </w:r>
            <w:r w:rsidRPr="00EA2887">
              <w:rPr>
                <w:rFonts w:cs="Times New Roman"/>
                <w:b/>
                <w:szCs w:val="28"/>
                <w:lang w:val="uk-UA" w:eastAsia="uk-UA"/>
              </w:rPr>
              <w:t>БАЛАС</w:t>
            </w:r>
          </w:p>
        </w:tc>
      </w:tr>
      <w:tr w:rsidR="00C45048" w:rsidRPr="00782E8C" w14:paraId="41847F3F" w14:textId="77777777">
        <w:tc>
          <w:tcPr>
            <w:tcW w:w="2660" w:type="dxa"/>
            <w:gridSpan w:val="2"/>
          </w:tcPr>
          <w:p w14:paraId="0B2D6EFE" w14:textId="77777777" w:rsidR="00C45048" w:rsidRPr="00782E8C" w:rsidRDefault="00C45048">
            <w:pPr>
              <w:spacing w:line="240" w:lineRule="auto"/>
              <w:ind w:firstLine="0"/>
              <w:rPr>
                <w:rFonts w:cs="Times New Roman"/>
                <w:szCs w:val="28"/>
                <w:lang w:val="uk-UA" w:eastAsia="uk-UA"/>
              </w:rPr>
            </w:pPr>
          </w:p>
        </w:tc>
        <w:tc>
          <w:tcPr>
            <w:tcW w:w="2410" w:type="dxa"/>
            <w:tcBorders>
              <w:top w:val="single" w:sz="4" w:space="0" w:color="auto"/>
              <w:left w:val="nil"/>
              <w:bottom w:val="nil"/>
              <w:right w:val="nil"/>
            </w:tcBorders>
            <w:hideMark/>
          </w:tcPr>
          <w:p w14:paraId="6907CC8E" w14:textId="77777777" w:rsidR="00C45048" w:rsidRPr="00782E8C" w:rsidRDefault="00C45048">
            <w:pPr>
              <w:spacing w:line="240" w:lineRule="auto"/>
              <w:ind w:firstLine="0"/>
              <w:jc w:val="center"/>
              <w:rPr>
                <w:rFonts w:cs="Times New Roman"/>
                <w:szCs w:val="28"/>
                <w:lang w:val="uk-UA" w:eastAsia="uk-UA"/>
              </w:rPr>
            </w:pPr>
            <w:r w:rsidRPr="00782E8C">
              <w:rPr>
                <w:rFonts w:cs="Times New Roman"/>
                <w:bCs/>
                <w:szCs w:val="28"/>
                <w:vertAlign w:val="superscript"/>
                <w:lang w:val="uk-UA" w:eastAsia="uk-UA"/>
              </w:rPr>
              <w:t>(підпис)</w:t>
            </w:r>
          </w:p>
        </w:tc>
        <w:tc>
          <w:tcPr>
            <w:tcW w:w="425" w:type="dxa"/>
          </w:tcPr>
          <w:p w14:paraId="6B3F4BF5" w14:textId="77777777" w:rsidR="00C45048" w:rsidRPr="00782E8C" w:rsidRDefault="00C45048">
            <w:pPr>
              <w:spacing w:line="240" w:lineRule="auto"/>
              <w:ind w:firstLine="0"/>
              <w:rPr>
                <w:rFonts w:cs="Times New Roman"/>
                <w:szCs w:val="28"/>
                <w:lang w:val="uk-UA" w:eastAsia="uk-UA"/>
              </w:rPr>
            </w:pPr>
          </w:p>
        </w:tc>
        <w:tc>
          <w:tcPr>
            <w:tcW w:w="4252" w:type="dxa"/>
            <w:tcBorders>
              <w:top w:val="single" w:sz="4" w:space="0" w:color="auto"/>
              <w:left w:val="nil"/>
              <w:bottom w:val="nil"/>
              <w:right w:val="nil"/>
            </w:tcBorders>
            <w:hideMark/>
          </w:tcPr>
          <w:p w14:paraId="7651F72D" w14:textId="77777777" w:rsidR="00C45048" w:rsidRPr="00EA2887" w:rsidRDefault="00C45048">
            <w:pPr>
              <w:tabs>
                <w:tab w:val="left" w:pos="3969"/>
                <w:tab w:val="left" w:pos="6663"/>
                <w:tab w:val="right" w:pos="8931"/>
              </w:tabs>
              <w:spacing w:line="240" w:lineRule="auto"/>
              <w:ind w:firstLine="0"/>
              <w:jc w:val="center"/>
              <w:rPr>
                <w:rFonts w:cs="Times New Roman"/>
                <w:szCs w:val="28"/>
                <w:lang w:val="uk-UA" w:eastAsia="uk-UA"/>
              </w:rPr>
            </w:pPr>
            <w:r w:rsidRPr="00EA2887">
              <w:rPr>
                <w:rFonts w:cs="Times New Roman"/>
                <w:bCs/>
                <w:szCs w:val="28"/>
                <w:vertAlign w:val="superscript"/>
                <w:lang w:val="uk-UA" w:eastAsia="uk-UA"/>
              </w:rPr>
              <w:t xml:space="preserve">(ім’я, </w:t>
            </w:r>
            <w:r w:rsidRPr="00EA2887">
              <w:rPr>
                <w:rFonts w:cs="Times New Roman"/>
                <w:bCs/>
                <w:caps/>
                <w:szCs w:val="28"/>
                <w:vertAlign w:val="superscript"/>
                <w:lang w:val="uk-UA" w:eastAsia="uk-UA"/>
              </w:rPr>
              <w:t>прізвище</w:t>
            </w:r>
            <w:r w:rsidRPr="00EA2887">
              <w:rPr>
                <w:rFonts w:cs="Times New Roman"/>
                <w:bCs/>
                <w:szCs w:val="28"/>
                <w:vertAlign w:val="superscript"/>
                <w:lang w:val="uk-UA" w:eastAsia="uk-UA"/>
              </w:rPr>
              <w:t>)</w:t>
            </w:r>
          </w:p>
        </w:tc>
      </w:tr>
      <w:tr w:rsidR="00C45048" w:rsidRPr="00782E8C" w14:paraId="3E16BCCC" w14:textId="77777777">
        <w:tc>
          <w:tcPr>
            <w:tcW w:w="2660" w:type="dxa"/>
            <w:gridSpan w:val="2"/>
          </w:tcPr>
          <w:p w14:paraId="13125E25" w14:textId="17098197" w:rsidR="00C45048" w:rsidRPr="00782E8C" w:rsidRDefault="00754D1C">
            <w:pPr>
              <w:spacing w:line="240" w:lineRule="auto"/>
              <w:ind w:firstLine="0"/>
              <w:rPr>
                <w:rFonts w:cs="Times New Roman"/>
                <w:szCs w:val="28"/>
                <w:lang w:val="uk-UA" w:eastAsia="uk-UA"/>
              </w:rPr>
            </w:pPr>
            <w:r w:rsidRPr="00782E8C">
              <w:rPr>
                <w:rFonts w:cs="Times New Roman"/>
                <w:bCs/>
                <w:szCs w:val="28"/>
                <w:lang w:val="uk-UA" w:eastAsia="uk-UA"/>
              </w:rPr>
              <w:t>Керівник ДР</w:t>
            </w:r>
            <w:r w:rsidR="00C45048" w:rsidRPr="00782E8C">
              <w:rPr>
                <w:rFonts w:cs="Times New Roman"/>
                <w:bCs/>
                <w:szCs w:val="28"/>
                <w:lang w:val="uk-UA" w:eastAsia="uk-UA"/>
              </w:rPr>
              <w:t xml:space="preserve"> </w:t>
            </w:r>
          </w:p>
        </w:tc>
        <w:tc>
          <w:tcPr>
            <w:tcW w:w="2410" w:type="dxa"/>
            <w:tcBorders>
              <w:top w:val="nil"/>
              <w:left w:val="nil"/>
              <w:bottom w:val="single" w:sz="4" w:space="0" w:color="auto"/>
              <w:right w:val="nil"/>
            </w:tcBorders>
          </w:tcPr>
          <w:p w14:paraId="42B26524" w14:textId="77777777" w:rsidR="00C45048" w:rsidRPr="00782E8C" w:rsidRDefault="00C45048">
            <w:pPr>
              <w:spacing w:line="240" w:lineRule="auto"/>
              <w:ind w:firstLine="0"/>
              <w:rPr>
                <w:rFonts w:cs="Times New Roman"/>
                <w:szCs w:val="28"/>
                <w:lang w:val="uk-UA" w:eastAsia="uk-UA"/>
              </w:rPr>
            </w:pPr>
          </w:p>
        </w:tc>
        <w:tc>
          <w:tcPr>
            <w:tcW w:w="425" w:type="dxa"/>
          </w:tcPr>
          <w:p w14:paraId="50DEFCA7" w14:textId="77777777" w:rsidR="00C45048" w:rsidRPr="00782E8C" w:rsidRDefault="00C45048">
            <w:pPr>
              <w:spacing w:line="240" w:lineRule="auto"/>
              <w:ind w:firstLine="0"/>
              <w:rPr>
                <w:rFonts w:cs="Times New Roman"/>
                <w:szCs w:val="28"/>
                <w:lang w:val="uk-UA" w:eastAsia="uk-UA"/>
              </w:rPr>
            </w:pPr>
          </w:p>
        </w:tc>
        <w:tc>
          <w:tcPr>
            <w:tcW w:w="4252" w:type="dxa"/>
            <w:tcBorders>
              <w:top w:val="nil"/>
              <w:left w:val="nil"/>
              <w:bottom w:val="single" w:sz="4" w:space="0" w:color="auto"/>
              <w:right w:val="nil"/>
            </w:tcBorders>
            <w:hideMark/>
          </w:tcPr>
          <w:p w14:paraId="158F860F" w14:textId="2205C44C" w:rsidR="00C45048" w:rsidRPr="00EA2887" w:rsidRDefault="007453F6">
            <w:pPr>
              <w:spacing w:line="240" w:lineRule="auto"/>
              <w:ind w:firstLine="0"/>
              <w:rPr>
                <w:rFonts w:cs="Times New Roman"/>
                <w:b/>
                <w:szCs w:val="28"/>
                <w:lang w:val="uk-UA" w:eastAsia="uk-UA"/>
              </w:rPr>
            </w:pPr>
            <w:r w:rsidRPr="00EA2887">
              <w:rPr>
                <w:rFonts w:cs="Times New Roman"/>
                <w:b/>
                <w:szCs w:val="28"/>
                <w:lang w:val="uk-UA" w:eastAsia="uk-UA"/>
              </w:rPr>
              <w:t>Євген НАСТЕНКО</w:t>
            </w:r>
            <w:r w:rsidR="00C45048" w:rsidRPr="00EA2887">
              <w:rPr>
                <w:rFonts w:cs="Times New Roman"/>
                <w:b/>
                <w:caps/>
                <w:szCs w:val="28"/>
                <w:lang w:val="uk-UA" w:eastAsia="uk-UA"/>
              </w:rPr>
              <w:t xml:space="preserve"> </w:t>
            </w:r>
          </w:p>
        </w:tc>
      </w:tr>
      <w:tr w:rsidR="00C45048" w:rsidRPr="00782E8C" w14:paraId="701188D8" w14:textId="77777777">
        <w:tc>
          <w:tcPr>
            <w:tcW w:w="992" w:type="dxa"/>
          </w:tcPr>
          <w:p w14:paraId="0955C5AA" w14:textId="77777777" w:rsidR="00C45048" w:rsidRPr="00782E8C" w:rsidRDefault="00C45048">
            <w:pPr>
              <w:spacing w:line="240" w:lineRule="auto"/>
              <w:ind w:firstLine="0"/>
              <w:rPr>
                <w:rFonts w:cs="Times New Roman"/>
                <w:szCs w:val="28"/>
                <w:lang w:val="uk-UA" w:eastAsia="uk-UA"/>
              </w:rPr>
            </w:pPr>
          </w:p>
        </w:tc>
        <w:tc>
          <w:tcPr>
            <w:tcW w:w="1668" w:type="dxa"/>
          </w:tcPr>
          <w:p w14:paraId="3A8CBF49" w14:textId="77777777" w:rsidR="00C45048" w:rsidRPr="00782E8C" w:rsidRDefault="00C45048">
            <w:pPr>
              <w:spacing w:line="240" w:lineRule="auto"/>
              <w:ind w:firstLine="0"/>
              <w:rPr>
                <w:rFonts w:cs="Times New Roman"/>
                <w:szCs w:val="28"/>
                <w:lang w:val="uk-UA" w:eastAsia="uk-UA"/>
              </w:rPr>
            </w:pPr>
          </w:p>
        </w:tc>
        <w:tc>
          <w:tcPr>
            <w:tcW w:w="2410" w:type="dxa"/>
          </w:tcPr>
          <w:p w14:paraId="449313A8" w14:textId="77777777" w:rsidR="00C45048" w:rsidRPr="00782E8C" w:rsidRDefault="00C45048">
            <w:pPr>
              <w:spacing w:line="240" w:lineRule="auto"/>
              <w:ind w:firstLine="0"/>
              <w:jc w:val="center"/>
              <w:rPr>
                <w:rFonts w:cs="Times New Roman"/>
                <w:szCs w:val="28"/>
                <w:lang w:val="uk-UA" w:eastAsia="uk-UA"/>
              </w:rPr>
            </w:pPr>
            <w:r w:rsidRPr="00782E8C">
              <w:rPr>
                <w:rFonts w:cs="Times New Roman"/>
                <w:bCs/>
                <w:szCs w:val="28"/>
                <w:vertAlign w:val="superscript"/>
                <w:lang w:val="uk-UA" w:eastAsia="uk-UA"/>
              </w:rPr>
              <w:t>(підпис)</w:t>
            </w:r>
          </w:p>
        </w:tc>
        <w:tc>
          <w:tcPr>
            <w:tcW w:w="425" w:type="dxa"/>
          </w:tcPr>
          <w:p w14:paraId="59660074" w14:textId="77777777" w:rsidR="00C45048" w:rsidRPr="00782E8C" w:rsidRDefault="00C45048">
            <w:pPr>
              <w:spacing w:line="240" w:lineRule="auto"/>
              <w:ind w:firstLine="0"/>
              <w:rPr>
                <w:rFonts w:cs="Times New Roman"/>
                <w:szCs w:val="28"/>
                <w:lang w:val="uk-UA" w:eastAsia="uk-UA"/>
              </w:rPr>
            </w:pPr>
          </w:p>
        </w:tc>
        <w:tc>
          <w:tcPr>
            <w:tcW w:w="4252" w:type="dxa"/>
            <w:tcBorders>
              <w:top w:val="single" w:sz="4" w:space="0" w:color="auto"/>
              <w:left w:val="nil"/>
              <w:bottom w:val="nil"/>
              <w:right w:val="nil"/>
            </w:tcBorders>
            <w:hideMark/>
          </w:tcPr>
          <w:p w14:paraId="392C359D" w14:textId="77777777" w:rsidR="00C45048" w:rsidRPr="00782E8C" w:rsidRDefault="00C45048">
            <w:pPr>
              <w:tabs>
                <w:tab w:val="left" w:pos="3969"/>
                <w:tab w:val="left" w:pos="6663"/>
                <w:tab w:val="right" w:pos="8931"/>
              </w:tabs>
              <w:spacing w:line="240" w:lineRule="auto"/>
              <w:ind w:firstLine="0"/>
              <w:jc w:val="center"/>
              <w:rPr>
                <w:rFonts w:cs="Times New Roman"/>
                <w:szCs w:val="28"/>
                <w:lang w:val="uk-UA" w:eastAsia="uk-UA"/>
              </w:rPr>
            </w:pPr>
            <w:r w:rsidRPr="00782E8C">
              <w:rPr>
                <w:rFonts w:cs="Times New Roman"/>
                <w:bCs/>
                <w:szCs w:val="28"/>
                <w:vertAlign w:val="superscript"/>
                <w:lang w:val="uk-UA" w:eastAsia="uk-UA"/>
              </w:rPr>
              <w:t xml:space="preserve">(ім’я, </w:t>
            </w:r>
            <w:r w:rsidRPr="00782E8C">
              <w:rPr>
                <w:rFonts w:cs="Times New Roman"/>
                <w:bCs/>
                <w:caps/>
                <w:szCs w:val="28"/>
                <w:vertAlign w:val="superscript"/>
                <w:lang w:val="uk-UA" w:eastAsia="uk-UA"/>
              </w:rPr>
              <w:t>прізвище</w:t>
            </w:r>
            <w:r w:rsidRPr="00782E8C">
              <w:rPr>
                <w:rFonts w:cs="Times New Roman"/>
                <w:bCs/>
                <w:szCs w:val="28"/>
                <w:vertAlign w:val="superscript"/>
                <w:lang w:val="uk-UA" w:eastAsia="uk-UA"/>
              </w:rPr>
              <w:t>)</w:t>
            </w:r>
          </w:p>
        </w:tc>
      </w:tr>
    </w:tbl>
    <w:p w14:paraId="53E3A98B" w14:textId="41D71A86" w:rsidR="00C45048" w:rsidRPr="00782E8C" w:rsidRDefault="00C45048" w:rsidP="00A74D2C">
      <w:pPr>
        <w:spacing w:line="240" w:lineRule="auto"/>
        <w:ind w:firstLine="0"/>
        <w:rPr>
          <w:rFonts w:cs="Times New Roman"/>
          <w:szCs w:val="28"/>
          <w:lang w:val="uk-UA" w:eastAsia="ru-RU"/>
        </w:rPr>
      </w:pPr>
    </w:p>
    <w:tbl>
      <w:tblPr>
        <w:tblW w:w="9747" w:type="dxa"/>
        <w:tblLayout w:type="fixed"/>
        <w:tblLook w:val="04A0" w:firstRow="1" w:lastRow="0" w:firstColumn="1" w:lastColumn="0" w:noHBand="0" w:noVBand="1"/>
      </w:tblPr>
      <w:tblGrid>
        <w:gridCol w:w="992"/>
        <w:gridCol w:w="1668"/>
        <w:gridCol w:w="2410"/>
        <w:gridCol w:w="425"/>
        <w:gridCol w:w="4252"/>
      </w:tblGrid>
      <w:tr w:rsidR="00C45048" w:rsidRPr="00782E8C" w14:paraId="1B8FCE9B" w14:textId="77777777">
        <w:tc>
          <w:tcPr>
            <w:tcW w:w="2660" w:type="dxa"/>
            <w:gridSpan w:val="2"/>
          </w:tcPr>
          <w:p w14:paraId="2D1B7C49" w14:textId="539C919A" w:rsidR="00C45048" w:rsidRPr="00782E8C" w:rsidRDefault="00C45048">
            <w:pPr>
              <w:spacing w:line="240" w:lineRule="auto"/>
              <w:ind w:firstLine="0"/>
              <w:rPr>
                <w:rFonts w:cs="Times New Roman"/>
                <w:szCs w:val="28"/>
                <w:lang w:val="uk-UA" w:eastAsia="uk-UA"/>
              </w:rPr>
            </w:pPr>
            <w:r w:rsidRPr="00782E8C">
              <w:rPr>
                <w:rFonts w:cs="Times New Roman"/>
                <w:bCs/>
                <w:szCs w:val="28"/>
                <w:lang w:val="uk-UA" w:eastAsia="uk-UA"/>
              </w:rPr>
              <w:t xml:space="preserve">Нормоконтролер </w:t>
            </w:r>
          </w:p>
        </w:tc>
        <w:tc>
          <w:tcPr>
            <w:tcW w:w="2410" w:type="dxa"/>
            <w:tcBorders>
              <w:top w:val="nil"/>
              <w:left w:val="nil"/>
              <w:bottom w:val="single" w:sz="4" w:space="0" w:color="auto"/>
              <w:right w:val="nil"/>
            </w:tcBorders>
          </w:tcPr>
          <w:p w14:paraId="127BCBB9" w14:textId="77777777" w:rsidR="00C45048" w:rsidRPr="00782E8C" w:rsidRDefault="00C45048">
            <w:pPr>
              <w:spacing w:line="240" w:lineRule="auto"/>
              <w:ind w:firstLine="0"/>
              <w:rPr>
                <w:rFonts w:cs="Times New Roman"/>
                <w:szCs w:val="28"/>
                <w:lang w:val="uk-UA" w:eastAsia="uk-UA"/>
              </w:rPr>
            </w:pPr>
          </w:p>
        </w:tc>
        <w:tc>
          <w:tcPr>
            <w:tcW w:w="425" w:type="dxa"/>
          </w:tcPr>
          <w:p w14:paraId="32432B76" w14:textId="77777777" w:rsidR="00C45048" w:rsidRPr="00782E8C" w:rsidRDefault="00C45048">
            <w:pPr>
              <w:spacing w:line="240" w:lineRule="auto"/>
              <w:ind w:firstLine="0"/>
              <w:rPr>
                <w:rFonts w:cs="Times New Roman"/>
                <w:szCs w:val="28"/>
                <w:lang w:val="uk-UA" w:eastAsia="uk-UA"/>
              </w:rPr>
            </w:pPr>
          </w:p>
        </w:tc>
        <w:tc>
          <w:tcPr>
            <w:tcW w:w="4252" w:type="dxa"/>
            <w:tcBorders>
              <w:top w:val="nil"/>
              <w:left w:val="nil"/>
              <w:bottom w:val="single" w:sz="4" w:space="0" w:color="auto"/>
              <w:right w:val="nil"/>
            </w:tcBorders>
            <w:hideMark/>
          </w:tcPr>
          <w:p w14:paraId="55E70AA2" w14:textId="08E22C38" w:rsidR="00C45048" w:rsidRPr="007453F6" w:rsidRDefault="007453F6">
            <w:pPr>
              <w:spacing w:line="240" w:lineRule="auto"/>
              <w:ind w:firstLine="0"/>
              <w:rPr>
                <w:rFonts w:cs="Times New Roman"/>
                <w:b/>
                <w:szCs w:val="28"/>
                <w:lang w:val="uk-UA" w:eastAsia="uk-UA"/>
              </w:rPr>
            </w:pPr>
            <w:r>
              <w:rPr>
                <w:rFonts w:cs="Times New Roman"/>
                <w:b/>
                <w:szCs w:val="28"/>
                <w:lang w:val="uk-UA" w:eastAsia="uk-UA"/>
              </w:rPr>
              <w:t>Галина КОРНІЄНКО</w:t>
            </w:r>
            <w:r w:rsidR="00C45048" w:rsidRPr="007453F6">
              <w:rPr>
                <w:rFonts w:cs="Times New Roman"/>
                <w:b/>
                <w:caps/>
                <w:szCs w:val="28"/>
                <w:lang w:val="uk-UA" w:eastAsia="uk-UA"/>
              </w:rPr>
              <w:t xml:space="preserve"> </w:t>
            </w:r>
          </w:p>
        </w:tc>
      </w:tr>
      <w:tr w:rsidR="00C45048" w:rsidRPr="00782E8C" w14:paraId="4EE5427A" w14:textId="77777777">
        <w:tc>
          <w:tcPr>
            <w:tcW w:w="992" w:type="dxa"/>
          </w:tcPr>
          <w:p w14:paraId="76F5DD68" w14:textId="77777777" w:rsidR="00C45048" w:rsidRPr="00782E8C" w:rsidRDefault="00C45048">
            <w:pPr>
              <w:spacing w:line="240" w:lineRule="auto"/>
              <w:ind w:firstLine="0"/>
              <w:rPr>
                <w:rFonts w:cs="Times New Roman"/>
                <w:szCs w:val="28"/>
                <w:lang w:val="uk-UA" w:eastAsia="uk-UA"/>
              </w:rPr>
            </w:pPr>
          </w:p>
        </w:tc>
        <w:tc>
          <w:tcPr>
            <w:tcW w:w="1668" w:type="dxa"/>
          </w:tcPr>
          <w:p w14:paraId="513BDB76" w14:textId="77777777" w:rsidR="00C45048" w:rsidRPr="00782E8C" w:rsidRDefault="00C45048">
            <w:pPr>
              <w:spacing w:line="240" w:lineRule="auto"/>
              <w:ind w:firstLine="0"/>
              <w:rPr>
                <w:rFonts w:cs="Times New Roman"/>
                <w:szCs w:val="28"/>
                <w:lang w:val="uk-UA" w:eastAsia="uk-UA"/>
              </w:rPr>
            </w:pPr>
          </w:p>
        </w:tc>
        <w:tc>
          <w:tcPr>
            <w:tcW w:w="2410" w:type="dxa"/>
          </w:tcPr>
          <w:p w14:paraId="005F214D" w14:textId="77777777" w:rsidR="00C45048" w:rsidRPr="00782E8C" w:rsidRDefault="00C45048">
            <w:pPr>
              <w:spacing w:line="240" w:lineRule="auto"/>
              <w:ind w:firstLine="0"/>
              <w:jc w:val="center"/>
              <w:rPr>
                <w:rFonts w:cs="Times New Roman"/>
                <w:szCs w:val="28"/>
                <w:lang w:val="uk-UA" w:eastAsia="uk-UA"/>
              </w:rPr>
            </w:pPr>
            <w:r w:rsidRPr="00782E8C">
              <w:rPr>
                <w:rFonts w:cs="Times New Roman"/>
                <w:bCs/>
                <w:szCs w:val="28"/>
                <w:vertAlign w:val="superscript"/>
                <w:lang w:val="uk-UA" w:eastAsia="uk-UA"/>
              </w:rPr>
              <w:t>(підпис)</w:t>
            </w:r>
          </w:p>
        </w:tc>
        <w:tc>
          <w:tcPr>
            <w:tcW w:w="425" w:type="dxa"/>
          </w:tcPr>
          <w:p w14:paraId="5C8D3BDF" w14:textId="77777777" w:rsidR="00C45048" w:rsidRPr="00782E8C" w:rsidRDefault="00C45048">
            <w:pPr>
              <w:spacing w:line="240" w:lineRule="auto"/>
              <w:ind w:firstLine="0"/>
              <w:rPr>
                <w:rFonts w:cs="Times New Roman"/>
                <w:szCs w:val="28"/>
                <w:lang w:val="uk-UA" w:eastAsia="uk-UA"/>
              </w:rPr>
            </w:pPr>
          </w:p>
        </w:tc>
        <w:tc>
          <w:tcPr>
            <w:tcW w:w="4252" w:type="dxa"/>
            <w:tcBorders>
              <w:top w:val="single" w:sz="4" w:space="0" w:color="auto"/>
              <w:left w:val="nil"/>
              <w:bottom w:val="nil"/>
              <w:right w:val="nil"/>
            </w:tcBorders>
            <w:hideMark/>
          </w:tcPr>
          <w:p w14:paraId="313EBCFF" w14:textId="77777777" w:rsidR="00C45048" w:rsidRPr="00782E8C" w:rsidRDefault="00C45048">
            <w:pPr>
              <w:tabs>
                <w:tab w:val="left" w:pos="3969"/>
                <w:tab w:val="left" w:pos="6663"/>
                <w:tab w:val="right" w:pos="8931"/>
              </w:tabs>
              <w:spacing w:line="240" w:lineRule="auto"/>
              <w:ind w:firstLine="0"/>
              <w:jc w:val="center"/>
              <w:rPr>
                <w:rFonts w:cs="Times New Roman"/>
                <w:szCs w:val="28"/>
                <w:lang w:val="uk-UA" w:eastAsia="uk-UA"/>
              </w:rPr>
            </w:pPr>
            <w:r w:rsidRPr="00782E8C">
              <w:rPr>
                <w:rFonts w:cs="Times New Roman"/>
                <w:bCs/>
                <w:szCs w:val="28"/>
                <w:vertAlign w:val="superscript"/>
                <w:lang w:val="uk-UA" w:eastAsia="uk-UA"/>
              </w:rPr>
              <w:t xml:space="preserve">(ім’я, </w:t>
            </w:r>
            <w:r w:rsidRPr="00782E8C">
              <w:rPr>
                <w:rFonts w:cs="Times New Roman"/>
                <w:bCs/>
                <w:caps/>
                <w:szCs w:val="28"/>
                <w:vertAlign w:val="superscript"/>
                <w:lang w:val="uk-UA" w:eastAsia="uk-UA"/>
              </w:rPr>
              <w:t>прізвище</w:t>
            </w:r>
            <w:r w:rsidRPr="00782E8C">
              <w:rPr>
                <w:rFonts w:cs="Times New Roman"/>
                <w:bCs/>
                <w:szCs w:val="28"/>
                <w:vertAlign w:val="superscript"/>
                <w:lang w:val="uk-UA" w:eastAsia="uk-UA"/>
              </w:rPr>
              <w:t>)</w:t>
            </w:r>
          </w:p>
        </w:tc>
      </w:tr>
    </w:tbl>
    <w:p w14:paraId="47411494" w14:textId="7352FA72" w:rsidR="009A1E9C" w:rsidRPr="00782E8C" w:rsidRDefault="009A1E9C">
      <w:pPr>
        <w:rPr>
          <w:lang w:val="uk-UA"/>
        </w:rPr>
        <w:sectPr w:rsidR="009A1E9C" w:rsidRPr="00782E8C" w:rsidSect="00205353">
          <w:pgSz w:w="11907" w:h="16840" w:code="9"/>
          <w:pgMar w:top="568" w:right="850" w:bottom="568" w:left="1701" w:header="709" w:footer="709" w:gutter="0"/>
          <w:cols w:space="708"/>
          <w:docGrid w:linePitch="381"/>
        </w:sectPr>
      </w:pPr>
    </w:p>
    <w:p w14:paraId="70663B62" w14:textId="6295A786" w:rsidR="00AB2E6A" w:rsidRPr="00782E8C" w:rsidRDefault="00CF36D1" w:rsidP="0007310D">
      <w:pPr>
        <w:jc w:val="center"/>
        <w:rPr>
          <w:b/>
          <w:bCs/>
          <w:lang w:val="uk-UA"/>
        </w:rPr>
      </w:pPr>
      <w:r w:rsidRPr="00782E8C">
        <w:rPr>
          <w:b/>
          <w:bCs/>
          <w:lang w:val="uk-UA"/>
        </w:rPr>
        <w:lastRenderedPageBreak/>
        <w:t>АНОТАЦІЯ</w:t>
      </w:r>
    </w:p>
    <w:p w14:paraId="3D9EFB27" w14:textId="77777777" w:rsidR="0007310D" w:rsidRPr="00782E8C" w:rsidRDefault="0007310D" w:rsidP="0007310D">
      <w:pPr>
        <w:rPr>
          <w:lang w:val="uk-UA"/>
        </w:rPr>
      </w:pPr>
    </w:p>
    <w:p w14:paraId="166D901B" w14:textId="3FF71759" w:rsidR="00CF36D1" w:rsidRPr="00782E8C" w:rsidRDefault="00CF36D1" w:rsidP="007C6A64">
      <w:pPr>
        <w:rPr>
          <w:lang w:val="uk-UA"/>
        </w:rPr>
      </w:pPr>
      <w:r w:rsidRPr="00782E8C">
        <w:rPr>
          <w:lang w:val="uk-UA"/>
        </w:rPr>
        <w:t>Дипломна робота за темою «</w:t>
      </w:r>
      <w:r w:rsidR="00724000" w:rsidRPr="00A47F92">
        <w:rPr>
          <w:lang w:val="uk-UA"/>
        </w:rPr>
        <w:t>Програмне забезпечення для прогнозу виживання пацієнтів з цирозом печінки</w:t>
      </w:r>
      <w:r w:rsidRPr="00782E8C">
        <w:rPr>
          <w:lang w:val="uk-UA"/>
        </w:rPr>
        <w:t xml:space="preserve">» виконана студентом кафедри біомедичної кібернетики </w:t>
      </w:r>
      <w:r w:rsidRPr="00A47F92">
        <w:rPr>
          <w:lang w:val="uk-UA"/>
        </w:rPr>
        <w:t xml:space="preserve">ФБМІ </w:t>
      </w:r>
      <w:r w:rsidR="00B63A17" w:rsidRPr="00A47F92">
        <w:rPr>
          <w:i/>
          <w:lang w:val="uk-UA"/>
        </w:rPr>
        <w:t xml:space="preserve">Баласом Іллею </w:t>
      </w:r>
      <w:r w:rsidR="005A5211" w:rsidRPr="00A47F92">
        <w:rPr>
          <w:i/>
          <w:lang w:val="uk-UA"/>
        </w:rPr>
        <w:t>Ігоровичем</w:t>
      </w:r>
      <w:r w:rsidRPr="00782E8C">
        <w:rPr>
          <w:i/>
          <w:color w:val="FF0000"/>
          <w:lang w:val="uk-UA"/>
        </w:rPr>
        <w:t xml:space="preserve"> </w:t>
      </w:r>
      <w:r w:rsidRPr="00782E8C">
        <w:rPr>
          <w:i/>
          <w:lang w:val="uk-UA"/>
        </w:rPr>
        <w:t>зі спеціальності 122</w:t>
      </w:r>
      <w:r w:rsidR="002A439A">
        <w:rPr>
          <w:i/>
          <w:lang w:val="uk-UA"/>
        </w:rPr>
        <w:t> </w:t>
      </w:r>
      <w:r w:rsidRPr="00782E8C">
        <w:rPr>
          <w:i/>
          <w:lang w:val="uk-UA"/>
        </w:rPr>
        <w:t xml:space="preserve">«Комп’ютерні науки» за освітньо-професійною програмою «Комп’ютерні технології в біології та медицині» та </w:t>
      </w:r>
      <w:r w:rsidRPr="00782E8C">
        <w:rPr>
          <w:lang w:val="uk-UA"/>
        </w:rPr>
        <w:t xml:space="preserve">складається зі: вступу; </w:t>
      </w:r>
      <w:r w:rsidR="008754A4" w:rsidRPr="008754A4">
        <w:rPr>
          <w:lang w:val="uk-UA"/>
        </w:rPr>
        <w:t>3</w:t>
      </w:r>
      <w:r w:rsidRPr="00782E8C">
        <w:rPr>
          <w:lang w:val="uk-UA"/>
        </w:rPr>
        <w:t xml:space="preserve"> розділів </w:t>
      </w:r>
      <w:bookmarkStart w:id="0" w:name="_Hlk167749823"/>
      <w:r w:rsidRPr="00782E8C">
        <w:rPr>
          <w:lang w:val="uk-UA"/>
        </w:rPr>
        <w:t>(</w:t>
      </w:r>
      <w:r w:rsidR="008F607E" w:rsidRPr="008F607E">
        <w:rPr>
          <w:i/>
          <w:iCs/>
          <w:lang w:val="uk-UA"/>
        </w:rPr>
        <w:t>«</w:t>
      </w:r>
      <w:r w:rsidR="000A49F6" w:rsidRPr="000A49F6">
        <w:rPr>
          <w:i/>
          <w:iCs/>
          <w:lang w:val="uk-UA"/>
        </w:rPr>
        <w:t>Аналітичний огляд проблематики прогнозування виживання пацієнтів з цирозом печінки</w:t>
      </w:r>
      <w:r w:rsidR="00733A42" w:rsidRPr="000A49F6">
        <w:rPr>
          <w:i/>
          <w:lang w:val="uk-UA"/>
        </w:rPr>
        <w:t xml:space="preserve">», </w:t>
      </w:r>
      <w:r w:rsidR="004D3BAB">
        <w:rPr>
          <w:i/>
          <w:lang w:val="uk-UA"/>
        </w:rPr>
        <w:t>«</w:t>
      </w:r>
      <w:r w:rsidR="000A49F6" w:rsidRPr="000A49F6">
        <w:rPr>
          <w:i/>
          <w:lang w:val="uk-UA"/>
        </w:rPr>
        <w:t>Використовувані матеріали і методи для прогнозування виживання пацієнтів з цирозом печінки</w:t>
      </w:r>
      <w:r w:rsidR="00733A42" w:rsidRPr="000A49F6">
        <w:rPr>
          <w:i/>
          <w:lang w:val="uk-UA"/>
        </w:rPr>
        <w:t>», «</w:t>
      </w:r>
      <w:r w:rsidR="000A49F6" w:rsidRPr="000A49F6">
        <w:rPr>
          <w:i/>
          <w:lang w:val="uk-UA"/>
        </w:rPr>
        <w:t>Програмна реалізація застосунку для аналізу та прогнозування</w:t>
      </w:r>
      <w:r w:rsidR="00A32032">
        <w:rPr>
          <w:i/>
          <w:lang w:val="uk-UA"/>
        </w:rPr>
        <w:t>»</w:t>
      </w:r>
      <w:r w:rsidRPr="008F607E">
        <w:rPr>
          <w:i/>
          <w:lang w:val="uk-UA"/>
        </w:rPr>
        <w:t>)</w:t>
      </w:r>
      <w:r w:rsidRPr="008F607E">
        <w:rPr>
          <w:lang w:val="uk-UA"/>
        </w:rPr>
        <w:t>,</w:t>
      </w:r>
      <w:bookmarkEnd w:id="0"/>
      <w:r w:rsidRPr="008F607E">
        <w:rPr>
          <w:lang w:val="uk-UA"/>
        </w:rPr>
        <w:t xml:space="preserve"> </w:t>
      </w:r>
      <w:r w:rsidRPr="00782E8C">
        <w:rPr>
          <w:lang w:val="uk-UA"/>
        </w:rPr>
        <w:t xml:space="preserve">висновків до кожного з цих розділів; загальних висновків; списку використаних джерел, який налічує </w:t>
      </w:r>
      <w:r w:rsidR="00A32032" w:rsidRPr="00A32032">
        <w:rPr>
          <w:lang w:val="uk-UA"/>
        </w:rPr>
        <w:t>3</w:t>
      </w:r>
      <w:r w:rsidR="00B76AB7">
        <w:t>6</w:t>
      </w:r>
      <w:r w:rsidRPr="00782E8C">
        <w:rPr>
          <w:lang w:val="uk-UA"/>
        </w:rPr>
        <w:t xml:space="preserve"> джерел. Загальний обсяг роботи </w:t>
      </w:r>
      <w:r w:rsidR="00464974" w:rsidRPr="00950F60">
        <w:rPr>
          <w:lang w:val="ru-RU"/>
        </w:rPr>
        <w:t>51</w:t>
      </w:r>
      <w:r w:rsidRPr="00782E8C">
        <w:rPr>
          <w:lang w:val="uk-UA"/>
        </w:rPr>
        <w:t xml:space="preserve"> сторін</w:t>
      </w:r>
      <w:r w:rsidR="00984DD4">
        <w:rPr>
          <w:lang w:val="uk-UA"/>
        </w:rPr>
        <w:t>к</w:t>
      </w:r>
      <w:r w:rsidR="00403299">
        <w:rPr>
          <w:lang w:val="uk-UA"/>
        </w:rPr>
        <w:t>а</w:t>
      </w:r>
      <w:r w:rsidRPr="00782E8C">
        <w:rPr>
          <w:lang w:val="uk-UA"/>
        </w:rPr>
        <w:t>.</w:t>
      </w:r>
    </w:p>
    <w:p w14:paraId="043E17D5" w14:textId="62F91980" w:rsidR="00CF36D1" w:rsidRPr="00782E8C" w:rsidRDefault="00CF36D1" w:rsidP="007C6A64">
      <w:pPr>
        <w:rPr>
          <w:lang w:val="uk-UA"/>
        </w:rPr>
      </w:pPr>
      <w:r w:rsidRPr="00782E8C">
        <w:rPr>
          <w:b/>
          <w:i/>
          <w:lang w:val="uk-UA"/>
        </w:rPr>
        <w:t>Актуальність теми</w:t>
      </w:r>
      <w:r w:rsidRPr="00782E8C">
        <w:rPr>
          <w:b/>
          <w:lang w:val="uk-UA"/>
        </w:rPr>
        <w:t>.</w:t>
      </w:r>
      <w:r w:rsidRPr="00782E8C">
        <w:rPr>
          <w:lang w:val="uk-UA"/>
        </w:rPr>
        <w:t xml:space="preserve"> </w:t>
      </w:r>
      <w:r w:rsidR="001225D1" w:rsidRPr="001225D1">
        <w:rPr>
          <w:lang w:val="uk-UA"/>
        </w:rPr>
        <w:t xml:space="preserve">Цироз печінки </w:t>
      </w:r>
      <w:r w:rsidR="001225D1">
        <w:rPr>
          <w:lang w:val="uk-UA"/>
        </w:rPr>
        <w:t xml:space="preserve">це </w:t>
      </w:r>
      <w:r w:rsidR="001225D1" w:rsidRPr="001225D1">
        <w:rPr>
          <w:lang w:val="uk-UA"/>
        </w:rPr>
        <w:t xml:space="preserve">важке хронічне захворювання, що характеризується необоротними змінами у печінкових тканинах, що ведуть до дисфункції органу та таких ускладнень. Зазвичай, цироз слугує останнім етапом </w:t>
      </w:r>
      <w:proofErr w:type="spellStart"/>
      <w:r w:rsidR="001225D1" w:rsidRPr="001225D1">
        <w:rPr>
          <w:lang w:val="uk-UA"/>
        </w:rPr>
        <w:t>хвороб</w:t>
      </w:r>
      <w:proofErr w:type="spellEnd"/>
      <w:r w:rsidR="001225D1" w:rsidRPr="001225D1">
        <w:rPr>
          <w:lang w:val="uk-UA"/>
        </w:rPr>
        <w:t xml:space="preserve"> печінки, у тому числі спричинених вірусними гепатитами чи алкоголізмом. З огляду на збільшення захворюваності та високий рівень смертності серед хворих, </w:t>
      </w:r>
      <w:proofErr w:type="spellStart"/>
      <w:r w:rsidR="001225D1" w:rsidRPr="001225D1">
        <w:rPr>
          <w:lang w:val="uk-UA"/>
        </w:rPr>
        <w:t>життєво</w:t>
      </w:r>
      <w:proofErr w:type="spellEnd"/>
      <w:r w:rsidR="001225D1" w:rsidRPr="001225D1">
        <w:rPr>
          <w:lang w:val="uk-UA"/>
        </w:rPr>
        <w:t xml:space="preserve"> важливим є розроблення надійних методів прогнозування виживання, аби покращити якість медичних послуг та збільшити шанси пацієнтів на виживання.</w:t>
      </w:r>
    </w:p>
    <w:p w14:paraId="5D24E672" w14:textId="77777777" w:rsidR="00CF36D1" w:rsidRPr="00782E8C" w:rsidRDefault="00CF36D1" w:rsidP="007C6A64">
      <w:pPr>
        <w:rPr>
          <w:lang w:val="uk-UA"/>
        </w:rPr>
      </w:pPr>
      <w:r w:rsidRPr="00782E8C">
        <w:rPr>
          <w:b/>
          <w:i/>
          <w:lang w:val="uk-UA"/>
        </w:rPr>
        <w:t>Мета і завдання роботи</w:t>
      </w:r>
      <w:r w:rsidRPr="00782E8C">
        <w:rPr>
          <w:b/>
          <w:lang w:val="uk-UA"/>
        </w:rPr>
        <w:t>.</w:t>
      </w:r>
      <w:r w:rsidRPr="00782E8C">
        <w:rPr>
          <w:lang w:val="uk-UA"/>
        </w:rPr>
        <w:t xml:space="preserve"> </w:t>
      </w:r>
    </w:p>
    <w:p w14:paraId="096CE2D5" w14:textId="0C508385" w:rsidR="00FE6ABD" w:rsidRPr="00FE6ABD" w:rsidRDefault="00CF36D1" w:rsidP="007C6A64">
      <w:pPr>
        <w:rPr>
          <w:lang w:val="uk-UA"/>
        </w:rPr>
      </w:pPr>
      <w:r w:rsidRPr="00782E8C">
        <w:rPr>
          <w:i/>
          <w:lang w:val="uk-UA"/>
        </w:rPr>
        <w:t xml:space="preserve">Метою </w:t>
      </w:r>
      <w:r w:rsidRPr="00782E8C">
        <w:rPr>
          <w:lang w:val="uk-UA"/>
        </w:rPr>
        <w:t>роботи</w:t>
      </w:r>
      <w:r w:rsidR="00FE6ABD" w:rsidRPr="00FE6ABD">
        <w:rPr>
          <w:lang w:val="uk-UA"/>
        </w:rPr>
        <w:t xml:space="preserve"> є поліпшення процесу аналізу даних пацієнтів з цирозом печінки лікарями та медичними працівниками. Це сприятиме прийняттю більш обґрунтованих рішень та розробці індивідуалізованих планів лікування. У результаті, це призведе до підвищення якості медичної допомоги, зниження ризику ускладнень та поліпшення виживаності пацієнтів. Впровадження таких інноваційних методів аналізу та прогнозування дозволить оптимізувати використання медичних ресурсів, підвищити ефективність лікувальних заходів та сприяти розвитку медичних досліджень у сфері гепатології.</w:t>
      </w:r>
    </w:p>
    <w:p w14:paraId="647B4724" w14:textId="77777777" w:rsidR="00CF36D1" w:rsidRPr="00782E8C" w:rsidRDefault="00CF36D1" w:rsidP="007C6A64">
      <w:pPr>
        <w:rPr>
          <w:lang w:val="uk-UA"/>
        </w:rPr>
      </w:pPr>
      <w:r w:rsidRPr="00782E8C">
        <w:rPr>
          <w:lang w:val="uk-UA"/>
        </w:rPr>
        <w:t xml:space="preserve">Її досягнення передбачає вирішення наступних </w:t>
      </w:r>
      <w:r w:rsidRPr="00782E8C">
        <w:rPr>
          <w:i/>
          <w:lang w:val="uk-UA"/>
        </w:rPr>
        <w:t>завдань</w:t>
      </w:r>
      <w:r w:rsidRPr="00782E8C">
        <w:rPr>
          <w:lang w:val="uk-UA"/>
        </w:rPr>
        <w:t xml:space="preserve">: </w:t>
      </w:r>
    </w:p>
    <w:p w14:paraId="3CB21C1F" w14:textId="39221861" w:rsidR="00FE6ABD" w:rsidRPr="00FE6ABD" w:rsidRDefault="00FE6ABD" w:rsidP="007C6A64">
      <w:pPr>
        <w:rPr>
          <w:lang w:val="uk-UA"/>
        </w:rPr>
      </w:pPr>
      <w:r w:rsidRPr="00FE6ABD">
        <w:rPr>
          <w:lang w:val="uk-UA"/>
        </w:rPr>
        <w:lastRenderedPageBreak/>
        <w:t>1.</w:t>
      </w:r>
      <w:r w:rsidRPr="00FE6ABD">
        <w:rPr>
          <w:lang w:val="uk-UA"/>
        </w:rPr>
        <w:tab/>
        <w:t>Прове</w:t>
      </w:r>
      <w:r>
        <w:rPr>
          <w:lang w:val="uk-UA"/>
        </w:rPr>
        <w:t>дення</w:t>
      </w:r>
      <w:r w:rsidRPr="00FE6ABD">
        <w:rPr>
          <w:lang w:val="uk-UA"/>
        </w:rPr>
        <w:t xml:space="preserve"> аналіз</w:t>
      </w:r>
      <w:r>
        <w:rPr>
          <w:lang w:val="uk-UA"/>
        </w:rPr>
        <w:t>у</w:t>
      </w:r>
      <w:r w:rsidRPr="00FE6ABD">
        <w:rPr>
          <w:lang w:val="uk-UA"/>
        </w:rPr>
        <w:t xml:space="preserve"> існуючих методів прогнозування виживання пацієнтів з цирозом печінки.</w:t>
      </w:r>
    </w:p>
    <w:p w14:paraId="17EDB3A5" w14:textId="5ED1D049" w:rsidR="00FE6ABD" w:rsidRPr="00FE6ABD" w:rsidRDefault="00FE6ABD" w:rsidP="007C6A64">
      <w:pPr>
        <w:rPr>
          <w:lang w:val="uk-UA"/>
        </w:rPr>
      </w:pPr>
      <w:r w:rsidRPr="00FE6ABD">
        <w:rPr>
          <w:lang w:val="uk-UA"/>
        </w:rPr>
        <w:t>2.</w:t>
      </w:r>
      <w:r w:rsidRPr="00FE6ABD">
        <w:rPr>
          <w:lang w:val="uk-UA"/>
        </w:rPr>
        <w:tab/>
        <w:t>Підгот</w:t>
      </w:r>
      <w:r w:rsidR="0036765A">
        <w:rPr>
          <w:lang w:val="uk-UA"/>
        </w:rPr>
        <w:t>овка</w:t>
      </w:r>
      <w:r w:rsidRPr="00FE6ABD">
        <w:rPr>
          <w:lang w:val="uk-UA"/>
        </w:rPr>
        <w:t xml:space="preserve"> дан</w:t>
      </w:r>
      <w:r w:rsidR="0036765A">
        <w:rPr>
          <w:lang w:val="uk-UA"/>
        </w:rPr>
        <w:t>их</w:t>
      </w:r>
      <w:r w:rsidRPr="00FE6ABD">
        <w:rPr>
          <w:lang w:val="uk-UA"/>
        </w:rPr>
        <w:t xml:space="preserve"> пацієнтів для навчання моделей машинного навчання.</w:t>
      </w:r>
    </w:p>
    <w:p w14:paraId="15118760" w14:textId="1528D3A5" w:rsidR="00FE6ABD" w:rsidRPr="00FE6ABD" w:rsidRDefault="00FE6ABD" w:rsidP="007C6A64">
      <w:pPr>
        <w:rPr>
          <w:lang w:val="uk-UA"/>
        </w:rPr>
      </w:pPr>
      <w:r w:rsidRPr="00FE6ABD">
        <w:rPr>
          <w:lang w:val="uk-UA"/>
        </w:rPr>
        <w:t>3.</w:t>
      </w:r>
      <w:r w:rsidRPr="00FE6ABD">
        <w:rPr>
          <w:lang w:val="uk-UA"/>
        </w:rPr>
        <w:tab/>
        <w:t>Розроб</w:t>
      </w:r>
      <w:r w:rsidR="0036765A">
        <w:rPr>
          <w:lang w:val="uk-UA"/>
        </w:rPr>
        <w:t>ка</w:t>
      </w:r>
      <w:r w:rsidRPr="00FE6ABD">
        <w:rPr>
          <w:lang w:val="uk-UA"/>
        </w:rPr>
        <w:t xml:space="preserve"> та впровад</w:t>
      </w:r>
      <w:r w:rsidR="0036765A">
        <w:rPr>
          <w:lang w:val="uk-UA"/>
        </w:rPr>
        <w:t>ження</w:t>
      </w:r>
      <w:r w:rsidRPr="00FE6ABD">
        <w:rPr>
          <w:lang w:val="uk-UA"/>
        </w:rPr>
        <w:t xml:space="preserve"> модель алгоритму градієнтного бустингу (підсилювання) для прогнозування виживання.</w:t>
      </w:r>
    </w:p>
    <w:p w14:paraId="5C833DD2" w14:textId="298D0B7E" w:rsidR="00FE6ABD" w:rsidRPr="00FE6ABD" w:rsidRDefault="00FE6ABD" w:rsidP="007C6A64">
      <w:pPr>
        <w:rPr>
          <w:lang w:val="uk-UA"/>
        </w:rPr>
      </w:pPr>
      <w:r w:rsidRPr="00FE6ABD">
        <w:rPr>
          <w:lang w:val="uk-UA"/>
        </w:rPr>
        <w:t>4.</w:t>
      </w:r>
      <w:r w:rsidRPr="00FE6ABD">
        <w:rPr>
          <w:lang w:val="uk-UA"/>
        </w:rPr>
        <w:tab/>
        <w:t>Прове</w:t>
      </w:r>
      <w:r w:rsidR="0036765A">
        <w:rPr>
          <w:lang w:val="uk-UA"/>
        </w:rPr>
        <w:t>дення</w:t>
      </w:r>
      <w:r w:rsidRPr="00FE6ABD">
        <w:rPr>
          <w:lang w:val="uk-UA"/>
        </w:rPr>
        <w:t xml:space="preserve"> тестування та оцінк</w:t>
      </w:r>
      <w:r w:rsidR="0036765A">
        <w:rPr>
          <w:lang w:val="uk-UA"/>
        </w:rPr>
        <w:t>а</w:t>
      </w:r>
      <w:r w:rsidRPr="00FE6ABD">
        <w:rPr>
          <w:lang w:val="uk-UA"/>
        </w:rPr>
        <w:t xml:space="preserve"> точності розробленої моделі.</w:t>
      </w:r>
    </w:p>
    <w:p w14:paraId="5E26A82E" w14:textId="3D45ECA5" w:rsidR="005D459E" w:rsidRPr="004345D2" w:rsidRDefault="00FE6ABD" w:rsidP="004345D2">
      <w:pPr>
        <w:rPr>
          <w:lang w:val="uk-UA"/>
        </w:rPr>
      </w:pPr>
      <w:r w:rsidRPr="00FE6ABD">
        <w:rPr>
          <w:lang w:val="uk-UA"/>
        </w:rPr>
        <w:t>5.</w:t>
      </w:r>
      <w:r w:rsidRPr="00FE6ABD">
        <w:rPr>
          <w:lang w:val="uk-UA"/>
        </w:rPr>
        <w:tab/>
        <w:t>Розроб</w:t>
      </w:r>
      <w:r w:rsidR="0036765A">
        <w:rPr>
          <w:lang w:val="uk-UA"/>
        </w:rPr>
        <w:t>ка</w:t>
      </w:r>
      <w:r w:rsidRPr="00FE6ABD">
        <w:rPr>
          <w:lang w:val="uk-UA"/>
        </w:rPr>
        <w:t xml:space="preserve"> інтерфейс користувача для інтеграції системи прогнозування в медичну практику.</w:t>
      </w:r>
    </w:p>
    <w:p w14:paraId="22D29709" w14:textId="0FA593E0" w:rsidR="00CF36D1" w:rsidRPr="00782E8C" w:rsidRDefault="00CF36D1" w:rsidP="007C6A64">
      <w:pPr>
        <w:rPr>
          <w:lang w:val="uk-UA"/>
        </w:rPr>
      </w:pPr>
      <w:r w:rsidRPr="00782E8C">
        <w:rPr>
          <w:b/>
          <w:i/>
          <w:lang w:val="uk-UA"/>
        </w:rPr>
        <w:t>Використані методи</w:t>
      </w:r>
      <w:r w:rsidRPr="00782E8C">
        <w:rPr>
          <w:lang w:val="uk-UA"/>
        </w:rPr>
        <w:t xml:space="preserve">. </w:t>
      </w:r>
      <w:r w:rsidR="004E6143">
        <w:rPr>
          <w:lang w:val="uk-UA"/>
        </w:rPr>
        <w:t xml:space="preserve">Мова програмування </w:t>
      </w:r>
      <w:r w:rsidR="004E6143">
        <w:t>Python</w:t>
      </w:r>
      <w:r w:rsidR="004E6143" w:rsidRPr="004844DA">
        <w:rPr>
          <w:lang w:val="uk-UA"/>
        </w:rPr>
        <w:t xml:space="preserve">, </w:t>
      </w:r>
      <w:r w:rsidR="004E6143">
        <w:rPr>
          <w:lang w:val="uk-UA"/>
        </w:rPr>
        <w:t xml:space="preserve">алгоритм градієнтного бустингу </w:t>
      </w:r>
      <w:r w:rsidR="004E6143">
        <w:t>XGBoost</w:t>
      </w:r>
      <w:r w:rsidR="004E6143" w:rsidRPr="004844DA">
        <w:rPr>
          <w:lang w:val="uk-UA"/>
        </w:rPr>
        <w:t xml:space="preserve">, </w:t>
      </w:r>
      <w:r w:rsidR="00963BA6">
        <w:rPr>
          <w:lang w:val="uk-UA"/>
        </w:rPr>
        <w:t xml:space="preserve">фреймворк розробки інтерфейсу </w:t>
      </w:r>
      <w:r w:rsidR="00963BA6">
        <w:t>Streamlit</w:t>
      </w:r>
      <w:r w:rsidRPr="00782E8C">
        <w:rPr>
          <w:lang w:val="uk-UA"/>
        </w:rPr>
        <w:t>.</w:t>
      </w:r>
    </w:p>
    <w:p w14:paraId="19D02161" w14:textId="23B262D1" w:rsidR="00F41279" w:rsidRDefault="00CF36D1" w:rsidP="00F41279">
      <w:pPr>
        <w:rPr>
          <w:lang w:val="uk-UA"/>
        </w:rPr>
      </w:pPr>
      <w:r w:rsidRPr="00782E8C">
        <w:rPr>
          <w:b/>
          <w:i/>
          <w:lang w:val="uk-UA"/>
        </w:rPr>
        <w:t>Отримані результати.</w:t>
      </w:r>
      <w:r w:rsidR="003A096D" w:rsidRPr="004844DA">
        <w:rPr>
          <w:lang w:val="ru-RU"/>
        </w:rPr>
        <w:t xml:space="preserve"> </w:t>
      </w:r>
      <w:r w:rsidR="00F41279" w:rsidRPr="00F41279">
        <w:rPr>
          <w:lang w:val="uk-UA"/>
        </w:rPr>
        <w:t>Робота була виконана в рамках ініціативної наукової роботи кафедри біомедичної кібернетики (БМК) НДР д/р №</w:t>
      </w:r>
      <w:r w:rsidR="00126B80">
        <w:rPr>
          <w:lang w:val="uk-UA"/>
        </w:rPr>
        <w:t> </w:t>
      </w:r>
      <w:r w:rsidR="00F41279" w:rsidRPr="00F41279">
        <w:rPr>
          <w:lang w:val="uk-UA"/>
        </w:rPr>
        <w:t>0123U100866 «Методи та моделі ідентифікації станів об’єктів в задачах прийняття медичних рішень» (зареєстровано 06-02-2023).</w:t>
      </w:r>
    </w:p>
    <w:p w14:paraId="5626A79D" w14:textId="29909EAA" w:rsidR="00EB7742" w:rsidRPr="00CF597A" w:rsidRDefault="00EB7742" w:rsidP="00F41279">
      <w:pPr>
        <w:rPr>
          <w:lang w:val="uk-UA"/>
        </w:rPr>
      </w:pPr>
      <w:r w:rsidRPr="00EB7742">
        <w:rPr>
          <w:lang w:val="uk-UA"/>
        </w:rPr>
        <w:t>У роботі використовуються реальні дані, отримані з відкритого джерела</w:t>
      </w:r>
      <w:r>
        <w:rPr>
          <w:lang w:val="uk-UA"/>
        </w:rPr>
        <w:t xml:space="preserve">, розміщені на платформі </w:t>
      </w:r>
      <w:r>
        <w:t>Kaggle</w:t>
      </w:r>
      <w:r w:rsidRPr="00EB7742">
        <w:rPr>
          <w:lang w:val="uk-UA"/>
        </w:rPr>
        <w:t>. Зокрема, для аналізу та моделювання використовувалася база даних під назвою "</w:t>
      </w:r>
      <w:proofErr w:type="spellStart"/>
      <w:r w:rsidRPr="00EB7742">
        <w:rPr>
          <w:lang w:val="uk-UA"/>
        </w:rPr>
        <w:t>Cirrhosis</w:t>
      </w:r>
      <w:proofErr w:type="spellEnd"/>
      <w:r w:rsidRPr="00EB7742">
        <w:rPr>
          <w:lang w:val="uk-UA"/>
        </w:rPr>
        <w:t xml:space="preserve"> </w:t>
      </w:r>
      <w:proofErr w:type="spellStart"/>
      <w:r w:rsidRPr="00EB7742">
        <w:rPr>
          <w:lang w:val="uk-UA"/>
        </w:rPr>
        <w:t>Patient</w:t>
      </w:r>
      <w:proofErr w:type="spellEnd"/>
      <w:r w:rsidRPr="00EB7742">
        <w:rPr>
          <w:lang w:val="uk-UA"/>
        </w:rPr>
        <w:t xml:space="preserve"> </w:t>
      </w:r>
      <w:proofErr w:type="spellStart"/>
      <w:r w:rsidRPr="00EB7742">
        <w:rPr>
          <w:lang w:val="uk-UA"/>
        </w:rPr>
        <w:t>Survival</w:t>
      </w:r>
      <w:proofErr w:type="spellEnd"/>
      <w:r w:rsidRPr="00EB7742">
        <w:rPr>
          <w:lang w:val="uk-UA"/>
        </w:rPr>
        <w:t xml:space="preserve"> </w:t>
      </w:r>
      <w:proofErr w:type="spellStart"/>
      <w:r w:rsidRPr="00EB7742">
        <w:rPr>
          <w:lang w:val="uk-UA"/>
        </w:rPr>
        <w:t>Prediction</w:t>
      </w:r>
      <w:proofErr w:type="spellEnd"/>
      <w:r w:rsidRPr="00EB7742">
        <w:rPr>
          <w:lang w:val="uk-UA"/>
        </w:rPr>
        <w:t xml:space="preserve"> </w:t>
      </w:r>
      <w:proofErr w:type="spellStart"/>
      <w:r w:rsidRPr="00EB7742">
        <w:rPr>
          <w:lang w:val="uk-UA"/>
        </w:rPr>
        <w:t>Dataset</w:t>
      </w:r>
      <w:proofErr w:type="spellEnd"/>
      <w:r w:rsidRPr="00EB7742">
        <w:rPr>
          <w:lang w:val="uk-UA"/>
        </w:rPr>
        <w:t>" (українською: "Набір даних для прогнозування виживання пацієнтів з цирозом")</w:t>
      </w:r>
      <w:r w:rsidR="00371C11">
        <w:t xml:space="preserve"> [34]</w:t>
      </w:r>
      <w:r w:rsidRPr="00EB7742">
        <w:rPr>
          <w:lang w:val="uk-UA"/>
        </w:rPr>
        <w:t>.</w:t>
      </w:r>
    </w:p>
    <w:p w14:paraId="03F8FD07" w14:textId="609D3717" w:rsidR="00CF36D1" w:rsidRDefault="00F60FE6" w:rsidP="007C6A64">
      <w:pPr>
        <w:rPr>
          <w:bCs/>
          <w:iCs/>
        </w:rPr>
      </w:pPr>
      <w:r>
        <w:rPr>
          <w:bCs/>
          <w:iCs/>
          <w:lang w:val="uk-UA"/>
        </w:rPr>
        <w:t>Розроблено</w:t>
      </w:r>
      <w:r w:rsidR="003A096D" w:rsidRPr="003A096D">
        <w:rPr>
          <w:bCs/>
          <w:iCs/>
          <w:lang w:val="uk-UA"/>
        </w:rPr>
        <w:t xml:space="preserve"> програмне забезпечення для прогнозування виживаності пацієнтів з цирозом печінки. Ретельна обробка даних забезпечила точність прогнозів, а використання </w:t>
      </w:r>
      <w:r w:rsidR="005A1F4D">
        <w:rPr>
          <w:bCs/>
          <w:iCs/>
          <w:lang w:val="uk-UA"/>
        </w:rPr>
        <w:t>сучасних алгоритмів машинного навчання забезпечило</w:t>
      </w:r>
      <w:r w:rsidR="003A096D" w:rsidRPr="003A096D">
        <w:rPr>
          <w:bCs/>
          <w:iCs/>
          <w:lang w:val="uk-UA"/>
        </w:rPr>
        <w:t xml:space="preserve"> ефективність системи. Інтерактивний інтерфейс спростив використання програми. </w:t>
      </w:r>
    </w:p>
    <w:p w14:paraId="09D3F945" w14:textId="06BB6DBB" w:rsidR="00CF36D1" w:rsidRPr="004F1044" w:rsidRDefault="00CF36D1" w:rsidP="007C6A64">
      <w:pPr>
        <w:rPr>
          <w:color w:val="000000"/>
          <w:highlight w:val="yellow"/>
          <w:lang w:val="uk-UA"/>
        </w:rPr>
      </w:pPr>
      <w:r w:rsidRPr="00782E8C">
        <w:rPr>
          <w:b/>
          <w:i/>
          <w:color w:val="000000"/>
          <w:lang w:val="uk-UA"/>
        </w:rPr>
        <w:t>Ключові слова</w:t>
      </w:r>
      <w:r w:rsidRPr="00782E8C">
        <w:rPr>
          <w:b/>
          <w:color w:val="000000"/>
          <w:lang w:val="uk-UA"/>
        </w:rPr>
        <w:t>.</w:t>
      </w:r>
      <w:r w:rsidRPr="00782E8C">
        <w:rPr>
          <w:color w:val="000000"/>
          <w:lang w:val="uk-UA"/>
        </w:rPr>
        <w:t xml:space="preserve"> </w:t>
      </w:r>
      <w:r w:rsidR="007A7BD2">
        <w:rPr>
          <w:color w:val="000000"/>
          <w:lang w:val="uk-UA"/>
        </w:rPr>
        <w:t xml:space="preserve">Цироз, модель, прогнозування, виживання, </w:t>
      </w:r>
      <w:r w:rsidR="001E7176">
        <w:rPr>
          <w:color w:val="000000"/>
          <w:lang w:val="uk-UA"/>
        </w:rPr>
        <w:t>печінка</w:t>
      </w:r>
      <w:r w:rsidRPr="00782E8C">
        <w:rPr>
          <w:color w:val="000000"/>
          <w:lang w:val="uk-UA"/>
        </w:rPr>
        <w:t>.</w:t>
      </w:r>
    </w:p>
    <w:p w14:paraId="5B70A6F8" w14:textId="77777777" w:rsidR="00CF36D1" w:rsidRPr="00782E8C" w:rsidRDefault="00CF36D1" w:rsidP="007C6A64">
      <w:pPr>
        <w:rPr>
          <w:lang w:val="uk-UA"/>
        </w:rPr>
      </w:pPr>
      <w:r w:rsidRPr="00782E8C">
        <w:rPr>
          <w:b/>
          <w:i/>
          <w:lang w:val="uk-UA"/>
        </w:rPr>
        <w:t>Бібліографічний опис ДР</w:t>
      </w:r>
    </w:p>
    <w:p w14:paraId="63D7BA1D" w14:textId="2895ACC5" w:rsidR="00CF36D1" w:rsidRPr="00782E8C" w:rsidRDefault="00532325" w:rsidP="007C6A64">
      <w:pPr>
        <w:rPr>
          <w:lang w:val="uk-UA"/>
        </w:rPr>
      </w:pPr>
      <w:r>
        <w:rPr>
          <w:lang w:val="uk-UA"/>
        </w:rPr>
        <w:t>Балас</w:t>
      </w:r>
      <w:r w:rsidR="00CF36D1" w:rsidRPr="00782E8C">
        <w:rPr>
          <w:lang w:val="uk-UA"/>
        </w:rPr>
        <w:t xml:space="preserve"> </w:t>
      </w:r>
      <w:r>
        <w:rPr>
          <w:lang w:val="uk-UA"/>
        </w:rPr>
        <w:t>І</w:t>
      </w:r>
      <w:r w:rsidR="00CF36D1" w:rsidRPr="00782E8C">
        <w:rPr>
          <w:lang w:val="uk-UA"/>
        </w:rPr>
        <w:t xml:space="preserve">. </w:t>
      </w:r>
      <w:r>
        <w:rPr>
          <w:lang w:val="uk-UA"/>
        </w:rPr>
        <w:t>І</w:t>
      </w:r>
      <w:r w:rsidR="00CF36D1" w:rsidRPr="00782E8C">
        <w:rPr>
          <w:lang w:val="uk-UA"/>
        </w:rPr>
        <w:t xml:space="preserve">. </w:t>
      </w:r>
      <w:r w:rsidRPr="001F7B7F">
        <w:rPr>
          <w:lang w:val="uk-UA"/>
        </w:rPr>
        <w:t>Програмне забезпечення для прогнозу виживання пацієнтів з цирозом печінки</w:t>
      </w:r>
      <w:r w:rsidR="00CF36D1" w:rsidRPr="00782E8C">
        <w:rPr>
          <w:lang w:val="uk-UA"/>
        </w:rPr>
        <w:t xml:space="preserve"> : дипломна роб. бакалавра : 122 Комп’ютері науки / </w:t>
      </w:r>
      <w:r>
        <w:rPr>
          <w:lang w:val="uk-UA"/>
        </w:rPr>
        <w:t>Балас</w:t>
      </w:r>
      <w:r w:rsidR="00CF36D1" w:rsidRPr="00782E8C">
        <w:rPr>
          <w:lang w:val="uk-UA"/>
        </w:rPr>
        <w:t xml:space="preserve"> </w:t>
      </w:r>
      <w:r>
        <w:rPr>
          <w:lang w:val="uk-UA"/>
        </w:rPr>
        <w:t>Ілля</w:t>
      </w:r>
      <w:r w:rsidR="00CF36D1" w:rsidRPr="00782E8C">
        <w:rPr>
          <w:lang w:val="uk-UA"/>
        </w:rPr>
        <w:t xml:space="preserve"> </w:t>
      </w:r>
      <w:r>
        <w:rPr>
          <w:lang w:val="uk-UA"/>
        </w:rPr>
        <w:t>Ігоро</w:t>
      </w:r>
      <w:r w:rsidR="00CF36D1" w:rsidRPr="00782E8C">
        <w:rPr>
          <w:lang w:val="uk-UA"/>
        </w:rPr>
        <w:t>вич. – Київ, 202</w:t>
      </w:r>
      <w:r>
        <w:rPr>
          <w:lang w:val="uk-UA"/>
        </w:rPr>
        <w:t>4</w:t>
      </w:r>
      <w:r w:rsidR="00CF36D1" w:rsidRPr="00782E8C">
        <w:rPr>
          <w:lang w:val="uk-UA"/>
        </w:rPr>
        <w:t>. –</w:t>
      </w:r>
      <w:r w:rsidR="00CF36D1" w:rsidRPr="00984DD4">
        <w:rPr>
          <w:lang w:val="uk-UA"/>
        </w:rPr>
        <w:t xml:space="preserve"> </w:t>
      </w:r>
      <w:r w:rsidR="00984DD4" w:rsidRPr="00984DD4">
        <w:rPr>
          <w:lang w:val="uk-UA"/>
        </w:rPr>
        <w:t>6</w:t>
      </w:r>
      <w:r w:rsidR="00807752">
        <w:rPr>
          <w:lang w:val="uk-UA"/>
        </w:rPr>
        <w:t>8</w:t>
      </w:r>
      <w:r w:rsidR="00CF36D1" w:rsidRPr="00984DD4">
        <w:rPr>
          <w:lang w:val="uk-UA"/>
        </w:rPr>
        <w:t xml:space="preserve"> </w:t>
      </w:r>
      <w:r w:rsidR="00CF36D1" w:rsidRPr="00782E8C">
        <w:rPr>
          <w:lang w:val="uk-UA"/>
        </w:rPr>
        <w:t>с.</w:t>
      </w:r>
    </w:p>
    <w:p w14:paraId="03A3A2B8" w14:textId="77777777" w:rsidR="00CF36D1" w:rsidRPr="00782E8C" w:rsidRDefault="00CF36D1" w:rsidP="00CF36D1">
      <w:pPr>
        <w:ind w:firstLine="0"/>
        <w:rPr>
          <w:lang w:val="uk-UA"/>
        </w:rPr>
      </w:pPr>
    </w:p>
    <w:p w14:paraId="0BC25828" w14:textId="77777777" w:rsidR="00CF36D1" w:rsidRPr="00782E8C" w:rsidRDefault="00CF36D1" w:rsidP="00CF36D1">
      <w:pPr>
        <w:ind w:firstLine="0"/>
        <w:rPr>
          <w:lang w:val="uk-UA"/>
        </w:rPr>
        <w:sectPr w:rsidR="00CF36D1" w:rsidRPr="00782E8C" w:rsidSect="00205353">
          <w:pgSz w:w="11906" w:h="16838"/>
          <w:pgMar w:top="851" w:right="707" w:bottom="851" w:left="1701" w:header="709" w:footer="709" w:gutter="0"/>
          <w:cols w:space="720"/>
        </w:sectPr>
      </w:pPr>
    </w:p>
    <w:p w14:paraId="1D74A82C" w14:textId="787DFAA0" w:rsidR="0007310D" w:rsidRPr="00782E8C" w:rsidRDefault="0007310D" w:rsidP="001A6AC8">
      <w:pPr>
        <w:ind w:firstLine="0"/>
        <w:rPr>
          <w:szCs w:val="28"/>
          <w:lang w:val="uk-UA"/>
        </w:rPr>
      </w:pPr>
    </w:p>
    <w:p w14:paraId="5B5AD4AE" w14:textId="1F6468BE" w:rsidR="0007310D" w:rsidRPr="00782E8C" w:rsidRDefault="0007310D" w:rsidP="0007310D">
      <w:pPr>
        <w:jc w:val="center"/>
        <w:rPr>
          <w:b/>
          <w:bCs/>
          <w:caps/>
          <w:lang w:val="uk-UA"/>
        </w:rPr>
      </w:pPr>
      <w:r w:rsidRPr="00782E8C">
        <w:rPr>
          <w:b/>
          <w:bCs/>
          <w:caps/>
          <w:lang w:val="uk-UA"/>
        </w:rPr>
        <w:t>Abstract</w:t>
      </w:r>
    </w:p>
    <w:p w14:paraId="0104B84F" w14:textId="77777777" w:rsidR="0007310D" w:rsidRPr="00782E8C" w:rsidRDefault="0007310D" w:rsidP="0007310D">
      <w:pPr>
        <w:rPr>
          <w:lang w:val="uk-UA"/>
        </w:rPr>
      </w:pPr>
    </w:p>
    <w:p w14:paraId="0DBE3544" w14:textId="2CEE510B" w:rsidR="007649E0" w:rsidRPr="00B21EB4" w:rsidRDefault="007649E0" w:rsidP="007C6A64">
      <w:r w:rsidRPr="00B21EB4">
        <w:t xml:space="preserve">The diploma thesis titled "Software for Predicting the Survival of Patients with Liver Cirrhosis" was completed by student </w:t>
      </w:r>
      <w:r w:rsidRPr="004B4220">
        <w:rPr>
          <w:i/>
          <w:iCs/>
        </w:rPr>
        <w:t>Il</w:t>
      </w:r>
      <w:r w:rsidR="001863BF" w:rsidRPr="004B4220">
        <w:rPr>
          <w:i/>
          <w:iCs/>
        </w:rPr>
        <w:t>li</w:t>
      </w:r>
      <w:r w:rsidRPr="004B4220">
        <w:rPr>
          <w:i/>
          <w:iCs/>
        </w:rPr>
        <w:t>a Balas from the Department of Biomedical Cybernetics, Faculty of Biomedical Engineering, specializing in "Computer Sciences" under the educational-professional program "Computer Technologies in Biology and Medicine"</w:t>
      </w:r>
      <w:r w:rsidRPr="00B21EB4">
        <w:t xml:space="preserve">. The thesis consists of an introduction, three chapters </w:t>
      </w:r>
      <w:r w:rsidRPr="004B4220">
        <w:rPr>
          <w:i/>
          <w:iCs/>
        </w:rPr>
        <w:t>("</w:t>
      </w:r>
      <w:r w:rsidR="001E3AA8" w:rsidRPr="001E3AA8">
        <w:rPr>
          <w:i/>
          <w:iCs/>
        </w:rPr>
        <w:t>Analytical overview of predicting survival in patients with liver cirrhosis</w:t>
      </w:r>
      <w:r w:rsidRPr="004B4220">
        <w:rPr>
          <w:i/>
          <w:iCs/>
        </w:rPr>
        <w:t>", "</w:t>
      </w:r>
      <w:r w:rsidR="001E3AA8" w:rsidRPr="001E3AA8">
        <w:rPr>
          <w:i/>
          <w:iCs/>
        </w:rPr>
        <w:t>Materials and methods used for predicting survival in patients with liver cirrhosis</w:t>
      </w:r>
      <w:r w:rsidRPr="004B4220">
        <w:rPr>
          <w:i/>
          <w:iCs/>
        </w:rPr>
        <w:t>", "</w:t>
      </w:r>
      <w:r w:rsidR="008D0EC1" w:rsidRPr="008D0EC1">
        <w:rPr>
          <w:i/>
          <w:iCs/>
        </w:rPr>
        <w:t>Software implementation for analysis and prediction</w:t>
      </w:r>
      <w:r w:rsidRPr="004B4220">
        <w:rPr>
          <w:i/>
          <w:iCs/>
        </w:rPr>
        <w:t>")</w:t>
      </w:r>
      <w:r w:rsidRPr="00B21EB4">
        <w:t>, conclusions for each chapter, general conclusions, and a reference list including 3</w:t>
      </w:r>
      <w:r w:rsidR="00B76AB7">
        <w:t>6</w:t>
      </w:r>
      <w:r w:rsidRPr="00B21EB4">
        <w:t xml:space="preserve"> sources. The total volume of the work is </w:t>
      </w:r>
      <w:r w:rsidR="00464974">
        <w:t>5</w:t>
      </w:r>
      <w:r w:rsidR="00403299">
        <w:rPr>
          <w:lang w:val="uk-UA"/>
        </w:rPr>
        <w:t>1</w:t>
      </w:r>
      <w:r w:rsidRPr="00984DD4">
        <w:t xml:space="preserve"> pages</w:t>
      </w:r>
      <w:r w:rsidRPr="00B21EB4">
        <w:t>.</w:t>
      </w:r>
    </w:p>
    <w:p w14:paraId="1B841E13" w14:textId="70D40E43" w:rsidR="007649E0" w:rsidRPr="00B21EB4" w:rsidRDefault="007649E0" w:rsidP="007C6A64">
      <w:r w:rsidRPr="00B21EB4">
        <w:rPr>
          <w:b/>
          <w:bCs/>
        </w:rPr>
        <w:t>Relevance of the Topic</w:t>
      </w:r>
      <w:r w:rsidR="005404D0">
        <w:rPr>
          <w:b/>
          <w:bCs/>
        </w:rPr>
        <w:t>.</w:t>
      </w:r>
      <w:r w:rsidRPr="00B21EB4">
        <w:t xml:space="preserve"> Liver cirrhosis is a severe chronic disease characterized by irreversible changes in liver tissues leading to organ dysfunction and complications such as portal hypertension. Typically, cirrhosis serves as the final stage of liver diseases, including those caused by viral hepatitis or alcoholism. Given the increasing incidence and high mortality rate among patients, developing reliable survival prediction methods is crucial to improve the quality of medical services and increase patients' chances of survival.</w:t>
      </w:r>
    </w:p>
    <w:p w14:paraId="27AD289D" w14:textId="74E28577" w:rsidR="00B21EB4" w:rsidRPr="00B21EB4" w:rsidRDefault="007649E0" w:rsidP="007C6A64">
      <w:pPr>
        <w:rPr>
          <w:b/>
          <w:bCs/>
        </w:rPr>
      </w:pPr>
      <w:r w:rsidRPr="00B21EB4">
        <w:rPr>
          <w:b/>
          <w:bCs/>
        </w:rPr>
        <w:t>Objective and Tasks of the Thesis</w:t>
      </w:r>
      <w:r w:rsidR="005404D0">
        <w:rPr>
          <w:b/>
          <w:bCs/>
        </w:rPr>
        <w:t>.</w:t>
      </w:r>
      <w:r w:rsidR="002E60E5" w:rsidRPr="00B21EB4">
        <w:rPr>
          <w:b/>
          <w:bCs/>
        </w:rPr>
        <w:t xml:space="preserve"> </w:t>
      </w:r>
    </w:p>
    <w:p w14:paraId="4EC8F9DB" w14:textId="217BDBD4" w:rsidR="007649E0" w:rsidRPr="00B21EB4" w:rsidRDefault="007649E0" w:rsidP="007C6A64">
      <w:r w:rsidRPr="007C6A64">
        <w:rPr>
          <w:i/>
          <w:iCs/>
        </w:rPr>
        <w:t>The objective</w:t>
      </w:r>
      <w:r w:rsidRPr="00B21EB4">
        <w:t xml:space="preserve"> of the thesis is to enhance the process of analyzing data of patients with liver cirrhosis by doctors and medical staff. This will facilitate more substantiated decision-making and the development of individualized treatment plans. As a result, it will lead to improved quality of medical care, reduced risk of complications, and enhanced patient survival. The implementation of such innovative methods of analysis and prediction will optimize the use of medical resources, increase the effectiveness of treatment measures, and promote medical research in hepatology.</w:t>
      </w:r>
    </w:p>
    <w:p w14:paraId="0F2614DD" w14:textId="7E8F6DA7" w:rsidR="007649E0" w:rsidRPr="00B21EB4" w:rsidRDefault="007649E0" w:rsidP="007C6A64">
      <w:r w:rsidRPr="00B21EB4">
        <w:t xml:space="preserve">The achievement of this objective involves addressing the following </w:t>
      </w:r>
      <w:r w:rsidRPr="007C6A64">
        <w:rPr>
          <w:i/>
          <w:iCs/>
        </w:rPr>
        <w:t>tasks</w:t>
      </w:r>
      <w:r w:rsidRPr="00B21EB4">
        <w:t>:</w:t>
      </w:r>
    </w:p>
    <w:p w14:paraId="42FB0EA5" w14:textId="77777777" w:rsidR="007649E0" w:rsidRPr="00B21EB4" w:rsidRDefault="007649E0" w:rsidP="007C6A64"/>
    <w:p w14:paraId="346D97CC" w14:textId="328A993D" w:rsidR="007649E0" w:rsidRPr="00B21EB4" w:rsidRDefault="005D459E" w:rsidP="007C6A64">
      <w:r>
        <w:rPr>
          <w:lang w:val="uk-UA"/>
        </w:rPr>
        <w:t xml:space="preserve">1. </w:t>
      </w:r>
      <w:r w:rsidR="007649E0" w:rsidRPr="00B21EB4">
        <w:t>Conducting an analysis of existing methods for predicting the survival of patients with liver cirrhosis.</w:t>
      </w:r>
    </w:p>
    <w:p w14:paraId="6B654E5D" w14:textId="5DCA6114" w:rsidR="007649E0" w:rsidRPr="00B21EB4" w:rsidRDefault="005D459E" w:rsidP="007C6A64">
      <w:r>
        <w:rPr>
          <w:lang w:val="uk-UA"/>
        </w:rPr>
        <w:t xml:space="preserve">2. </w:t>
      </w:r>
      <w:r w:rsidR="007649E0" w:rsidRPr="00B21EB4">
        <w:t>Preparing patient data for training machine learning models.</w:t>
      </w:r>
    </w:p>
    <w:p w14:paraId="287C3D26" w14:textId="3660BD6C" w:rsidR="007649E0" w:rsidRPr="00B21EB4" w:rsidRDefault="005D459E" w:rsidP="007C6A64">
      <w:r>
        <w:rPr>
          <w:lang w:val="uk-UA"/>
        </w:rPr>
        <w:t xml:space="preserve">3. </w:t>
      </w:r>
      <w:r w:rsidR="007649E0" w:rsidRPr="00B21EB4">
        <w:t>Developing and implementing a gradient boosting algorithm model for survival prediction.</w:t>
      </w:r>
    </w:p>
    <w:p w14:paraId="41429BEB" w14:textId="4FA99935" w:rsidR="007649E0" w:rsidRPr="00B21EB4" w:rsidRDefault="005D459E" w:rsidP="007C6A64">
      <w:r>
        <w:rPr>
          <w:lang w:val="uk-UA"/>
        </w:rPr>
        <w:t xml:space="preserve">4. </w:t>
      </w:r>
      <w:r w:rsidR="007649E0" w:rsidRPr="00B21EB4">
        <w:t>Conducting testing and assessing the accuracy of the developed model.</w:t>
      </w:r>
    </w:p>
    <w:p w14:paraId="2D3D2866" w14:textId="3E945720" w:rsidR="005D459E" w:rsidRPr="004345D2" w:rsidRDefault="005D459E" w:rsidP="004345D2">
      <w:pPr>
        <w:rPr>
          <w:lang w:val="uk-UA"/>
        </w:rPr>
      </w:pPr>
      <w:r>
        <w:rPr>
          <w:lang w:val="uk-UA"/>
        </w:rPr>
        <w:t xml:space="preserve">5. </w:t>
      </w:r>
      <w:r w:rsidR="007649E0" w:rsidRPr="00B21EB4">
        <w:t>Developing a user interface to integrate the prediction system into medical practice.</w:t>
      </w:r>
    </w:p>
    <w:p w14:paraId="2BE8B382" w14:textId="0C0EC235" w:rsidR="007649E0" w:rsidRPr="00B21EB4" w:rsidRDefault="007649E0" w:rsidP="007C6A64">
      <w:r w:rsidRPr="00D00744">
        <w:rPr>
          <w:b/>
          <w:bCs/>
          <w:i/>
          <w:iCs/>
        </w:rPr>
        <w:t>Methods Used</w:t>
      </w:r>
      <w:r w:rsidR="00D00744">
        <w:rPr>
          <w:b/>
          <w:bCs/>
          <w:i/>
          <w:iCs/>
        </w:rPr>
        <w:t>.</w:t>
      </w:r>
      <w:r w:rsidRPr="00D00744">
        <w:t xml:space="preserve"> </w:t>
      </w:r>
      <w:r w:rsidRPr="00B21EB4">
        <w:t>Python programming language, gradient boosting algorithm XGBoost, Streamlit development framework for interface creation.</w:t>
      </w:r>
    </w:p>
    <w:p w14:paraId="66B1DC18" w14:textId="5371A392" w:rsidR="00807752" w:rsidRDefault="007649E0" w:rsidP="007C6A64">
      <w:r w:rsidRPr="005404D0">
        <w:rPr>
          <w:b/>
          <w:bCs/>
          <w:i/>
          <w:iCs/>
        </w:rPr>
        <w:t>Results Obtained</w:t>
      </w:r>
      <w:r w:rsidR="005404D0" w:rsidRPr="005404D0">
        <w:rPr>
          <w:b/>
          <w:bCs/>
          <w:i/>
          <w:iCs/>
        </w:rPr>
        <w:t>.</w:t>
      </w:r>
      <w:r w:rsidRPr="00B21EB4">
        <w:t xml:space="preserve"> </w:t>
      </w:r>
      <w:r w:rsidR="00807752" w:rsidRPr="00807752">
        <w:t>The work was conducted as part of an initiative research project by the Department of Biomedical Cybernetics (BMC) under the research and development project No. 0123U100866 "Methods and Models for Identifying States of Objects in Medical Decision-Making Tasks" (registered on 06-02-2023).</w:t>
      </w:r>
    </w:p>
    <w:p w14:paraId="1B478DDD" w14:textId="77777777" w:rsidR="002E1778" w:rsidRDefault="002E1778" w:rsidP="007C6A64">
      <w:r>
        <w:t>Real data obtained from an open source available on the Kaggle platform were used in this study. Specifically, the dataset titled "Cirrhosis Patient Survival Prediction Dataset" (in Ukrainian: "</w:t>
      </w:r>
      <w:proofErr w:type="spellStart"/>
      <w:r>
        <w:t>Набір</w:t>
      </w:r>
      <w:proofErr w:type="spellEnd"/>
      <w:r>
        <w:t xml:space="preserve"> </w:t>
      </w:r>
      <w:proofErr w:type="spellStart"/>
      <w:r>
        <w:t>даних</w:t>
      </w:r>
      <w:proofErr w:type="spellEnd"/>
      <w:r>
        <w:t xml:space="preserve"> </w:t>
      </w:r>
      <w:proofErr w:type="spellStart"/>
      <w:r>
        <w:t>для</w:t>
      </w:r>
      <w:proofErr w:type="spellEnd"/>
      <w:r>
        <w:t xml:space="preserve"> </w:t>
      </w:r>
      <w:proofErr w:type="spellStart"/>
      <w:r>
        <w:t>прогнозування</w:t>
      </w:r>
      <w:proofErr w:type="spellEnd"/>
      <w:r>
        <w:t xml:space="preserve"> </w:t>
      </w:r>
      <w:proofErr w:type="spellStart"/>
      <w:r>
        <w:t>виживання</w:t>
      </w:r>
      <w:proofErr w:type="spellEnd"/>
      <w:r>
        <w:t xml:space="preserve"> </w:t>
      </w:r>
      <w:proofErr w:type="spellStart"/>
      <w:r>
        <w:t>пацієнтів</w:t>
      </w:r>
      <w:proofErr w:type="spellEnd"/>
      <w:r>
        <w:t xml:space="preserve"> з </w:t>
      </w:r>
      <w:proofErr w:type="spellStart"/>
      <w:r>
        <w:t>цирозом</w:t>
      </w:r>
      <w:proofErr w:type="spellEnd"/>
      <w:r>
        <w:t>") was utilized for analysis and modeling [34].</w:t>
      </w:r>
    </w:p>
    <w:p w14:paraId="12428CA4" w14:textId="7EE1109F" w:rsidR="007649E0" w:rsidRDefault="007649E0" w:rsidP="007C6A64">
      <w:pPr>
        <w:rPr>
          <w:lang w:val="uk-UA"/>
        </w:rPr>
      </w:pPr>
      <w:r w:rsidRPr="00B21EB4">
        <w:t>Developed software for predicting the survival of patients with liver cirrhosis. Thorough data processing ensured the accuracy of predictions, and the use of modern machine learning algorithms ensured system effectiveness. The interactive interface simplified the use of the program.</w:t>
      </w:r>
    </w:p>
    <w:p w14:paraId="6B4485EA" w14:textId="77777777" w:rsidR="003A6948" w:rsidRDefault="007649E0" w:rsidP="003A6948">
      <w:r w:rsidRPr="005404D0">
        <w:rPr>
          <w:b/>
          <w:bCs/>
          <w:i/>
          <w:iCs/>
        </w:rPr>
        <w:t>Keywords</w:t>
      </w:r>
      <w:r w:rsidR="005404D0" w:rsidRPr="005404D0">
        <w:rPr>
          <w:b/>
          <w:bCs/>
          <w:i/>
          <w:iCs/>
        </w:rPr>
        <w:t>.</w:t>
      </w:r>
      <w:r w:rsidRPr="00B21EB4">
        <w:t xml:space="preserve"> Cirrhosis, model, prediction, survival, liver.</w:t>
      </w:r>
    </w:p>
    <w:p w14:paraId="27734A59" w14:textId="77777777" w:rsidR="003A6948" w:rsidRDefault="003A6948" w:rsidP="003A6948"/>
    <w:p w14:paraId="2717D017" w14:textId="3A841C63" w:rsidR="003A6948" w:rsidRPr="003A6948" w:rsidRDefault="003A6948" w:rsidP="003A6948">
      <w:pPr>
        <w:sectPr w:rsidR="003A6948" w:rsidRPr="003A6948" w:rsidSect="00205353">
          <w:pgSz w:w="11907" w:h="16840" w:code="9"/>
          <w:pgMar w:top="1134" w:right="850" w:bottom="1134" w:left="1701" w:header="709" w:footer="709" w:gutter="0"/>
          <w:cols w:space="708"/>
          <w:docGrid w:linePitch="381"/>
        </w:sectPr>
      </w:pPr>
    </w:p>
    <w:p w14:paraId="4C9BFCA5" w14:textId="027E52BB" w:rsidR="00354CDF" w:rsidRPr="00782E8C" w:rsidRDefault="00354CDF" w:rsidP="00354CDF">
      <w:pPr>
        <w:ind w:firstLine="0"/>
        <w:rPr>
          <w:lang w:val="uk-UA"/>
        </w:rPr>
      </w:pPr>
    </w:p>
    <w:sdt>
      <w:sdtPr>
        <w:rPr>
          <w:rFonts w:ascii="Times New Roman" w:eastAsiaTheme="minorHAnsi" w:hAnsi="Times New Roman" w:cstheme="minorBidi"/>
          <w:b/>
          <w:bCs/>
          <w:caps/>
          <w:color w:val="auto"/>
          <w:sz w:val="28"/>
          <w:szCs w:val="22"/>
          <w:lang w:val="uk-UA"/>
        </w:rPr>
        <w:id w:val="-222452124"/>
        <w:docPartObj>
          <w:docPartGallery w:val="Table of Contents"/>
          <w:docPartUnique/>
        </w:docPartObj>
      </w:sdtPr>
      <w:sdtEndPr>
        <w:rPr>
          <w:rFonts w:cstheme="minorHAnsi"/>
          <w:szCs w:val="20"/>
        </w:rPr>
      </w:sdtEndPr>
      <w:sdtContent>
        <w:p w14:paraId="5EFEE9F3" w14:textId="7BD1A51E" w:rsidR="00E35E9D" w:rsidRPr="00782E8C" w:rsidRDefault="00E35E9D" w:rsidP="005A4F6D">
          <w:pPr>
            <w:pStyle w:val="TOCHeading"/>
            <w:jc w:val="center"/>
            <w:rPr>
              <w:rFonts w:ascii="Times New Roman" w:hAnsi="Times New Roman" w:cs="Times New Roman"/>
              <w:b/>
              <w:bCs/>
              <w:color w:val="000000" w:themeColor="text1"/>
              <w:lang w:val="uk-UA"/>
            </w:rPr>
          </w:pPr>
          <w:r w:rsidRPr="00782E8C">
            <w:rPr>
              <w:rFonts w:ascii="Times New Roman" w:hAnsi="Times New Roman" w:cs="Times New Roman"/>
              <w:b/>
              <w:bCs/>
              <w:color w:val="000000" w:themeColor="text1"/>
              <w:lang w:val="uk-UA"/>
            </w:rPr>
            <w:t>З</w:t>
          </w:r>
          <w:r w:rsidR="005A4F6D" w:rsidRPr="00782E8C">
            <w:rPr>
              <w:rFonts w:ascii="Times New Roman" w:hAnsi="Times New Roman" w:cs="Times New Roman"/>
              <w:b/>
              <w:bCs/>
              <w:color w:val="000000" w:themeColor="text1"/>
              <w:lang w:val="uk-UA"/>
            </w:rPr>
            <w:t>МІСТ</w:t>
          </w:r>
        </w:p>
        <w:p w14:paraId="7DD9C569" w14:textId="620031E3" w:rsidR="00E35E9D" w:rsidRPr="00782E8C" w:rsidRDefault="00E35E9D" w:rsidP="00E35E9D">
          <w:pPr>
            <w:rPr>
              <w:lang w:val="uk-UA"/>
            </w:rPr>
          </w:pPr>
        </w:p>
        <w:p w14:paraId="195B74D2" w14:textId="24D66260" w:rsidR="000F7DFC" w:rsidRDefault="0065583C" w:rsidP="00B14798">
          <w:pPr>
            <w:pStyle w:val="TOC1"/>
            <w:rPr>
              <w:rFonts w:asciiTheme="minorHAnsi" w:eastAsiaTheme="minorEastAsia" w:hAnsiTheme="minorHAnsi" w:cstheme="minorBidi"/>
              <w:noProof/>
              <w:kern w:val="2"/>
              <w:sz w:val="22"/>
              <w:szCs w:val="22"/>
              <w:lang w:val="uk-UA" w:eastAsia="uk-UA"/>
              <w14:ligatures w14:val="standardContextual"/>
            </w:rPr>
          </w:pPr>
          <w:r w:rsidRPr="00782E8C">
            <w:rPr>
              <w:lang w:val="uk-UA"/>
            </w:rPr>
            <w:fldChar w:fldCharType="begin"/>
          </w:r>
          <w:r w:rsidRPr="00782E8C">
            <w:rPr>
              <w:lang w:val="uk-UA"/>
            </w:rPr>
            <w:instrText xml:space="preserve"> TOC \o "1-3" \h \z \u </w:instrText>
          </w:r>
          <w:r w:rsidRPr="00782E8C">
            <w:rPr>
              <w:lang w:val="uk-UA"/>
            </w:rPr>
            <w:fldChar w:fldCharType="separate"/>
          </w:r>
          <w:hyperlink w:anchor="_Toc168162572" w:history="1">
            <w:r w:rsidR="000F7DFC" w:rsidRPr="00BB161C">
              <w:rPr>
                <w:rStyle w:val="Hyperlink"/>
                <w:noProof/>
                <w:lang w:val="uk-UA"/>
              </w:rPr>
              <w:t>ПЕРЕЛІК СКОРОЧЕНЬ, УМОВНИХ ПОЗНАЧЕНЬ, ТЕРМІНІВ</w:t>
            </w:r>
            <w:r w:rsidR="000F7DFC">
              <w:rPr>
                <w:noProof/>
                <w:webHidden/>
              </w:rPr>
              <w:tab/>
            </w:r>
            <w:r w:rsidR="000F7DFC">
              <w:rPr>
                <w:noProof/>
                <w:webHidden/>
              </w:rPr>
              <w:fldChar w:fldCharType="begin"/>
            </w:r>
            <w:r w:rsidR="000F7DFC">
              <w:rPr>
                <w:noProof/>
                <w:webHidden/>
              </w:rPr>
              <w:instrText xml:space="preserve"> PAGEREF _Toc168162572 \h </w:instrText>
            </w:r>
            <w:r w:rsidR="000F7DFC">
              <w:rPr>
                <w:noProof/>
                <w:webHidden/>
              </w:rPr>
            </w:r>
            <w:r w:rsidR="000F7DFC">
              <w:rPr>
                <w:noProof/>
                <w:webHidden/>
              </w:rPr>
              <w:fldChar w:fldCharType="separate"/>
            </w:r>
            <w:r w:rsidR="009E7B78">
              <w:rPr>
                <w:noProof/>
                <w:webHidden/>
              </w:rPr>
              <w:t>11</w:t>
            </w:r>
            <w:r w:rsidR="000F7DFC">
              <w:rPr>
                <w:noProof/>
                <w:webHidden/>
              </w:rPr>
              <w:fldChar w:fldCharType="end"/>
            </w:r>
          </w:hyperlink>
        </w:p>
        <w:p w14:paraId="649D5635" w14:textId="32714199" w:rsidR="000F7DFC" w:rsidRDefault="00000000" w:rsidP="00B14798">
          <w:pPr>
            <w:pStyle w:val="TOC1"/>
            <w:rPr>
              <w:rFonts w:asciiTheme="minorHAnsi" w:eastAsiaTheme="minorEastAsia" w:hAnsiTheme="minorHAnsi" w:cstheme="minorBidi"/>
              <w:noProof/>
              <w:kern w:val="2"/>
              <w:sz w:val="22"/>
              <w:szCs w:val="22"/>
              <w:lang w:val="uk-UA" w:eastAsia="uk-UA"/>
              <w14:ligatures w14:val="standardContextual"/>
            </w:rPr>
          </w:pPr>
          <w:hyperlink w:anchor="_Toc168162573" w:history="1">
            <w:r w:rsidR="000F7DFC" w:rsidRPr="00BB161C">
              <w:rPr>
                <w:rStyle w:val="Hyperlink"/>
                <w:noProof/>
                <w:lang w:val="uk-UA"/>
              </w:rPr>
              <w:t>ВСТ</w:t>
            </w:r>
            <w:r w:rsidR="000F7DFC" w:rsidRPr="00BB161C">
              <w:rPr>
                <w:rStyle w:val="Hyperlink"/>
                <w:noProof/>
                <w:lang w:val="uk-UA"/>
              </w:rPr>
              <w:t>У</w:t>
            </w:r>
            <w:r w:rsidR="000F7DFC" w:rsidRPr="00BB161C">
              <w:rPr>
                <w:rStyle w:val="Hyperlink"/>
                <w:noProof/>
                <w:lang w:val="uk-UA"/>
              </w:rPr>
              <w:t>П</w:t>
            </w:r>
            <w:r w:rsidR="000F7DFC">
              <w:rPr>
                <w:noProof/>
                <w:webHidden/>
              </w:rPr>
              <w:tab/>
            </w:r>
            <w:r w:rsidR="000F7DFC">
              <w:rPr>
                <w:noProof/>
                <w:webHidden/>
              </w:rPr>
              <w:fldChar w:fldCharType="begin"/>
            </w:r>
            <w:r w:rsidR="000F7DFC">
              <w:rPr>
                <w:noProof/>
                <w:webHidden/>
              </w:rPr>
              <w:instrText xml:space="preserve"> PAGEREF _Toc168162573 \h </w:instrText>
            </w:r>
            <w:r w:rsidR="000F7DFC">
              <w:rPr>
                <w:noProof/>
                <w:webHidden/>
              </w:rPr>
            </w:r>
            <w:r w:rsidR="000F7DFC">
              <w:rPr>
                <w:noProof/>
                <w:webHidden/>
              </w:rPr>
              <w:fldChar w:fldCharType="separate"/>
            </w:r>
            <w:r w:rsidR="009E7B78">
              <w:rPr>
                <w:noProof/>
                <w:webHidden/>
              </w:rPr>
              <w:t>12</w:t>
            </w:r>
            <w:r w:rsidR="000F7DFC">
              <w:rPr>
                <w:noProof/>
                <w:webHidden/>
              </w:rPr>
              <w:fldChar w:fldCharType="end"/>
            </w:r>
          </w:hyperlink>
        </w:p>
        <w:p w14:paraId="030118C2" w14:textId="7E024FBB" w:rsidR="000F7DFC" w:rsidRDefault="00000000" w:rsidP="00B14798">
          <w:pPr>
            <w:pStyle w:val="TOC1"/>
            <w:rPr>
              <w:rFonts w:asciiTheme="minorHAnsi" w:eastAsiaTheme="minorEastAsia" w:hAnsiTheme="minorHAnsi" w:cstheme="minorBidi"/>
              <w:noProof/>
              <w:kern w:val="2"/>
              <w:sz w:val="22"/>
              <w:szCs w:val="22"/>
              <w:lang w:val="uk-UA" w:eastAsia="uk-UA"/>
              <w14:ligatures w14:val="standardContextual"/>
            </w:rPr>
          </w:pPr>
          <w:hyperlink w:anchor="_Toc168162574" w:history="1">
            <w:r w:rsidR="000F7DFC" w:rsidRPr="00BB161C">
              <w:rPr>
                <w:rStyle w:val="Hyperlink"/>
                <w:noProof/>
                <w:lang w:val="uk-UA"/>
              </w:rPr>
              <w:t>РОЗДІЛ 1 АНАЛІТИЧНИЙ ОГЛЯД ПРОБЛЕМАТИКИ ПРОГНОЗУВАННЯ ВИЖИВАННЯ ПАЦІЄНТІВ З ЦИРОЗОМ ПЕЧІНКИ</w:t>
            </w:r>
            <w:r w:rsidR="000F7DFC">
              <w:rPr>
                <w:noProof/>
                <w:webHidden/>
              </w:rPr>
              <w:tab/>
            </w:r>
            <w:r w:rsidR="000F7DFC">
              <w:rPr>
                <w:noProof/>
                <w:webHidden/>
              </w:rPr>
              <w:fldChar w:fldCharType="begin"/>
            </w:r>
            <w:r w:rsidR="000F7DFC">
              <w:rPr>
                <w:noProof/>
                <w:webHidden/>
              </w:rPr>
              <w:instrText xml:space="preserve"> PAGEREF _Toc168162574 \h </w:instrText>
            </w:r>
            <w:r w:rsidR="000F7DFC">
              <w:rPr>
                <w:noProof/>
                <w:webHidden/>
              </w:rPr>
            </w:r>
            <w:r w:rsidR="000F7DFC">
              <w:rPr>
                <w:noProof/>
                <w:webHidden/>
              </w:rPr>
              <w:fldChar w:fldCharType="separate"/>
            </w:r>
            <w:r w:rsidR="009E7B78">
              <w:rPr>
                <w:noProof/>
                <w:webHidden/>
              </w:rPr>
              <w:t>15</w:t>
            </w:r>
            <w:r w:rsidR="000F7DFC">
              <w:rPr>
                <w:noProof/>
                <w:webHidden/>
              </w:rPr>
              <w:fldChar w:fldCharType="end"/>
            </w:r>
          </w:hyperlink>
        </w:p>
        <w:p w14:paraId="5C1F745C" w14:textId="233A19E6" w:rsidR="000F7DFC" w:rsidRDefault="00000000">
          <w:pPr>
            <w:pStyle w:val="TOC2"/>
            <w:tabs>
              <w:tab w:val="left" w:pos="1680"/>
              <w:tab w:val="right" w:leader="dot" w:pos="9346"/>
            </w:tabs>
            <w:rPr>
              <w:rFonts w:asciiTheme="minorHAnsi" w:eastAsiaTheme="minorEastAsia" w:hAnsiTheme="minorHAnsi" w:cstheme="minorBidi"/>
              <w:smallCaps w:val="0"/>
              <w:noProof/>
              <w:kern w:val="2"/>
              <w:sz w:val="22"/>
              <w:szCs w:val="22"/>
              <w:lang w:val="uk-UA" w:eastAsia="uk-UA"/>
              <w14:ligatures w14:val="standardContextual"/>
            </w:rPr>
          </w:pPr>
          <w:hyperlink w:anchor="_Toc168162575" w:history="1">
            <w:r w:rsidR="000F7DFC" w:rsidRPr="00BB161C">
              <w:rPr>
                <w:rStyle w:val="Hyperlink"/>
                <w:noProof/>
              </w:rPr>
              <w:t>1.1.</w:t>
            </w:r>
            <w:r w:rsidR="000F7DFC">
              <w:rPr>
                <w:rFonts w:asciiTheme="minorHAnsi" w:eastAsiaTheme="minorEastAsia" w:hAnsiTheme="minorHAnsi" w:cstheme="minorBidi"/>
                <w:smallCaps w:val="0"/>
                <w:noProof/>
                <w:kern w:val="2"/>
                <w:sz w:val="22"/>
                <w:szCs w:val="22"/>
                <w:lang w:val="uk-UA" w:eastAsia="uk-UA"/>
                <w14:ligatures w14:val="standardContextual"/>
              </w:rPr>
              <w:tab/>
            </w:r>
            <w:r w:rsidR="000F7DFC" w:rsidRPr="00BB161C">
              <w:rPr>
                <w:rStyle w:val="Hyperlink"/>
                <w:noProof/>
              </w:rPr>
              <w:t>Цироз печінки та його види</w:t>
            </w:r>
            <w:r w:rsidR="000F7DFC">
              <w:rPr>
                <w:noProof/>
                <w:webHidden/>
              </w:rPr>
              <w:tab/>
            </w:r>
            <w:r w:rsidR="000F7DFC">
              <w:rPr>
                <w:noProof/>
                <w:webHidden/>
              </w:rPr>
              <w:fldChar w:fldCharType="begin"/>
            </w:r>
            <w:r w:rsidR="000F7DFC">
              <w:rPr>
                <w:noProof/>
                <w:webHidden/>
              </w:rPr>
              <w:instrText xml:space="preserve"> PAGEREF _Toc168162575 \h </w:instrText>
            </w:r>
            <w:r w:rsidR="000F7DFC">
              <w:rPr>
                <w:noProof/>
                <w:webHidden/>
              </w:rPr>
            </w:r>
            <w:r w:rsidR="000F7DFC">
              <w:rPr>
                <w:noProof/>
                <w:webHidden/>
              </w:rPr>
              <w:fldChar w:fldCharType="separate"/>
            </w:r>
            <w:r w:rsidR="009E7B78">
              <w:rPr>
                <w:noProof/>
                <w:webHidden/>
              </w:rPr>
              <w:t>15</w:t>
            </w:r>
            <w:r w:rsidR="000F7DFC">
              <w:rPr>
                <w:noProof/>
                <w:webHidden/>
              </w:rPr>
              <w:fldChar w:fldCharType="end"/>
            </w:r>
          </w:hyperlink>
        </w:p>
        <w:p w14:paraId="3DBFDBDE" w14:textId="30771B23" w:rsidR="000F7DFC" w:rsidRDefault="00000000">
          <w:pPr>
            <w:pStyle w:val="TOC3"/>
            <w:tabs>
              <w:tab w:val="right" w:leader="dot" w:pos="9346"/>
            </w:tabs>
            <w:rPr>
              <w:rFonts w:asciiTheme="minorHAnsi" w:eastAsiaTheme="minorEastAsia" w:hAnsiTheme="minorHAnsi" w:cstheme="minorBidi"/>
              <w:i w:val="0"/>
              <w:iCs w:val="0"/>
              <w:noProof/>
              <w:kern w:val="2"/>
              <w:sz w:val="22"/>
              <w:szCs w:val="22"/>
              <w:lang w:val="uk-UA" w:eastAsia="uk-UA"/>
              <w14:ligatures w14:val="standardContextual"/>
            </w:rPr>
          </w:pPr>
          <w:hyperlink w:anchor="_Toc168162576" w:history="1">
            <w:r w:rsidR="000F7DFC" w:rsidRPr="00BB161C">
              <w:rPr>
                <w:rStyle w:val="Hyperlink"/>
                <w:noProof/>
              </w:rPr>
              <w:t>1.1.1. Основні причини та типи цирозу</w:t>
            </w:r>
            <w:r w:rsidR="000F7DFC">
              <w:rPr>
                <w:noProof/>
                <w:webHidden/>
              </w:rPr>
              <w:tab/>
            </w:r>
            <w:r w:rsidR="000F7DFC">
              <w:rPr>
                <w:noProof/>
                <w:webHidden/>
              </w:rPr>
              <w:fldChar w:fldCharType="begin"/>
            </w:r>
            <w:r w:rsidR="000F7DFC">
              <w:rPr>
                <w:noProof/>
                <w:webHidden/>
              </w:rPr>
              <w:instrText xml:space="preserve"> PAGEREF _Toc168162576 \h </w:instrText>
            </w:r>
            <w:r w:rsidR="000F7DFC">
              <w:rPr>
                <w:noProof/>
                <w:webHidden/>
              </w:rPr>
            </w:r>
            <w:r w:rsidR="000F7DFC">
              <w:rPr>
                <w:noProof/>
                <w:webHidden/>
              </w:rPr>
              <w:fldChar w:fldCharType="separate"/>
            </w:r>
            <w:r w:rsidR="009E7B78">
              <w:rPr>
                <w:noProof/>
                <w:webHidden/>
              </w:rPr>
              <w:t>15</w:t>
            </w:r>
            <w:r w:rsidR="000F7DFC">
              <w:rPr>
                <w:noProof/>
                <w:webHidden/>
              </w:rPr>
              <w:fldChar w:fldCharType="end"/>
            </w:r>
          </w:hyperlink>
        </w:p>
        <w:p w14:paraId="0462BA74" w14:textId="428F9A8F" w:rsidR="000F7DFC" w:rsidRDefault="00000000">
          <w:pPr>
            <w:pStyle w:val="TOC3"/>
            <w:tabs>
              <w:tab w:val="right" w:leader="dot" w:pos="9346"/>
            </w:tabs>
            <w:rPr>
              <w:rFonts w:asciiTheme="minorHAnsi" w:eastAsiaTheme="minorEastAsia" w:hAnsiTheme="minorHAnsi" w:cstheme="minorBidi"/>
              <w:i w:val="0"/>
              <w:iCs w:val="0"/>
              <w:noProof/>
              <w:kern w:val="2"/>
              <w:sz w:val="22"/>
              <w:szCs w:val="22"/>
              <w:lang w:val="uk-UA" w:eastAsia="uk-UA"/>
              <w14:ligatures w14:val="standardContextual"/>
            </w:rPr>
          </w:pPr>
          <w:hyperlink w:anchor="_Toc168162577" w:history="1">
            <w:r w:rsidR="000F7DFC" w:rsidRPr="00BB161C">
              <w:rPr>
                <w:rStyle w:val="Hyperlink"/>
                <w:noProof/>
                <w:lang w:val="uk-UA"/>
              </w:rPr>
              <w:t>1.1.2. Лікування</w:t>
            </w:r>
            <w:r w:rsidR="000F7DFC">
              <w:rPr>
                <w:noProof/>
                <w:webHidden/>
              </w:rPr>
              <w:tab/>
            </w:r>
            <w:r w:rsidR="000F7DFC">
              <w:rPr>
                <w:noProof/>
                <w:webHidden/>
              </w:rPr>
              <w:fldChar w:fldCharType="begin"/>
            </w:r>
            <w:r w:rsidR="000F7DFC">
              <w:rPr>
                <w:noProof/>
                <w:webHidden/>
              </w:rPr>
              <w:instrText xml:space="preserve"> PAGEREF _Toc168162577 \h </w:instrText>
            </w:r>
            <w:r w:rsidR="000F7DFC">
              <w:rPr>
                <w:noProof/>
                <w:webHidden/>
              </w:rPr>
            </w:r>
            <w:r w:rsidR="000F7DFC">
              <w:rPr>
                <w:noProof/>
                <w:webHidden/>
              </w:rPr>
              <w:fldChar w:fldCharType="separate"/>
            </w:r>
            <w:r w:rsidR="009E7B78">
              <w:rPr>
                <w:noProof/>
                <w:webHidden/>
              </w:rPr>
              <w:t>17</w:t>
            </w:r>
            <w:r w:rsidR="000F7DFC">
              <w:rPr>
                <w:noProof/>
                <w:webHidden/>
              </w:rPr>
              <w:fldChar w:fldCharType="end"/>
            </w:r>
          </w:hyperlink>
        </w:p>
        <w:p w14:paraId="5A97AFB5" w14:textId="3A363095" w:rsidR="000F7DFC" w:rsidRDefault="00000000">
          <w:pPr>
            <w:pStyle w:val="TOC2"/>
            <w:tabs>
              <w:tab w:val="left" w:pos="1680"/>
              <w:tab w:val="right" w:leader="dot" w:pos="9346"/>
            </w:tabs>
            <w:rPr>
              <w:rFonts w:asciiTheme="minorHAnsi" w:eastAsiaTheme="minorEastAsia" w:hAnsiTheme="minorHAnsi" w:cstheme="minorBidi"/>
              <w:smallCaps w:val="0"/>
              <w:noProof/>
              <w:kern w:val="2"/>
              <w:sz w:val="22"/>
              <w:szCs w:val="22"/>
              <w:lang w:val="uk-UA" w:eastAsia="uk-UA"/>
              <w14:ligatures w14:val="standardContextual"/>
            </w:rPr>
          </w:pPr>
          <w:hyperlink w:anchor="_Toc168162578" w:history="1">
            <w:r w:rsidR="000F7DFC" w:rsidRPr="00BB161C">
              <w:rPr>
                <w:rStyle w:val="Hyperlink"/>
                <w:noProof/>
              </w:rPr>
              <w:t>1.2.</w:t>
            </w:r>
            <w:r w:rsidR="000F7DFC">
              <w:rPr>
                <w:rFonts w:asciiTheme="minorHAnsi" w:eastAsiaTheme="minorEastAsia" w:hAnsiTheme="minorHAnsi" w:cstheme="minorBidi"/>
                <w:smallCaps w:val="0"/>
                <w:noProof/>
                <w:kern w:val="2"/>
                <w:sz w:val="22"/>
                <w:szCs w:val="22"/>
                <w:lang w:val="uk-UA" w:eastAsia="uk-UA"/>
                <w14:ligatures w14:val="standardContextual"/>
              </w:rPr>
              <w:tab/>
            </w:r>
            <w:r w:rsidR="000F7DFC" w:rsidRPr="00BB161C">
              <w:rPr>
                <w:rStyle w:val="Hyperlink"/>
                <w:noProof/>
              </w:rPr>
              <w:t>Первинний біліарний цироз</w:t>
            </w:r>
            <w:r w:rsidR="000F7DFC">
              <w:rPr>
                <w:noProof/>
                <w:webHidden/>
              </w:rPr>
              <w:tab/>
            </w:r>
            <w:r w:rsidR="000F7DFC">
              <w:rPr>
                <w:noProof/>
                <w:webHidden/>
              </w:rPr>
              <w:fldChar w:fldCharType="begin"/>
            </w:r>
            <w:r w:rsidR="000F7DFC">
              <w:rPr>
                <w:noProof/>
                <w:webHidden/>
              </w:rPr>
              <w:instrText xml:space="preserve"> PAGEREF _Toc168162578 \h </w:instrText>
            </w:r>
            <w:r w:rsidR="000F7DFC">
              <w:rPr>
                <w:noProof/>
                <w:webHidden/>
              </w:rPr>
            </w:r>
            <w:r w:rsidR="000F7DFC">
              <w:rPr>
                <w:noProof/>
                <w:webHidden/>
              </w:rPr>
              <w:fldChar w:fldCharType="separate"/>
            </w:r>
            <w:r w:rsidR="009E7B78">
              <w:rPr>
                <w:noProof/>
                <w:webHidden/>
              </w:rPr>
              <w:t>17</w:t>
            </w:r>
            <w:r w:rsidR="000F7DFC">
              <w:rPr>
                <w:noProof/>
                <w:webHidden/>
              </w:rPr>
              <w:fldChar w:fldCharType="end"/>
            </w:r>
          </w:hyperlink>
        </w:p>
        <w:p w14:paraId="083C9C1B" w14:textId="34303573" w:rsidR="000F7DFC" w:rsidRDefault="00000000">
          <w:pPr>
            <w:pStyle w:val="TOC2"/>
            <w:tabs>
              <w:tab w:val="right" w:leader="dot" w:pos="9346"/>
            </w:tabs>
            <w:rPr>
              <w:rFonts w:asciiTheme="minorHAnsi" w:eastAsiaTheme="minorEastAsia" w:hAnsiTheme="minorHAnsi" w:cstheme="minorBidi"/>
              <w:smallCaps w:val="0"/>
              <w:noProof/>
              <w:kern w:val="2"/>
              <w:sz w:val="22"/>
              <w:szCs w:val="22"/>
              <w:lang w:val="uk-UA" w:eastAsia="uk-UA"/>
              <w14:ligatures w14:val="standardContextual"/>
            </w:rPr>
          </w:pPr>
          <w:hyperlink w:anchor="_Toc168162579" w:history="1">
            <w:r w:rsidR="000F7DFC" w:rsidRPr="00BB161C">
              <w:rPr>
                <w:rStyle w:val="Hyperlink"/>
                <w:noProof/>
              </w:rPr>
              <w:t>1.3. Аналіз існуючих підходів</w:t>
            </w:r>
            <w:r w:rsidR="000F7DFC">
              <w:rPr>
                <w:noProof/>
                <w:webHidden/>
              </w:rPr>
              <w:tab/>
            </w:r>
            <w:r w:rsidR="000F7DFC">
              <w:rPr>
                <w:noProof/>
                <w:webHidden/>
              </w:rPr>
              <w:fldChar w:fldCharType="begin"/>
            </w:r>
            <w:r w:rsidR="000F7DFC">
              <w:rPr>
                <w:noProof/>
                <w:webHidden/>
              </w:rPr>
              <w:instrText xml:space="preserve"> PAGEREF _Toc168162579 \h </w:instrText>
            </w:r>
            <w:r w:rsidR="000F7DFC">
              <w:rPr>
                <w:noProof/>
                <w:webHidden/>
              </w:rPr>
            </w:r>
            <w:r w:rsidR="000F7DFC">
              <w:rPr>
                <w:noProof/>
                <w:webHidden/>
              </w:rPr>
              <w:fldChar w:fldCharType="separate"/>
            </w:r>
            <w:r w:rsidR="009E7B78">
              <w:rPr>
                <w:noProof/>
                <w:webHidden/>
              </w:rPr>
              <w:t>19</w:t>
            </w:r>
            <w:r w:rsidR="000F7DFC">
              <w:rPr>
                <w:noProof/>
                <w:webHidden/>
              </w:rPr>
              <w:fldChar w:fldCharType="end"/>
            </w:r>
          </w:hyperlink>
        </w:p>
        <w:p w14:paraId="183D7A1F" w14:textId="0747A74A" w:rsidR="000F7DFC" w:rsidRDefault="00000000">
          <w:pPr>
            <w:pStyle w:val="TOC3"/>
            <w:tabs>
              <w:tab w:val="right" w:leader="dot" w:pos="9346"/>
            </w:tabs>
            <w:rPr>
              <w:rFonts w:asciiTheme="minorHAnsi" w:eastAsiaTheme="minorEastAsia" w:hAnsiTheme="minorHAnsi" w:cstheme="minorBidi"/>
              <w:i w:val="0"/>
              <w:iCs w:val="0"/>
              <w:noProof/>
              <w:kern w:val="2"/>
              <w:sz w:val="22"/>
              <w:szCs w:val="22"/>
              <w:lang w:val="uk-UA" w:eastAsia="uk-UA"/>
              <w14:ligatures w14:val="standardContextual"/>
            </w:rPr>
          </w:pPr>
          <w:hyperlink w:anchor="_Toc168162580" w:history="1">
            <w:r w:rsidR="000F7DFC" w:rsidRPr="00BB161C">
              <w:rPr>
                <w:rStyle w:val="Hyperlink"/>
                <w:noProof/>
                <w:lang w:val="uk-UA"/>
              </w:rPr>
              <w:t>1.3.1. Прогнозування 28-денного виживання пацієнтів з гепатичною енцефалопатією</w:t>
            </w:r>
            <w:r w:rsidR="000F7DFC">
              <w:rPr>
                <w:noProof/>
                <w:webHidden/>
              </w:rPr>
              <w:tab/>
            </w:r>
            <w:r w:rsidR="000F7DFC">
              <w:rPr>
                <w:noProof/>
                <w:webHidden/>
              </w:rPr>
              <w:fldChar w:fldCharType="begin"/>
            </w:r>
            <w:r w:rsidR="000F7DFC">
              <w:rPr>
                <w:noProof/>
                <w:webHidden/>
              </w:rPr>
              <w:instrText xml:space="preserve"> PAGEREF _Toc168162580 \h </w:instrText>
            </w:r>
            <w:r w:rsidR="000F7DFC">
              <w:rPr>
                <w:noProof/>
                <w:webHidden/>
              </w:rPr>
            </w:r>
            <w:r w:rsidR="000F7DFC">
              <w:rPr>
                <w:noProof/>
                <w:webHidden/>
              </w:rPr>
              <w:fldChar w:fldCharType="separate"/>
            </w:r>
            <w:r w:rsidR="009E7B78">
              <w:rPr>
                <w:noProof/>
                <w:webHidden/>
              </w:rPr>
              <w:t>19</w:t>
            </w:r>
            <w:r w:rsidR="000F7DFC">
              <w:rPr>
                <w:noProof/>
                <w:webHidden/>
              </w:rPr>
              <w:fldChar w:fldCharType="end"/>
            </w:r>
          </w:hyperlink>
        </w:p>
        <w:p w14:paraId="0982C797" w14:textId="34029CAB" w:rsidR="000F7DFC" w:rsidRDefault="00000000">
          <w:pPr>
            <w:pStyle w:val="TOC3"/>
            <w:tabs>
              <w:tab w:val="right" w:leader="dot" w:pos="9346"/>
            </w:tabs>
            <w:rPr>
              <w:rFonts w:asciiTheme="minorHAnsi" w:eastAsiaTheme="minorEastAsia" w:hAnsiTheme="minorHAnsi" w:cstheme="minorBidi"/>
              <w:i w:val="0"/>
              <w:iCs w:val="0"/>
              <w:noProof/>
              <w:kern w:val="2"/>
              <w:sz w:val="22"/>
              <w:szCs w:val="22"/>
              <w:lang w:val="uk-UA" w:eastAsia="uk-UA"/>
              <w14:ligatures w14:val="standardContextual"/>
            </w:rPr>
          </w:pPr>
          <w:hyperlink w:anchor="_Toc168162581" w:history="1">
            <w:r w:rsidR="000F7DFC" w:rsidRPr="00BB161C">
              <w:rPr>
                <w:rStyle w:val="Hyperlink"/>
                <w:noProof/>
                <w:lang w:val="uk-UA"/>
              </w:rPr>
              <w:t>1.3.2. Прогнозування смертності серед пацієнтів з цирозом печінки в електронних медичних картах</w:t>
            </w:r>
            <w:r w:rsidR="000F7DFC">
              <w:rPr>
                <w:noProof/>
                <w:webHidden/>
              </w:rPr>
              <w:tab/>
            </w:r>
            <w:r w:rsidR="000F7DFC">
              <w:rPr>
                <w:noProof/>
                <w:webHidden/>
              </w:rPr>
              <w:fldChar w:fldCharType="begin"/>
            </w:r>
            <w:r w:rsidR="000F7DFC">
              <w:rPr>
                <w:noProof/>
                <w:webHidden/>
              </w:rPr>
              <w:instrText xml:space="preserve"> PAGEREF _Toc168162581 \h </w:instrText>
            </w:r>
            <w:r w:rsidR="000F7DFC">
              <w:rPr>
                <w:noProof/>
                <w:webHidden/>
              </w:rPr>
            </w:r>
            <w:r w:rsidR="000F7DFC">
              <w:rPr>
                <w:noProof/>
                <w:webHidden/>
              </w:rPr>
              <w:fldChar w:fldCharType="separate"/>
            </w:r>
            <w:r w:rsidR="009E7B78">
              <w:rPr>
                <w:noProof/>
                <w:webHidden/>
              </w:rPr>
              <w:t>20</w:t>
            </w:r>
            <w:r w:rsidR="000F7DFC">
              <w:rPr>
                <w:noProof/>
                <w:webHidden/>
              </w:rPr>
              <w:fldChar w:fldCharType="end"/>
            </w:r>
          </w:hyperlink>
        </w:p>
        <w:p w14:paraId="792F948A" w14:textId="54B087AB" w:rsidR="000F7DFC" w:rsidRDefault="00000000">
          <w:pPr>
            <w:pStyle w:val="TOC3"/>
            <w:tabs>
              <w:tab w:val="right" w:leader="dot" w:pos="9346"/>
            </w:tabs>
            <w:rPr>
              <w:rFonts w:asciiTheme="minorHAnsi" w:eastAsiaTheme="minorEastAsia" w:hAnsiTheme="minorHAnsi" w:cstheme="minorBidi"/>
              <w:i w:val="0"/>
              <w:iCs w:val="0"/>
              <w:noProof/>
              <w:kern w:val="2"/>
              <w:sz w:val="22"/>
              <w:szCs w:val="22"/>
              <w:lang w:val="uk-UA" w:eastAsia="uk-UA"/>
              <w14:ligatures w14:val="standardContextual"/>
            </w:rPr>
          </w:pPr>
          <w:hyperlink w:anchor="_Toc168162582" w:history="1">
            <w:r w:rsidR="000F7DFC" w:rsidRPr="00BB161C">
              <w:rPr>
                <w:rStyle w:val="Hyperlink"/>
                <w:noProof/>
                <w:lang w:val="uk-UA"/>
              </w:rPr>
              <w:t>1.3.3. Недоліки існуючих підходів</w:t>
            </w:r>
            <w:r w:rsidR="000F7DFC">
              <w:rPr>
                <w:noProof/>
                <w:webHidden/>
              </w:rPr>
              <w:tab/>
            </w:r>
            <w:r w:rsidR="000F7DFC">
              <w:rPr>
                <w:noProof/>
                <w:webHidden/>
              </w:rPr>
              <w:fldChar w:fldCharType="begin"/>
            </w:r>
            <w:r w:rsidR="000F7DFC">
              <w:rPr>
                <w:noProof/>
                <w:webHidden/>
              </w:rPr>
              <w:instrText xml:space="preserve"> PAGEREF _Toc168162582 \h </w:instrText>
            </w:r>
            <w:r w:rsidR="000F7DFC">
              <w:rPr>
                <w:noProof/>
                <w:webHidden/>
              </w:rPr>
            </w:r>
            <w:r w:rsidR="000F7DFC">
              <w:rPr>
                <w:noProof/>
                <w:webHidden/>
              </w:rPr>
              <w:fldChar w:fldCharType="separate"/>
            </w:r>
            <w:r w:rsidR="009E7B78">
              <w:rPr>
                <w:noProof/>
                <w:webHidden/>
              </w:rPr>
              <w:t>22</w:t>
            </w:r>
            <w:r w:rsidR="000F7DFC">
              <w:rPr>
                <w:noProof/>
                <w:webHidden/>
              </w:rPr>
              <w:fldChar w:fldCharType="end"/>
            </w:r>
          </w:hyperlink>
        </w:p>
        <w:p w14:paraId="3162642D" w14:textId="3B46AD71" w:rsidR="000F7DFC" w:rsidRDefault="00000000">
          <w:pPr>
            <w:pStyle w:val="TOC2"/>
            <w:tabs>
              <w:tab w:val="right" w:leader="dot" w:pos="9346"/>
            </w:tabs>
            <w:rPr>
              <w:rFonts w:asciiTheme="minorHAnsi" w:eastAsiaTheme="minorEastAsia" w:hAnsiTheme="minorHAnsi" w:cstheme="minorBidi"/>
              <w:smallCaps w:val="0"/>
              <w:noProof/>
              <w:kern w:val="2"/>
              <w:sz w:val="22"/>
              <w:szCs w:val="22"/>
              <w:lang w:val="uk-UA" w:eastAsia="uk-UA"/>
              <w14:ligatures w14:val="standardContextual"/>
            </w:rPr>
          </w:pPr>
          <w:hyperlink w:anchor="_Toc168162583" w:history="1">
            <w:r w:rsidR="000F7DFC" w:rsidRPr="00BB161C">
              <w:rPr>
                <w:rStyle w:val="Hyperlink"/>
                <w:noProof/>
              </w:rPr>
              <w:t>Висновки до розділу 1</w:t>
            </w:r>
            <w:r w:rsidR="000F7DFC">
              <w:rPr>
                <w:noProof/>
                <w:webHidden/>
              </w:rPr>
              <w:tab/>
            </w:r>
            <w:r w:rsidR="000F7DFC">
              <w:rPr>
                <w:noProof/>
                <w:webHidden/>
              </w:rPr>
              <w:fldChar w:fldCharType="begin"/>
            </w:r>
            <w:r w:rsidR="000F7DFC">
              <w:rPr>
                <w:noProof/>
                <w:webHidden/>
              </w:rPr>
              <w:instrText xml:space="preserve"> PAGEREF _Toc168162583 \h </w:instrText>
            </w:r>
            <w:r w:rsidR="000F7DFC">
              <w:rPr>
                <w:noProof/>
                <w:webHidden/>
              </w:rPr>
            </w:r>
            <w:r w:rsidR="000F7DFC">
              <w:rPr>
                <w:noProof/>
                <w:webHidden/>
              </w:rPr>
              <w:fldChar w:fldCharType="separate"/>
            </w:r>
            <w:r w:rsidR="009E7B78">
              <w:rPr>
                <w:noProof/>
                <w:webHidden/>
              </w:rPr>
              <w:t>22</w:t>
            </w:r>
            <w:r w:rsidR="000F7DFC">
              <w:rPr>
                <w:noProof/>
                <w:webHidden/>
              </w:rPr>
              <w:fldChar w:fldCharType="end"/>
            </w:r>
          </w:hyperlink>
        </w:p>
        <w:p w14:paraId="26A9D782" w14:textId="2C2F5645" w:rsidR="000F7DFC" w:rsidRDefault="00000000" w:rsidP="00B14798">
          <w:pPr>
            <w:pStyle w:val="TOC1"/>
            <w:rPr>
              <w:rFonts w:asciiTheme="minorHAnsi" w:eastAsiaTheme="minorEastAsia" w:hAnsiTheme="minorHAnsi" w:cstheme="minorBidi"/>
              <w:noProof/>
              <w:kern w:val="2"/>
              <w:sz w:val="22"/>
              <w:szCs w:val="22"/>
              <w:lang w:val="uk-UA" w:eastAsia="uk-UA"/>
              <w14:ligatures w14:val="standardContextual"/>
            </w:rPr>
          </w:pPr>
          <w:hyperlink w:anchor="_Toc168162584" w:history="1">
            <w:r w:rsidR="000F7DFC" w:rsidRPr="00BB161C">
              <w:rPr>
                <w:rStyle w:val="Hyperlink"/>
                <w:noProof/>
                <w:lang w:val="uk-UA"/>
              </w:rPr>
              <w:t xml:space="preserve">РОЗДІЛ 2 ВИКОРИСТОВУВАНІ </w:t>
            </w:r>
            <w:r w:rsidR="000F7DFC" w:rsidRPr="00BB161C">
              <w:rPr>
                <w:rStyle w:val="Hyperlink"/>
                <w:noProof/>
              </w:rPr>
              <w:t xml:space="preserve">МАТЕРІАЛИ І МЕТОДИ </w:t>
            </w:r>
            <w:r w:rsidR="000F7DFC" w:rsidRPr="00BB161C">
              <w:rPr>
                <w:rStyle w:val="Hyperlink"/>
                <w:noProof/>
                <w:lang w:val="uk-UA"/>
              </w:rPr>
              <w:t>ДЛЯ ПРОГНОЗУВАННЯ ВИЖИВАННЯ ПАЦІЄНТІВ З ЦИРОЗОМ</w:t>
            </w:r>
            <w:r w:rsidR="000F7DFC">
              <w:rPr>
                <w:noProof/>
                <w:webHidden/>
              </w:rPr>
              <w:tab/>
            </w:r>
            <w:r w:rsidR="000F7DFC">
              <w:rPr>
                <w:noProof/>
                <w:webHidden/>
              </w:rPr>
              <w:fldChar w:fldCharType="begin"/>
            </w:r>
            <w:r w:rsidR="000F7DFC">
              <w:rPr>
                <w:noProof/>
                <w:webHidden/>
              </w:rPr>
              <w:instrText xml:space="preserve"> PAGEREF _Toc168162584 \h </w:instrText>
            </w:r>
            <w:r w:rsidR="000F7DFC">
              <w:rPr>
                <w:noProof/>
                <w:webHidden/>
              </w:rPr>
            </w:r>
            <w:r w:rsidR="000F7DFC">
              <w:rPr>
                <w:noProof/>
                <w:webHidden/>
              </w:rPr>
              <w:fldChar w:fldCharType="separate"/>
            </w:r>
            <w:r w:rsidR="009E7B78">
              <w:rPr>
                <w:noProof/>
                <w:webHidden/>
              </w:rPr>
              <w:t>24</w:t>
            </w:r>
            <w:r w:rsidR="000F7DFC">
              <w:rPr>
                <w:noProof/>
                <w:webHidden/>
              </w:rPr>
              <w:fldChar w:fldCharType="end"/>
            </w:r>
          </w:hyperlink>
        </w:p>
        <w:p w14:paraId="5CBD62CD" w14:textId="2D625A20" w:rsidR="000F7DFC" w:rsidRDefault="00000000">
          <w:pPr>
            <w:pStyle w:val="TOC2"/>
            <w:tabs>
              <w:tab w:val="right" w:leader="dot" w:pos="9346"/>
            </w:tabs>
            <w:rPr>
              <w:rFonts w:asciiTheme="minorHAnsi" w:eastAsiaTheme="minorEastAsia" w:hAnsiTheme="minorHAnsi" w:cstheme="minorBidi"/>
              <w:smallCaps w:val="0"/>
              <w:noProof/>
              <w:kern w:val="2"/>
              <w:sz w:val="22"/>
              <w:szCs w:val="22"/>
              <w:lang w:val="uk-UA" w:eastAsia="uk-UA"/>
              <w14:ligatures w14:val="standardContextual"/>
            </w:rPr>
          </w:pPr>
          <w:hyperlink w:anchor="_Toc168162585" w:history="1">
            <w:r w:rsidR="000F7DFC" w:rsidRPr="00BB161C">
              <w:rPr>
                <w:rStyle w:val="Hyperlink"/>
                <w:noProof/>
              </w:rPr>
              <w:t>2.1. Вибір мови програмування</w:t>
            </w:r>
            <w:r w:rsidR="000F7DFC">
              <w:rPr>
                <w:noProof/>
                <w:webHidden/>
              </w:rPr>
              <w:tab/>
            </w:r>
            <w:r w:rsidR="000F7DFC">
              <w:rPr>
                <w:noProof/>
                <w:webHidden/>
              </w:rPr>
              <w:fldChar w:fldCharType="begin"/>
            </w:r>
            <w:r w:rsidR="000F7DFC">
              <w:rPr>
                <w:noProof/>
                <w:webHidden/>
              </w:rPr>
              <w:instrText xml:space="preserve"> PAGEREF _Toc168162585 \h </w:instrText>
            </w:r>
            <w:r w:rsidR="000F7DFC">
              <w:rPr>
                <w:noProof/>
                <w:webHidden/>
              </w:rPr>
            </w:r>
            <w:r w:rsidR="000F7DFC">
              <w:rPr>
                <w:noProof/>
                <w:webHidden/>
              </w:rPr>
              <w:fldChar w:fldCharType="separate"/>
            </w:r>
            <w:r w:rsidR="009E7B78">
              <w:rPr>
                <w:noProof/>
                <w:webHidden/>
              </w:rPr>
              <w:t>24</w:t>
            </w:r>
            <w:r w:rsidR="000F7DFC">
              <w:rPr>
                <w:noProof/>
                <w:webHidden/>
              </w:rPr>
              <w:fldChar w:fldCharType="end"/>
            </w:r>
          </w:hyperlink>
        </w:p>
        <w:p w14:paraId="688444BC" w14:textId="6FE1CDBE" w:rsidR="000F7DFC" w:rsidRDefault="00000000">
          <w:pPr>
            <w:pStyle w:val="TOC2"/>
            <w:tabs>
              <w:tab w:val="right" w:leader="dot" w:pos="9346"/>
            </w:tabs>
            <w:rPr>
              <w:rFonts w:asciiTheme="minorHAnsi" w:eastAsiaTheme="minorEastAsia" w:hAnsiTheme="minorHAnsi" w:cstheme="minorBidi"/>
              <w:smallCaps w:val="0"/>
              <w:noProof/>
              <w:kern w:val="2"/>
              <w:sz w:val="22"/>
              <w:szCs w:val="22"/>
              <w:lang w:val="uk-UA" w:eastAsia="uk-UA"/>
              <w14:ligatures w14:val="standardContextual"/>
            </w:rPr>
          </w:pPr>
          <w:hyperlink w:anchor="_Toc168162586" w:history="1">
            <w:r w:rsidR="000F7DFC" w:rsidRPr="00BB161C">
              <w:rPr>
                <w:rStyle w:val="Hyperlink"/>
                <w:noProof/>
              </w:rPr>
              <w:t>2.2. Вибір бібліотек для реалізації задачі</w:t>
            </w:r>
            <w:r w:rsidR="000F7DFC">
              <w:rPr>
                <w:noProof/>
                <w:webHidden/>
              </w:rPr>
              <w:tab/>
            </w:r>
            <w:r w:rsidR="000F7DFC">
              <w:rPr>
                <w:noProof/>
                <w:webHidden/>
              </w:rPr>
              <w:fldChar w:fldCharType="begin"/>
            </w:r>
            <w:r w:rsidR="000F7DFC">
              <w:rPr>
                <w:noProof/>
                <w:webHidden/>
              </w:rPr>
              <w:instrText xml:space="preserve"> PAGEREF _Toc168162586 \h </w:instrText>
            </w:r>
            <w:r w:rsidR="000F7DFC">
              <w:rPr>
                <w:noProof/>
                <w:webHidden/>
              </w:rPr>
            </w:r>
            <w:r w:rsidR="000F7DFC">
              <w:rPr>
                <w:noProof/>
                <w:webHidden/>
              </w:rPr>
              <w:fldChar w:fldCharType="separate"/>
            </w:r>
            <w:r w:rsidR="009E7B78">
              <w:rPr>
                <w:noProof/>
                <w:webHidden/>
              </w:rPr>
              <w:t>24</w:t>
            </w:r>
            <w:r w:rsidR="000F7DFC">
              <w:rPr>
                <w:noProof/>
                <w:webHidden/>
              </w:rPr>
              <w:fldChar w:fldCharType="end"/>
            </w:r>
          </w:hyperlink>
        </w:p>
        <w:p w14:paraId="354DE093" w14:textId="1D52B457" w:rsidR="000F7DFC" w:rsidRDefault="00000000">
          <w:pPr>
            <w:pStyle w:val="TOC3"/>
            <w:tabs>
              <w:tab w:val="right" w:leader="dot" w:pos="9346"/>
            </w:tabs>
            <w:rPr>
              <w:rFonts w:asciiTheme="minorHAnsi" w:eastAsiaTheme="minorEastAsia" w:hAnsiTheme="minorHAnsi" w:cstheme="minorBidi"/>
              <w:i w:val="0"/>
              <w:iCs w:val="0"/>
              <w:noProof/>
              <w:kern w:val="2"/>
              <w:sz w:val="22"/>
              <w:szCs w:val="22"/>
              <w:lang w:val="uk-UA" w:eastAsia="uk-UA"/>
              <w14:ligatures w14:val="standardContextual"/>
            </w:rPr>
          </w:pPr>
          <w:hyperlink w:anchor="_Toc168162587" w:history="1">
            <w:r w:rsidR="000F7DFC" w:rsidRPr="00BB161C">
              <w:rPr>
                <w:rStyle w:val="Hyperlink"/>
                <w:noProof/>
              </w:rPr>
              <w:t>2.2.1. Scikit-learn</w:t>
            </w:r>
            <w:r w:rsidR="000F7DFC">
              <w:rPr>
                <w:noProof/>
                <w:webHidden/>
              </w:rPr>
              <w:tab/>
            </w:r>
            <w:r w:rsidR="000F7DFC">
              <w:rPr>
                <w:noProof/>
                <w:webHidden/>
              </w:rPr>
              <w:fldChar w:fldCharType="begin"/>
            </w:r>
            <w:r w:rsidR="000F7DFC">
              <w:rPr>
                <w:noProof/>
                <w:webHidden/>
              </w:rPr>
              <w:instrText xml:space="preserve"> PAGEREF _Toc168162587 \h </w:instrText>
            </w:r>
            <w:r w:rsidR="000F7DFC">
              <w:rPr>
                <w:noProof/>
                <w:webHidden/>
              </w:rPr>
            </w:r>
            <w:r w:rsidR="000F7DFC">
              <w:rPr>
                <w:noProof/>
                <w:webHidden/>
              </w:rPr>
              <w:fldChar w:fldCharType="separate"/>
            </w:r>
            <w:r w:rsidR="009E7B78">
              <w:rPr>
                <w:noProof/>
                <w:webHidden/>
              </w:rPr>
              <w:t>24</w:t>
            </w:r>
            <w:r w:rsidR="000F7DFC">
              <w:rPr>
                <w:noProof/>
                <w:webHidden/>
              </w:rPr>
              <w:fldChar w:fldCharType="end"/>
            </w:r>
          </w:hyperlink>
        </w:p>
        <w:p w14:paraId="07AD400C" w14:textId="26F48CAC" w:rsidR="000F7DFC" w:rsidRDefault="00000000">
          <w:pPr>
            <w:pStyle w:val="TOC3"/>
            <w:tabs>
              <w:tab w:val="right" w:leader="dot" w:pos="9346"/>
            </w:tabs>
            <w:rPr>
              <w:rFonts w:asciiTheme="minorHAnsi" w:eastAsiaTheme="minorEastAsia" w:hAnsiTheme="minorHAnsi" w:cstheme="minorBidi"/>
              <w:i w:val="0"/>
              <w:iCs w:val="0"/>
              <w:noProof/>
              <w:kern w:val="2"/>
              <w:sz w:val="22"/>
              <w:szCs w:val="22"/>
              <w:lang w:val="uk-UA" w:eastAsia="uk-UA"/>
              <w14:ligatures w14:val="standardContextual"/>
            </w:rPr>
          </w:pPr>
          <w:hyperlink w:anchor="_Toc168162588" w:history="1">
            <w:r w:rsidR="000F7DFC" w:rsidRPr="00BB161C">
              <w:rPr>
                <w:rStyle w:val="Hyperlink"/>
                <w:noProof/>
                <w:lang w:val="uk-UA"/>
              </w:rPr>
              <w:t xml:space="preserve">2.2.2. </w:t>
            </w:r>
            <w:r w:rsidR="000F7DFC" w:rsidRPr="00BB161C">
              <w:rPr>
                <w:rStyle w:val="Hyperlink"/>
                <w:noProof/>
              </w:rPr>
              <w:t>Pandas</w:t>
            </w:r>
            <w:r w:rsidR="000F7DFC">
              <w:rPr>
                <w:noProof/>
                <w:webHidden/>
              </w:rPr>
              <w:tab/>
            </w:r>
            <w:r w:rsidR="000F7DFC">
              <w:rPr>
                <w:noProof/>
                <w:webHidden/>
              </w:rPr>
              <w:fldChar w:fldCharType="begin"/>
            </w:r>
            <w:r w:rsidR="000F7DFC">
              <w:rPr>
                <w:noProof/>
                <w:webHidden/>
              </w:rPr>
              <w:instrText xml:space="preserve"> PAGEREF _Toc168162588 \h </w:instrText>
            </w:r>
            <w:r w:rsidR="000F7DFC">
              <w:rPr>
                <w:noProof/>
                <w:webHidden/>
              </w:rPr>
            </w:r>
            <w:r w:rsidR="000F7DFC">
              <w:rPr>
                <w:noProof/>
                <w:webHidden/>
              </w:rPr>
              <w:fldChar w:fldCharType="separate"/>
            </w:r>
            <w:r w:rsidR="009E7B78">
              <w:rPr>
                <w:noProof/>
                <w:webHidden/>
              </w:rPr>
              <w:t>25</w:t>
            </w:r>
            <w:r w:rsidR="000F7DFC">
              <w:rPr>
                <w:noProof/>
                <w:webHidden/>
              </w:rPr>
              <w:fldChar w:fldCharType="end"/>
            </w:r>
          </w:hyperlink>
        </w:p>
        <w:p w14:paraId="1C7EBB44" w14:textId="473CC4F9" w:rsidR="000F7DFC" w:rsidRDefault="00000000">
          <w:pPr>
            <w:pStyle w:val="TOC3"/>
            <w:tabs>
              <w:tab w:val="right" w:leader="dot" w:pos="9346"/>
            </w:tabs>
            <w:rPr>
              <w:rFonts w:asciiTheme="minorHAnsi" w:eastAsiaTheme="minorEastAsia" w:hAnsiTheme="minorHAnsi" w:cstheme="minorBidi"/>
              <w:i w:val="0"/>
              <w:iCs w:val="0"/>
              <w:noProof/>
              <w:kern w:val="2"/>
              <w:sz w:val="22"/>
              <w:szCs w:val="22"/>
              <w:lang w:val="uk-UA" w:eastAsia="uk-UA"/>
              <w14:ligatures w14:val="standardContextual"/>
            </w:rPr>
          </w:pPr>
          <w:hyperlink w:anchor="_Toc168162589" w:history="1">
            <w:r w:rsidR="000F7DFC" w:rsidRPr="00BB161C">
              <w:rPr>
                <w:rStyle w:val="Hyperlink"/>
                <w:noProof/>
                <w:lang w:val="uk-UA"/>
              </w:rPr>
              <w:t xml:space="preserve">2.2.3. </w:t>
            </w:r>
            <w:r w:rsidR="000F7DFC" w:rsidRPr="00BB161C">
              <w:rPr>
                <w:rStyle w:val="Hyperlink"/>
                <w:noProof/>
              </w:rPr>
              <w:t>NumPy</w:t>
            </w:r>
            <w:r w:rsidR="000F7DFC">
              <w:rPr>
                <w:noProof/>
                <w:webHidden/>
              </w:rPr>
              <w:tab/>
            </w:r>
            <w:r w:rsidR="000F7DFC">
              <w:rPr>
                <w:noProof/>
                <w:webHidden/>
              </w:rPr>
              <w:fldChar w:fldCharType="begin"/>
            </w:r>
            <w:r w:rsidR="000F7DFC">
              <w:rPr>
                <w:noProof/>
                <w:webHidden/>
              </w:rPr>
              <w:instrText xml:space="preserve"> PAGEREF _Toc168162589 \h </w:instrText>
            </w:r>
            <w:r w:rsidR="000F7DFC">
              <w:rPr>
                <w:noProof/>
                <w:webHidden/>
              </w:rPr>
            </w:r>
            <w:r w:rsidR="000F7DFC">
              <w:rPr>
                <w:noProof/>
                <w:webHidden/>
              </w:rPr>
              <w:fldChar w:fldCharType="separate"/>
            </w:r>
            <w:r w:rsidR="009E7B78">
              <w:rPr>
                <w:noProof/>
                <w:webHidden/>
              </w:rPr>
              <w:t>26</w:t>
            </w:r>
            <w:r w:rsidR="000F7DFC">
              <w:rPr>
                <w:noProof/>
                <w:webHidden/>
              </w:rPr>
              <w:fldChar w:fldCharType="end"/>
            </w:r>
          </w:hyperlink>
        </w:p>
        <w:p w14:paraId="44E2EE4E" w14:textId="77366CEC" w:rsidR="000F7DFC" w:rsidRDefault="00000000">
          <w:pPr>
            <w:pStyle w:val="TOC3"/>
            <w:tabs>
              <w:tab w:val="right" w:leader="dot" w:pos="9346"/>
            </w:tabs>
            <w:rPr>
              <w:rFonts w:asciiTheme="minorHAnsi" w:eastAsiaTheme="minorEastAsia" w:hAnsiTheme="minorHAnsi" w:cstheme="minorBidi"/>
              <w:i w:val="0"/>
              <w:iCs w:val="0"/>
              <w:noProof/>
              <w:kern w:val="2"/>
              <w:sz w:val="22"/>
              <w:szCs w:val="22"/>
              <w:lang w:val="uk-UA" w:eastAsia="uk-UA"/>
              <w14:ligatures w14:val="standardContextual"/>
            </w:rPr>
          </w:pPr>
          <w:hyperlink w:anchor="_Toc168162590" w:history="1">
            <w:r w:rsidR="000F7DFC" w:rsidRPr="00BB161C">
              <w:rPr>
                <w:rStyle w:val="Hyperlink"/>
                <w:noProof/>
                <w:lang w:val="uk-UA"/>
              </w:rPr>
              <w:t xml:space="preserve">2.2.4. </w:t>
            </w:r>
            <w:r w:rsidR="000F7DFC" w:rsidRPr="00BB161C">
              <w:rPr>
                <w:rStyle w:val="Hyperlink"/>
                <w:noProof/>
              </w:rPr>
              <w:t>Matplotlib</w:t>
            </w:r>
            <w:r w:rsidR="000F7DFC">
              <w:rPr>
                <w:noProof/>
                <w:webHidden/>
              </w:rPr>
              <w:tab/>
            </w:r>
            <w:r w:rsidR="000F7DFC">
              <w:rPr>
                <w:noProof/>
                <w:webHidden/>
              </w:rPr>
              <w:fldChar w:fldCharType="begin"/>
            </w:r>
            <w:r w:rsidR="000F7DFC">
              <w:rPr>
                <w:noProof/>
                <w:webHidden/>
              </w:rPr>
              <w:instrText xml:space="preserve"> PAGEREF _Toc168162590 \h </w:instrText>
            </w:r>
            <w:r w:rsidR="000F7DFC">
              <w:rPr>
                <w:noProof/>
                <w:webHidden/>
              </w:rPr>
            </w:r>
            <w:r w:rsidR="000F7DFC">
              <w:rPr>
                <w:noProof/>
                <w:webHidden/>
              </w:rPr>
              <w:fldChar w:fldCharType="separate"/>
            </w:r>
            <w:r w:rsidR="009E7B78">
              <w:rPr>
                <w:noProof/>
                <w:webHidden/>
              </w:rPr>
              <w:t>26</w:t>
            </w:r>
            <w:r w:rsidR="000F7DFC">
              <w:rPr>
                <w:noProof/>
                <w:webHidden/>
              </w:rPr>
              <w:fldChar w:fldCharType="end"/>
            </w:r>
          </w:hyperlink>
        </w:p>
        <w:p w14:paraId="50DCEE91" w14:textId="05664522" w:rsidR="000F7DFC" w:rsidRDefault="00000000">
          <w:pPr>
            <w:pStyle w:val="TOC2"/>
            <w:tabs>
              <w:tab w:val="right" w:leader="dot" w:pos="9346"/>
            </w:tabs>
            <w:rPr>
              <w:rFonts w:asciiTheme="minorHAnsi" w:eastAsiaTheme="minorEastAsia" w:hAnsiTheme="minorHAnsi" w:cstheme="minorBidi"/>
              <w:smallCaps w:val="0"/>
              <w:noProof/>
              <w:kern w:val="2"/>
              <w:sz w:val="22"/>
              <w:szCs w:val="22"/>
              <w:lang w:val="uk-UA" w:eastAsia="uk-UA"/>
              <w14:ligatures w14:val="standardContextual"/>
            </w:rPr>
          </w:pPr>
          <w:hyperlink w:anchor="_Toc168162591" w:history="1">
            <w:r w:rsidR="000F7DFC" w:rsidRPr="00BB161C">
              <w:rPr>
                <w:rStyle w:val="Hyperlink"/>
                <w:noProof/>
              </w:rPr>
              <w:t>2.3. Вибір алгоритму для створення моделі</w:t>
            </w:r>
            <w:r w:rsidR="000F7DFC">
              <w:rPr>
                <w:noProof/>
                <w:webHidden/>
              </w:rPr>
              <w:tab/>
            </w:r>
            <w:r w:rsidR="000F7DFC">
              <w:rPr>
                <w:noProof/>
                <w:webHidden/>
              </w:rPr>
              <w:fldChar w:fldCharType="begin"/>
            </w:r>
            <w:r w:rsidR="000F7DFC">
              <w:rPr>
                <w:noProof/>
                <w:webHidden/>
              </w:rPr>
              <w:instrText xml:space="preserve"> PAGEREF _Toc168162591 \h </w:instrText>
            </w:r>
            <w:r w:rsidR="000F7DFC">
              <w:rPr>
                <w:noProof/>
                <w:webHidden/>
              </w:rPr>
            </w:r>
            <w:r w:rsidR="000F7DFC">
              <w:rPr>
                <w:noProof/>
                <w:webHidden/>
              </w:rPr>
              <w:fldChar w:fldCharType="separate"/>
            </w:r>
            <w:r w:rsidR="009E7B78">
              <w:rPr>
                <w:noProof/>
                <w:webHidden/>
              </w:rPr>
              <w:t>27</w:t>
            </w:r>
            <w:r w:rsidR="000F7DFC">
              <w:rPr>
                <w:noProof/>
                <w:webHidden/>
              </w:rPr>
              <w:fldChar w:fldCharType="end"/>
            </w:r>
          </w:hyperlink>
        </w:p>
        <w:p w14:paraId="46B90E69" w14:textId="5069A703" w:rsidR="000F7DFC" w:rsidRDefault="00000000">
          <w:pPr>
            <w:pStyle w:val="TOC3"/>
            <w:tabs>
              <w:tab w:val="right" w:leader="dot" w:pos="9346"/>
            </w:tabs>
            <w:rPr>
              <w:rFonts w:asciiTheme="minorHAnsi" w:eastAsiaTheme="minorEastAsia" w:hAnsiTheme="minorHAnsi" w:cstheme="minorBidi"/>
              <w:i w:val="0"/>
              <w:iCs w:val="0"/>
              <w:noProof/>
              <w:kern w:val="2"/>
              <w:sz w:val="22"/>
              <w:szCs w:val="22"/>
              <w:lang w:val="uk-UA" w:eastAsia="uk-UA"/>
              <w14:ligatures w14:val="standardContextual"/>
            </w:rPr>
          </w:pPr>
          <w:hyperlink w:anchor="_Toc168162592" w:history="1">
            <w:r w:rsidR="000F7DFC" w:rsidRPr="00BB161C">
              <w:rPr>
                <w:rStyle w:val="Hyperlink"/>
                <w:noProof/>
              </w:rPr>
              <w:t>2.3.1. Модель і параметри</w:t>
            </w:r>
            <w:r w:rsidR="000F7DFC">
              <w:rPr>
                <w:noProof/>
                <w:webHidden/>
              </w:rPr>
              <w:tab/>
            </w:r>
            <w:r w:rsidR="000F7DFC">
              <w:rPr>
                <w:noProof/>
                <w:webHidden/>
              </w:rPr>
              <w:fldChar w:fldCharType="begin"/>
            </w:r>
            <w:r w:rsidR="000F7DFC">
              <w:rPr>
                <w:noProof/>
                <w:webHidden/>
              </w:rPr>
              <w:instrText xml:space="preserve"> PAGEREF _Toc168162592 \h </w:instrText>
            </w:r>
            <w:r w:rsidR="000F7DFC">
              <w:rPr>
                <w:noProof/>
                <w:webHidden/>
              </w:rPr>
            </w:r>
            <w:r w:rsidR="000F7DFC">
              <w:rPr>
                <w:noProof/>
                <w:webHidden/>
              </w:rPr>
              <w:fldChar w:fldCharType="separate"/>
            </w:r>
            <w:r w:rsidR="009E7B78">
              <w:rPr>
                <w:noProof/>
                <w:webHidden/>
              </w:rPr>
              <w:t>27</w:t>
            </w:r>
            <w:r w:rsidR="000F7DFC">
              <w:rPr>
                <w:noProof/>
                <w:webHidden/>
              </w:rPr>
              <w:fldChar w:fldCharType="end"/>
            </w:r>
          </w:hyperlink>
        </w:p>
        <w:p w14:paraId="446AB4E6" w14:textId="248C3723" w:rsidR="000F7DFC" w:rsidRDefault="00000000">
          <w:pPr>
            <w:pStyle w:val="TOC3"/>
            <w:tabs>
              <w:tab w:val="right" w:leader="dot" w:pos="9346"/>
            </w:tabs>
            <w:rPr>
              <w:rFonts w:asciiTheme="minorHAnsi" w:eastAsiaTheme="minorEastAsia" w:hAnsiTheme="minorHAnsi" w:cstheme="minorBidi"/>
              <w:i w:val="0"/>
              <w:iCs w:val="0"/>
              <w:noProof/>
              <w:kern w:val="2"/>
              <w:sz w:val="22"/>
              <w:szCs w:val="22"/>
              <w:lang w:val="uk-UA" w:eastAsia="uk-UA"/>
              <w14:ligatures w14:val="standardContextual"/>
            </w:rPr>
          </w:pPr>
          <w:hyperlink w:anchor="_Toc168162593" w:history="1">
            <w:r w:rsidR="000F7DFC" w:rsidRPr="00BB161C">
              <w:rPr>
                <w:rStyle w:val="Hyperlink"/>
                <w:noProof/>
              </w:rPr>
              <w:t>2.3.2. Ансамблі дерева рішень</w:t>
            </w:r>
            <w:r w:rsidR="000F7DFC">
              <w:rPr>
                <w:noProof/>
                <w:webHidden/>
              </w:rPr>
              <w:tab/>
            </w:r>
            <w:r w:rsidR="000F7DFC">
              <w:rPr>
                <w:noProof/>
                <w:webHidden/>
              </w:rPr>
              <w:fldChar w:fldCharType="begin"/>
            </w:r>
            <w:r w:rsidR="000F7DFC">
              <w:rPr>
                <w:noProof/>
                <w:webHidden/>
              </w:rPr>
              <w:instrText xml:space="preserve"> PAGEREF _Toc168162593 \h </w:instrText>
            </w:r>
            <w:r w:rsidR="000F7DFC">
              <w:rPr>
                <w:noProof/>
                <w:webHidden/>
              </w:rPr>
            </w:r>
            <w:r w:rsidR="000F7DFC">
              <w:rPr>
                <w:noProof/>
                <w:webHidden/>
              </w:rPr>
              <w:fldChar w:fldCharType="separate"/>
            </w:r>
            <w:r w:rsidR="009E7B78">
              <w:rPr>
                <w:noProof/>
                <w:webHidden/>
              </w:rPr>
              <w:t>28</w:t>
            </w:r>
            <w:r w:rsidR="000F7DFC">
              <w:rPr>
                <w:noProof/>
                <w:webHidden/>
              </w:rPr>
              <w:fldChar w:fldCharType="end"/>
            </w:r>
          </w:hyperlink>
        </w:p>
        <w:p w14:paraId="4CAAC4D4" w14:textId="5A2611A2" w:rsidR="000F7DFC" w:rsidRDefault="00000000">
          <w:pPr>
            <w:pStyle w:val="TOC3"/>
            <w:tabs>
              <w:tab w:val="right" w:leader="dot" w:pos="9346"/>
            </w:tabs>
            <w:rPr>
              <w:rFonts w:asciiTheme="minorHAnsi" w:eastAsiaTheme="minorEastAsia" w:hAnsiTheme="minorHAnsi" w:cstheme="minorBidi"/>
              <w:i w:val="0"/>
              <w:iCs w:val="0"/>
              <w:noProof/>
              <w:kern w:val="2"/>
              <w:sz w:val="22"/>
              <w:szCs w:val="22"/>
              <w:lang w:val="uk-UA" w:eastAsia="uk-UA"/>
              <w14:ligatures w14:val="standardContextual"/>
            </w:rPr>
          </w:pPr>
          <w:hyperlink w:anchor="_Toc168162594" w:history="1">
            <w:r w:rsidR="000F7DFC" w:rsidRPr="00BB161C">
              <w:rPr>
                <w:rStyle w:val="Hyperlink"/>
                <w:noProof/>
              </w:rPr>
              <w:t xml:space="preserve">2.3.3. </w:t>
            </w:r>
            <w:r w:rsidR="000F7DFC" w:rsidRPr="00BB161C">
              <w:rPr>
                <w:rStyle w:val="Hyperlink"/>
                <w:noProof/>
                <w:lang w:val="uk-UA"/>
              </w:rPr>
              <w:t xml:space="preserve">Бустинг </w:t>
            </w:r>
            <w:r w:rsidR="000F7DFC" w:rsidRPr="00BB161C">
              <w:rPr>
                <w:rStyle w:val="Hyperlink"/>
                <w:noProof/>
              </w:rPr>
              <w:t>дерев</w:t>
            </w:r>
            <w:r w:rsidR="000F7DFC">
              <w:rPr>
                <w:noProof/>
                <w:webHidden/>
              </w:rPr>
              <w:tab/>
            </w:r>
            <w:r w:rsidR="000F7DFC">
              <w:rPr>
                <w:noProof/>
                <w:webHidden/>
              </w:rPr>
              <w:fldChar w:fldCharType="begin"/>
            </w:r>
            <w:r w:rsidR="000F7DFC">
              <w:rPr>
                <w:noProof/>
                <w:webHidden/>
              </w:rPr>
              <w:instrText xml:space="preserve"> PAGEREF _Toc168162594 \h </w:instrText>
            </w:r>
            <w:r w:rsidR="000F7DFC">
              <w:rPr>
                <w:noProof/>
                <w:webHidden/>
              </w:rPr>
            </w:r>
            <w:r w:rsidR="000F7DFC">
              <w:rPr>
                <w:noProof/>
                <w:webHidden/>
              </w:rPr>
              <w:fldChar w:fldCharType="separate"/>
            </w:r>
            <w:r w:rsidR="009E7B78">
              <w:rPr>
                <w:noProof/>
                <w:webHidden/>
              </w:rPr>
              <w:t>29</w:t>
            </w:r>
            <w:r w:rsidR="000F7DFC">
              <w:rPr>
                <w:noProof/>
                <w:webHidden/>
              </w:rPr>
              <w:fldChar w:fldCharType="end"/>
            </w:r>
          </w:hyperlink>
        </w:p>
        <w:p w14:paraId="4E4DDAB9" w14:textId="0EBFAF5A" w:rsidR="000F7DFC" w:rsidRDefault="00000000">
          <w:pPr>
            <w:pStyle w:val="TOC3"/>
            <w:tabs>
              <w:tab w:val="right" w:leader="dot" w:pos="9346"/>
            </w:tabs>
            <w:rPr>
              <w:rFonts w:asciiTheme="minorHAnsi" w:eastAsiaTheme="minorEastAsia" w:hAnsiTheme="minorHAnsi" w:cstheme="minorBidi"/>
              <w:i w:val="0"/>
              <w:iCs w:val="0"/>
              <w:noProof/>
              <w:kern w:val="2"/>
              <w:sz w:val="22"/>
              <w:szCs w:val="22"/>
              <w:lang w:val="uk-UA" w:eastAsia="uk-UA"/>
              <w14:ligatures w14:val="standardContextual"/>
            </w:rPr>
          </w:pPr>
          <w:hyperlink w:anchor="_Toc168162595" w:history="1">
            <w:r w:rsidR="000F7DFC" w:rsidRPr="00BB161C">
              <w:rPr>
                <w:rStyle w:val="Hyperlink"/>
                <w:noProof/>
              </w:rPr>
              <w:t>2.3.4. Складність моделі</w:t>
            </w:r>
            <w:r w:rsidR="000F7DFC">
              <w:rPr>
                <w:noProof/>
                <w:webHidden/>
              </w:rPr>
              <w:tab/>
            </w:r>
            <w:r w:rsidR="000F7DFC">
              <w:rPr>
                <w:noProof/>
                <w:webHidden/>
              </w:rPr>
              <w:fldChar w:fldCharType="begin"/>
            </w:r>
            <w:r w:rsidR="000F7DFC">
              <w:rPr>
                <w:noProof/>
                <w:webHidden/>
              </w:rPr>
              <w:instrText xml:space="preserve"> PAGEREF _Toc168162595 \h </w:instrText>
            </w:r>
            <w:r w:rsidR="000F7DFC">
              <w:rPr>
                <w:noProof/>
                <w:webHidden/>
              </w:rPr>
            </w:r>
            <w:r w:rsidR="000F7DFC">
              <w:rPr>
                <w:noProof/>
                <w:webHidden/>
              </w:rPr>
              <w:fldChar w:fldCharType="separate"/>
            </w:r>
            <w:r w:rsidR="009E7B78">
              <w:rPr>
                <w:noProof/>
                <w:webHidden/>
              </w:rPr>
              <w:t>29</w:t>
            </w:r>
            <w:r w:rsidR="000F7DFC">
              <w:rPr>
                <w:noProof/>
                <w:webHidden/>
              </w:rPr>
              <w:fldChar w:fldCharType="end"/>
            </w:r>
          </w:hyperlink>
        </w:p>
        <w:p w14:paraId="1BCCBFA7" w14:textId="00C08848" w:rsidR="000F7DFC" w:rsidRDefault="00000000">
          <w:pPr>
            <w:pStyle w:val="TOC3"/>
            <w:tabs>
              <w:tab w:val="right" w:leader="dot" w:pos="9346"/>
            </w:tabs>
            <w:rPr>
              <w:rFonts w:asciiTheme="minorHAnsi" w:eastAsiaTheme="minorEastAsia" w:hAnsiTheme="minorHAnsi" w:cstheme="minorBidi"/>
              <w:i w:val="0"/>
              <w:iCs w:val="0"/>
              <w:noProof/>
              <w:kern w:val="2"/>
              <w:sz w:val="22"/>
              <w:szCs w:val="22"/>
              <w:lang w:val="uk-UA" w:eastAsia="uk-UA"/>
              <w14:ligatures w14:val="standardContextual"/>
            </w:rPr>
          </w:pPr>
          <w:hyperlink w:anchor="_Toc168162596" w:history="1">
            <w:r w:rsidR="000F7DFC" w:rsidRPr="00BB161C">
              <w:rPr>
                <w:rStyle w:val="Hyperlink"/>
                <w:noProof/>
              </w:rPr>
              <w:t>2.3.5. Оцінка структури</w:t>
            </w:r>
            <w:r w:rsidR="000F7DFC">
              <w:rPr>
                <w:noProof/>
                <w:webHidden/>
              </w:rPr>
              <w:tab/>
            </w:r>
            <w:r w:rsidR="000F7DFC">
              <w:rPr>
                <w:noProof/>
                <w:webHidden/>
              </w:rPr>
              <w:fldChar w:fldCharType="begin"/>
            </w:r>
            <w:r w:rsidR="000F7DFC">
              <w:rPr>
                <w:noProof/>
                <w:webHidden/>
              </w:rPr>
              <w:instrText xml:space="preserve"> PAGEREF _Toc168162596 \h </w:instrText>
            </w:r>
            <w:r w:rsidR="000F7DFC">
              <w:rPr>
                <w:noProof/>
                <w:webHidden/>
              </w:rPr>
            </w:r>
            <w:r w:rsidR="000F7DFC">
              <w:rPr>
                <w:noProof/>
                <w:webHidden/>
              </w:rPr>
              <w:fldChar w:fldCharType="separate"/>
            </w:r>
            <w:r w:rsidR="009E7B78">
              <w:rPr>
                <w:noProof/>
                <w:webHidden/>
              </w:rPr>
              <w:t>29</w:t>
            </w:r>
            <w:r w:rsidR="000F7DFC">
              <w:rPr>
                <w:noProof/>
                <w:webHidden/>
              </w:rPr>
              <w:fldChar w:fldCharType="end"/>
            </w:r>
          </w:hyperlink>
        </w:p>
        <w:p w14:paraId="18E13858" w14:textId="23A5DFD4" w:rsidR="000F7DFC" w:rsidRDefault="00000000">
          <w:pPr>
            <w:pStyle w:val="TOC3"/>
            <w:tabs>
              <w:tab w:val="right" w:leader="dot" w:pos="9346"/>
            </w:tabs>
            <w:rPr>
              <w:rFonts w:asciiTheme="minorHAnsi" w:eastAsiaTheme="minorEastAsia" w:hAnsiTheme="minorHAnsi" w:cstheme="minorBidi"/>
              <w:i w:val="0"/>
              <w:iCs w:val="0"/>
              <w:noProof/>
              <w:kern w:val="2"/>
              <w:sz w:val="22"/>
              <w:szCs w:val="22"/>
              <w:lang w:val="uk-UA" w:eastAsia="uk-UA"/>
              <w14:ligatures w14:val="standardContextual"/>
            </w:rPr>
          </w:pPr>
          <w:hyperlink w:anchor="_Toc168162597" w:history="1">
            <w:r w:rsidR="000F7DFC" w:rsidRPr="00BB161C">
              <w:rPr>
                <w:rStyle w:val="Hyperlink"/>
                <w:noProof/>
              </w:rPr>
              <w:t>2.3.6. Вивчення структури дерева</w:t>
            </w:r>
            <w:r w:rsidR="000F7DFC">
              <w:rPr>
                <w:noProof/>
                <w:webHidden/>
              </w:rPr>
              <w:tab/>
            </w:r>
            <w:r w:rsidR="000F7DFC">
              <w:rPr>
                <w:noProof/>
                <w:webHidden/>
              </w:rPr>
              <w:fldChar w:fldCharType="begin"/>
            </w:r>
            <w:r w:rsidR="000F7DFC">
              <w:rPr>
                <w:noProof/>
                <w:webHidden/>
              </w:rPr>
              <w:instrText xml:space="preserve"> PAGEREF _Toc168162597 \h </w:instrText>
            </w:r>
            <w:r w:rsidR="000F7DFC">
              <w:rPr>
                <w:noProof/>
                <w:webHidden/>
              </w:rPr>
            </w:r>
            <w:r w:rsidR="000F7DFC">
              <w:rPr>
                <w:noProof/>
                <w:webHidden/>
              </w:rPr>
              <w:fldChar w:fldCharType="separate"/>
            </w:r>
            <w:r w:rsidR="009E7B78">
              <w:rPr>
                <w:noProof/>
                <w:webHidden/>
              </w:rPr>
              <w:t>30</w:t>
            </w:r>
            <w:r w:rsidR="000F7DFC">
              <w:rPr>
                <w:noProof/>
                <w:webHidden/>
              </w:rPr>
              <w:fldChar w:fldCharType="end"/>
            </w:r>
          </w:hyperlink>
        </w:p>
        <w:p w14:paraId="133B572C" w14:textId="694F52ED" w:rsidR="000F7DFC" w:rsidRDefault="00000000">
          <w:pPr>
            <w:pStyle w:val="TOC3"/>
            <w:tabs>
              <w:tab w:val="right" w:leader="dot" w:pos="9346"/>
            </w:tabs>
            <w:rPr>
              <w:rFonts w:asciiTheme="minorHAnsi" w:eastAsiaTheme="minorEastAsia" w:hAnsiTheme="minorHAnsi" w:cstheme="minorBidi"/>
              <w:i w:val="0"/>
              <w:iCs w:val="0"/>
              <w:noProof/>
              <w:kern w:val="2"/>
              <w:sz w:val="22"/>
              <w:szCs w:val="22"/>
              <w:lang w:val="uk-UA" w:eastAsia="uk-UA"/>
              <w14:ligatures w14:val="standardContextual"/>
            </w:rPr>
          </w:pPr>
          <w:hyperlink w:anchor="_Toc168162598" w:history="1">
            <w:r w:rsidR="000F7DFC" w:rsidRPr="00BB161C">
              <w:rPr>
                <w:rStyle w:val="Hyperlink"/>
                <w:noProof/>
              </w:rPr>
              <w:t>2.3.</w:t>
            </w:r>
            <w:r w:rsidR="000F7DFC" w:rsidRPr="00BB161C">
              <w:rPr>
                <w:rStyle w:val="Hyperlink"/>
                <w:noProof/>
                <w:lang w:val="uk-UA"/>
              </w:rPr>
              <w:t>7</w:t>
            </w:r>
            <w:r w:rsidR="000F7DFC" w:rsidRPr="00BB161C">
              <w:rPr>
                <w:rStyle w:val="Hyperlink"/>
                <w:noProof/>
              </w:rPr>
              <w:t xml:space="preserve">. </w:t>
            </w:r>
            <w:r w:rsidR="000F7DFC" w:rsidRPr="00BB161C">
              <w:rPr>
                <w:rStyle w:val="Hyperlink"/>
                <w:noProof/>
                <w:lang w:val="uk-UA"/>
              </w:rPr>
              <w:t>Короткий підсумок</w:t>
            </w:r>
            <w:r w:rsidR="000F7DFC">
              <w:rPr>
                <w:noProof/>
                <w:webHidden/>
              </w:rPr>
              <w:tab/>
            </w:r>
            <w:r w:rsidR="000F7DFC">
              <w:rPr>
                <w:noProof/>
                <w:webHidden/>
              </w:rPr>
              <w:fldChar w:fldCharType="begin"/>
            </w:r>
            <w:r w:rsidR="000F7DFC">
              <w:rPr>
                <w:noProof/>
                <w:webHidden/>
              </w:rPr>
              <w:instrText xml:space="preserve"> PAGEREF _Toc168162598 \h </w:instrText>
            </w:r>
            <w:r w:rsidR="000F7DFC">
              <w:rPr>
                <w:noProof/>
                <w:webHidden/>
              </w:rPr>
            </w:r>
            <w:r w:rsidR="000F7DFC">
              <w:rPr>
                <w:noProof/>
                <w:webHidden/>
              </w:rPr>
              <w:fldChar w:fldCharType="separate"/>
            </w:r>
            <w:r w:rsidR="009E7B78">
              <w:rPr>
                <w:noProof/>
                <w:webHidden/>
              </w:rPr>
              <w:t>30</w:t>
            </w:r>
            <w:r w:rsidR="000F7DFC">
              <w:rPr>
                <w:noProof/>
                <w:webHidden/>
              </w:rPr>
              <w:fldChar w:fldCharType="end"/>
            </w:r>
          </w:hyperlink>
        </w:p>
        <w:p w14:paraId="668BE63C" w14:textId="16F1AD65" w:rsidR="000F7DFC" w:rsidRDefault="00000000">
          <w:pPr>
            <w:pStyle w:val="TOC2"/>
            <w:tabs>
              <w:tab w:val="right" w:leader="dot" w:pos="9346"/>
            </w:tabs>
            <w:rPr>
              <w:rFonts w:asciiTheme="minorHAnsi" w:eastAsiaTheme="minorEastAsia" w:hAnsiTheme="minorHAnsi" w:cstheme="minorBidi"/>
              <w:smallCaps w:val="0"/>
              <w:noProof/>
              <w:kern w:val="2"/>
              <w:sz w:val="22"/>
              <w:szCs w:val="22"/>
              <w:lang w:val="uk-UA" w:eastAsia="uk-UA"/>
              <w14:ligatures w14:val="standardContextual"/>
            </w:rPr>
          </w:pPr>
          <w:hyperlink w:anchor="_Toc168162599" w:history="1">
            <w:r w:rsidR="000F7DFC" w:rsidRPr="00BB161C">
              <w:rPr>
                <w:rStyle w:val="Hyperlink"/>
                <w:noProof/>
              </w:rPr>
              <w:t>2.4. Оцінка моделі машинного навчання</w:t>
            </w:r>
            <w:r w:rsidR="000F7DFC">
              <w:rPr>
                <w:noProof/>
                <w:webHidden/>
              </w:rPr>
              <w:tab/>
            </w:r>
            <w:r w:rsidR="000F7DFC">
              <w:rPr>
                <w:noProof/>
                <w:webHidden/>
              </w:rPr>
              <w:fldChar w:fldCharType="begin"/>
            </w:r>
            <w:r w:rsidR="000F7DFC">
              <w:rPr>
                <w:noProof/>
                <w:webHidden/>
              </w:rPr>
              <w:instrText xml:space="preserve"> PAGEREF _Toc168162599 \h </w:instrText>
            </w:r>
            <w:r w:rsidR="000F7DFC">
              <w:rPr>
                <w:noProof/>
                <w:webHidden/>
              </w:rPr>
            </w:r>
            <w:r w:rsidR="000F7DFC">
              <w:rPr>
                <w:noProof/>
                <w:webHidden/>
              </w:rPr>
              <w:fldChar w:fldCharType="separate"/>
            </w:r>
            <w:r w:rsidR="009E7B78">
              <w:rPr>
                <w:noProof/>
                <w:webHidden/>
              </w:rPr>
              <w:t>31</w:t>
            </w:r>
            <w:r w:rsidR="000F7DFC">
              <w:rPr>
                <w:noProof/>
                <w:webHidden/>
              </w:rPr>
              <w:fldChar w:fldCharType="end"/>
            </w:r>
          </w:hyperlink>
        </w:p>
        <w:p w14:paraId="200C6EEE" w14:textId="1CFA2D6E" w:rsidR="000F7DFC" w:rsidRDefault="00000000">
          <w:pPr>
            <w:pStyle w:val="TOC3"/>
            <w:tabs>
              <w:tab w:val="right" w:leader="dot" w:pos="9346"/>
            </w:tabs>
            <w:rPr>
              <w:rFonts w:asciiTheme="minorHAnsi" w:eastAsiaTheme="minorEastAsia" w:hAnsiTheme="minorHAnsi" w:cstheme="minorBidi"/>
              <w:i w:val="0"/>
              <w:iCs w:val="0"/>
              <w:noProof/>
              <w:kern w:val="2"/>
              <w:sz w:val="22"/>
              <w:szCs w:val="22"/>
              <w:lang w:val="uk-UA" w:eastAsia="uk-UA"/>
              <w14:ligatures w14:val="standardContextual"/>
            </w:rPr>
          </w:pPr>
          <w:hyperlink w:anchor="_Toc168162600" w:history="1">
            <w:r w:rsidR="000F7DFC" w:rsidRPr="00BB161C">
              <w:rPr>
                <w:rStyle w:val="Hyperlink"/>
                <w:noProof/>
                <w:lang w:val="uk-UA"/>
              </w:rPr>
              <w:t>2.4.1. Точність (</w:t>
            </w:r>
            <w:r w:rsidR="000F7DFC" w:rsidRPr="00BB161C">
              <w:rPr>
                <w:rStyle w:val="Hyperlink"/>
                <w:noProof/>
              </w:rPr>
              <w:t>Accuracy</w:t>
            </w:r>
            <w:r w:rsidR="000F7DFC" w:rsidRPr="00BB161C">
              <w:rPr>
                <w:rStyle w:val="Hyperlink"/>
                <w:noProof/>
                <w:lang w:val="uk-UA"/>
              </w:rPr>
              <w:t>)</w:t>
            </w:r>
            <w:r w:rsidR="000F7DFC">
              <w:rPr>
                <w:noProof/>
                <w:webHidden/>
              </w:rPr>
              <w:tab/>
            </w:r>
            <w:r w:rsidR="000F7DFC">
              <w:rPr>
                <w:noProof/>
                <w:webHidden/>
              </w:rPr>
              <w:fldChar w:fldCharType="begin"/>
            </w:r>
            <w:r w:rsidR="000F7DFC">
              <w:rPr>
                <w:noProof/>
                <w:webHidden/>
              </w:rPr>
              <w:instrText xml:space="preserve"> PAGEREF _Toc168162600 \h </w:instrText>
            </w:r>
            <w:r w:rsidR="000F7DFC">
              <w:rPr>
                <w:noProof/>
                <w:webHidden/>
              </w:rPr>
            </w:r>
            <w:r w:rsidR="000F7DFC">
              <w:rPr>
                <w:noProof/>
                <w:webHidden/>
              </w:rPr>
              <w:fldChar w:fldCharType="separate"/>
            </w:r>
            <w:r w:rsidR="009E7B78">
              <w:rPr>
                <w:noProof/>
                <w:webHidden/>
              </w:rPr>
              <w:t>31</w:t>
            </w:r>
            <w:r w:rsidR="000F7DFC">
              <w:rPr>
                <w:noProof/>
                <w:webHidden/>
              </w:rPr>
              <w:fldChar w:fldCharType="end"/>
            </w:r>
          </w:hyperlink>
        </w:p>
        <w:p w14:paraId="18085FDA" w14:textId="50973F83" w:rsidR="000F7DFC" w:rsidRDefault="00000000">
          <w:pPr>
            <w:pStyle w:val="TOC3"/>
            <w:tabs>
              <w:tab w:val="right" w:leader="dot" w:pos="9346"/>
            </w:tabs>
            <w:rPr>
              <w:rFonts w:asciiTheme="minorHAnsi" w:eastAsiaTheme="minorEastAsia" w:hAnsiTheme="minorHAnsi" w:cstheme="minorBidi"/>
              <w:i w:val="0"/>
              <w:iCs w:val="0"/>
              <w:noProof/>
              <w:kern w:val="2"/>
              <w:sz w:val="22"/>
              <w:szCs w:val="22"/>
              <w:lang w:val="uk-UA" w:eastAsia="uk-UA"/>
              <w14:ligatures w14:val="standardContextual"/>
            </w:rPr>
          </w:pPr>
          <w:hyperlink w:anchor="_Toc168162601" w:history="1">
            <w:r w:rsidR="000F7DFC" w:rsidRPr="00BB161C">
              <w:rPr>
                <w:rStyle w:val="Hyperlink"/>
                <w:noProof/>
                <w:lang w:val="uk-UA"/>
              </w:rPr>
              <w:t xml:space="preserve">2.4.2. </w:t>
            </w:r>
            <w:r w:rsidR="000F7DFC" w:rsidRPr="00BB161C">
              <w:rPr>
                <w:rStyle w:val="Hyperlink"/>
                <w:noProof/>
              </w:rPr>
              <w:t>Precision</w:t>
            </w:r>
            <w:r w:rsidR="000F7DFC" w:rsidRPr="00BB161C">
              <w:rPr>
                <w:rStyle w:val="Hyperlink"/>
                <w:noProof/>
                <w:lang w:val="uk-UA"/>
              </w:rPr>
              <w:t xml:space="preserve"> &amp; </w:t>
            </w:r>
            <w:r w:rsidR="000F7DFC" w:rsidRPr="00BB161C">
              <w:rPr>
                <w:rStyle w:val="Hyperlink"/>
                <w:noProof/>
              </w:rPr>
              <w:t>Recall</w:t>
            </w:r>
            <w:r w:rsidR="000F7DFC">
              <w:rPr>
                <w:noProof/>
                <w:webHidden/>
              </w:rPr>
              <w:tab/>
            </w:r>
            <w:r w:rsidR="000F7DFC">
              <w:rPr>
                <w:noProof/>
                <w:webHidden/>
              </w:rPr>
              <w:fldChar w:fldCharType="begin"/>
            </w:r>
            <w:r w:rsidR="000F7DFC">
              <w:rPr>
                <w:noProof/>
                <w:webHidden/>
              </w:rPr>
              <w:instrText xml:space="preserve"> PAGEREF _Toc168162601 \h </w:instrText>
            </w:r>
            <w:r w:rsidR="000F7DFC">
              <w:rPr>
                <w:noProof/>
                <w:webHidden/>
              </w:rPr>
            </w:r>
            <w:r w:rsidR="000F7DFC">
              <w:rPr>
                <w:noProof/>
                <w:webHidden/>
              </w:rPr>
              <w:fldChar w:fldCharType="separate"/>
            </w:r>
            <w:r w:rsidR="009E7B78">
              <w:rPr>
                <w:noProof/>
                <w:webHidden/>
              </w:rPr>
              <w:t>32</w:t>
            </w:r>
            <w:r w:rsidR="000F7DFC">
              <w:rPr>
                <w:noProof/>
                <w:webHidden/>
              </w:rPr>
              <w:fldChar w:fldCharType="end"/>
            </w:r>
          </w:hyperlink>
        </w:p>
        <w:p w14:paraId="1451FB4D" w14:textId="3D074A40" w:rsidR="000F7DFC" w:rsidRDefault="00000000">
          <w:pPr>
            <w:pStyle w:val="TOC3"/>
            <w:tabs>
              <w:tab w:val="right" w:leader="dot" w:pos="9346"/>
            </w:tabs>
            <w:rPr>
              <w:rFonts w:asciiTheme="minorHAnsi" w:eastAsiaTheme="minorEastAsia" w:hAnsiTheme="minorHAnsi" w:cstheme="minorBidi"/>
              <w:i w:val="0"/>
              <w:iCs w:val="0"/>
              <w:noProof/>
              <w:kern w:val="2"/>
              <w:sz w:val="22"/>
              <w:szCs w:val="22"/>
              <w:lang w:val="uk-UA" w:eastAsia="uk-UA"/>
              <w14:ligatures w14:val="standardContextual"/>
            </w:rPr>
          </w:pPr>
          <w:hyperlink w:anchor="_Toc168162602" w:history="1">
            <w:r w:rsidR="000F7DFC" w:rsidRPr="00BB161C">
              <w:rPr>
                <w:rStyle w:val="Hyperlink"/>
                <w:noProof/>
                <w:lang w:val="uk-UA"/>
              </w:rPr>
              <w:t xml:space="preserve">2.4.3. </w:t>
            </w:r>
            <w:r w:rsidR="000F7DFC" w:rsidRPr="00BB161C">
              <w:rPr>
                <w:rStyle w:val="Hyperlink"/>
                <w:noProof/>
              </w:rPr>
              <w:t>F</w:t>
            </w:r>
            <w:r w:rsidR="000F7DFC" w:rsidRPr="00BB161C">
              <w:rPr>
                <w:rStyle w:val="Hyperlink"/>
                <w:noProof/>
                <w:lang w:val="uk-UA"/>
              </w:rPr>
              <w:t>1-міра (</w:t>
            </w:r>
            <w:r w:rsidR="000F7DFC" w:rsidRPr="00BB161C">
              <w:rPr>
                <w:rStyle w:val="Hyperlink"/>
                <w:noProof/>
              </w:rPr>
              <w:t>F</w:t>
            </w:r>
            <w:r w:rsidR="000F7DFC" w:rsidRPr="00BB161C">
              <w:rPr>
                <w:rStyle w:val="Hyperlink"/>
                <w:noProof/>
                <w:lang w:val="uk-UA"/>
              </w:rPr>
              <w:t xml:space="preserve">1 </w:t>
            </w:r>
            <w:r w:rsidR="000F7DFC" w:rsidRPr="00BB161C">
              <w:rPr>
                <w:rStyle w:val="Hyperlink"/>
                <w:noProof/>
              </w:rPr>
              <w:t>Score</w:t>
            </w:r>
            <w:r w:rsidR="000F7DFC" w:rsidRPr="00BB161C">
              <w:rPr>
                <w:rStyle w:val="Hyperlink"/>
                <w:noProof/>
                <w:lang w:val="uk-UA"/>
              </w:rPr>
              <w:t>)</w:t>
            </w:r>
            <w:r w:rsidR="000F7DFC">
              <w:rPr>
                <w:noProof/>
                <w:webHidden/>
              </w:rPr>
              <w:tab/>
            </w:r>
            <w:r w:rsidR="000F7DFC">
              <w:rPr>
                <w:noProof/>
                <w:webHidden/>
              </w:rPr>
              <w:fldChar w:fldCharType="begin"/>
            </w:r>
            <w:r w:rsidR="000F7DFC">
              <w:rPr>
                <w:noProof/>
                <w:webHidden/>
              </w:rPr>
              <w:instrText xml:space="preserve"> PAGEREF _Toc168162602 \h </w:instrText>
            </w:r>
            <w:r w:rsidR="000F7DFC">
              <w:rPr>
                <w:noProof/>
                <w:webHidden/>
              </w:rPr>
            </w:r>
            <w:r w:rsidR="000F7DFC">
              <w:rPr>
                <w:noProof/>
                <w:webHidden/>
              </w:rPr>
              <w:fldChar w:fldCharType="separate"/>
            </w:r>
            <w:r w:rsidR="009E7B78">
              <w:rPr>
                <w:noProof/>
                <w:webHidden/>
              </w:rPr>
              <w:t>32</w:t>
            </w:r>
            <w:r w:rsidR="000F7DFC">
              <w:rPr>
                <w:noProof/>
                <w:webHidden/>
              </w:rPr>
              <w:fldChar w:fldCharType="end"/>
            </w:r>
          </w:hyperlink>
        </w:p>
        <w:p w14:paraId="282268EE" w14:textId="471F44A2" w:rsidR="000F7DFC" w:rsidRDefault="00000000">
          <w:pPr>
            <w:pStyle w:val="TOC3"/>
            <w:tabs>
              <w:tab w:val="right" w:leader="dot" w:pos="9346"/>
            </w:tabs>
            <w:rPr>
              <w:rFonts w:asciiTheme="minorHAnsi" w:eastAsiaTheme="minorEastAsia" w:hAnsiTheme="minorHAnsi" w:cstheme="minorBidi"/>
              <w:i w:val="0"/>
              <w:iCs w:val="0"/>
              <w:noProof/>
              <w:kern w:val="2"/>
              <w:sz w:val="22"/>
              <w:szCs w:val="22"/>
              <w:lang w:val="uk-UA" w:eastAsia="uk-UA"/>
              <w14:ligatures w14:val="standardContextual"/>
            </w:rPr>
          </w:pPr>
          <w:hyperlink w:anchor="_Toc168162603" w:history="1">
            <w:r w:rsidR="000F7DFC" w:rsidRPr="00BB161C">
              <w:rPr>
                <w:rStyle w:val="Hyperlink"/>
                <w:noProof/>
                <w:lang w:val="uk-UA"/>
              </w:rPr>
              <w:t>2.4.4. Площа під кривою (</w:t>
            </w:r>
            <w:r w:rsidR="000F7DFC" w:rsidRPr="00BB161C">
              <w:rPr>
                <w:rStyle w:val="Hyperlink"/>
                <w:noProof/>
              </w:rPr>
              <w:t>ROC</w:t>
            </w:r>
            <w:r w:rsidR="000F7DFC" w:rsidRPr="00BB161C">
              <w:rPr>
                <w:rStyle w:val="Hyperlink"/>
                <w:noProof/>
                <w:lang w:val="uk-UA"/>
              </w:rPr>
              <w:t xml:space="preserve"> </w:t>
            </w:r>
            <w:r w:rsidR="000F7DFC" w:rsidRPr="00BB161C">
              <w:rPr>
                <w:rStyle w:val="Hyperlink"/>
                <w:noProof/>
              </w:rPr>
              <w:t>AUC</w:t>
            </w:r>
            <w:r w:rsidR="000F7DFC" w:rsidRPr="00BB161C">
              <w:rPr>
                <w:rStyle w:val="Hyperlink"/>
                <w:noProof/>
                <w:lang w:val="uk-UA"/>
              </w:rPr>
              <w:t>)</w:t>
            </w:r>
            <w:r w:rsidR="000F7DFC">
              <w:rPr>
                <w:noProof/>
                <w:webHidden/>
              </w:rPr>
              <w:tab/>
            </w:r>
            <w:r w:rsidR="000F7DFC">
              <w:rPr>
                <w:noProof/>
                <w:webHidden/>
              </w:rPr>
              <w:fldChar w:fldCharType="begin"/>
            </w:r>
            <w:r w:rsidR="000F7DFC">
              <w:rPr>
                <w:noProof/>
                <w:webHidden/>
              </w:rPr>
              <w:instrText xml:space="preserve"> PAGEREF _Toc168162603 \h </w:instrText>
            </w:r>
            <w:r w:rsidR="000F7DFC">
              <w:rPr>
                <w:noProof/>
                <w:webHidden/>
              </w:rPr>
            </w:r>
            <w:r w:rsidR="000F7DFC">
              <w:rPr>
                <w:noProof/>
                <w:webHidden/>
              </w:rPr>
              <w:fldChar w:fldCharType="separate"/>
            </w:r>
            <w:r w:rsidR="009E7B78">
              <w:rPr>
                <w:noProof/>
                <w:webHidden/>
              </w:rPr>
              <w:t>33</w:t>
            </w:r>
            <w:r w:rsidR="000F7DFC">
              <w:rPr>
                <w:noProof/>
                <w:webHidden/>
              </w:rPr>
              <w:fldChar w:fldCharType="end"/>
            </w:r>
          </w:hyperlink>
        </w:p>
        <w:p w14:paraId="4B202F87" w14:textId="249FCAE7" w:rsidR="000F7DFC" w:rsidRDefault="00000000">
          <w:pPr>
            <w:pStyle w:val="TOC2"/>
            <w:tabs>
              <w:tab w:val="right" w:leader="dot" w:pos="9346"/>
            </w:tabs>
            <w:rPr>
              <w:rFonts w:asciiTheme="minorHAnsi" w:eastAsiaTheme="minorEastAsia" w:hAnsiTheme="minorHAnsi" w:cstheme="minorBidi"/>
              <w:smallCaps w:val="0"/>
              <w:noProof/>
              <w:kern w:val="2"/>
              <w:sz w:val="22"/>
              <w:szCs w:val="22"/>
              <w:lang w:val="uk-UA" w:eastAsia="uk-UA"/>
              <w14:ligatures w14:val="standardContextual"/>
            </w:rPr>
          </w:pPr>
          <w:hyperlink w:anchor="_Toc168162604" w:history="1">
            <w:r w:rsidR="000F7DFC" w:rsidRPr="00BB161C">
              <w:rPr>
                <w:rStyle w:val="Hyperlink"/>
                <w:noProof/>
              </w:rPr>
              <w:t>2.5. Створення інтерфейсу з Streamlit</w:t>
            </w:r>
            <w:r w:rsidR="000F7DFC">
              <w:rPr>
                <w:noProof/>
                <w:webHidden/>
              </w:rPr>
              <w:tab/>
            </w:r>
            <w:r w:rsidR="000F7DFC">
              <w:rPr>
                <w:noProof/>
                <w:webHidden/>
              </w:rPr>
              <w:fldChar w:fldCharType="begin"/>
            </w:r>
            <w:r w:rsidR="000F7DFC">
              <w:rPr>
                <w:noProof/>
                <w:webHidden/>
              </w:rPr>
              <w:instrText xml:space="preserve"> PAGEREF _Toc168162604 \h </w:instrText>
            </w:r>
            <w:r w:rsidR="000F7DFC">
              <w:rPr>
                <w:noProof/>
                <w:webHidden/>
              </w:rPr>
            </w:r>
            <w:r w:rsidR="000F7DFC">
              <w:rPr>
                <w:noProof/>
                <w:webHidden/>
              </w:rPr>
              <w:fldChar w:fldCharType="separate"/>
            </w:r>
            <w:r w:rsidR="009E7B78">
              <w:rPr>
                <w:noProof/>
                <w:webHidden/>
              </w:rPr>
              <w:t>34</w:t>
            </w:r>
            <w:r w:rsidR="000F7DFC">
              <w:rPr>
                <w:noProof/>
                <w:webHidden/>
              </w:rPr>
              <w:fldChar w:fldCharType="end"/>
            </w:r>
          </w:hyperlink>
        </w:p>
        <w:p w14:paraId="2CCC294F" w14:textId="759005D2" w:rsidR="000F7DFC" w:rsidRDefault="00000000">
          <w:pPr>
            <w:pStyle w:val="TOC2"/>
            <w:tabs>
              <w:tab w:val="right" w:leader="dot" w:pos="9346"/>
            </w:tabs>
            <w:rPr>
              <w:rFonts w:asciiTheme="minorHAnsi" w:eastAsiaTheme="minorEastAsia" w:hAnsiTheme="minorHAnsi" w:cstheme="minorBidi"/>
              <w:smallCaps w:val="0"/>
              <w:noProof/>
              <w:kern w:val="2"/>
              <w:sz w:val="22"/>
              <w:szCs w:val="22"/>
              <w:lang w:val="uk-UA" w:eastAsia="uk-UA"/>
              <w14:ligatures w14:val="standardContextual"/>
            </w:rPr>
          </w:pPr>
          <w:hyperlink w:anchor="_Toc168162605" w:history="1">
            <w:r w:rsidR="000F7DFC" w:rsidRPr="00BB161C">
              <w:rPr>
                <w:rStyle w:val="Hyperlink"/>
                <w:noProof/>
              </w:rPr>
              <w:t>2.6. Матеріали для дослідження</w:t>
            </w:r>
            <w:r w:rsidR="000F7DFC">
              <w:rPr>
                <w:noProof/>
                <w:webHidden/>
              </w:rPr>
              <w:tab/>
            </w:r>
            <w:r w:rsidR="000F7DFC">
              <w:rPr>
                <w:noProof/>
                <w:webHidden/>
              </w:rPr>
              <w:fldChar w:fldCharType="begin"/>
            </w:r>
            <w:r w:rsidR="000F7DFC">
              <w:rPr>
                <w:noProof/>
                <w:webHidden/>
              </w:rPr>
              <w:instrText xml:space="preserve"> PAGEREF _Toc168162605 \h </w:instrText>
            </w:r>
            <w:r w:rsidR="000F7DFC">
              <w:rPr>
                <w:noProof/>
                <w:webHidden/>
              </w:rPr>
            </w:r>
            <w:r w:rsidR="000F7DFC">
              <w:rPr>
                <w:noProof/>
                <w:webHidden/>
              </w:rPr>
              <w:fldChar w:fldCharType="separate"/>
            </w:r>
            <w:r w:rsidR="009E7B78">
              <w:rPr>
                <w:noProof/>
                <w:webHidden/>
              </w:rPr>
              <w:t>35</w:t>
            </w:r>
            <w:r w:rsidR="000F7DFC">
              <w:rPr>
                <w:noProof/>
                <w:webHidden/>
              </w:rPr>
              <w:fldChar w:fldCharType="end"/>
            </w:r>
          </w:hyperlink>
        </w:p>
        <w:p w14:paraId="2F597851" w14:textId="6E135897" w:rsidR="000F7DFC" w:rsidRDefault="00000000">
          <w:pPr>
            <w:pStyle w:val="TOC2"/>
            <w:tabs>
              <w:tab w:val="right" w:leader="dot" w:pos="9346"/>
            </w:tabs>
            <w:rPr>
              <w:rFonts w:asciiTheme="minorHAnsi" w:eastAsiaTheme="minorEastAsia" w:hAnsiTheme="minorHAnsi" w:cstheme="minorBidi"/>
              <w:smallCaps w:val="0"/>
              <w:noProof/>
              <w:kern w:val="2"/>
              <w:sz w:val="22"/>
              <w:szCs w:val="22"/>
              <w:lang w:val="uk-UA" w:eastAsia="uk-UA"/>
              <w14:ligatures w14:val="standardContextual"/>
            </w:rPr>
          </w:pPr>
          <w:hyperlink w:anchor="_Toc168162606" w:history="1">
            <w:r w:rsidR="000F7DFC" w:rsidRPr="00BB161C">
              <w:rPr>
                <w:rStyle w:val="Hyperlink"/>
                <w:noProof/>
              </w:rPr>
              <w:t>Висновок до розділу 2</w:t>
            </w:r>
            <w:r w:rsidR="000F7DFC">
              <w:rPr>
                <w:noProof/>
                <w:webHidden/>
              </w:rPr>
              <w:tab/>
            </w:r>
            <w:r w:rsidR="000F7DFC">
              <w:rPr>
                <w:noProof/>
                <w:webHidden/>
              </w:rPr>
              <w:fldChar w:fldCharType="begin"/>
            </w:r>
            <w:r w:rsidR="000F7DFC">
              <w:rPr>
                <w:noProof/>
                <w:webHidden/>
              </w:rPr>
              <w:instrText xml:space="preserve"> PAGEREF _Toc168162606 \h </w:instrText>
            </w:r>
            <w:r w:rsidR="000F7DFC">
              <w:rPr>
                <w:noProof/>
                <w:webHidden/>
              </w:rPr>
            </w:r>
            <w:r w:rsidR="000F7DFC">
              <w:rPr>
                <w:noProof/>
                <w:webHidden/>
              </w:rPr>
              <w:fldChar w:fldCharType="separate"/>
            </w:r>
            <w:r w:rsidR="009E7B78">
              <w:rPr>
                <w:noProof/>
                <w:webHidden/>
              </w:rPr>
              <w:t>36</w:t>
            </w:r>
            <w:r w:rsidR="000F7DFC">
              <w:rPr>
                <w:noProof/>
                <w:webHidden/>
              </w:rPr>
              <w:fldChar w:fldCharType="end"/>
            </w:r>
          </w:hyperlink>
        </w:p>
        <w:p w14:paraId="1669933F" w14:textId="1CF7D2D1" w:rsidR="000F7DFC" w:rsidRDefault="00000000" w:rsidP="00B14798">
          <w:pPr>
            <w:pStyle w:val="TOC1"/>
            <w:rPr>
              <w:rFonts w:asciiTheme="minorHAnsi" w:eastAsiaTheme="minorEastAsia" w:hAnsiTheme="minorHAnsi" w:cstheme="minorBidi"/>
              <w:noProof/>
              <w:kern w:val="2"/>
              <w:sz w:val="22"/>
              <w:szCs w:val="22"/>
              <w:lang w:val="uk-UA" w:eastAsia="uk-UA"/>
              <w14:ligatures w14:val="standardContextual"/>
            </w:rPr>
          </w:pPr>
          <w:hyperlink w:anchor="_Toc168162607" w:history="1">
            <w:r w:rsidR="000F7DFC" w:rsidRPr="00BB161C">
              <w:rPr>
                <w:rStyle w:val="Hyperlink"/>
                <w:noProof/>
                <w:lang w:val="uk-UA"/>
              </w:rPr>
              <w:t xml:space="preserve">РОЗДІЛ 3 </w:t>
            </w:r>
            <w:r w:rsidR="000F7DFC" w:rsidRPr="00BB161C">
              <w:rPr>
                <w:rStyle w:val="Hyperlink"/>
                <w:noProof/>
              </w:rPr>
              <w:t xml:space="preserve">ПРОГРАМНА РЕАЛІЗАЦІЯ </w:t>
            </w:r>
            <w:r w:rsidR="000F7DFC" w:rsidRPr="00BB161C">
              <w:rPr>
                <w:rStyle w:val="Hyperlink"/>
                <w:noProof/>
                <w:lang w:val="uk-UA"/>
              </w:rPr>
              <w:t xml:space="preserve">ЗАСТОСУНКУ </w:t>
            </w:r>
            <w:r w:rsidR="000F7DFC" w:rsidRPr="00BB161C">
              <w:rPr>
                <w:rStyle w:val="Hyperlink"/>
                <w:noProof/>
              </w:rPr>
              <w:t>ДЛЯ АНАЛІЗУ ТА ПРОГНОЗУВАННЯ</w:t>
            </w:r>
            <w:r w:rsidR="000F7DFC">
              <w:rPr>
                <w:noProof/>
                <w:webHidden/>
              </w:rPr>
              <w:tab/>
            </w:r>
            <w:r w:rsidR="000F7DFC">
              <w:rPr>
                <w:noProof/>
                <w:webHidden/>
              </w:rPr>
              <w:fldChar w:fldCharType="begin"/>
            </w:r>
            <w:r w:rsidR="000F7DFC">
              <w:rPr>
                <w:noProof/>
                <w:webHidden/>
              </w:rPr>
              <w:instrText xml:space="preserve"> PAGEREF _Toc168162607 \h </w:instrText>
            </w:r>
            <w:r w:rsidR="000F7DFC">
              <w:rPr>
                <w:noProof/>
                <w:webHidden/>
              </w:rPr>
            </w:r>
            <w:r w:rsidR="000F7DFC">
              <w:rPr>
                <w:noProof/>
                <w:webHidden/>
              </w:rPr>
              <w:fldChar w:fldCharType="separate"/>
            </w:r>
            <w:r w:rsidR="009E7B78">
              <w:rPr>
                <w:noProof/>
                <w:webHidden/>
              </w:rPr>
              <w:t>38</w:t>
            </w:r>
            <w:r w:rsidR="000F7DFC">
              <w:rPr>
                <w:noProof/>
                <w:webHidden/>
              </w:rPr>
              <w:fldChar w:fldCharType="end"/>
            </w:r>
          </w:hyperlink>
        </w:p>
        <w:p w14:paraId="6B4286DD" w14:textId="69E840E0" w:rsidR="000F7DFC" w:rsidRDefault="00000000">
          <w:pPr>
            <w:pStyle w:val="TOC2"/>
            <w:tabs>
              <w:tab w:val="right" w:leader="dot" w:pos="9346"/>
            </w:tabs>
            <w:rPr>
              <w:rFonts w:asciiTheme="minorHAnsi" w:eastAsiaTheme="minorEastAsia" w:hAnsiTheme="minorHAnsi" w:cstheme="minorBidi"/>
              <w:smallCaps w:val="0"/>
              <w:noProof/>
              <w:kern w:val="2"/>
              <w:sz w:val="22"/>
              <w:szCs w:val="22"/>
              <w:lang w:val="uk-UA" w:eastAsia="uk-UA"/>
              <w14:ligatures w14:val="standardContextual"/>
            </w:rPr>
          </w:pPr>
          <w:hyperlink w:anchor="_Toc168162608" w:history="1">
            <w:r w:rsidR="000F7DFC" w:rsidRPr="00BB161C">
              <w:rPr>
                <w:rStyle w:val="Hyperlink"/>
                <w:noProof/>
              </w:rPr>
              <w:t>3.1. Опис ознак досліджуваних даних</w:t>
            </w:r>
            <w:r w:rsidR="000F7DFC">
              <w:rPr>
                <w:noProof/>
                <w:webHidden/>
              </w:rPr>
              <w:tab/>
            </w:r>
            <w:r w:rsidR="000F7DFC">
              <w:rPr>
                <w:noProof/>
                <w:webHidden/>
              </w:rPr>
              <w:fldChar w:fldCharType="begin"/>
            </w:r>
            <w:r w:rsidR="000F7DFC">
              <w:rPr>
                <w:noProof/>
                <w:webHidden/>
              </w:rPr>
              <w:instrText xml:space="preserve"> PAGEREF _Toc168162608 \h </w:instrText>
            </w:r>
            <w:r w:rsidR="000F7DFC">
              <w:rPr>
                <w:noProof/>
                <w:webHidden/>
              </w:rPr>
            </w:r>
            <w:r w:rsidR="000F7DFC">
              <w:rPr>
                <w:noProof/>
                <w:webHidden/>
              </w:rPr>
              <w:fldChar w:fldCharType="separate"/>
            </w:r>
            <w:r w:rsidR="009E7B78">
              <w:rPr>
                <w:noProof/>
                <w:webHidden/>
              </w:rPr>
              <w:t>38</w:t>
            </w:r>
            <w:r w:rsidR="000F7DFC">
              <w:rPr>
                <w:noProof/>
                <w:webHidden/>
              </w:rPr>
              <w:fldChar w:fldCharType="end"/>
            </w:r>
          </w:hyperlink>
        </w:p>
        <w:p w14:paraId="723CC837" w14:textId="400350E8" w:rsidR="000F7DFC" w:rsidRDefault="00000000">
          <w:pPr>
            <w:pStyle w:val="TOC2"/>
            <w:tabs>
              <w:tab w:val="right" w:leader="dot" w:pos="9346"/>
            </w:tabs>
            <w:rPr>
              <w:rFonts w:asciiTheme="minorHAnsi" w:eastAsiaTheme="minorEastAsia" w:hAnsiTheme="minorHAnsi" w:cstheme="minorBidi"/>
              <w:smallCaps w:val="0"/>
              <w:noProof/>
              <w:kern w:val="2"/>
              <w:sz w:val="22"/>
              <w:szCs w:val="22"/>
              <w:lang w:val="uk-UA" w:eastAsia="uk-UA"/>
              <w14:ligatures w14:val="standardContextual"/>
            </w:rPr>
          </w:pPr>
          <w:hyperlink w:anchor="_Toc168162609" w:history="1">
            <w:r w:rsidR="000F7DFC" w:rsidRPr="00BB161C">
              <w:rPr>
                <w:rStyle w:val="Hyperlink"/>
                <w:noProof/>
              </w:rPr>
              <w:t>3.2. Середовище розробки</w:t>
            </w:r>
            <w:r w:rsidR="000F7DFC">
              <w:rPr>
                <w:noProof/>
                <w:webHidden/>
              </w:rPr>
              <w:tab/>
            </w:r>
            <w:r w:rsidR="000F7DFC">
              <w:rPr>
                <w:noProof/>
                <w:webHidden/>
              </w:rPr>
              <w:fldChar w:fldCharType="begin"/>
            </w:r>
            <w:r w:rsidR="000F7DFC">
              <w:rPr>
                <w:noProof/>
                <w:webHidden/>
              </w:rPr>
              <w:instrText xml:space="preserve"> PAGEREF _Toc168162609 \h </w:instrText>
            </w:r>
            <w:r w:rsidR="000F7DFC">
              <w:rPr>
                <w:noProof/>
                <w:webHidden/>
              </w:rPr>
            </w:r>
            <w:r w:rsidR="000F7DFC">
              <w:rPr>
                <w:noProof/>
                <w:webHidden/>
              </w:rPr>
              <w:fldChar w:fldCharType="separate"/>
            </w:r>
            <w:r w:rsidR="009E7B78">
              <w:rPr>
                <w:noProof/>
                <w:webHidden/>
              </w:rPr>
              <w:t>39</w:t>
            </w:r>
            <w:r w:rsidR="000F7DFC">
              <w:rPr>
                <w:noProof/>
                <w:webHidden/>
              </w:rPr>
              <w:fldChar w:fldCharType="end"/>
            </w:r>
          </w:hyperlink>
        </w:p>
        <w:p w14:paraId="20D9D09B" w14:textId="73199A4F" w:rsidR="000F7DFC" w:rsidRDefault="00000000">
          <w:pPr>
            <w:pStyle w:val="TOC2"/>
            <w:tabs>
              <w:tab w:val="right" w:leader="dot" w:pos="9346"/>
            </w:tabs>
            <w:rPr>
              <w:rFonts w:asciiTheme="minorHAnsi" w:eastAsiaTheme="minorEastAsia" w:hAnsiTheme="minorHAnsi" w:cstheme="minorBidi"/>
              <w:smallCaps w:val="0"/>
              <w:noProof/>
              <w:kern w:val="2"/>
              <w:sz w:val="22"/>
              <w:szCs w:val="22"/>
              <w:lang w:val="uk-UA" w:eastAsia="uk-UA"/>
              <w14:ligatures w14:val="standardContextual"/>
            </w:rPr>
          </w:pPr>
          <w:hyperlink w:anchor="_Toc168162610" w:history="1">
            <w:r w:rsidR="000F7DFC" w:rsidRPr="00BB161C">
              <w:rPr>
                <w:rStyle w:val="Hyperlink"/>
                <w:noProof/>
              </w:rPr>
              <w:t>3.3. Аналіз і обробка даних</w:t>
            </w:r>
            <w:r w:rsidR="000F7DFC">
              <w:rPr>
                <w:noProof/>
                <w:webHidden/>
              </w:rPr>
              <w:tab/>
            </w:r>
            <w:r w:rsidR="000F7DFC">
              <w:rPr>
                <w:noProof/>
                <w:webHidden/>
              </w:rPr>
              <w:fldChar w:fldCharType="begin"/>
            </w:r>
            <w:r w:rsidR="000F7DFC">
              <w:rPr>
                <w:noProof/>
                <w:webHidden/>
              </w:rPr>
              <w:instrText xml:space="preserve"> PAGEREF _Toc168162610 \h </w:instrText>
            </w:r>
            <w:r w:rsidR="000F7DFC">
              <w:rPr>
                <w:noProof/>
                <w:webHidden/>
              </w:rPr>
            </w:r>
            <w:r w:rsidR="000F7DFC">
              <w:rPr>
                <w:noProof/>
                <w:webHidden/>
              </w:rPr>
              <w:fldChar w:fldCharType="separate"/>
            </w:r>
            <w:r w:rsidR="009E7B78">
              <w:rPr>
                <w:noProof/>
                <w:webHidden/>
              </w:rPr>
              <w:t>40</w:t>
            </w:r>
            <w:r w:rsidR="000F7DFC">
              <w:rPr>
                <w:noProof/>
                <w:webHidden/>
              </w:rPr>
              <w:fldChar w:fldCharType="end"/>
            </w:r>
          </w:hyperlink>
        </w:p>
        <w:p w14:paraId="5F249011" w14:textId="4C01F77A" w:rsidR="000F7DFC" w:rsidRDefault="00000000">
          <w:pPr>
            <w:pStyle w:val="TOC3"/>
            <w:tabs>
              <w:tab w:val="right" w:leader="dot" w:pos="9346"/>
            </w:tabs>
            <w:rPr>
              <w:rFonts w:asciiTheme="minorHAnsi" w:eastAsiaTheme="minorEastAsia" w:hAnsiTheme="minorHAnsi" w:cstheme="minorBidi"/>
              <w:i w:val="0"/>
              <w:iCs w:val="0"/>
              <w:noProof/>
              <w:kern w:val="2"/>
              <w:sz w:val="22"/>
              <w:szCs w:val="22"/>
              <w:lang w:val="uk-UA" w:eastAsia="uk-UA"/>
              <w14:ligatures w14:val="standardContextual"/>
            </w:rPr>
          </w:pPr>
          <w:hyperlink w:anchor="_Toc168162611" w:history="1">
            <w:r w:rsidR="000F7DFC" w:rsidRPr="00BB161C">
              <w:rPr>
                <w:rStyle w:val="Hyperlink"/>
                <w:noProof/>
                <w:lang w:val="uk-UA"/>
              </w:rPr>
              <w:t xml:space="preserve">3.3.1. </w:t>
            </w:r>
            <w:r w:rsidR="000F7DFC" w:rsidRPr="00BB161C">
              <w:rPr>
                <w:rStyle w:val="Hyperlink"/>
                <w:noProof/>
              </w:rPr>
              <w:t>Обробка пропущених значень</w:t>
            </w:r>
            <w:r w:rsidR="000F7DFC">
              <w:rPr>
                <w:noProof/>
                <w:webHidden/>
              </w:rPr>
              <w:tab/>
            </w:r>
            <w:r w:rsidR="000F7DFC">
              <w:rPr>
                <w:noProof/>
                <w:webHidden/>
              </w:rPr>
              <w:fldChar w:fldCharType="begin"/>
            </w:r>
            <w:r w:rsidR="000F7DFC">
              <w:rPr>
                <w:noProof/>
                <w:webHidden/>
              </w:rPr>
              <w:instrText xml:space="preserve"> PAGEREF _Toc168162611 \h </w:instrText>
            </w:r>
            <w:r w:rsidR="000F7DFC">
              <w:rPr>
                <w:noProof/>
                <w:webHidden/>
              </w:rPr>
            </w:r>
            <w:r w:rsidR="000F7DFC">
              <w:rPr>
                <w:noProof/>
                <w:webHidden/>
              </w:rPr>
              <w:fldChar w:fldCharType="separate"/>
            </w:r>
            <w:r w:rsidR="009E7B78">
              <w:rPr>
                <w:noProof/>
                <w:webHidden/>
              </w:rPr>
              <w:t>41</w:t>
            </w:r>
            <w:r w:rsidR="000F7DFC">
              <w:rPr>
                <w:noProof/>
                <w:webHidden/>
              </w:rPr>
              <w:fldChar w:fldCharType="end"/>
            </w:r>
          </w:hyperlink>
        </w:p>
        <w:p w14:paraId="18B7BA23" w14:textId="01C0F820" w:rsidR="000F7DFC" w:rsidRDefault="00000000">
          <w:pPr>
            <w:pStyle w:val="TOC3"/>
            <w:tabs>
              <w:tab w:val="right" w:leader="dot" w:pos="9346"/>
            </w:tabs>
            <w:rPr>
              <w:rFonts w:asciiTheme="minorHAnsi" w:eastAsiaTheme="minorEastAsia" w:hAnsiTheme="minorHAnsi" w:cstheme="minorBidi"/>
              <w:i w:val="0"/>
              <w:iCs w:val="0"/>
              <w:noProof/>
              <w:kern w:val="2"/>
              <w:sz w:val="22"/>
              <w:szCs w:val="22"/>
              <w:lang w:val="uk-UA" w:eastAsia="uk-UA"/>
              <w14:ligatures w14:val="standardContextual"/>
            </w:rPr>
          </w:pPr>
          <w:hyperlink w:anchor="_Toc168162612" w:history="1">
            <w:r w:rsidR="000F7DFC" w:rsidRPr="00BB161C">
              <w:rPr>
                <w:rStyle w:val="Hyperlink"/>
                <w:noProof/>
              </w:rPr>
              <w:t>3.3.2. Нормалізація даних</w:t>
            </w:r>
            <w:r w:rsidR="000F7DFC">
              <w:rPr>
                <w:noProof/>
                <w:webHidden/>
              </w:rPr>
              <w:tab/>
            </w:r>
            <w:r w:rsidR="000F7DFC">
              <w:rPr>
                <w:noProof/>
                <w:webHidden/>
              </w:rPr>
              <w:fldChar w:fldCharType="begin"/>
            </w:r>
            <w:r w:rsidR="000F7DFC">
              <w:rPr>
                <w:noProof/>
                <w:webHidden/>
              </w:rPr>
              <w:instrText xml:space="preserve"> PAGEREF _Toc168162612 \h </w:instrText>
            </w:r>
            <w:r w:rsidR="000F7DFC">
              <w:rPr>
                <w:noProof/>
                <w:webHidden/>
              </w:rPr>
            </w:r>
            <w:r w:rsidR="000F7DFC">
              <w:rPr>
                <w:noProof/>
                <w:webHidden/>
              </w:rPr>
              <w:fldChar w:fldCharType="separate"/>
            </w:r>
            <w:r w:rsidR="009E7B78">
              <w:rPr>
                <w:noProof/>
                <w:webHidden/>
              </w:rPr>
              <w:t>43</w:t>
            </w:r>
            <w:r w:rsidR="000F7DFC">
              <w:rPr>
                <w:noProof/>
                <w:webHidden/>
              </w:rPr>
              <w:fldChar w:fldCharType="end"/>
            </w:r>
          </w:hyperlink>
        </w:p>
        <w:p w14:paraId="5B6CA203" w14:textId="6A2B3A3E" w:rsidR="000F7DFC" w:rsidRDefault="00000000">
          <w:pPr>
            <w:pStyle w:val="TOC3"/>
            <w:tabs>
              <w:tab w:val="right" w:leader="dot" w:pos="9346"/>
            </w:tabs>
            <w:rPr>
              <w:rFonts w:asciiTheme="minorHAnsi" w:eastAsiaTheme="minorEastAsia" w:hAnsiTheme="minorHAnsi" w:cstheme="minorBidi"/>
              <w:i w:val="0"/>
              <w:iCs w:val="0"/>
              <w:noProof/>
              <w:kern w:val="2"/>
              <w:sz w:val="22"/>
              <w:szCs w:val="22"/>
              <w:lang w:val="uk-UA" w:eastAsia="uk-UA"/>
              <w14:ligatures w14:val="standardContextual"/>
            </w:rPr>
          </w:pPr>
          <w:hyperlink w:anchor="_Toc168162613" w:history="1">
            <w:r w:rsidR="000F7DFC" w:rsidRPr="00BB161C">
              <w:rPr>
                <w:rStyle w:val="Hyperlink"/>
                <w:noProof/>
                <w:lang w:val="uk-UA"/>
              </w:rPr>
              <w:t xml:space="preserve">3.3.3. </w:t>
            </w:r>
            <w:r w:rsidR="000F7DFC" w:rsidRPr="00BB161C">
              <w:rPr>
                <w:rStyle w:val="Hyperlink"/>
                <w:noProof/>
              </w:rPr>
              <w:t>Обробка категоріальних ознак</w:t>
            </w:r>
            <w:r w:rsidR="000F7DFC">
              <w:rPr>
                <w:noProof/>
                <w:webHidden/>
              </w:rPr>
              <w:tab/>
            </w:r>
            <w:r w:rsidR="000F7DFC">
              <w:rPr>
                <w:noProof/>
                <w:webHidden/>
              </w:rPr>
              <w:fldChar w:fldCharType="begin"/>
            </w:r>
            <w:r w:rsidR="000F7DFC">
              <w:rPr>
                <w:noProof/>
                <w:webHidden/>
              </w:rPr>
              <w:instrText xml:space="preserve"> PAGEREF _Toc168162613 \h </w:instrText>
            </w:r>
            <w:r w:rsidR="000F7DFC">
              <w:rPr>
                <w:noProof/>
                <w:webHidden/>
              </w:rPr>
            </w:r>
            <w:r w:rsidR="000F7DFC">
              <w:rPr>
                <w:noProof/>
                <w:webHidden/>
              </w:rPr>
              <w:fldChar w:fldCharType="separate"/>
            </w:r>
            <w:r w:rsidR="009E7B78">
              <w:rPr>
                <w:noProof/>
                <w:webHidden/>
              </w:rPr>
              <w:t>44</w:t>
            </w:r>
            <w:r w:rsidR="000F7DFC">
              <w:rPr>
                <w:noProof/>
                <w:webHidden/>
              </w:rPr>
              <w:fldChar w:fldCharType="end"/>
            </w:r>
          </w:hyperlink>
        </w:p>
        <w:p w14:paraId="71902A00" w14:textId="48659244" w:rsidR="000F7DFC" w:rsidRDefault="00000000">
          <w:pPr>
            <w:pStyle w:val="TOC3"/>
            <w:tabs>
              <w:tab w:val="right" w:leader="dot" w:pos="9346"/>
            </w:tabs>
            <w:rPr>
              <w:rFonts w:asciiTheme="minorHAnsi" w:eastAsiaTheme="minorEastAsia" w:hAnsiTheme="minorHAnsi" w:cstheme="minorBidi"/>
              <w:i w:val="0"/>
              <w:iCs w:val="0"/>
              <w:noProof/>
              <w:kern w:val="2"/>
              <w:sz w:val="22"/>
              <w:szCs w:val="22"/>
              <w:lang w:val="uk-UA" w:eastAsia="uk-UA"/>
              <w14:ligatures w14:val="standardContextual"/>
            </w:rPr>
          </w:pPr>
          <w:hyperlink w:anchor="_Toc168162614" w:history="1">
            <w:r w:rsidR="000F7DFC" w:rsidRPr="00BB161C">
              <w:rPr>
                <w:rStyle w:val="Hyperlink"/>
                <w:noProof/>
                <w:lang w:val="uk-UA"/>
              </w:rPr>
              <w:t>3.3.4. Швидке визначення важливих ознак</w:t>
            </w:r>
            <w:r w:rsidR="000F7DFC">
              <w:rPr>
                <w:noProof/>
                <w:webHidden/>
              </w:rPr>
              <w:tab/>
            </w:r>
            <w:r w:rsidR="000F7DFC">
              <w:rPr>
                <w:noProof/>
                <w:webHidden/>
              </w:rPr>
              <w:fldChar w:fldCharType="begin"/>
            </w:r>
            <w:r w:rsidR="000F7DFC">
              <w:rPr>
                <w:noProof/>
                <w:webHidden/>
              </w:rPr>
              <w:instrText xml:space="preserve"> PAGEREF _Toc168162614 \h </w:instrText>
            </w:r>
            <w:r w:rsidR="000F7DFC">
              <w:rPr>
                <w:noProof/>
                <w:webHidden/>
              </w:rPr>
            </w:r>
            <w:r w:rsidR="000F7DFC">
              <w:rPr>
                <w:noProof/>
                <w:webHidden/>
              </w:rPr>
              <w:fldChar w:fldCharType="separate"/>
            </w:r>
            <w:r w:rsidR="009E7B78">
              <w:rPr>
                <w:noProof/>
                <w:webHidden/>
              </w:rPr>
              <w:t>45</w:t>
            </w:r>
            <w:r w:rsidR="000F7DFC">
              <w:rPr>
                <w:noProof/>
                <w:webHidden/>
              </w:rPr>
              <w:fldChar w:fldCharType="end"/>
            </w:r>
          </w:hyperlink>
        </w:p>
        <w:p w14:paraId="42A824D5" w14:textId="20B3E81A" w:rsidR="000F7DFC" w:rsidRDefault="00000000">
          <w:pPr>
            <w:pStyle w:val="TOC3"/>
            <w:tabs>
              <w:tab w:val="right" w:leader="dot" w:pos="9346"/>
            </w:tabs>
            <w:rPr>
              <w:rFonts w:asciiTheme="minorHAnsi" w:eastAsiaTheme="minorEastAsia" w:hAnsiTheme="minorHAnsi" w:cstheme="minorBidi"/>
              <w:i w:val="0"/>
              <w:iCs w:val="0"/>
              <w:noProof/>
              <w:kern w:val="2"/>
              <w:sz w:val="22"/>
              <w:szCs w:val="22"/>
              <w:lang w:val="uk-UA" w:eastAsia="uk-UA"/>
              <w14:ligatures w14:val="standardContextual"/>
            </w:rPr>
          </w:pPr>
          <w:hyperlink w:anchor="_Toc168162615" w:history="1">
            <w:r w:rsidR="000F7DFC" w:rsidRPr="00BB161C">
              <w:rPr>
                <w:rStyle w:val="Hyperlink"/>
                <w:noProof/>
                <w:lang w:val="uk-UA"/>
              </w:rPr>
              <w:t xml:space="preserve">3.3.5. </w:t>
            </w:r>
            <w:r w:rsidR="000F7DFC" w:rsidRPr="00BB161C">
              <w:rPr>
                <w:rStyle w:val="Hyperlink"/>
                <w:noProof/>
              </w:rPr>
              <w:t xml:space="preserve">Створення нових ознак </w:t>
            </w:r>
            <w:r w:rsidR="000F7DFC" w:rsidRPr="00BB161C">
              <w:rPr>
                <w:rStyle w:val="Hyperlink"/>
                <w:noProof/>
                <w:lang w:val="uk-UA"/>
              </w:rPr>
              <w:t>(</w:t>
            </w:r>
            <w:r w:rsidR="000F7DFC" w:rsidRPr="00BB161C">
              <w:rPr>
                <w:rStyle w:val="Hyperlink"/>
                <w:noProof/>
              </w:rPr>
              <w:t>f</w:t>
            </w:r>
            <w:r w:rsidR="000F7DFC" w:rsidRPr="00BB161C">
              <w:rPr>
                <w:rStyle w:val="Hyperlink"/>
                <w:noProof/>
                <w:lang w:val="uk-UA"/>
              </w:rPr>
              <w:t>eature engineering)</w:t>
            </w:r>
            <w:r w:rsidR="000F7DFC">
              <w:rPr>
                <w:noProof/>
                <w:webHidden/>
              </w:rPr>
              <w:tab/>
            </w:r>
            <w:r w:rsidR="000F7DFC">
              <w:rPr>
                <w:noProof/>
                <w:webHidden/>
              </w:rPr>
              <w:fldChar w:fldCharType="begin"/>
            </w:r>
            <w:r w:rsidR="000F7DFC">
              <w:rPr>
                <w:noProof/>
                <w:webHidden/>
              </w:rPr>
              <w:instrText xml:space="preserve"> PAGEREF _Toc168162615 \h </w:instrText>
            </w:r>
            <w:r w:rsidR="000F7DFC">
              <w:rPr>
                <w:noProof/>
                <w:webHidden/>
              </w:rPr>
            </w:r>
            <w:r w:rsidR="000F7DFC">
              <w:rPr>
                <w:noProof/>
                <w:webHidden/>
              </w:rPr>
              <w:fldChar w:fldCharType="separate"/>
            </w:r>
            <w:r w:rsidR="009E7B78">
              <w:rPr>
                <w:noProof/>
                <w:webHidden/>
              </w:rPr>
              <w:t>45</w:t>
            </w:r>
            <w:r w:rsidR="000F7DFC">
              <w:rPr>
                <w:noProof/>
                <w:webHidden/>
              </w:rPr>
              <w:fldChar w:fldCharType="end"/>
            </w:r>
          </w:hyperlink>
        </w:p>
        <w:p w14:paraId="4799C955" w14:textId="7FE2FD4C" w:rsidR="000F7DFC" w:rsidRDefault="00000000">
          <w:pPr>
            <w:pStyle w:val="TOC3"/>
            <w:tabs>
              <w:tab w:val="right" w:leader="dot" w:pos="9346"/>
            </w:tabs>
            <w:rPr>
              <w:rFonts w:asciiTheme="minorHAnsi" w:eastAsiaTheme="minorEastAsia" w:hAnsiTheme="minorHAnsi" w:cstheme="minorBidi"/>
              <w:i w:val="0"/>
              <w:iCs w:val="0"/>
              <w:noProof/>
              <w:kern w:val="2"/>
              <w:sz w:val="22"/>
              <w:szCs w:val="22"/>
              <w:lang w:val="uk-UA" w:eastAsia="uk-UA"/>
              <w14:ligatures w14:val="standardContextual"/>
            </w:rPr>
          </w:pPr>
          <w:hyperlink w:anchor="_Toc168162616" w:history="1">
            <w:r w:rsidR="000F7DFC" w:rsidRPr="00BB161C">
              <w:rPr>
                <w:rStyle w:val="Hyperlink"/>
                <w:noProof/>
                <w:lang w:val="uk-UA"/>
              </w:rPr>
              <w:t xml:space="preserve">3.3.6. </w:t>
            </w:r>
            <w:r w:rsidR="000F7DFC" w:rsidRPr="00BB161C">
              <w:rPr>
                <w:rStyle w:val="Hyperlink"/>
                <w:noProof/>
              </w:rPr>
              <w:t>Видалення викидів</w:t>
            </w:r>
            <w:r w:rsidR="000F7DFC">
              <w:rPr>
                <w:noProof/>
                <w:webHidden/>
              </w:rPr>
              <w:tab/>
            </w:r>
            <w:r w:rsidR="000F7DFC">
              <w:rPr>
                <w:noProof/>
                <w:webHidden/>
              </w:rPr>
              <w:fldChar w:fldCharType="begin"/>
            </w:r>
            <w:r w:rsidR="000F7DFC">
              <w:rPr>
                <w:noProof/>
                <w:webHidden/>
              </w:rPr>
              <w:instrText xml:space="preserve"> PAGEREF _Toc168162616 \h </w:instrText>
            </w:r>
            <w:r w:rsidR="000F7DFC">
              <w:rPr>
                <w:noProof/>
                <w:webHidden/>
              </w:rPr>
            </w:r>
            <w:r w:rsidR="000F7DFC">
              <w:rPr>
                <w:noProof/>
                <w:webHidden/>
              </w:rPr>
              <w:fldChar w:fldCharType="separate"/>
            </w:r>
            <w:r w:rsidR="009E7B78">
              <w:rPr>
                <w:noProof/>
                <w:webHidden/>
              </w:rPr>
              <w:t>46</w:t>
            </w:r>
            <w:r w:rsidR="000F7DFC">
              <w:rPr>
                <w:noProof/>
                <w:webHidden/>
              </w:rPr>
              <w:fldChar w:fldCharType="end"/>
            </w:r>
          </w:hyperlink>
        </w:p>
        <w:p w14:paraId="71CDA66E" w14:textId="5270DCAC" w:rsidR="000F7DFC" w:rsidRDefault="00000000">
          <w:pPr>
            <w:pStyle w:val="TOC2"/>
            <w:tabs>
              <w:tab w:val="right" w:leader="dot" w:pos="9346"/>
            </w:tabs>
            <w:rPr>
              <w:rFonts w:asciiTheme="minorHAnsi" w:eastAsiaTheme="minorEastAsia" w:hAnsiTheme="minorHAnsi" w:cstheme="minorBidi"/>
              <w:smallCaps w:val="0"/>
              <w:noProof/>
              <w:kern w:val="2"/>
              <w:sz w:val="22"/>
              <w:szCs w:val="22"/>
              <w:lang w:val="uk-UA" w:eastAsia="uk-UA"/>
              <w14:ligatures w14:val="standardContextual"/>
            </w:rPr>
          </w:pPr>
          <w:hyperlink w:anchor="_Toc168162617" w:history="1">
            <w:r w:rsidR="000F7DFC" w:rsidRPr="00BB161C">
              <w:rPr>
                <w:rStyle w:val="Hyperlink"/>
                <w:noProof/>
              </w:rPr>
              <w:t>3.4. Розробка моделей</w:t>
            </w:r>
            <w:r w:rsidR="000F7DFC">
              <w:rPr>
                <w:noProof/>
                <w:webHidden/>
              </w:rPr>
              <w:tab/>
            </w:r>
            <w:r w:rsidR="000F7DFC">
              <w:rPr>
                <w:noProof/>
                <w:webHidden/>
              </w:rPr>
              <w:fldChar w:fldCharType="begin"/>
            </w:r>
            <w:r w:rsidR="000F7DFC">
              <w:rPr>
                <w:noProof/>
                <w:webHidden/>
              </w:rPr>
              <w:instrText xml:space="preserve"> PAGEREF _Toc168162617 \h </w:instrText>
            </w:r>
            <w:r w:rsidR="000F7DFC">
              <w:rPr>
                <w:noProof/>
                <w:webHidden/>
              </w:rPr>
            </w:r>
            <w:r w:rsidR="000F7DFC">
              <w:rPr>
                <w:noProof/>
                <w:webHidden/>
              </w:rPr>
              <w:fldChar w:fldCharType="separate"/>
            </w:r>
            <w:r w:rsidR="009E7B78">
              <w:rPr>
                <w:noProof/>
                <w:webHidden/>
              </w:rPr>
              <w:t>47</w:t>
            </w:r>
            <w:r w:rsidR="000F7DFC">
              <w:rPr>
                <w:noProof/>
                <w:webHidden/>
              </w:rPr>
              <w:fldChar w:fldCharType="end"/>
            </w:r>
          </w:hyperlink>
        </w:p>
        <w:p w14:paraId="7976C105" w14:textId="64B38048" w:rsidR="000F7DFC" w:rsidRDefault="00000000">
          <w:pPr>
            <w:pStyle w:val="TOC2"/>
            <w:tabs>
              <w:tab w:val="right" w:leader="dot" w:pos="9346"/>
            </w:tabs>
            <w:rPr>
              <w:rFonts w:asciiTheme="minorHAnsi" w:eastAsiaTheme="minorEastAsia" w:hAnsiTheme="minorHAnsi" w:cstheme="minorBidi"/>
              <w:smallCaps w:val="0"/>
              <w:noProof/>
              <w:kern w:val="2"/>
              <w:sz w:val="22"/>
              <w:szCs w:val="22"/>
              <w:lang w:val="uk-UA" w:eastAsia="uk-UA"/>
              <w14:ligatures w14:val="standardContextual"/>
            </w:rPr>
          </w:pPr>
          <w:hyperlink w:anchor="_Toc168162618" w:history="1">
            <w:r w:rsidR="000F7DFC" w:rsidRPr="00BB161C">
              <w:rPr>
                <w:rStyle w:val="Hyperlink"/>
                <w:noProof/>
              </w:rPr>
              <w:t>3.5. Розробка інтерфейсу користувача</w:t>
            </w:r>
            <w:r w:rsidR="000F7DFC">
              <w:rPr>
                <w:noProof/>
                <w:webHidden/>
              </w:rPr>
              <w:tab/>
            </w:r>
            <w:r w:rsidR="000F7DFC">
              <w:rPr>
                <w:noProof/>
                <w:webHidden/>
              </w:rPr>
              <w:fldChar w:fldCharType="begin"/>
            </w:r>
            <w:r w:rsidR="000F7DFC">
              <w:rPr>
                <w:noProof/>
                <w:webHidden/>
              </w:rPr>
              <w:instrText xml:space="preserve"> PAGEREF _Toc168162618 \h </w:instrText>
            </w:r>
            <w:r w:rsidR="000F7DFC">
              <w:rPr>
                <w:noProof/>
                <w:webHidden/>
              </w:rPr>
            </w:r>
            <w:r w:rsidR="000F7DFC">
              <w:rPr>
                <w:noProof/>
                <w:webHidden/>
              </w:rPr>
              <w:fldChar w:fldCharType="separate"/>
            </w:r>
            <w:r w:rsidR="009E7B78">
              <w:rPr>
                <w:noProof/>
                <w:webHidden/>
              </w:rPr>
              <w:t>50</w:t>
            </w:r>
            <w:r w:rsidR="000F7DFC">
              <w:rPr>
                <w:noProof/>
                <w:webHidden/>
              </w:rPr>
              <w:fldChar w:fldCharType="end"/>
            </w:r>
          </w:hyperlink>
        </w:p>
        <w:p w14:paraId="5BD7CEC8" w14:textId="0B95DD5F" w:rsidR="000F7DFC" w:rsidRDefault="00000000">
          <w:pPr>
            <w:pStyle w:val="TOC3"/>
            <w:tabs>
              <w:tab w:val="right" w:leader="dot" w:pos="9346"/>
            </w:tabs>
            <w:rPr>
              <w:rFonts w:asciiTheme="minorHAnsi" w:eastAsiaTheme="minorEastAsia" w:hAnsiTheme="minorHAnsi" w:cstheme="minorBidi"/>
              <w:i w:val="0"/>
              <w:iCs w:val="0"/>
              <w:noProof/>
              <w:kern w:val="2"/>
              <w:sz w:val="22"/>
              <w:szCs w:val="22"/>
              <w:lang w:val="uk-UA" w:eastAsia="uk-UA"/>
              <w14:ligatures w14:val="standardContextual"/>
            </w:rPr>
          </w:pPr>
          <w:hyperlink w:anchor="_Toc168162619" w:history="1">
            <w:r w:rsidR="000F7DFC" w:rsidRPr="00BB161C">
              <w:rPr>
                <w:rStyle w:val="Hyperlink"/>
                <w:noProof/>
                <w:lang w:val="uk-UA"/>
              </w:rPr>
              <w:t xml:space="preserve">3.5.1. Перша вкладка – </w:t>
            </w:r>
            <w:r w:rsidR="000F7DFC" w:rsidRPr="00BB161C">
              <w:rPr>
                <w:rStyle w:val="Hyperlink"/>
                <w:noProof/>
              </w:rPr>
              <w:t>Data</w:t>
            </w:r>
            <w:r w:rsidR="000F7DFC" w:rsidRPr="00BB161C">
              <w:rPr>
                <w:rStyle w:val="Hyperlink"/>
                <w:noProof/>
                <w:lang w:val="uk-UA"/>
              </w:rPr>
              <w:t xml:space="preserve"> </w:t>
            </w:r>
            <w:r w:rsidR="000F7DFC" w:rsidRPr="00BB161C">
              <w:rPr>
                <w:rStyle w:val="Hyperlink"/>
                <w:noProof/>
              </w:rPr>
              <w:t>Overview</w:t>
            </w:r>
            <w:r w:rsidR="000F7DFC" w:rsidRPr="00BB161C">
              <w:rPr>
                <w:rStyle w:val="Hyperlink"/>
                <w:noProof/>
                <w:lang w:val="uk-UA"/>
              </w:rPr>
              <w:t xml:space="preserve"> (Огляд даних)</w:t>
            </w:r>
            <w:r w:rsidR="000F7DFC">
              <w:rPr>
                <w:noProof/>
                <w:webHidden/>
              </w:rPr>
              <w:tab/>
            </w:r>
            <w:r w:rsidR="000F7DFC">
              <w:rPr>
                <w:noProof/>
                <w:webHidden/>
              </w:rPr>
              <w:fldChar w:fldCharType="begin"/>
            </w:r>
            <w:r w:rsidR="000F7DFC">
              <w:rPr>
                <w:noProof/>
                <w:webHidden/>
              </w:rPr>
              <w:instrText xml:space="preserve"> PAGEREF _Toc168162619 \h </w:instrText>
            </w:r>
            <w:r w:rsidR="000F7DFC">
              <w:rPr>
                <w:noProof/>
                <w:webHidden/>
              </w:rPr>
            </w:r>
            <w:r w:rsidR="000F7DFC">
              <w:rPr>
                <w:noProof/>
                <w:webHidden/>
              </w:rPr>
              <w:fldChar w:fldCharType="separate"/>
            </w:r>
            <w:r w:rsidR="009E7B78">
              <w:rPr>
                <w:noProof/>
                <w:webHidden/>
              </w:rPr>
              <w:t>51</w:t>
            </w:r>
            <w:r w:rsidR="000F7DFC">
              <w:rPr>
                <w:noProof/>
                <w:webHidden/>
              </w:rPr>
              <w:fldChar w:fldCharType="end"/>
            </w:r>
          </w:hyperlink>
        </w:p>
        <w:p w14:paraId="0124B324" w14:textId="1573DAA0" w:rsidR="000F7DFC" w:rsidRDefault="00000000">
          <w:pPr>
            <w:pStyle w:val="TOC3"/>
            <w:tabs>
              <w:tab w:val="right" w:leader="dot" w:pos="9346"/>
            </w:tabs>
            <w:rPr>
              <w:rFonts w:asciiTheme="minorHAnsi" w:eastAsiaTheme="minorEastAsia" w:hAnsiTheme="minorHAnsi" w:cstheme="minorBidi"/>
              <w:i w:val="0"/>
              <w:iCs w:val="0"/>
              <w:noProof/>
              <w:kern w:val="2"/>
              <w:sz w:val="22"/>
              <w:szCs w:val="22"/>
              <w:lang w:val="uk-UA" w:eastAsia="uk-UA"/>
              <w14:ligatures w14:val="standardContextual"/>
            </w:rPr>
          </w:pPr>
          <w:hyperlink w:anchor="_Toc168162620" w:history="1">
            <w:r w:rsidR="000F7DFC" w:rsidRPr="00BB161C">
              <w:rPr>
                <w:rStyle w:val="Hyperlink"/>
                <w:noProof/>
              </w:rPr>
              <w:t>3.5.2. Друга вкладка – Preprocessing (Попередня обробка)</w:t>
            </w:r>
            <w:r w:rsidR="000F7DFC">
              <w:rPr>
                <w:noProof/>
                <w:webHidden/>
              </w:rPr>
              <w:tab/>
            </w:r>
            <w:r w:rsidR="000F7DFC">
              <w:rPr>
                <w:noProof/>
                <w:webHidden/>
              </w:rPr>
              <w:fldChar w:fldCharType="begin"/>
            </w:r>
            <w:r w:rsidR="000F7DFC">
              <w:rPr>
                <w:noProof/>
                <w:webHidden/>
              </w:rPr>
              <w:instrText xml:space="preserve"> PAGEREF _Toc168162620 \h </w:instrText>
            </w:r>
            <w:r w:rsidR="000F7DFC">
              <w:rPr>
                <w:noProof/>
                <w:webHidden/>
              </w:rPr>
            </w:r>
            <w:r w:rsidR="000F7DFC">
              <w:rPr>
                <w:noProof/>
                <w:webHidden/>
              </w:rPr>
              <w:fldChar w:fldCharType="separate"/>
            </w:r>
            <w:r w:rsidR="009E7B78">
              <w:rPr>
                <w:noProof/>
                <w:webHidden/>
              </w:rPr>
              <w:t>53</w:t>
            </w:r>
            <w:r w:rsidR="000F7DFC">
              <w:rPr>
                <w:noProof/>
                <w:webHidden/>
              </w:rPr>
              <w:fldChar w:fldCharType="end"/>
            </w:r>
          </w:hyperlink>
        </w:p>
        <w:p w14:paraId="77F90F71" w14:textId="708577AC" w:rsidR="000F7DFC" w:rsidRDefault="00000000">
          <w:pPr>
            <w:pStyle w:val="TOC3"/>
            <w:tabs>
              <w:tab w:val="right" w:leader="dot" w:pos="9346"/>
            </w:tabs>
            <w:rPr>
              <w:rFonts w:asciiTheme="minorHAnsi" w:eastAsiaTheme="minorEastAsia" w:hAnsiTheme="minorHAnsi" w:cstheme="minorBidi"/>
              <w:i w:val="0"/>
              <w:iCs w:val="0"/>
              <w:noProof/>
              <w:kern w:val="2"/>
              <w:sz w:val="22"/>
              <w:szCs w:val="22"/>
              <w:lang w:val="uk-UA" w:eastAsia="uk-UA"/>
              <w14:ligatures w14:val="standardContextual"/>
            </w:rPr>
          </w:pPr>
          <w:hyperlink w:anchor="_Toc168162621" w:history="1">
            <w:r w:rsidR="000F7DFC" w:rsidRPr="00BB161C">
              <w:rPr>
                <w:rStyle w:val="Hyperlink"/>
                <w:noProof/>
                <w:lang w:val="uk-UA"/>
              </w:rPr>
              <w:t xml:space="preserve">3.5.3. Третя вкладка – </w:t>
            </w:r>
            <w:r w:rsidR="000F7DFC" w:rsidRPr="00BB161C">
              <w:rPr>
                <w:rStyle w:val="Hyperlink"/>
                <w:noProof/>
              </w:rPr>
              <w:t>Visualizations</w:t>
            </w:r>
            <w:r w:rsidR="000F7DFC" w:rsidRPr="00BB161C">
              <w:rPr>
                <w:rStyle w:val="Hyperlink"/>
                <w:noProof/>
                <w:lang w:val="uk-UA"/>
              </w:rPr>
              <w:t xml:space="preserve"> (Візуалізації)</w:t>
            </w:r>
            <w:r w:rsidR="000F7DFC">
              <w:rPr>
                <w:noProof/>
                <w:webHidden/>
              </w:rPr>
              <w:tab/>
            </w:r>
            <w:r w:rsidR="000F7DFC">
              <w:rPr>
                <w:noProof/>
                <w:webHidden/>
              </w:rPr>
              <w:fldChar w:fldCharType="begin"/>
            </w:r>
            <w:r w:rsidR="000F7DFC">
              <w:rPr>
                <w:noProof/>
                <w:webHidden/>
              </w:rPr>
              <w:instrText xml:space="preserve"> PAGEREF _Toc168162621 \h </w:instrText>
            </w:r>
            <w:r w:rsidR="000F7DFC">
              <w:rPr>
                <w:noProof/>
                <w:webHidden/>
              </w:rPr>
            </w:r>
            <w:r w:rsidR="000F7DFC">
              <w:rPr>
                <w:noProof/>
                <w:webHidden/>
              </w:rPr>
              <w:fldChar w:fldCharType="separate"/>
            </w:r>
            <w:r w:rsidR="009E7B78">
              <w:rPr>
                <w:noProof/>
                <w:webHidden/>
              </w:rPr>
              <w:t>55</w:t>
            </w:r>
            <w:r w:rsidR="000F7DFC">
              <w:rPr>
                <w:noProof/>
                <w:webHidden/>
              </w:rPr>
              <w:fldChar w:fldCharType="end"/>
            </w:r>
          </w:hyperlink>
        </w:p>
        <w:p w14:paraId="28D25811" w14:textId="63CAF42B" w:rsidR="000F7DFC" w:rsidRDefault="00000000">
          <w:pPr>
            <w:pStyle w:val="TOC3"/>
            <w:tabs>
              <w:tab w:val="right" w:leader="dot" w:pos="9346"/>
            </w:tabs>
            <w:rPr>
              <w:rFonts w:asciiTheme="minorHAnsi" w:eastAsiaTheme="minorEastAsia" w:hAnsiTheme="minorHAnsi" w:cstheme="minorBidi"/>
              <w:i w:val="0"/>
              <w:iCs w:val="0"/>
              <w:noProof/>
              <w:kern w:val="2"/>
              <w:sz w:val="22"/>
              <w:szCs w:val="22"/>
              <w:lang w:val="uk-UA" w:eastAsia="uk-UA"/>
              <w14:ligatures w14:val="standardContextual"/>
            </w:rPr>
          </w:pPr>
          <w:hyperlink w:anchor="_Toc168162622" w:history="1">
            <w:r w:rsidR="000F7DFC" w:rsidRPr="00BB161C">
              <w:rPr>
                <w:rStyle w:val="Hyperlink"/>
                <w:noProof/>
                <w:lang w:val="uk-UA"/>
              </w:rPr>
              <w:t xml:space="preserve">3.5.4. Четверта вкладка – </w:t>
            </w:r>
            <w:r w:rsidR="000F7DFC" w:rsidRPr="00BB161C">
              <w:rPr>
                <w:rStyle w:val="Hyperlink"/>
                <w:noProof/>
              </w:rPr>
              <w:t>Results</w:t>
            </w:r>
            <w:r w:rsidR="000F7DFC" w:rsidRPr="00BB161C">
              <w:rPr>
                <w:rStyle w:val="Hyperlink"/>
                <w:noProof/>
                <w:lang w:val="uk-UA"/>
              </w:rPr>
              <w:t xml:space="preserve"> </w:t>
            </w:r>
            <w:r w:rsidR="000F7DFC" w:rsidRPr="00BB161C">
              <w:rPr>
                <w:rStyle w:val="Hyperlink"/>
                <w:noProof/>
              </w:rPr>
              <w:t>and</w:t>
            </w:r>
            <w:r w:rsidR="000F7DFC" w:rsidRPr="00BB161C">
              <w:rPr>
                <w:rStyle w:val="Hyperlink"/>
                <w:noProof/>
                <w:lang w:val="uk-UA"/>
              </w:rPr>
              <w:t xml:space="preserve"> </w:t>
            </w:r>
            <w:r w:rsidR="000F7DFC" w:rsidRPr="00BB161C">
              <w:rPr>
                <w:rStyle w:val="Hyperlink"/>
                <w:noProof/>
              </w:rPr>
              <w:t>Predictions</w:t>
            </w:r>
            <w:r w:rsidR="000F7DFC" w:rsidRPr="00BB161C">
              <w:rPr>
                <w:rStyle w:val="Hyperlink"/>
                <w:noProof/>
                <w:lang w:val="uk-UA"/>
              </w:rPr>
              <w:t xml:space="preserve"> (Підсумки і прогнози)</w:t>
            </w:r>
            <w:r w:rsidR="000F7DFC">
              <w:rPr>
                <w:noProof/>
                <w:webHidden/>
              </w:rPr>
              <w:tab/>
            </w:r>
            <w:r w:rsidR="000F7DFC">
              <w:rPr>
                <w:noProof/>
                <w:webHidden/>
              </w:rPr>
              <w:fldChar w:fldCharType="begin"/>
            </w:r>
            <w:r w:rsidR="000F7DFC">
              <w:rPr>
                <w:noProof/>
                <w:webHidden/>
              </w:rPr>
              <w:instrText xml:space="preserve"> PAGEREF _Toc168162622 \h </w:instrText>
            </w:r>
            <w:r w:rsidR="000F7DFC">
              <w:rPr>
                <w:noProof/>
                <w:webHidden/>
              </w:rPr>
            </w:r>
            <w:r w:rsidR="000F7DFC">
              <w:rPr>
                <w:noProof/>
                <w:webHidden/>
              </w:rPr>
              <w:fldChar w:fldCharType="separate"/>
            </w:r>
            <w:r w:rsidR="009E7B78">
              <w:rPr>
                <w:noProof/>
                <w:webHidden/>
              </w:rPr>
              <w:t>55</w:t>
            </w:r>
            <w:r w:rsidR="000F7DFC">
              <w:rPr>
                <w:noProof/>
                <w:webHidden/>
              </w:rPr>
              <w:fldChar w:fldCharType="end"/>
            </w:r>
          </w:hyperlink>
        </w:p>
        <w:p w14:paraId="2889467D" w14:textId="0E3E4B52" w:rsidR="000F7DFC" w:rsidRDefault="00000000">
          <w:pPr>
            <w:pStyle w:val="TOC2"/>
            <w:tabs>
              <w:tab w:val="right" w:leader="dot" w:pos="9346"/>
            </w:tabs>
            <w:rPr>
              <w:rFonts w:asciiTheme="minorHAnsi" w:eastAsiaTheme="minorEastAsia" w:hAnsiTheme="minorHAnsi" w:cstheme="minorBidi"/>
              <w:smallCaps w:val="0"/>
              <w:noProof/>
              <w:kern w:val="2"/>
              <w:sz w:val="22"/>
              <w:szCs w:val="22"/>
              <w:lang w:val="uk-UA" w:eastAsia="uk-UA"/>
              <w14:ligatures w14:val="standardContextual"/>
            </w:rPr>
          </w:pPr>
          <w:hyperlink w:anchor="_Toc168162623" w:history="1">
            <w:r w:rsidR="000F7DFC" w:rsidRPr="00BB161C">
              <w:rPr>
                <w:rStyle w:val="Hyperlink"/>
                <w:noProof/>
              </w:rPr>
              <w:t>3.6 Розрахунок економічного ефекту</w:t>
            </w:r>
            <w:r w:rsidR="000F7DFC">
              <w:rPr>
                <w:noProof/>
                <w:webHidden/>
              </w:rPr>
              <w:tab/>
            </w:r>
            <w:r w:rsidR="000F7DFC">
              <w:rPr>
                <w:noProof/>
                <w:webHidden/>
              </w:rPr>
              <w:fldChar w:fldCharType="begin"/>
            </w:r>
            <w:r w:rsidR="000F7DFC">
              <w:rPr>
                <w:noProof/>
                <w:webHidden/>
              </w:rPr>
              <w:instrText xml:space="preserve"> PAGEREF _Toc168162623 \h </w:instrText>
            </w:r>
            <w:r w:rsidR="000F7DFC">
              <w:rPr>
                <w:noProof/>
                <w:webHidden/>
              </w:rPr>
            </w:r>
            <w:r w:rsidR="000F7DFC">
              <w:rPr>
                <w:noProof/>
                <w:webHidden/>
              </w:rPr>
              <w:fldChar w:fldCharType="separate"/>
            </w:r>
            <w:r w:rsidR="009E7B78">
              <w:rPr>
                <w:noProof/>
                <w:webHidden/>
              </w:rPr>
              <w:t>57</w:t>
            </w:r>
            <w:r w:rsidR="000F7DFC">
              <w:rPr>
                <w:noProof/>
                <w:webHidden/>
              </w:rPr>
              <w:fldChar w:fldCharType="end"/>
            </w:r>
          </w:hyperlink>
        </w:p>
        <w:p w14:paraId="3561F9BC" w14:textId="4D5967D6" w:rsidR="000F7DFC" w:rsidRDefault="00000000">
          <w:pPr>
            <w:pStyle w:val="TOC2"/>
            <w:tabs>
              <w:tab w:val="right" w:leader="dot" w:pos="9346"/>
            </w:tabs>
            <w:rPr>
              <w:rFonts w:asciiTheme="minorHAnsi" w:eastAsiaTheme="minorEastAsia" w:hAnsiTheme="minorHAnsi" w:cstheme="minorBidi"/>
              <w:smallCaps w:val="0"/>
              <w:noProof/>
              <w:kern w:val="2"/>
              <w:sz w:val="22"/>
              <w:szCs w:val="22"/>
              <w:lang w:val="uk-UA" w:eastAsia="uk-UA"/>
              <w14:ligatures w14:val="standardContextual"/>
            </w:rPr>
          </w:pPr>
          <w:hyperlink w:anchor="_Toc168162624" w:history="1">
            <w:r w:rsidR="000F7DFC" w:rsidRPr="00BB161C">
              <w:rPr>
                <w:rStyle w:val="Hyperlink"/>
                <w:noProof/>
              </w:rPr>
              <w:t>Висновки до розділу 3</w:t>
            </w:r>
            <w:r w:rsidR="000F7DFC">
              <w:rPr>
                <w:noProof/>
                <w:webHidden/>
              </w:rPr>
              <w:tab/>
            </w:r>
            <w:r w:rsidR="000F7DFC">
              <w:rPr>
                <w:noProof/>
                <w:webHidden/>
              </w:rPr>
              <w:fldChar w:fldCharType="begin"/>
            </w:r>
            <w:r w:rsidR="000F7DFC">
              <w:rPr>
                <w:noProof/>
                <w:webHidden/>
              </w:rPr>
              <w:instrText xml:space="preserve"> PAGEREF _Toc168162624 \h </w:instrText>
            </w:r>
            <w:r w:rsidR="000F7DFC">
              <w:rPr>
                <w:noProof/>
                <w:webHidden/>
              </w:rPr>
            </w:r>
            <w:r w:rsidR="000F7DFC">
              <w:rPr>
                <w:noProof/>
                <w:webHidden/>
              </w:rPr>
              <w:fldChar w:fldCharType="separate"/>
            </w:r>
            <w:r w:rsidR="009E7B78">
              <w:rPr>
                <w:noProof/>
                <w:webHidden/>
              </w:rPr>
              <w:t>59</w:t>
            </w:r>
            <w:r w:rsidR="000F7DFC">
              <w:rPr>
                <w:noProof/>
                <w:webHidden/>
              </w:rPr>
              <w:fldChar w:fldCharType="end"/>
            </w:r>
          </w:hyperlink>
        </w:p>
        <w:p w14:paraId="0AB6705A" w14:textId="3A70E55A" w:rsidR="000F7DFC" w:rsidRDefault="00000000" w:rsidP="00B14798">
          <w:pPr>
            <w:pStyle w:val="TOC1"/>
            <w:rPr>
              <w:rFonts w:asciiTheme="minorHAnsi" w:eastAsiaTheme="minorEastAsia" w:hAnsiTheme="minorHAnsi" w:cstheme="minorBidi"/>
              <w:noProof/>
              <w:kern w:val="2"/>
              <w:sz w:val="22"/>
              <w:szCs w:val="22"/>
              <w:lang w:val="uk-UA" w:eastAsia="uk-UA"/>
              <w14:ligatures w14:val="standardContextual"/>
            </w:rPr>
          </w:pPr>
          <w:hyperlink w:anchor="_Toc168162625" w:history="1">
            <w:r w:rsidR="000F7DFC" w:rsidRPr="00BB161C">
              <w:rPr>
                <w:rStyle w:val="Hyperlink"/>
                <w:noProof/>
                <w:lang w:val="uk-UA"/>
              </w:rPr>
              <w:t>ЗАГАЛЬНІ ВИСНОВКИ</w:t>
            </w:r>
            <w:r w:rsidR="000F7DFC">
              <w:rPr>
                <w:noProof/>
                <w:webHidden/>
              </w:rPr>
              <w:tab/>
            </w:r>
            <w:r w:rsidR="000F7DFC">
              <w:rPr>
                <w:noProof/>
                <w:webHidden/>
              </w:rPr>
              <w:fldChar w:fldCharType="begin"/>
            </w:r>
            <w:r w:rsidR="000F7DFC">
              <w:rPr>
                <w:noProof/>
                <w:webHidden/>
              </w:rPr>
              <w:instrText xml:space="preserve"> PAGEREF _Toc168162625 \h </w:instrText>
            </w:r>
            <w:r w:rsidR="000F7DFC">
              <w:rPr>
                <w:noProof/>
                <w:webHidden/>
              </w:rPr>
            </w:r>
            <w:r w:rsidR="000F7DFC">
              <w:rPr>
                <w:noProof/>
                <w:webHidden/>
              </w:rPr>
              <w:fldChar w:fldCharType="separate"/>
            </w:r>
            <w:r w:rsidR="009E7B78">
              <w:rPr>
                <w:noProof/>
                <w:webHidden/>
              </w:rPr>
              <w:t>61</w:t>
            </w:r>
            <w:r w:rsidR="000F7DFC">
              <w:rPr>
                <w:noProof/>
                <w:webHidden/>
              </w:rPr>
              <w:fldChar w:fldCharType="end"/>
            </w:r>
          </w:hyperlink>
        </w:p>
        <w:p w14:paraId="1400D203" w14:textId="74C951D1" w:rsidR="000F7DFC" w:rsidRDefault="00000000">
          <w:pPr>
            <w:pStyle w:val="TOC2"/>
            <w:tabs>
              <w:tab w:val="right" w:leader="dot" w:pos="9346"/>
            </w:tabs>
            <w:rPr>
              <w:rFonts w:asciiTheme="minorHAnsi" w:eastAsiaTheme="minorEastAsia" w:hAnsiTheme="minorHAnsi" w:cstheme="minorBidi"/>
              <w:smallCaps w:val="0"/>
              <w:noProof/>
              <w:kern w:val="2"/>
              <w:sz w:val="22"/>
              <w:szCs w:val="22"/>
              <w:lang w:val="uk-UA" w:eastAsia="uk-UA"/>
              <w14:ligatures w14:val="standardContextual"/>
            </w:rPr>
          </w:pPr>
          <w:hyperlink w:anchor="_Toc168162626" w:history="1">
            <w:r w:rsidR="000F7DFC" w:rsidRPr="00BB161C">
              <w:rPr>
                <w:rStyle w:val="Hyperlink"/>
                <w:noProof/>
              </w:rPr>
              <w:t>Результати роботи</w:t>
            </w:r>
            <w:r w:rsidR="000F7DFC">
              <w:rPr>
                <w:noProof/>
                <w:webHidden/>
              </w:rPr>
              <w:tab/>
            </w:r>
            <w:r w:rsidR="000F7DFC">
              <w:rPr>
                <w:noProof/>
                <w:webHidden/>
              </w:rPr>
              <w:fldChar w:fldCharType="begin"/>
            </w:r>
            <w:r w:rsidR="000F7DFC">
              <w:rPr>
                <w:noProof/>
                <w:webHidden/>
              </w:rPr>
              <w:instrText xml:space="preserve"> PAGEREF _Toc168162626 \h </w:instrText>
            </w:r>
            <w:r w:rsidR="000F7DFC">
              <w:rPr>
                <w:noProof/>
                <w:webHidden/>
              </w:rPr>
            </w:r>
            <w:r w:rsidR="000F7DFC">
              <w:rPr>
                <w:noProof/>
                <w:webHidden/>
              </w:rPr>
              <w:fldChar w:fldCharType="separate"/>
            </w:r>
            <w:r w:rsidR="009E7B78">
              <w:rPr>
                <w:noProof/>
                <w:webHidden/>
              </w:rPr>
              <w:t>61</w:t>
            </w:r>
            <w:r w:rsidR="000F7DFC">
              <w:rPr>
                <w:noProof/>
                <w:webHidden/>
              </w:rPr>
              <w:fldChar w:fldCharType="end"/>
            </w:r>
          </w:hyperlink>
        </w:p>
        <w:p w14:paraId="7E858218" w14:textId="4D72068C" w:rsidR="000F7DFC" w:rsidRDefault="00000000">
          <w:pPr>
            <w:pStyle w:val="TOC2"/>
            <w:tabs>
              <w:tab w:val="right" w:leader="dot" w:pos="9346"/>
            </w:tabs>
            <w:rPr>
              <w:rFonts w:asciiTheme="minorHAnsi" w:eastAsiaTheme="minorEastAsia" w:hAnsiTheme="minorHAnsi" w:cstheme="minorBidi"/>
              <w:smallCaps w:val="0"/>
              <w:noProof/>
              <w:kern w:val="2"/>
              <w:sz w:val="22"/>
              <w:szCs w:val="22"/>
              <w:lang w:val="uk-UA" w:eastAsia="uk-UA"/>
              <w14:ligatures w14:val="standardContextual"/>
            </w:rPr>
          </w:pPr>
          <w:hyperlink w:anchor="_Toc168162627" w:history="1">
            <w:r w:rsidR="000F7DFC" w:rsidRPr="00BB161C">
              <w:rPr>
                <w:rStyle w:val="Hyperlink"/>
                <w:noProof/>
              </w:rPr>
              <w:t>Обговорення результатів роботи</w:t>
            </w:r>
            <w:r w:rsidR="000F7DFC">
              <w:rPr>
                <w:noProof/>
                <w:webHidden/>
              </w:rPr>
              <w:tab/>
            </w:r>
            <w:r w:rsidR="000F7DFC">
              <w:rPr>
                <w:noProof/>
                <w:webHidden/>
              </w:rPr>
              <w:fldChar w:fldCharType="begin"/>
            </w:r>
            <w:r w:rsidR="000F7DFC">
              <w:rPr>
                <w:noProof/>
                <w:webHidden/>
              </w:rPr>
              <w:instrText xml:space="preserve"> PAGEREF _Toc168162627 \h </w:instrText>
            </w:r>
            <w:r w:rsidR="000F7DFC">
              <w:rPr>
                <w:noProof/>
                <w:webHidden/>
              </w:rPr>
            </w:r>
            <w:r w:rsidR="000F7DFC">
              <w:rPr>
                <w:noProof/>
                <w:webHidden/>
              </w:rPr>
              <w:fldChar w:fldCharType="separate"/>
            </w:r>
            <w:r w:rsidR="009E7B78">
              <w:rPr>
                <w:noProof/>
                <w:webHidden/>
              </w:rPr>
              <w:t>61</w:t>
            </w:r>
            <w:r w:rsidR="000F7DFC">
              <w:rPr>
                <w:noProof/>
                <w:webHidden/>
              </w:rPr>
              <w:fldChar w:fldCharType="end"/>
            </w:r>
          </w:hyperlink>
        </w:p>
        <w:p w14:paraId="62DCDE15" w14:textId="764B1740" w:rsidR="000F7DFC" w:rsidRDefault="00000000">
          <w:pPr>
            <w:pStyle w:val="TOC2"/>
            <w:tabs>
              <w:tab w:val="right" w:leader="dot" w:pos="9346"/>
            </w:tabs>
            <w:rPr>
              <w:rFonts w:asciiTheme="minorHAnsi" w:eastAsiaTheme="minorEastAsia" w:hAnsiTheme="minorHAnsi" w:cstheme="minorBidi"/>
              <w:smallCaps w:val="0"/>
              <w:noProof/>
              <w:kern w:val="2"/>
              <w:sz w:val="22"/>
              <w:szCs w:val="22"/>
              <w:lang w:val="uk-UA" w:eastAsia="uk-UA"/>
              <w14:ligatures w14:val="standardContextual"/>
            </w:rPr>
          </w:pPr>
          <w:hyperlink w:anchor="_Toc168162628" w:history="1">
            <w:r w:rsidR="000F7DFC" w:rsidRPr="00BB161C">
              <w:rPr>
                <w:rStyle w:val="Hyperlink"/>
                <w:noProof/>
              </w:rPr>
              <w:t>Висновки</w:t>
            </w:r>
            <w:r w:rsidR="000F7DFC">
              <w:rPr>
                <w:noProof/>
                <w:webHidden/>
              </w:rPr>
              <w:tab/>
            </w:r>
            <w:r w:rsidR="000F7DFC">
              <w:rPr>
                <w:noProof/>
                <w:webHidden/>
              </w:rPr>
              <w:fldChar w:fldCharType="begin"/>
            </w:r>
            <w:r w:rsidR="000F7DFC">
              <w:rPr>
                <w:noProof/>
                <w:webHidden/>
              </w:rPr>
              <w:instrText xml:space="preserve"> PAGEREF _Toc168162628 \h </w:instrText>
            </w:r>
            <w:r w:rsidR="000F7DFC">
              <w:rPr>
                <w:noProof/>
                <w:webHidden/>
              </w:rPr>
            </w:r>
            <w:r w:rsidR="000F7DFC">
              <w:rPr>
                <w:noProof/>
                <w:webHidden/>
              </w:rPr>
              <w:fldChar w:fldCharType="separate"/>
            </w:r>
            <w:r w:rsidR="009E7B78">
              <w:rPr>
                <w:noProof/>
                <w:webHidden/>
              </w:rPr>
              <w:t>62</w:t>
            </w:r>
            <w:r w:rsidR="000F7DFC">
              <w:rPr>
                <w:noProof/>
                <w:webHidden/>
              </w:rPr>
              <w:fldChar w:fldCharType="end"/>
            </w:r>
          </w:hyperlink>
        </w:p>
        <w:p w14:paraId="4E40C623" w14:textId="47F7AF17" w:rsidR="000F7DFC" w:rsidRDefault="00000000" w:rsidP="00B14798">
          <w:pPr>
            <w:pStyle w:val="TOC1"/>
            <w:rPr>
              <w:rFonts w:asciiTheme="minorHAnsi" w:eastAsiaTheme="minorEastAsia" w:hAnsiTheme="minorHAnsi" w:cstheme="minorBidi"/>
              <w:noProof/>
              <w:kern w:val="2"/>
              <w:sz w:val="22"/>
              <w:szCs w:val="22"/>
              <w:lang w:val="uk-UA" w:eastAsia="uk-UA"/>
              <w14:ligatures w14:val="standardContextual"/>
            </w:rPr>
          </w:pPr>
          <w:hyperlink w:anchor="_Toc168162629" w:history="1">
            <w:r w:rsidR="000F7DFC" w:rsidRPr="00BB161C">
              <w:rPr>
                <w:rStyle w:val="Hyperlink"/>
                <w:noProof/>
                <w:lang w:val="uk-UA"/>
              </w:rPr>
              <w:t>СПИСОК ВИКОРИСТАНИХ ДЖЕРЕЛ</w:t>
            </w:r>
            <w:r w:rsidR="000F7DFC">
              <w:rPr>
                <w:noProof/>
                <w:webHidden/>
              </w:rPr>
              <w:tab/>
            </w:r>
            <w:r w:rsidR="000F7DFC">
              <w:rPr>
                <w:noProof/>
                <w:webHidden/>
              </w:rPr>
              <w:fldChar w:fldCharType="begin"/>
            </w:r>
            <w:r w:rsidR="000F7DFC">
              <w:rPr>
                <w:noProof/>
                <w:webHidden/>
              </w:rPr>
              <w:instrText xml:space="preserve"> PAGEREF _Toc168162629 \h </w:instrText>
            </w:r>
            <w:r w:rsidR="000F7DFC">
              <w:rPr>
                <w:noProof/>
                <w:webHidden/>
              </w:rPr>
            </w:r>
            <w:r w:rsidR="000F7DFC">
              <w:rPr>
                <w:noProof/>
                <w:webHidden/>
              </w:rPr>
              <w:fldChar w:fldCharType="separate"/>
            </w:r>
            <w:r w:rsidR="009E7B78">
              <w:rPr>
                <w:noProof/>
                <w:webHidden/>
              </w:rPr>
              <w:t>63</w:t>
            </w:r>
            <w:r w:rsidR="000F7DFC">
              <w:rPr>
                <w:noProof/>
                <w:webHidden/>
              </w:rPr>
              <w:fldChar w:fldCharType="end"/>
            </w:r>
          </w:hyperlink>
        </w:p>
        <w:p w14:paraId="7461F7CD" w14:textId="25FE05E2" w:rsidR="00E35E9D" w:rsidRPr="00782E8C" w:rsidRDefault="0065583C" w:rsidP="00B14798">
          <w:pPr>
            <w:pStyle w:val="TOC1"/>
            <w:rPr>
              <w:lang w:val="uk-UA"/>
            </w:rPr>
          </w:pPr>
          <w:r w:rsidRPr="00782E8C">
            <w:rPr>
              <w:lang w:val="uk-UA"/>
            </w:rPr>
            <w:fldChar w:fldCharType="end"/>
          </w:r>
        </w:p>
      </w:sdtContent>
    </w:sdt>
    <w:p w14:paraId="6412A5DD" w14:textId="66DB5DCB" w:rsidR="00C20BEB" w:rsidRPr="00782E8C" w:rsidRDefault="00C20BEB" w:rsidP="00C20BEB">
      <w:pPr>
        <w:rPr>
          <w:lang w:val="uk-UA"/>
        </w:rPr>
        <w:sectPr w:rsidR="00C20BEB" w:rsidRPr="00782E8C" w:rsidSect="00205353">
          <w:pgSz w:w="11907" w:h="16840" w:code="9"/>
          <w:pgMar w:top="709" w:right="850" w:bottom="1134" w:left="1701" w:header="709" w:footer="709" w:gutter="0"/>
          <w:cols w:space="708"/>
          <w:docGrid w:linePitch="381"/>
        </w:sectPr>
      </w:pPr>
    </w:p>
    <w:p w14:paraId="1D624B6E" w14:textId="34D32EFA" w:rsidR="00211A8D" w:rsidRPr="00782E8C" w:rsidRDefault="00211A8D" w:rsidP="005A4F6D">
      <w:pPr>
        <w:pStyle w:val="Heading1"/>
        <w:rPr>
          <w:lang w:val="uk-UA"/>
        </w:rPr>
      </w:pPr>
      <w:bookmarkStart w:id="1" w:name="_Toc168162572"/>
      <w:r w:rsidRPr="00782E8C">
        <w:rPr>
          <w:lang w:val="uk-UA"/>
        </w:rPr>
        <w:lastRenderedPageBreak/>
        <w:t>ПЕРЕЛІК СКОРОЧЕНЬ, УМОВНИХ ПОЗНАЧЕНЬ, ТЕРМІНІВ</w:t>
      </w:r>
      <w:bookmarkEnd w:id="1"/>
    </w:p>
    <w:p w14:paraId="0AF411F0" w14:textId="77777777" w:rsidR="00211A8D" w:rsidRPr="00782E8C" w:rsidRDefault="00211A8D" w:rsidP="00BA594E">
      <w:pPr>
        <w:rPr>
          <w:lang w:val="uk-UA"/>
        </w:rPr>
      </w:pPr>
    </w:p>
    <w:p w14:paraId="143F197F" w14:textId="5D3DCCF5" w:rsidR="00AF72A1" w:rsidRPr="00950F60" w:rsidRDefault="005F6EE7" w:rsidP="00BA594E">
      <w:pPr>
        <w:rPr>
          <w:lang w:val="uk-UA"/>
        </w:rPr>
      </w:pPr>
      <w:r w:rsidRPr="00950F60">
        <w:rPr>
          <w:lang w:val="uk-UA"/>
        </w:rPr>
        <w:t>PBC(ПБЦ)</w:t>
      </w:r>
      <w:r w:rsidR="00AF72A1" w:rsidRPr="00950F60">
        <w:rPr>
          <w:lang w:val="uk-UA"/>
        </w:rPr>
        <w:t xml:space="preserve"> – </w:t>
      </w:r>
      <w:r w:rsidRPr="00950F60">
        <w:rPr>
          <w:lang w:val="uk-UA"/>
        </w:rPr>
        <w:t>Первинний біліарний цироз.</w:t>
      </w:r>
    </w:p>
    <w:p w14:paraId="0B9D25BC" w14:textId="121FE15A" w:rsidR="00961185" w:rsidRPr="00950F60" w:rsidRDefault="0054678E" w:rsidP="00BA594E">
      <w:pPr>
        <w:rPr>
          <w:lang w:val="uk-UA"/>
        </w:rPr>
      </w:pPr>
      <w:r w:rsidRPr="00950F60">
        <w:rPr>
          <w:lang w:val="uk-UA"/>
        </w:rPr>
        <w:t xml:space="preserve">NASH(НАСГ) </w:t>
      </w:r>
      <w:r w:rsidR="00862926" w:rsidRPr="00950F60">
        <w:rPr>
          <w:lang w:val="uk-UA"/>
        </w:rPr>
        <w:t>–</w:t>
      </w:r>
      <w:r w:rsidRPr="00950F60">
        <w:rPr>
          <w:lang w:val="uk-UA"/>
        </w:rPr>
        <w:t xml:space="preserve"> Неалкогольний </w:t>
      </w:r>
      <w:proofErr w:type="spellStart"/>
      <w:r w:rsidRPr="00950F60">
        <w:rPr>
          <w:lang w:val="uk-UA"/>
        </w:rPr>
        <w:t>стеатогепатит</w:t>
      </w:r>
      <w:proofErr w:type="spellEnd"/>
      <w:r w:rsidR="00BA594E" w:rsidRPr="00950F60">
        <w:rPr>
          <w:lang w:val="uk-UA"/>
        </w:rPr>
        <w:t>.</w:t>
      </w:r>
    </w:p>
    <w:p w14:paraId="197C99BB" w14:textId="63C33D2B" w:rsidR="00BA594E" w:rsidRPr="00950F60" w:rsidRDefault="00BA594E" w:rsidP="00BA594E">
      <w:pPr>
        <w:rPr>
          <w:lang w:val="uk-UA"/>
        </w:rPr>
      </w:pPr>
      <w:r w:rsidRPr="00950F60">
        <w:rPr>
          <w:lang w:val="uk-UA"/>
        </w:rPr>
        <w:t>UDCA</w:t>
      </w:r>
      <w:r w:rsidR="00EA02D4" w:rsidRPr="00950F60">
        <w:rPr>
          <w:lang w:val="uk-UA"/>
        </w:rPr>
        <w:t xml:space="preserve"> </w:t>
      </w:r>
      <w:r w:rsidR="00862926" w:rsidRPr="00950F60">
        <w:rPr>
          <w:lang w:val="uk-UA"/>
        </w:rPr>
        <w:t>–</w:t>
      </w:r>
      <w:r w:rsidR="00EA02D4" w:rsidRPr="00950F60">
        <w:rPr>
          <w:lang w:val="uk-UA"/>
        </w:rPr>
        <w:t xml:space="preserve"> </w:t>
      </w:r>
      <w:proofErr w:type="spellStart"/>
      <w:r w:rsidR="00EA02D4" w:rsidRPr="00950F60">
        <w:rPr>
          <w:lang w:val="uk-UA"/>
        </w:rPr>
        <w:t>Урсодезоксихолева</w:t>
      </w:r>
      <w:proofErr w:type="spellEnd"/>
      <w:r w:rsidR="00EA02D4" w:rsidRPr="00950F60">
        <w:rPr>
          <w:lang w:val="uk-UA"/>
        </w:rPr>
        <w:t xml:space="preserve"> кислота (УДХК).</w:t>
      </w:r>
    </w:p>
    <w:p w14:paraId="73D609FA" w14:textId="6C54444D" w:rsidR="00EA02D4" w:rsidRPr="00950F60" w:rsidRDefault="008E1532" w:rsidP="00BA594E">
      <w:pPr>
        <w:rPr>
          <w:lang w:val="uk-UA"/>
        </w:rPr>
      </w:pPr>
      <w:r w:rsidRPr="00950F60">
        <w:rPr>
          <w:lang w:val="uk-UA"/>
        </w:rPr>
        <w:t xml:space="preserve">OCA </w:t>
      </w:r>
      <w:r w:rsidR="00862926" w:rsidRPr="00950F60">
        <w:rPr>
          <w:lang w:val="uk-UA"/>
        </w:rPr>
        <w:t>–</w:t>
      </w:r>
      <w:r w:rsidRPr="00950F60">
        <w:rPr>
          <w:lang w:val="uk-UA"/>
        </w:rPr>
        <w:t xml:space="preserve"> </w:t>
      </w:r>
      <w:proofErr w:type="spellStart"/>
      <w:r w:rsidR="00C2187E" w:rsidRPr="00950F60">
        <w:rPr>
          <w:lang w:val="uk-UA"/>
        </w:rPr>
        <w:t>О</w:t>
      </w:r>
      <w:r w:rsidRPr="00950F60">
        <w:rPr>
          <w:lang w:val="uk-UA"/>
        </w:rPr>
        <w:t>бітихол</w:t>
      </w:r>
      <w:r w:rsidR="0029251B" w:rsidRPr="00950F60">
        <w:rPr>
          <w:lang w:val="uk-UA"/>
        </w:rPr>
        <w:t>е</w:t>
      </w:r>
      <w:r w:rsidRPr="00950F60">
        <w:rPr>
          <w:lang w:val="uk-UA"/>
        </w:rPr>
        <w:t>ва</w:t>
      </w:r>
      <w:proofErr w:type="spellEnd"/>
      <w:r w:rsidRPr="00950F60">
        <w:rPr>
          <w:lang w:val="uk-UA"/>
        </w:rPr>
        <w:t xml:space="preserve"> кислота</w:t>
      </w:r>
      <w:r w:rsidR="0029251B" w:rsidRPr="00950F60">
        <w:rPr>
          <w:lang w:val="uk-UA"/>
        </w:rPr>
        <w:t>.</w:t>
      </w:r>
    </w:p>
    <w:p w14:paraId="23FFDA19" w14:textId="229367E1" w:rsidR="003C4000" w:rsidRPr="00950F60" w:rsidRDefault="003C4000" w:rsidP="00BA594E">
      <w:pPr>
        <w:rPr>
          <w:lang w:val="uk-UA"/>
        </w:rPr>
      </w:pPr>
      <w:r w:rsidRPr="00950F60">
        <w:rPr>
          <w:lang w:val="uk-UA"/>
        </w:rPr>
        <w:t xml:space="preserve">API </w:t>
      </w:r>
      <w:r w:rsidR="00862926" w:rsidRPr="00950F60">
        <w:rPr>
          <w:lang w:val="uk-UA"/>
        </w:rPr>
        <w:t>–</w:t>
      </w:r>
      <w:r w:rsidRPr="00950F60">
        <w:rPr>
          <w:lang w:val="uk-UA"/>
        </w:rPr>
        <w:t xml:space="preserve"> </w:t>
      </w:r>
      <w:r w:rsidR="00B705DD" w:rsidRPr="00950F60">
        <w:rPr>
          <w:lang w:val="uk-UA"/>
        </w:rPr>
        <w:t xml:space="preserve">Інтерфейс програмування застосунків </w:t>
      </w:r>
      <w:r w:rsidR="009E0D9D" w:rsidRPr="00950F60">
        <w:rPr>
          <w:lang w:val="uk-UA"/>
        </w:rPr>
        <w:t xml:space="preserve">або </w:t>
      </w:r>
      <w:r w:rsidR="00B705DD" w:rsidRPr="00950F60">
        <w:rPr>
          <w:lang w:val="uk-UA"/>
        </w:rPr>
        <w:t xml:space="preserve">прикладний програмний </w:t>
      </w:r>
      <w:proofErr w:type="spellStart"/>
      <w:r w:rsidR="00B705DD" w:rsidRPr="00950F60">
        <w:rPr>
          <w:lang w:val="uk-UA"/>
        </w:rPr>
        <w:t>інтерфе́йс</w:t>
      </w:r>
      <w:proofErr w:type="spellEnd"/>
      <w:r w:rsidR="00B705DD" w:rsidRPr="00950F60">
        <w:rPr>
          <w:lang w:val="uk-UA"/>
        </w:rPr>
        <w:t xml:space="preserve"> (</w:t>
      </w:r>
      <w:proofErr w:type="spellStart"/>
      <w:r w:rsidR="00B705DD" w:rsidRPr="00950F60">
        <w:rPr>
          <w:lang w:val="uk-UA"/>
        </w:rPr>
        <w:t>англ</w:t>
      </w:r>
      <w:proofErr w:type="spellEnd"/>
      <w:r w:rsidR="00B705DD" w:rsidRPr="00950F60">
        <w:rPr>
          <w:lang w:val="uk-UA"/>
        </w:rPr>
        <w:t xml:space="preserve">. </w:t>
      </w:r>
      <w:proofErr w:type="spellStart"/>
      <w:r w:rsidR="00B705DD" w:rsidRPr="00950F60">
        <w:rPr>
          <w:lang w:val="uk-UA"/>
        </w:rPr>
        <w:t>application</w:t>
      </w:r>
      <w:proofErr w:type="spellEnd"/>
      <w:r w:rsidR="00B705DD" w:rsidRPr="00950F60">
        <w:rPr>
          <w:lang w:val="uk-UA"/>
        </w:rPr>
        <w:t xml:space="preserve"> </w:t>
      </w:r>
      <w:proofErr w:type="spellStart"/>
      <w:r w:rsidR="00B705DD" w:rsidRPr="00950F60">
        <w:rPr>
          <w:lang w:val="uk-UA"/>
        </w:rPr>
        <w:t>programming</w:t>
      </w:r>
      <w:proofErr w:type="spellEnd"/>
      <w:r w:rsidR="00B705DD" w:rsidRPr="00950F60">
        <w:rPr>
          <w:lang w:val="uk-UA"/>
        </w:rPr>
        <w:t xml:space="preserve"> </w:t>
      </w:r>
      <w:proofErr w:type="spellStart"/>
      <w:r w:rsidR="00B705DD" w:rsidRPr="00950F60">
        <w:rPr>
          <w:lang w:val="uk-UA"/>
        </w:rPr>
        <w:t>interface</w:t>
      </w:r>
      <w:proofErr w:type="spellEnd"/>
      <w:r w:rsidR="00B705DD" w:rsidRPr="00950F60">
        <w:rPr>
          <w:lang w:val="uk-UA"/>
        </w:rPr>
        <w:t>)</w:t>
      </w:r>
      <w:r w:rsidR="009E0D9D" w:rsidRPr="00950F60">
        <w:rPr>
          <w:lang w:val="uk-UA"/>
        </w:rPr>
        <w:t>.</w:t>
      </w:r>
    </w:p>
    <w:p w14:paraId="402A2185" w14:textId="31A735D3" w:rsidR="00150B11" w:rsidRPr="00950F60" w:rsidRDefault="00305160" w:rsidP="00305160">
      <w:pPr>
        <w:rPr>
          <w:lang w:val="uk-UA"/>
        </w:rPr>
      </w:pPr>
      <w:r w:rsidRPr="00950F60">
        <w:rPr>
          <w:lang w:val="uk-UA"/>
        </w:rPr>
        <w:t xml:space="preserve">ROC AUC </w:t>
      </w:r>
      <w:r w:rsidR="00862926" w:rsidRPr="00950F60">
        <w:rPr>
          <w:lang w:val="uk-UA"/>
        </w:rPr>
        <w:t>–</w:t>
      </w:r>
      <w:r w:rsidRPr="00950F60">
        <w:rPr>
          <w:lang w:val="uk-UA"/>
        </w:rPr>
        <w:t xml:space="preserve"> </w:t>
      </w:r>
      <w:proofErr w:type="spellStart"/>
      <w:r w:rsidRPr="00950F60">
        <w:rPr>
          <w:lang w:val="uk-UA"/>
        </w:rPr>
        <w:t>Receiver</w:t>
      </w:r>
      <w:proofErr w:type="spellEnd"/>
      <w:r w:rsidRPr="00950F60">
        <w:rPr>
          <w:lang w:val="uk-UA"/>
        </w:rPr>
        <w:t xml:space="preserve"> </w:t>
      </w:r>
      <w:proofErr w:type="spellStart"/>
      <w:r w:rsidRPr="00950F60">
        <w:rPr>
          <w:lang w:val="uk-UA"/>
        </w:rPr>
        <w:t>Operating</w:t>
      </w:r>
      <w:proofErr w:type="spellEnd"/>
      <w:r w:rsidRPr="00950F60">
        <w:rPr>
          <w:lang w:val="uk-UA"/>
        </w:rPr>
        <w:t xml:space="preserve"> </w:t>
      </w:r>
      <w:proofErr w:type="spellStart"/>
      <w:r w:rsidRPr="00950F60">
        <w:rPr>
          <w:lang w:val="uk-UA"/>
        </w:rPr>
        <w:t>Characteristic</w:t>
      </w:r>
      <w:proofErr w:type="spellEnd"/>
      <w:r w:rsidRPr="00950F60">
        <w:rPr>
          <w:lang w:val="uk-UA"/>
        </w:rPr>
        <w:t xml:space="preserve"> </w:t>
      </w:r>
      <w:proofErr w:type="spellStart"/>
      <w:r w:rsidRPr="00950F60">
        <w:rPr>
          <w:lang w:val="uk-UA"/>
        </w:rPr>
        <w:t>Curve</w:t>
      </w:r>
      <w:proofErr w:type="spellEnd"/>
      <w:r w:rsidR="002F50E0" w:rsidRPr="00950F60">
        <w:rPr>
          <w:lang w:val="uk-UA"/>
        </w:rPr>
        <w:t xml:space="preserve"> і </w:t>
      </w:r>
      <w:proofErr w:type="spellStart"/>
      <w:r w:rsidRPr="00950F60">
        <w:rPr>
          <w:lang w:val="uk-UA"/>
        </w:rPr>
        <w:t>Area</w:t>
      </w:r>
      <w:proofErr w:type="spellEnd"/>
      <w:r w:rsidRPr="00950F60">
        <w:rPr>
          <w:lang w:val="uk-UA"/>
        </w:rPr>
        <w:t xml:space="preserve"> </w:t>
      </w:r>
      <w:proofErr w:type="spellStart"/>
      <w:r w:rsidRPr="00950F60">
        <w:rPr>
          <w:lang w:val="uk-UA"/>
        </w:rPr>
        <w:t>Under</w:t>
      </w:r>
      <w:proofErr w:type="spellEnd"/>
      <w:r w:rsidRPr="00950F60">
        <w:rPr>
          <w:lang w:val="uk-UA"/>
        </w:rPr>
        <w:t xml:space="preserve"> </w:t>
      </w:r>
      <w:proofErr w:type="spellStart"/>
      <w:r w:rsidRPr="00950F60">
        <w:rPr>
          <w:lang w:val="uk-UA"/>
        </w:rPr>
        <w:t>the</w:t>
      </w:r>
      <w:proofErr w:type="spellEnd"/>
      <w:r w:rsidRPr="00950F60">
        <w:rPr>
          <w:lang w:val="uk-UA"/>
        </w:rPr>
        <w:t xml:space="preserve"> </w:t>
      </w:r>
      <w:proofErr w:type="spellStart"/>
      <w:r w:rsidRPr="00950F60">
        <w:rPr>
          <w:lang w:val="uk-UA"/>
        </w:rPr>
        <w:t>Curve</w:t>
      </w:r>
      <w:proofErr w:type="spellEnd"/>
      <w:r w:rsidR="002F50E0" w:rsidRPr="00950F60">
        <w:rPr>
          <w:lang w:val="uk-UA"/>
        </w:rPr>
        <w:t>.</w:t>
      </w:r>
      <w:r w:rsidR="00CC5168" w:rsidRPr="00950F60">
        <w:rPr>
          <w:lang w:val="uk-UA"/>
        </w:rPr>
        <w:t xml:space="preserve"> Крива робочих характеристик приймача і площа під кривою</w:t>
      </w:r>
      <w:r w:rsidR="00181130" w:rsidRPr="00950F60">
        <w:rPr>
          <w:lang w:val="uk-UA"/>
        </w:rPr>
        <w:t xml:space="preserve"> (</w:t>
      </w:r>
      <w:r w:rsidR="00C2187E" w:rsidRPr="00950F60">
        <w:rPr>
          <w:lang w:val="uk-UA"/>
        </w:rPr>
        <w:t>м</w:t>
      </w:r>
      <w:r w:rsidR="00181130" w:rsidRPr="00950F60">
        <w:rPr>
          <w:lang w:val="uk-UA"/>
        </w:rPr>
        <w:t>етрика оцінки бінарної класифікації)</w:t>
      </w:r>
      <w:r w:rsidR="00C2187E" w:rsidRPr="00950F60">
        <w:rPr>
          <w:lang w:val="uk-UA"/>
        </w:rPr>
        <w:t>.</w:t>
      </w:r>
    </w:p>
    <w:p w14:paraId="785C879D" w14:textId="25732F67" w:rsidR="00C2187E" w:rsidRPr="00950F60" w:rsidRDefault="00862926" w:rsidP="00862926">
      <w:pPr>
        <w:rPr>
          <w:lang w:val="uk-UA"/>
        </w:rPr>
      </w:pPr>
      <w:r w:rsidRPr="00950F60">
        <w:rPr>
          <w:lang w:val="uk-UA"/>
        </w:rPr>
        <w:t>ML</w:t>
      </w:r>
      <w:r w:rsidR="00946D90" w:rsidRPr="00950F60">
        <w:rPr>
          <w:lang w:val="uk-UA"/>
        </w:rPr>
        <w:t xml:space="preserve"> </w:t>
      </w:r>
      <w:r w:rsidR="00C2187E" w:rsidRPr="00950F60">
        <w:rPr>
          <w:lang w:val="uk-UA"/>
        </w:rPr>
        <w:t>(</w:t>
      </w:r>
      <w:proofErr w:type="spellStart"/>
      <w:r w:rsidR="00C2187E" w:rsidRPr="00950F60">
        <w:rPr>
          <w:lang w:val="uk-UA"/>
        </w:rPr>
        <w:t>Machine</w:t>
      </w:r>
      <w:proofErr w:type="spellEnd"/>
      <w:r w:rsidR="00C2187E" w:rsidRPr="00950F60">
        <w:rPr>
          <w:lang w:val="uk-UA"/>
        </w:rPr>
        <w:t xml:space="preserve"> </w:t>
      </w:r>
      <w:proofErr w:type="spellStart"/>
      <w:r w:rsidR="00C2187E" w:rsidRPr="00950F60">
        <w:rPr>
          <w:lang w:val="uk-UA"/>
        </w:rPr>
        <w:t>learning</w:t>
      </w:r>
      <w:proofErr w:type="spellEnd"/>
      <w:r w:rsidR="00C2187E" w:rsidRPr="00950F60">
        <w:rPr>
          <w:lang w:val="uk-UA"/>
        </w:rPr>
        <w:t>)</w:t>
      </w:r>
      <w:r w:rsidRPr="00950F60">
        <w:rPr>
          <w:lang w:val="uk-UA"/>
        </w:rPr>
        <w:t xml:space="preserve"> –</w:t>
      </w:r>
      <w:r w:rsidR="00C2187E" w:rsidRPr="00950F60">
        <w:rPr>
          <w:lang w:val="uk-UA"/>
        </w:rPr>
        <w:t xml:space="preserve"> Машинне навчання.</w:t>
      </w:r>
    </w:p>
    <w:p w14:paraId="613321C1" w14:textId="628207E9" w:rsidR="000960AC" w:rsidRPr="00950F60" w:rsidRDefault="00946D90" w:rsidP="00946D90">
      <w:pPr>
        <w:rPr>
          <w:lang w:val="uk-UA"/>
        </w:rPr>
      </w:pPr>
      <w:r w:rsidRPr="00950F60">
        <w:rPr>
          <w:rFonts w:ascii="Georgia" w:hAnsi="Georgia"/>
          <w:color w:val="333333"/>
          <w:sz w:val="27"/>
          <w:szCs w:val="27"/>
          <w:shd w:val="clear" w:color="auto" w:fill="FFFFFF"/>
          <w:lang w:val="uk-UA"/>
        </w:rPr>
        <w:t>APSIII (</w:t>
      </w:r>
      <w:proofErr w:type="spellStart"/>
      <w:r w:rsidRPr="00950F60">
        <w:rPr>
          <w:rFonts w:ascii="Georgia" w:hAnsi="Georgia"/>
          <w:color w:val="333333"/>
          <w:sz w:val="27"/>
          <w:szCs w:val="27"/>
          <w:shd w:val="clear" w:color="auto" w:fill="FFFFFF"/>
          <w:lang w:val="uk-UA"/>
        </w:rPr>
        <w:t>Acute</w:t>
      </w:r>
      <w:proofErr w:type="spellEnd"/>
      <w:r w:rsidRPr="00950F60">
        <w:rPr>
          <w:rFonts w:ascii="Georgia" w:hAnsi="Georgia"/>
          <w:color w:val="333333"/>
          <w:sz w:val="27"/>
          <w:szCs w:val="27"/>
          <w:shd w:val="clear" w:color="auto" w:fill="FFFFFF"/>
          <w:lang w:val="uk-UA"/>
        </w:rPr>
        <w:t xml:space="preserve"> </w:t>
      </w:r>
      <w:proofErr w:type="spellStart"/>
      <w:r w:rsidRPr="00950F60">
        <w:rPr>
          <w:rFonts w:ascii="Georgia" w:hAnsi="Georgia"/>
          <w:color w:val="333333"/>
          <w:sz w:val="27"/>
          <w:szCs w:val="27"/>
          <w:shd w:val="clear" w:color="auto" w:fill="FFFFFF"/>
          <w:lang w:val="uk-UA"/>
        </w:rPr>
        <w:t>physiology</w:t>
      </w:r>
      <w:proofErr w:type="spellEnd"/>
      <w:r w:rsidRPr="00950F60">
        <w:rPr>
          <w:rFonts w:ascii="Georgia" w:hAnsi="Georgia"/>
          <w:color w:val="333333"/>
          <w:sz w:val="27"/>
          <w:szCs w:val="27"/>
          <w:shd w:val="clear" w:color="auto" w:fill="FFFFFF"/>
          <w:lang w:val="uk-UA"/>
        </w:rPr>
        <w:t xml:space="preserve"> </w:t>
      </w:r>
      <w:proofErr w:type="spellStart"/>
      <w:r w:rsidRPr="00950F60">
        <w:rPr>
          <w:rFonts w:ascii="Georgia" w:hAnsi="Georgia"/>
          <w:color w:val="333333"/>
          <w:sz w:val="27"/>
          <w:szCs w:val="27"/>
          <w:shd w:val="clear" w:color="auto" w:fill="FFFFFF"/>
          <w:lang w:val="uk-UA"/>
        </w:rPr>
        <w:t>score</w:t>
      </w:r>
      <w:proofErr w:type="spellEnd"/>
      <w:r w:rsidRPr="00950F60">
        <w:rPr>
          <w:rFonts w:ascii="Georgia" w:hAnsi="Georgia"/>
          <w:color w:val="333333"/>
          <w:sz w:val="27"/>
          <w:szCs w:val="27"/>
          <w:shd w:val="clear" w:color="auto" w:fill="FFFFFF"/>
          <w:lang w:val="uk-UA"/>
        </w:rPr>
        <w:t xml:space="preserve"> III</w:t>
      </w:r>
      <w:r w:rsidRPr="00950F60">
        <w:rPr>
          <w:lang w:val="uk-UA"/>
        </w:rPr>
        <w:t xml:space="preserve">) – </w:t>
      </w:r>
      <w:r w:rsidR="000960AC" w:rsidRPr="00950F60">
        <w:rPr>
          <w:lang w:val="uk-UA"/>
        </w:rPr>
        <w:t>Спрощена оцінка гострої фізіології.</w:t>
      </w:r>
    </w:p>
    <w:p w14:paraId="49D0DB58" w14:textId="77777777" w:rsidR="00FC431A" w:rsidRPr="00950F60" w:rsidRDefault="005B6B40" w:rsidP="00946D90">
      <w:pPr>
        <w:rPr>
          <w:rFonts w:ascii="Georgia" w:hAnsi="Georgia"/>
          <w:color w:val="333333"/>
          <w:sz w:val="27"/>
          <w:szCs w:val="27"/>
          <w:shd w:val="clear" w:color="auto" w:fill="FFFFFF"/>
          <w:lang w:val="uk-UA"/>
        </w:rPr>
      </w:pPr>
      <w:r w:rsidRPr="00950F60">
        <w:rPr>
          <w:rFonts w:ascii="Georgia" w:hAnsi="Georgia"/>
          <w:color w:val="333333"/>
          <w:sz w:val="27"/>
          <w:szCs w:val="27"/>
          <w:shd w:val="clear" w:color="auto" w:fill="FFFFFF"/>
          <w:lang w:val="uk-UA"/>
        </w:rPr>
        <w:t>SOFA (</w:t>
      </w:r>
      <w:proofErr w:type="spellStart"/>
      <w:r w:rsidRPr="00950F60">
        <w:rPr>
          <w:rFonts w:ascii="Georgia" w:hAnsi="Georgia"/>
          <w:color w:val="333333"/>
          <w:sz w:val="27"/>
          <w:szCs w:val="27"/>
          <w:shd w:val="clear" w:color="auto" w:fill="FFFFFF"/>
          <w:lang w:val="uk-UA"/>
        </w:rPr>
        <w:t>Sepsis</w:t>
      </w:r>
      <w:proofErr w:type="spellEnd"/>
      <w:r w:rsidRPr="00950F60">
        <w:rPr>
          <w:rFonts w:ascii="Georgia" w:hAnsi="Georgia"/>
          <w:color w:val="333333"/>
          <w:sz w:val="27"/>
          <w:szCs w:val="27"/>
          <w:shd w:val="clear" w:color="auto" w:fill="FFFFFF"/>
          <w:lang w:val="uk-UA"/>
        </w:rPr>
        <w:t xml:space="preserve"> </w:t>
      </w:r>
      <w:proofErr w:type="spellStart"/>
      <w:r w:rsidRPr="00950F60">
        <w:rPr>
          <w:rFonts w:ascii="Georgia" w:hAnsi="Georgia"/>
          <w:color w:val="333333"/>
          <w:sz w:val="27"/>
          <w:szCs w:val="27"/>
          <w:shd w:val="clear" w:color="auto" w:fill="FFFFFF"/>
          <w:lang w:val="uk-UA"/>
        </w:rPr>
        <w:t>related</w:t>
      </w:r>
      <w:proofErr w:type="spellEnd"/>
      <w:r w:rsidRPr="00950F60">
        <w:rPr>
          <w:rFonts w:ascii="Georgia" w:hAnsi="Georgia"/>
          <w:color w:val="333333"/>
          <w:sz w:val="27"/>
          <w:szCs w:val="27"/>
          <w:shd w:val="clear" w:color="auto" w:fill="FFFFFF"/>
          <w:lang w:val="uk-UA"/>
        </w:rPr>
        <w:t xml:space="preserve"> </w:t>
      </w:r>
      <w:proofErr w:type="spellStart"/>
      <w:r w:rsidRPr="00950F60">
        <w:rPr>
          <w:rFonts w:ascii="Georgia" w:hAnsi="Georgia"/>
          <w:color w:val="333333"/>
          <w:sz w:val="27"/>
          <w:szCs w:val="27"/>
          <w:shd w:val="clear" w:color="auto" w:fill="FFFFFF"/>
          <w:lang w:val="uk-UA"/>
        </w:rPr>
        <w:t>organ</w:t>
      </w:r>
      <w:proofErr w:type="spellEnd"/>
      <w:r w:rsidRPr="00950F60">
        <w:rPr>
          <w:rFonts w:ascii="Georgia" w:hAnsi="Georgia"/>
          <w:color w:val="333333"/>
          <w:sz w:val="27"/>
          <w:szCs w:val="27"/>
          <w:shd w:val="clear" w:color="auto" w:fill="FFFFFF"/>
          <w:lang w:val="uk-UA"/>
        </w:rPr>
        <w:t xml:space="preserve"> </w:t>
      </w:r>
      <w:proofErr w:type="spellStart"/>
      <w:r w:rsidRPr="00950F60">
        <w:rPr>
          <w:rFonts w:ascii="Georgia" w:hAnsi="Georgia"/>
          <w:color w:val="333333"/>
          <w:sz w:val="27"/>
          <w:szCs w:val="27"/>
          <w:shd w:val="clear" w:color="auto" w:fill="FFFFFF"/>
          <w:lang w:val="uk-UA"/>
        </w:rPr>
        <w:t>failure</w:t>
      </w:r>
      <w:proofErr w:type="spellEnd"/>
      <w:r w:rsidRPr="00950F60">
        <w:rPr>
          <w:rFonts w:ascii="Georgia" w:hAnsi="Georgia"/>
          <w:color w:val="333333"/>
          <w:sz w:val="27"/>
          <w:szCs w:val="27"/>
          <w:shd w:val="clear" w:color="auto" w:fill="FFFFFF"/>
          <w:lang w:val="uk-UA"/>
        </w:rPr>
        <w:t xml:space="preserve"> </w:t>
      </w:r>
      <w:proofErr w:type="spellStart"/>
      <w:r w:rsidRPr="00950F60">
        <w:rPr>
          <w:rFonts w:ascii="Georgia" w:hAnsi="Georgia"/>
          <w:color w:val="333333"/>
          <w:sz w:val="27"/>
          <w:szCs w:val="27"/>
          <w:shd w:val="clear" w:color="auto" w:fill="FFFFFF"/>
          <w:lang w:val="uk-UA"/>
        </w:rPr>
        <w:t>assessment</w:t>
      </w:r>
      <w:proofErr w:type="spellEnd"/>
      <w:r w:rsidRPr="00950F60">
        <w:rPr>
          <w:rFonts w:ascii="Georgia" w:hAnsi="Georgia"/>
          <w:color w:val="333333"/>
          <w:sz w:val="27"/>
          <w:szCs w:val="27"/>
          <w:shd w:val="clear" w:color="auto" w:fill="FFFFFF"/>
          <w:lang w:val="uk-UA"/>
        </w:rPr>
        <w:t>)</w:t>
      </w:r>
      <w:r w:rsidR="005D27F4" w:rsidRPr="00950F60">
        <w:rPr>
          <w:rFonts w:ascii="Georgia" w:hAnsi="Georgia"/>
          <w:color w:val="333333"/>
          <w:sz w:val="27"/>
          <w:szCs w:val="27"/>
          <w:shd w:val="clear" w:color="auto" w:fill="FFFFFF"/>
          <w:lang w:val="uk-UA"/>
        </w:rPr>
        <w:t xml:space="preserve"> </w:t>
      </w:r>
      <w:r w:rsidR="005D27F4" w:rsidRPr="00950F60">
        <w:rPr>
          <w:lang w:val="uk-UA"/>
        </w:rPr>
        <w:t xml:space="preserve">– </w:t>
      </w:r>
      <w:r w:rsidR="005D27F4" w:rsidRPr="00950F60">
        <w:rPr>
          <w:rFonts w:ascii="Georgia" w:hAnsi="Georgia"/>
          <w:color w:val="333333"/>
          <w:sz w:val="27"/>
          <w:szCs w:val="27"/>
          <w:shd w:val="clear" w:color="auto" w:fill="FFFFFF"/>
          <w:lang w:val="uk-UA"/>
        </w:rPr>
        <w:t>Послідовна оцінка органної недостатності.</w:t>
      </w:r>
    </w:p>
    <w:p w14:paraId="475D5679" w14:textId="77777777" w:rsidR="000F22A8" w:rsidRPr="00950F60" w:rsidRDefault="00FC431A" w:rsidP="00946D90">
      <w:pPr>
        <w:rPr>
          <w:lang w:val="uk-UA"/>
        </w:rPr>
      </w:pPr>
      <w:r w:rsidRPr="00950F60">
        <w:rPr>
          <w:lang w:val="uk-UA"/>
        </w:rPr>
        <w:t xml:space="preserve">INR </w:t>
      </w:r>
      <w:r w:rsidR="00574302" w:rsidRPr="00950F60">
        <w:rPr>
          <w:lang w:val="uk-UA"/>
        </w:rPr>
        <w:t>(</w:t>
      </w:r>
      <w:proofErr w:type="spellStart"/>
      <w:r w:rsidR="00574302" w:rsidRPr="00950F60">
        <w:rPr>
          <w:lang w:val="uk-UA"/>
        </w:rPr>
        <w:t>international</w:t>
      </w:r>
      <w:proofErr w:type="spellEnd"/>
      <w:r w:rsidR="00574302" w:rsidRPr="00950F60">
        <w:rPr>
          <w:lang w:val="uk-UA"/>
        </w:rPr>
        <w:t xml:space="preserve"> </w:t>
      </w:r>
      <w:proofErr w:type="spellStart"/>
      <w:r w:rsidR="00574302" w:rsidRPr="00950F60">
        <w:rPr>
          <w:lang w:val="uk-UA"/>
        </w:rPr>
        <w:t>normalized</w:t>
      </w:r>
      <w:proofErr w:type="spellEnd"/>
      <w:r w:rsidR="00574302" w:rsidRPr="00950F60">
        <w:rPr>
          <w:lang w:val="uk-UA"/>
        </w:rPr>
        <w:t xml:space="preserve"> </w:t>
      </w:r>
      <w:proofErr w:type="spellStart"/>
      <w:r w:rsidR="00574302" w:rsidRPr="00950F60">
        <w:rPr>
          <w:lang w:val="uk-UA"/>
        </w:rPr>
        <w:t>ratio</w:t>
      </w:r>
      <w:proofErr w:type="spellEnd"/>
      <w:r w:rsidR="00574302" w:rsidRPr="00950F60">
        <w:rPr>
          <w:lang w:val="uk-UA"/>
        </w:rPr>
        <w:t>) – Міжнародне нормалізоване співвідношення.</w:t>
      </w:r>
    </w:p>
    <w:p w14:paraId="10AB1BC5" w14:textId="4FB82CBE" w:rsidR="00C20BEB" w:rsidRPr="00782E8C" w:rsidRDefault="00672686" w:rsidP="000F22A8">
      <w:pPr>
        <w:rPr>
          <w:rFonts w:eastAsiaTheme="majorEastAsia" w:cstheme="majorBidi"/>
          <w:szCs w:val="32"/>
          <w:lang w:val="uk-UA"/>
        </w:rPr>
      </w:pPr>
      <w:r w:rsidRPr="00950F60">
        <w:rPr>
          <w:lang w:val="uk-UA"/>
        </w:rPr>
        <w:t>EH</w:t>
      </w:r>
      <w:r w:rsidR="000F22A8" w:rsidRPr="00950F60">
        <w:rPr>
          <w:lang w:val="uk-UA"/>
        </w:rPr>
        <w:t>R (</w:t>
      </w:r>
      <w:proofErr w:type="spellStart"/>
      <w:r w:rsidRPr="00950F60">
        <w:rPr>
          <w:lang w:val="uk-UA"/>
        </w:rPr>
        <w:t>electronic</w:t>
      </w:r>
      <w:proofErr w:type="spellEnd"/>
      <w:r w:rsidRPr="00950F60">
        <w:rPr>
          <w:lang w:val="uk-UA"/>
        </w:rPr>
        <w:t xml:space="preserve"> </w:t>
      </w:r>
      <w:proofErr w:type="spellStart"/>
      <w:r w:rsidRPr="00950F60">
        <w:rPr>
          <w:lang w:val="uk-UA"/>
        </w:rPr>
        <w:t>health</w:t>
      </w:r>
      <w:proofErr w:type="spellEnd"/>
      <w:r w:rsidRPr="00950F60">
        <w:rPr>
          <w:lang w:val="uk-UA"/>
        </w:rPr>
        <w:t xml:space="preserve"> </w:t>
      </w:r>
      <w:proofErr w:type="spellStart"/>
      <w:r w:rsidRPr="00950F60">
        <w:rPr>
          <w:lang w:val="uk-UA"/>
        </w:rPr>
        <w:t>record</w:t>
      </w:r>
      <w:proofErr w:type="spellEnd"/>
      <w:r w:rsidR="000F22A8" w:rsidRPr="00950F60">
        <w:rPr>
          <w:lang w:val="uk-UA"/>
        </w:rPr>
        <w:t>) – Електронні медичні картки.</w:t>
      </w:r>
      <w:r w:rsidR="00C20BEB" w:rsidRPr="00782E8C">
        <w:rPr>
          <w:lang w:val="uk-UA"/>
        </w:rPr>
        <w:br w:type="page"/>
      </w:r>
    </w:p>
    <w:p w14:paraId="643281C6" w14:textId="33C7BD04" w:rsidR="0007310D" w:rsidRPr="00782E8C" w:rsidRDefault="0007310D" w:rsidP="005A4F6D">
      <w:pPr>
        <w:pStyle w:val="Heading1"/>
        <w:rPr>
          <w:lang w:val="uk-UA"/>
        </w:rPr>
      </w:pPr>
      <w:bookmarkStart w:id="2" w:name="_Toc168162573"/>
      <w:r w:rsidRPr="00782E8C">
        <w:rPr>
          <w:lang w:val="uk-UA"/>
        </w:rPr>
        <w:lastRenderedPageBreak/>
        <w:t>ВСТУП</w:t>
      </w:r>
      <w:bookmarkEnd w:id="2"/>
    </w:p>
    <w:p w14:paraId="2504912A" w14:textId="77777777" w:rsidR="00CF36D1" w:rsidRPr="00782E8C" w:rsidRDefault="00CF36D1" w:rsidP="00CF36D1">
      <w:pPr>
        <w:ind w:firstLine="708"/>
        <w:rPr>
          <w:lang w:val="uk-UA"/>
        </w:rPr>
      </w:pPr>
    </w:p>
    <w:p w14:paraId="3523BCD1" w14:textId="28520EF2" w:rsidR="00CC6EE1" w:rsidRPr="00BA3A54" w:rsidRDefault="00CC6EE1" w:rsidP="00BA3A54">
      <w:pPr>
        <w:rPr>
          <w:rFonts w:cs="Times New Roman"/>
          <w:sz w:val="24"/>
          <w:szCs w:val="24"/>
          <w:lang w:val="uk-UA" w:eastAsia="uk-UA"/>
        </w:rPr>
      </w:pPr>
      <w:r w:rsidRPr="00CC6EE1">
        <w:rPr>
          <w:lang w:val="uk-UA"/>
        </w:rPr>
        <w:t xml:space="preserve">Цироз печінки є серйозним хронічним захворюванням, яке супроводжується незворотними змінами у тканинах печінки, що призводить до її недостатності та ускладнень, таких як портальна гіпертензія. Цей стан часто є кінцевою стадією різних захворювань печінки, включаючи вірусні гепатити </w:t>
      </w:r>
      <w:r w:rsidR="00B107A2">
        <w:rPr>
          <w:lang w:val="uk-UA"/>
        </w:rPr>
        <w:t>або</w:t>
      </w:r>
      <w:r w:rsidRPr="00CC6EE1">
        <w:rPr>
          <w:lang w:val="uk-UA"/>
        </w:rPr>
        <w:t xml:space="preserve"> алкогольну залежність.</w:t>
      </w:r>
      <w:r w:rsidR="00BA3A54" w:rsidRPr="00BA3A54">
        <w:rPr>
          <w:lang w:val="uk-UA"/>
        </w:rPr>
        <w:t xml:space="preserve"> </w:t>
      </w:r>
      <w:r w:rsidR="00BA3A54">
        <w:rPr>
          <w:lang w:val="uk-UA"/>
        </w:rPr>
        <w:t>[1].</w:t>
      </w:r>
      <w:r w:rsidR="00BA3A54">
        <w:rPr>
          <w:rFonts w:cs="Times New Roman"/>
          <w:sz w:val="24"/>
          <w:szCs w:val="24"/>
          <w:lang w:val="uk-UA" w:eastAsia="uk-UA"/>
        </w:rPr>
        <w:t xml:space="preserve"> </w:t>
      </w:r>
      <w:r w:rsidRPr="00CC6EE1">
        <w:rPr>
          <w:lang w:val="uk-UA"/>
        </w:rPr>
        <w:t xml:space="preserve"> Зважаючи на зростаючу захворюваність і високий рівень смертності серед пацієнтів, розробка ефективних методів прогнозування виживання є вкрай необхідною для покращення якості медичної допомоги та підвищення рівня виживаності пацієнтів .</w:t>
      </w:r>
    </w:p>
    <w:p w14:paraId="6E7F07A9" w14:textId="5EE292B9" w:rsidR="00CF36D1" w:rsidRPr="00782E8C" w:rsidRDefault="00CF36D1" w:rsidP="00CF36D1">
      <w:pPr>
        <w:ind w:firstLine="0"/>
        <w:rPr>
          <w:b/>
          <w:i/>
          <w:lang w:val="uk-UA"/>
        </w:rPr>
      </w:pPr>
      <w:r w:rsidRPr="00782E8C">
        <w:rPr>
          <w:b/>
          <w:i/>
          <w:lang w:val="uk-UA"/>
        </w:rPr>
        <w:t>Мета і завдання роботи</w:t>
      </w:r>
    </w:p>
    <w:p w14:paraId="66D438BE" w14:textId="4A9673F8" w:rsidR="00CF36D1" w:rsidRPr="00782E8C" w:rsidRDefault="00CF36D1" w:rsidP="00CF36D1">
      <w:pPr>
        <w:ind w:firstLine="708"/>
        <w:rPr>
          <w:lang w:val="uk-UA"/>
        </w:rPr>
      </w:pPr>
      <w:r w:rsidRPr="00782E8C">
        <w:rPr>
          <w:i/>
          <w:lang w:val="uk-UA"/>
        </w:rPr>
        <w:t>Метою</w:t>
      </w:r>
      <w:r w:rsidR="00345A52" w:rsidRPr="00345A52">
        <w:rPr>
          <w:lang w:val="uk-UA"/>
        </w:rPr>
        <w:t xml:space="preserve"> цієї роботи є поліпшення процесу аналізу даних пацієнтів з цирозом печінки лікар</w:t>
      </w:r>
      <w:r w:rsidR="00345A52">
        <w:rPr>
          <w:lang w:val="uk-UA"/>
        </w:rPr>
        <w:t xml:space="preserve">ями </w:t>
      </w:r>
      <w:r w:rsidR="00345A52" w:rsidRPr="00345A52">
        <w:rPr>
          <w:lang w:val="uk-UA"/>
        </w:rPr>
        <w:t>та медични</w:t>
      </w:r>
      <w:r w:rsidR="00345A52">
        <w:rPr>
          <w:lang w:val="uk-UA"/>
        </w:rPr>
        <w:t>ми</w:t>
      </w:r>
      <w:r w:rsidR="00345A52" w:rsidRPr="00345A52">
        <w:rPr>
          <w:lang w:val="uk-UA"/>
        </w:rPr>
        <w:t xml:space="preserve"> працівник</w:t>
      </w:r>
      <w:r w:rsidR="00345A52">
        <w:rPr>
          <w:lang w:val="uk-UA"/>
        </w:rPr>
        <w:t>ами</w:t>
      </w:r>
      <w:r w:rsidR="00345A52" w:rsidRPr="00345A52">
        <w:rPr>
          <w:lang w:val="uk-UA"/>
        </w:rPr>
        <w:t>. Це сприятиме прийняттю більш обґрунтованих рішень та розробці індивідуалізованих планів лікування. У результаті, це призведе до підвищення якості медичної допомоги, зниження ризику ускладнень та поліпшення виживаності пацієнтів. Впровадження таких інноваційних методів аналізу та прогнозування дозволить оптимізувати використання медичних ресурсів, підвищити ефективність лікувальних заходів та сприяти розвитку медичних досліджень у сфері гепатології.</w:t>
      </w:r>
    </w:p>
    <w:p w14:paraId="7691D126" w14:textId="6C06203C" w:rsidR="00CF36D1" w:rsidRPr="00782E8C" w:rsidRDefault="00DA7E2E" w:rsidP="00CF36D1">
      <w:pPr>
        <w:ind w:firstLine="708"/>
        <w:rPr>
          <w:lang w:val="uk-UA"/>
        </w:rPr>
      </w:pPr>
      <w:r w:rsidRPr="00DA7E2E">
        <w:rPr>
          <w:lang w:val="uk-UA"/>
        </w:rPr>
        <w:t xml:space="preserve">Досягнення цієї мети передбачає виконання </w:t>
      </w:r>
      <w:r>
        <w:rPr>
          <w:lang w:val="uk-UA"/>
        </w:rPr>
        <w:t>так</w:t>
      </w:r>
      <w:r w:rsidRPr="00DA7E2E">
        <w:rPr>
          <w:lang w:val="uk-UA"/>
        </w:rPr>
        <w:t>их</w:t>
      </w:r>
      <w:r w:rsidR="00CF36D1" w:rsidRPr="00782E8C">
        <w:rPr>
          <w:lang w:val="uk-UA"/>
        </w:rPr>
        <w:t xml:space="preserve"> </w:t>
      </w:r>
      <w:r w:rsidR="00CF36D1" w:rsidRPr="00782E8C">
        <w:rPr>
          <w:i/>
          <w:lang w:val="uk-UA"/>
        </w:rPr>
        <w:t>завдань</w:t>
      </w:r>
      <w:r w:rsidR="00CF36D1" w:rsidRPr="00782E8C">
        <w:rPr>
          <w:lang w:val="uk-UA"/>
        </w:rPr>
        <w:t xml:space="preserve">: </w:t>
      </w:r>
    </w:p>
    <w:p w14:paraId="5988CF02" w14:textId="46823B30" w:rsidR="00216B3A" w:rsidRPr="004F7C38" w:rsidRDefault="00216B3A" w:rsidP="00A46FD6">
      <w:pPr>
        <w:pStyle w:val="ListParagraph"/>
        <w:numPr>
          <w:ilvl w:val="1"/>
          <w:numId w:val="27"/>
        </w:numPr>
        <w:spacing w:line="360" w:lineRule="auto"/>
        <w:jc w:val="both"/>
        <w:rPr>
          <w:sz w:val="28"/>
          <w:szCs w:val="28"/>
          <w:lang w:val="uk-UA"/>
        </w:rPr>
      </w:pPr>
      <w:r w:rsidRPr="004F7C38">
        <w:rPr>
          <w:sz w:val="28"/>
          <w:szCs w:val="28"/>
          <w:lang w:val="uk-UA"/>
        </w:rPr>
        <w:t xml:space="preserve">Провести аналіз </w:t>
      </w:r>
      <w:r w:rsidR="001E0683">
        <w:rPr>
          <w:sz w:val="28"/>
          <w:szCs w:val="28"/>
          <w:lang w:val="uk-UA"/>
        </w:rPr>
        <w:t>існуючих</w:t>
      </w:r>
      <w:r w:rsidRPr="004F7C38">
        <w:rPr>
          <w:sz w:val="28"/>
          <w:szCs w:val="28"/>
          <w:lang w:val="uk-UA"/>
        </w:rPr>
        <w:t xml:space="preserve"> методів прогнозування виживання пацієнтів з цирозом печінки.</w:t>
      </w:r>
    </w:p>
    <w:p w14:paraId="707A60DE" w14:textId="48657CFB" w:rsidR="00216B3A" w:rsidRPr="004F7C38" w:rsidRDefault="003F397D" w:rsidP="00A46FD6">
      <w:pPr>
        <w:pStyle w:val="ListParagraph"/>
        <w:numPr>
          <w:ilvl w:val="1"/>
          <w:numId w:val="27"/>
        </w:numPr>
        <w:spacing w:line="360" w:lineRule="auto"/>
        <w:jc w:val="both"/>
        <w:rPr>
          <w:sz w:val="28"/>
          <w:szCs w:val="28"/>
          <w:lang w:val="uk-UA"/>
        </w:rPr>
      </w:pPr>
      <w:r>
        <w:rPr>
          <w:sz w:val="28"/>
          <w:szCs w:val="28"/>
          <w:lang w:val="uk-UA"/>
        </w:rPr>
        <w:t>П</w:t>
      </w:r>
      <w:r w:rsidR="00216B3A" w:rsidRPr="004F7C38">
        <w:rPr>
          <w:sz w:val="28"/>
          <w:szCs w:val="28"/>
          <w:lang w:val="uk-UA"/>
        </w:rPr>
        <w:t>ідготувати дані пацієнтів для навчання моделей машинного навчання.</w:t>
      </w:r>
    </w:p>
    <w:p w14:paraId="21E30DC6" w14:textId="7D7A376C" w:rsidR="00216B3A" w:rsidRPr="004F7C38" w:rsidRDefault="00216B3A" w:rsidP="00A46FD6">
      <w:pPr>
        <w:pStyle w:val="ListParagraph"/>
        <w:numPr>
          <w:ilvl w:val="1"/>
          <w:numId w:val="27"/>
        </w:numPr>
        <w:spacing w:line="360" w:lineRule="auto"/>
        <w:jc w:val="both"/>
        <w:rPr>
          <w:sz w:val="28"/>
          <w:szCs w:val="28"/>
          <w:lang w:val="uk-UA"/>
        </w:rPr>
      </w:pPr>
      <w:r w:rsidRPr="004F7C38">
        <w:rPr>
          <w:sz w:val="28"/>
          <w:szCs w:val="28"/>
          <w:lang w:val="uk-UA"/>
        </w:rPr>
        <w:t xml:space="preserve">Розробити та впровадити </w:t>
      </w:r>
      <w:r w:rsidR="009C4C0C">
        <w:rPr>
          <w:sz w:val="28"/>
          <w:szCs w:val="28"/>
          <w:lang w:val="uk-UA"/>
        </w:rPr>
        <w:t xml:space="preserve">модель </w:t>
      </w:r>
      <w:r w:rsidRPr="004F7C38">
        <w:rPr>
          <w:sz w:val="28"/>
          <w:szCs w:val="28"/>
          <w:lang w:val="uk-UA"/>
        </w:rPr>
        <w:t>алгоритм</w:t>
      </w:r>
      <w:r w:rsidR="009C4C0C">
        <w:rPr>
          <w:sz w:val="28"/>
          <w:szCs w:val="28"/>
          <w:lang w:val="uk-UA"/>
        </w:rPr>
        <w:t>у</w:t>
      </w:r>
      <w:r w:rsidR="00E0627A">
        <w:rPr>
          <w:sz w:val="28"/>
          <w:szCs w:val="28"/>
          <w:lang w:val="uk-UA"/>
        </w:rPr>
        <w:t xml:space="preserve"> градієнтного бустингу</w:t>
      </w:r>
      <w:r w:rsidR="00F72647">
        <w:rPr>
          <w:sz w:val="28"/>
          <w:szCs w:val="28"/>
          <w:lang w:val="uk-UA"/>
        </w:rPr>
        <w:t xml:space="preserve"> (підсилювання)</w:t>
      </w:r>
      <w:r w:rsidR="00E0627A">
        <w:rPr>
          <w:sz w:val="28"/>
          <w:szCs w:val="28"/>
          <w:lang w:val="uk-UA"/>
        </w:rPr>
        <w:t xml:space="preserve"> </w:t>
      </w:r>
      <w:r w:rsidRPr="004F7C38">
        <w:rPr>
          <w:sz w:val="28"/>
          <w:szCs w:val="28"/>
          <w:lang w:val="uk-UA"/>
        </w:rPr>
        <w:t>для прогнозування виживання.</w:t>
      </w:r>
    </w:p>
    <w:p w14:paraId="1E9438C7" w14:textId="77777777" w:rsidR="00216B3A" w:rsidRPr="004F7C38" w:rsidRDefault="00216B3A" w:rsidP="00A46FD6">
      <w:pPr>
        <w:pStyle w:val="ListParagraph"/>
        <w:numPr>
          <w:ilvl w:val="1"/>
          <w:numId w:val="27"/>
        </w:numPr>
        <w:spacing w:line="360" w:lineRule="auto"/>
        <w:jc w:val="both"/>
        <w:rPr>
          <w:sz w:val="28"/>
          <w:szCs w:val="28"/>
          <w:lang w:val="uk-UA"/>
        </w:rPr>
      </w:pPr>
      <w:r w:rsidRPr="004F7C38">
        <w:rPr>
          <w:sz w:val="28"/>
          <w:szCs w:val="28"/>
          <w:lang w:val="uk-UA"/>
        </w:rPr>
        <w:t>Провести тестування та оцінку точності розробленої моделі.</w:t>
      </w:r>
    </w:p>
    <w:p w14:paraId="3752E796" w14:textId="77777777" w:rsidR="00216B3A" w:rsidRPr="004F7C38" w:rsidRDefault="00216B3A" w:rsidP="00A46FD6">
      <w:pPr>
        <w:pStyle w:val="ListParagraph"/>
        <w:numPr>
          <w:ilvl w:val="1"/>
          <w:numId w:val="27"/>
        </w:numPr>
        <w:spacing w:line="360" w:lineRule="auto"/>
        <w:jc w:val="both"/>
        <w:rPr>
          <w:sz w:val="28"/>
          <w:szCs w:val="28"/>
          <w:lang w:val="uk-UA"/>
        </w:rPr>
      </w:pPr>
      <w:r w:rsidRPr="004F7C38">
        <w:rPr>
          <w:sz w:val="28"/>
          <w:szCs w:val="28"/>
          <w:lang w:val="uk-UA"/>
        </w:rPr>
        <w:t>Розробити інтерфейс користувача для інтеграції системи прогнозування в медичну практику.</w:t>
      </w:r>
    </w:p>
    <w:p w14:paraId="0FC9C0FF" w14:textId="77777777" w:rsidR="0065156A" w:rsidRDefault="0065156A" w:rsidP="00CF36D1">
      <w:pPr>
        <w:ind w:firstLine="0"/>
        <w:rPr>
          <w:b/>
          <w:i/>
          <w:lang w:val="uk-UA"/>
        </w:rPr>
      </w:pPr>
    </w:p>
    <w:p w14:paraId="34740792" w14:textId="46463E1D" w:rsidR="00CF36D1" w:rsidRDefault="00CF36D1" w:rsidP="00CF36D1">
      <w:pPr>
        <w:ind w:firstLine="0"/>
        <w:rPr>
          <w:lang w:val="uk-UA"/>
        </w:rPr>
      </w:pPr>
      <w:r w:rsidRPr="00782E8C">
        <w:rPr>
          <w:b/>
          <w:i/>
          <w:lang w:val="uk-UA"/>
        </w:rPr>
        <w:lastRenderedPageBreak/>
        <w:t>Використані методи</w:t>
      </w:r>
      <w:r w:rsidRPr="00782E8C">
        <w:rPr>
          <w:lang w:val="uk-UA"/>
        </w:rPr>
        <w:t>.</w:t>
      </w:r>
    </w:p>
    <w:p w14:paraId="768934F4" w14:textId="6914256B" w:rsidR="0065156A" w:rsidRPr="0065156A" w:rsidRDefault="0065156A" w:rsidP="0065156A">
      <w:pPr>
        <w:rPr>
          <w:lang w:val="uk-UA"/>
        </w:rPr>
      </w:pPr>
      <w:r w:rsidRPr="0065156A">
        <w:rPr>
          <w:lang w:val="uk-UA"/>
        </w:rPr>
        <w:t xml:space="preserve">Для досягнення мети роботи та вирішення поставлених завдань застосовувалися комплексні методи обробки та аналізу даних. </w:t>
      </w:r>
      <w:r w:rsidR="00720D0C">
        <w:rPr>
          <w:lang w:val="uk-UA"/>
        </w:rPr>
        <w:t>Перш за все о</w:t>
      </w:r>
      <w:r w:rsidRPr="0065156A">
        <w:rPr>
          <w:lang w:val="uk-UA"/>
        </w:rPr>
        <w:t>чищення даних</w:t>
      </w:r>
      <w:r w:rsidR="00A21391">
        <w:rPr>
          <w:lang w:val="uk-UA"/>
        </w:rPr>
        <w:t>, яке</w:t>
      </w:r>
      <w:r w:rsidRPr="0065156A">
        <w:rPr>
          <w:lang w:val="uk-UA"/>
        </w:rPr>
        <w:t xml:space="preserve"> включало ідентифікацію та обробку пропущених значень, що дозволило забезпечити повноту та коректність вхідної інформації. Нормалізація даних була проведена для уніфікації числових значень, що сприяло узгодженості даних та підвищенню ефективності моделей.</w:t>
      </w:r>
    </w:p>
    <w:p w14:paraId="7DFA7340" w14:textId="7569AF94" w:rsidR="0065156A" w:rsidRPr="0065156A" w:rsidRDefault="0065156A" w:rsidP="0065156A">
      <w:pPr>
        <w:rPr>
          <w:lang w:val="uk-UA"/>
        </w:rPr>
      </w:pPr>
      <w:r w:rsidRPr="0065156A">
        <w:rPr>
          <w:lang w:val="uk-UA"/>
        </w:rPr>
        <w:t>Категоріальні ознаки були перетворені у числовий формат для забезпечення коректної роботи алгоритмів машинного навчання. З метою підвищення точності моделі використовувалися методи створення нових ознак, що дозволило врахувати складні взаємозв'язки між змінними та оптимізувати розмірність даних.</w:t>
      </w:r>
    </w:p>
    <w:p w14:paraId="6A007D31" w14:textId="7281BC78" w:rsidR="0065156A" w:rsidRPr="0065156A" w:rsidRDefault="0065156A" w:rsidP="0065156A">
      <w:pPr>
        <w:rPr>
          <w:lang w:val="uk-UA"/>
        </w:rPr>
      </w:pPr>
      <w:r w:rsidRPr="0065156A">
        <w:rPr>
          <w:lang w:val="uk-UA"/>
        </w:rPr>
        <w:t>Процес дослідження також включав виявлення та усунення викидів, що запобігало спотворенню результатів аналізу. Застосування сучасних алгоритмів машинного навчання сприяло створенню високоточної прогнозної моделі, здатної ефективно обробляти великі обсяги даних та враховувати складні взаємозв'язки між змінними.</w:t>
      </w:r>
    </w:p>
    <w:p w14:paraId="08961B5F" w14:textId="54156858" w:rsidR="00103382" w:rsidRDefault="0065156A" w:rsidP="000C37B3">
      <w:pPr>
        <w:rPr>
          <w:lang w:val="uk-UA"/>
        </w:rPr>
      </w:pPr>
      <w:r w:rsidRPr="0065156A">
        <w:rPr>
          <w:lang w:val="uk-UA"/>
        </w:rPr>
        <w:t>Зазначені методи дослідження забезпечили високоякісну обробку даних, що дало змогу створити ефективну систему прогнозування виживання пацієнтів з цирозом печінки, сприяючи тим самим підвищенню якості медичної допомоги та оптимізації використання медичних ресурсів.</w:t>
      </w:r>
    </w:p>
    <w:p w14:paraId="62534CFF" w14:textId="6A747A15" w:rsidR="00CF36D1" w:rsidRDefault="00CF36D1" w:rsidP="00CF36D1">
      <w:pPr>
        <w:ind w:firstLine="0"/>
        <w:rPr>
          <w:lang w:val="uk-UA"/>
        </w:rPr>
      </w:pPr>
      <w:r w:rsidRPr="00782E8C">
        <w:rPr>
          <w:b/>
          <w:i/>
          <w:lang w:val="uk-UA"/>
        </w:rPr>
        <w:t>Отримані результати</w:t>
      </w:r>
      <w:r w:rsidR="00004D98">
        <w:rPr>
          <w:b/>
          <w:i/>
          <w:lang w:val="uk-UA"/>
        </w:rPr>
        <w:t xml:space="preserve"> та практичне їх застосування</w:t>
      </w:r>
      <w:r w:rsidRPr="00782E8C">
        <w:rPr>
          <w:b/>
          <w:i/>
          <w:lang w:val="uk-UA"/>
        </w:rPr>
        <w:t>.</w:t>
      </w:r>
    </w:p>
    <w:p w14:paraId="035E557B" w14:textId="77777777" w:rsidR="00126B80" w:rsidRPr="00AA3D18" w:rsidRDefault="00126B80" w:rsidP="00126B80">
      <w:pPr>
        <w:rPr>
          <w:lang w:val="uk-UA"/>
        </w:rPr>
      </w:pPr>
      <w:r w:rsidRPr="00AA3D18">
        <w:rPr>
          <w:lang w:val="uk-UA"/>
        </w:rPr>
        <w:t>Робота була виконана в рамках ініціативної наукової роботи кафедри біомедичної кібернетики (БМК) НДР д/р № 0123U100866 «Методи та моделі ідентифікації станів об’єктів в задачах прийняття медичних рішень» (зареєстровано 06-02-2023).</w:t>
      </w:r>
    </w:p>
    <w:p w14:paraId="61E0AD1E" w14:textId="25AE2AD5" w:rsidR="00126B80" w:rsidRDefault="00177A30" w:rsidP="00103382">
      <w:pPr>
        <w:rPr>
          <w:lang w:val="uk-UA"/>
        </w:rPr>
      </w:pPr>
      <w:r w:rsidRPr="00177A30">
        <w:rPr>
          <w:lang w:val="uk-UA"/>
        </w:rPr>
        <w:t xml:space="preserve">У роботі використовуються реальні дані, отримані з відкритого джерела, розміщені на платформі </w:t>
      </w:r>
      <w:proofErr w:type="spellStart"/>
      <w:r w:rsidRPr="00177A30">
        <w:rPr>
          <w:lang w:val="uk-UA"/>
        </w:rPr>
        <w:t>Kaggle</w:t>
      </w:r>
      <w:proofErr w:type="spellEnd"/>
      <w:r w:rsidRPr="00177A30">
        <w:rPr>
          <w:lang w:val="uk-UA"/>
        </w:rPr>
        <w:t>. Зокрема, для аналізу та моделювання використовувалася база даних під назвою "</w:t>
      </w:r>
      <w:proofErr w:type="spellStart"/>
      <w:r w:rsidRPr="00177A30">
        <w:rPr>
          <w:lang w:val="uk-UA"/>
        </w:rPr>
        <w:t>Cirrhosis</w:t>
      </w:r>
      <w:proofErr w:type="spellEnd"/>
      <w:r w:rsidRPr="00177A30">
        <w:rPr>
          <w:lang w:val="uk-UA"/>
        </w:rPr>
        <w:t xml:space="preserve"> </w:t>
      </w:r>
      <w:proofErr w:type="spellStart"/>
      <w:r w:rsidRPr="00177A30">
        <w:rPr>
          <w:lang w:val="uk-UA"/>
        </w:rPr>
        <w:t>Patient</w:t>
      </w:r>
      <w:proofErr w:type="spellEnd"/>
      <w:r w:rsidRPr="00177A30">
        <w:rPr>
          <w:lang w:val="uk-UA"/>
        </w:rPr>
        <w:t xml:space="preserve"> </w:t>
      </w:r>
      <w:proofErr w:type="spellStart"/>
      <w:r w:rsidRPr="00177A30">
        <w:rPr>
          <w:lang w:val="uk-UA"/>
        </w:rPr>
        <w:t>Survival</w:t>
      </w:r>
      <w:proofErr w:type="spellEnd"/>
      <w:r w:rsidRPr="00177A30">
        <w:rPr>
          <w:lang w:val="uk-UA"/>
        </w:rPr>
        <w:t xml:space="preserve"> </w:t>
      </w:r>
      <w:proofErr w:type="spellStart"/>
      <w:r w:rsidRPr="00177A30">
        <w:rPr>
          <w:lang w:val="uk-UA"/>
        </w:rPr>
        <w:t>Prediction</w:t>
      </w:r>
      <w:proofErr w:type="spellEnd"/>
      <w:r w:rsidRPr="00177A30">
        <w:rPr>
          <w:lang w:val="uk-UA"/>
        </w:rPr>
        <w:t xml:space="preserve"> </w:t>
      </w:r>
      <w:proofErr w:type="spellStart"/>
      <w:r w:rsidRPr="00177A30">
        <w:rPr>
          <w:lang w:val="uk-UA"/>
        </w:rPr>
        <w:t>Dataset</w:t>
      </w:r>
      <w:proofErr w:type="spellEnd"/>
      <w:r w:rsidRPr="00177A30">
        <w:rPr>
          <w:lang w:val="uk-UA"/>
        </w:rPr>
        <w:t>" (українською: "Набір даних для прогнозування виживання пацієнтів з цирозом")</w:t>
      </w:r>
      <w:r w:rsidR="00371C11">
        <w:t xml:space="preserve"> </w:t>
      </w:r>
      <w:r w:rsidR="00371C11">
        <w:t>[34]</w:t>
      </w:r>
      <w:r w:rsidRPr="00177A30">
        <w:rPr>
          <w:lang w:val="uk-UA"/>
        </w:rPr>
        <w:t>.</w:t>
      </w:r>
    </w:p>
    <w:p w14:paraId="236C20B3" w14:textId="5A8600FC" w:rsidR="00103382" w:rsidRPr="00103382" w:rsidRDefault="00FC595E" w:rsidP="00103382">
      <w:pPr>
        <w:rPr>
          <w:lang w:val="uk-UA"/>
        </w:rPr>
      </w:pPr>
      <w:r w:rsidRPr="00103382">
        <w:rPr>
          <w:lang w:val="uk-UA"/>
        </w:rPr>
        <w:lastRenderedPageBreak/>
        <w:t>Ретельна обробка та нормалізація даних забезпечили високу якість вхідної інформації, що позитивно вплинуло на точність прогнозів.</w:t>
      </w:r>
      <w:r>
        <w:rPr>
          <w:lang w:val="uk-UA"/>
        </w:rPr>
        <w:t xml:space="preserve"> </w:t>
      </w:r>
      <w:r w:rsidR="00103382" w:rsidRPr="00103382">
        <w:rPr>
          <w:lang w:val="uk-UA"/>
        </w:rPr>
        <w:t xml:space="preserve">Результати проведеного дослідження показали високу ефективність розробленої системи прогнозування виживаності пацієнтів з цирозом печінки. Використання алгоритму градієнтного бустингу дозволило досягти </w:t>
      </w:r>
      <w:r w:rsidR="00103382">
        <w:rPr>
          <w:lang w:val="uk-UA"/>
        </w:rPr>
        <w:t xml:space="preserve">високої </w:t>
      </w:r>
      <w:r w:rsidR="00103382" w:rsidRPr="00103382">
        <w:rPr>
          <w:lang w:val="uk-UA"/>
        </w:rPr>
        <w:t xml:space="preserve">точності прогнозування. </w:t>
      </w:r>
    </w:p>
    <w:p w14:paraId="42D758DC" w14:textId="67541054" w:rsidR="00103382" w:rsidRPr="00103382" w:rsidRDefault="00103382" w:rsidP="00951839">
      <w:pPr>
        <w:rPr>
          <w:lang w:val="uk-UA"/>
        </w:rPr>
      </w:pPr>
      <w:r w:rsidRPr="00103382">
        <w:rPr>
          <w:lang w:val="uk-UA"/>
        </w:rPr>
        <w:t>Розробка зручного та інтерактивного інтерфейсу користувача на основі фреймворку Streamlit забезпечила легкість у використанні системи для медичного персоналу. Це дозволяє швидко аналізувати дані та отримувати прогнози, що значно підвищує ефективність роботи медичних працівників.</w:t>
      </w:r>
    </w:p>
    <w:p w14:paraId="6D7E6A06" w14:textId="5E328D6A" w:rsidR="00103382" w:rsidRDefault="00103382" w:rsidP="00103382">
      <w:pPr>
        <w:rPr>
          <w:lang w:val="uk-UA"/>
        </w:rPr>
      </w:pPr>
      <w:r w:rsidRPr="00103382">
        <w:rPr>
          <w:lang w:val="uk-UA"/>
        </w:rPr>
        <w:t>Практичне застосування розробленої системи включає інтеграцію з існуючими медичними інформаційними системами, що дозволить забезпечити більш повну та актуальну інформацію для прогнозування. Використання більшої кількості медичних даних для тренування моделей може покращити точність прогнозів та розширити можливості системи. Включення додаткових медичних параметрів та факторів ризику в моделі також може підвищити точність прогнозів. Подальший розвиток системи передбачає її адаптацію для прогнозування виживаності пацієнтів з іншими хронічними захворюваннями</w:t>
      </w:r>
      <w:r w:rsidR="00951839">
        <w:rPr>
          <w:lang w:val="uk-UA"/>
        </w:rPr>
        <w:t>.</w:t>
      </w:r>
    </w:p>
    <w:p w14:paraId="001DC782" w14:textId="77777777" w:rsidR="00230268" w:rsidRPr="00230268" w:rsidRDefault="00230268" w:rsidP="00230268">
      <w:pPr>
        <w:ind w:firstLine="0"/>
        <w:rPr>
          <w:b/>
          <w:bCs/>
          <w:i/>
          <w:iCs/>
          <w:lang w:val="uk-UA"/>
        </w:rPr>
      </w:pPr>
      <w:proofErr w:type="spellStart"/>
      <w:r w:rsidRPr="004844DA">
        <w:rPr>
          <w:b/>
          <w:bCs/>
          <w:i/>
          <w:iCs/>
          <w:lang w:val="ru-RU"/>
        </w:rPr>
        <w:t>Апробація</w:t>
      </w:r>
      <w:proofErr w:type="spellEnd"/>
      <w:r w:rsidRPr="004844DA">
        <w:rPr>
          <w:b/>
          <w:bCs/>
          <w:i/>
          <w:iCs/>
          <w:lang w:val="ru-RU"/>
        </w:rPr>
        <w:t xml:space="preserve"> </w:t>
      </w:r>
      <w:proofErr w:type="spellStart"/>
      <w:r w:rsidRPr="004844DA">
        <w:rPr>
          <w:b/>
          <w:bCs/>
          <w:i/>
          <w:iCs/>
          <w:lang w:val="ru-RU"/>
        </w:rPr>
        <w:t>результатів</w:t>
      </w:r>
      <w:proofErr w:type="spellEnd"/>
      <w:r w:rsidRPr="00230268">
        <w:rPr>
          <w:b/>
          <w:bCs/>
          <w:i/>
          <w:iCs/>
          <w:lang w:val="uk-UA"/>
        </w:rPr>
        <w:t>.</w:t>
      </w:r>
    </w:p>
    <w:p w14:paraId="458B252A" w14:textId="117B8219" w:rsidR="00230268" w:rsidRDefault="00230268" w:rsidP="00230268">
      <w:pPr>
        <w:rPr>
          <w:b/>
          <w:i/>
          <w:lang w:val="uk-UA"/>
        </w:rPr>
      </w:pPr>
      <w:r>
        <w:rPr>
          <w:lang w:val="uk-UA"/>
        </w:rPr>
        <w:t>Н</w:t>
      </w:r>
      <w:r w:rsidRPr="004844DA">
        <w:rPr>
          <w:lang w:val="ru-RU"/>
        </w:rPr>
        <w:t xml:space="preserve">е </w:t>
      </w:r>
      <w:proofErr w:type="spellStart"/>
      <w:r w:rsidRPr="004844DA">
        <w:rPr>
          <w:lang w:val="ru-RU"/>
        </w:rPr>
        <w:t>заплановано</w:t>
      </w:r>
      <w:proofErr w:type="spellEnd"/>
      <w:r w:rsidRPr="004844DA">
        <w:rPr>
          <w:lang w:val="ru-RU"/>
        </w:rPr>
        <w:t>.</w:t>
      </w:r>
    </w:p>
    <w:p w14:paraId="21BDCE85" w14:textId="0C7D7F59" w:rsidR="00CF36D1" w:rsidRPr="00782E8C" w:rsidRDefault="00CF36D1" w:rsidP="00720D0C">
      <w:pPr>
        <w:ind w:firstLine="0"/>
        <w:rPr>
          <w:color w:val="000000"/>
          <w:lang w:val="uk-UA"/>
        </w:rPr>
      </w:pPr>
      <w:r w:rsidRPr="00782E8C">
        <w:rPr>
          <w:b/>
          <w:i/>
          <w:lang w:val="uk-UA"/>
        </w:rPr>
        <w:t>Публікації</w:t>
      </w:r>
      <w:r w:rsidRPr="00782E8C">
        <w:rPr>
          <w:b/>
          <w:lang w:val="uk-UA"/>
        </w:rPr>
        <w:t>.</w:t>
      </w:r>
      <w:r w:rsidRPr="00782E8C">
        <w:rPr>
          <w:lang w:val="uk-UA"/>
        </w:rPr>
        <w:t xml:space="preserve"> </w:t>
      </w:r>
    </w:p>
    <w:p w14:paraId="09A8964B" w14:textId="544F26F2" w:rsidR="00CF36D1" w:rsidRPr="00230268" w:rsidRDefault="00230268" w:rsidP="00230268">
      <w:pPr>
        <w:rPr>
          <w:lang w:val="uk-UA"/>
        </w:rPr>
      </w:pPr>
      <w:r>
        <w:rPr>
          <w:lang w:val="uk-UA"/>
        </w:rPr>
        <w:t>Не запл</w:t>
      </w:r>
      <w:r w:rsidR="00950F60">
        <w:rPr>
          <w:lang w:val="uk-UA"/>
        </w:rPr>
        <w:t>а</w:t>
      </w:r>
      <w:r>
        <w:rPr>
          <w:lang w:val="uk-UA"/>
        </w:rPr>
        <w:t>новано.</w:t>
      </w:r>
    </w:p>
    <w:p w14:paraId="239A63C9" w14:textId="77777777" w:rsidR="00CF36D1" w:rsidRPr="00782E8C" w:rsidRDefault="00CF36D1" w:rsidP="00CF36D1">
      <w:pPr>
        <w:ind w:firstLine="0"/>
        <w:rPr>
          <w:b/>
          <w:i/>
          <w:lang w:val="uk-UA"/>
        </w:rPr>
      </w:pPr>
      <w:r w:rsidRPr="00782E8C">
        <w:rPr>
          <w:b/>
          <w:i/>
          <w:lang w:val="uk-UA"/>
        </w:rPr>
        <w:t>Структура роботи</w:t>
      </w:r>
    </w:p>
    <w:p w14:paraId="3F6F8ECB" w14:textId="13D4AE61" w:rsidR="00CF36D1" w:rsidRPr="00782E8C" w:rsidRDefault="00CF36D1" w:rsidP="00CF36D1">
      <w:pPr>
        <w:ind w:firstLine="708"/>
        <w:rPr>
          <w:lang w:val="uk-UA"/>
        </w:rPr>
      </w:pPr>
      <w:r w:rsidRPr="00782E8C">
        <w:rPr>
          <w:lang w:val="uk-UA"/>
        </w:rPr>
        <w:t xml:space="preserve">Дипломна робота за темою </w:t>
      </w:r>
      <w:r w:rsidRPr="005C40EE">
        <w:rPr>
          <w:lang w:val="uk-UA"/>
        </w:rPr>
        <w:t>«</w:t>
      </w:r>
      <w:r w:rsidR="00081785" w:rsidRPr="005C40EE">
        <w:rPr>
          <w:lang w:val="uk-UA"/>
        </w:rPr>
        <w:t>Програмне забезпечення для прогнозу виживання пацієнтів з цирозом печінки</w:t>
      </w:r>
      <w:r w:rsidRPr="005C40EE">
        <w:rPr>
          <w:lang w:val="uk-UA"/>
        </w:rPr>
        <w:t xml:space="preserve">» </w:t>
      </w:r>
      <w:r w:rsidRPr="00782E8C">
        <w:rPr>
          <w:lang w:val="uk-UA"/>
        </w:rPr>
        <w:t xml:space="preserve">виконана студентом </w:t>
      </w:r>
      <w:r w:rsidR="005F26E4" w:rsidRPr="005C40EE">
        <w:rPr>
          <w:i/>
          <w:lang w:val="uk-UA"/>
        </w:rPr>
        <w:t>Баласом Іллею Ігоровичем</w:t>
      </w:r>
      <w:r w:rsidRPr="005C40EE">
        <w:rPr>
          <w:i/>
          <w:lang w:val="uk-UA"/>
        </w:rPr>
        <w:t xml:space="preserve"> </w:t>
      </w:r>
      <w:r w:rsidRPr="00782E8C">
        <w:rPr>
          <w:i/>
          <w:lang w:val="uk-UA"/>
        </w:rPr>
        <w:t>зі спеціальності 122 «Комп’ютерні науки» за освітньо-професійною програмою «Комп’ютерні технології в біології та медицині»</w:t>
      </w:r>
      <w:r w:rsidRPr="00782E8C">
        <w:rPr>
          <w:sz w:val="16"/>
          <w:szCs w:val="16"/>
          <w:lang w:val="uk-UA"/>
        </w:rPr>
        <w:t xml:space="preserve">, </w:t>
      </w:r>
      <w:r w:rsidRPr="00782E8C">
        <w:rPr>
          <w:lang w:val="uk-UA"/>
        </w:rPr>
        <w:t xml:space="preserve">побудована за класичним типом та викладена на </w:t>
      </w:r>
      <w:r w:rsidR="00464974" w:rsidRPr="00950F60">
        <w:rPr>
          <w:lang w:val="ru-RU"/>
        </w:rPr>
        <w:t>5</w:t>
      </w:r>
      <w:r w:rsidR="005C40EE" w:rsidRPr="005C40EE">
        <w:rPr>
          <w:lang w:val="uk-UA"/>
        </w:rPr>
        <w:t>1</w:t>
      </w:r>
      <w:r w:rsidRPr="00782E8C">
        <w:rPr>
          <w:lang w:val="uk-UA"/>
        </w:rPr>
        <w:t xml:space="preserve"> сторін</w:t>
      </w:r>
      <w:r w:rsidR="005C40EE">
        <w:rPr>
          <w:lang w:val="uk-UA"/>
        </w:rPr>
        <w:t>ці</w:t>
      </w:r>
      <w:r w:rsidRPr="00782E8C">
        <w:rPr>
          <w:lang w:val="uk-UA"/>
        </w:rPr>
        <w:t xml:space="preserve"> машинописного тексту. Вона складається з: вступу; </w:t>
      </w:r>
      <w:r w:rsidR="005C40EE" w:rsidRPr="005C40EE">
        <w:rPr>
          <w:lang w:val="uk-UA"/>
        </w:rPr>
        <w:t>3</w:t>
      </w:r>
      <w:r w:rsidRPr="00782E8C">
        <w:rPr>
          <w:lang w:val="uk-UA"/>
        </w:rPr>
        <w:t xml:space="preserve"> розділів </w:t>
      </w:r>
      <w:r w:rsidR="000F7DFC" w:rsidRPr="000F7DFC">
        <w:rPr>
          <w:lang w:val="uk-UA"/>
        </w:rPr>
        <w:t>(</w:t>
      </w:r>
      <w:r w:rsidR="000F7DFC" w:rsidRPr="000F7DFC">
        <w:rPr>
          <w:i/>
          <w:iCs/>
          <w:lang w:val="uk-UA"/>
        </w:rPr>
        <w:t xml:space="preserve">«Аналітичний огляд проблематики прогнозування виживання пацієнтів з цирозом печінки», Використовувані матеріали і методи для прогнозування виживання пацієнтів </w:t>
      </w:r>
      <w:r w:rsidR="000F7DFC" w:rsidRPr="000F7DFC">
        <w:rPr>
          <w:i/>
          <w:iCs/>
          <w:lang w:val="uk-UA"/>
        </w:rPr>
        <w:lastRenderedPageBreak/>
        <w:t>з цирозом печінки», «Програмна реалізація застосунку для аналізу та прогнозування»</w:t>
      </w:r>
      <w:r w:rsidR="00CD0C52" w:rsidRPr="000F7DFC">
        <w:rPr>
          <w:i/>
          <w:iCs/>
          <w:lang w:val="uk-UA"/>
        </w:rPr>
        <w:t>)</w:t>
      </w:r>
      <w:r w:rsidRPr="000F7DFC">
        <w:rPr>
          <w:i/>
          <w:iCs/>
          <w:lang w:val="uk-UA"/>
        </w:rPr>
        <w:t xml:space="preserve">, </w:t>
      </w:r>
      <w:r w:rsidRPr="00782E8C">
        <w:rPr>
          <w:lang w:val="uk-UA"/>
        </w:rPr>
        <w:t xml:space="preserve">висновків до кожного з цих розділів; загальних висновків; списку використаних джерел, який </w:t>
      </w:r>
      <w:r w:rsidRPr="00EA1276">
        <w:rPr>
          <w:lang w:val="uk-UA"/>
        </w:rPr>
        <w:t xml:space="preserve">налічує </w:t>
      </w:r>
      <w:r w:rsidR="00EA1276" w:rsidRPr="00EA1276">
        <w:rPr>
          <w:lang w:val="uk-UA"/>
        </w:rPr>
        <w:t>3</w:t>
      </w:r>
      <w:r w:rsidR="00787DC4">
        <w:t>6</w:t>
      </w:r>
      <w:r w:rsidRPr="00EA1276">
        <w:rPr>
          <w:lang w:val="uk-UA"/>
        </w:rPr>
        <w:t xml:space="preserve"> джерел</w:t>
      </w:r>
      <w:r w:rsidRPr="00782E8C">
        <w:rPr>
          <w:lang w:val="uk-UA"/>
        </w:rPr>
        <w:t xml:space="preserve">. </w:t>
      </w:r>
      <w:r w:rsidRPr="005460AC">
        <w:rPr>
          <w:lang w:val="uk-UA"/>
        </w:rPr>
        <w:t xml:space="preserve">В роботі представлено </w:t>
      </w:r>
      <w:r w:rsidR="005460AC" w:rsidRPr="005460AC">
        <w:rPr>
          <w:lang w:val="uk-UA"/>
        </w:rPr>
        <w:t>24</w:t>
      </w:r>
      <w:r w:rsidRPr="005460AC">
        <w:rPr>
          <w:lang w:val="uk-UA"/>
        </w:rPr>
        <w:t xml:space="preserve"> рисунк</w:t>
      </w:r>
      <w:r w:rsidR="005460AC" w:rsidRPr="005460AC">
        <w:rPr>
          <w:lang w:val="uk-UA"/>
        </w:rPr>
        <w:t>а</w:t>
      </w:r>
      <w:r w:rsidRPr="005460AC">
        <w:rPr>
          <w:lang w:val="uk-UA"/>
        </w:rPr>
        <w:t xml:space="preserve"> і </w:t>
      </w:r>
      <w:r w:rsidR="005460AC" w:rsidRPr="005460AC">
        <w:rPr>
          <w:lang w:val="uk-UA"/>
        </w:rPr>
        <w:t>2</w:t>
      </w:r>
      <w:r w:rsidR="005460AC">
        <w:rPr>
          <w:lang w:val="uk-UA"/>
        </w:rPr>
        <w:t xml:space="preserve"> </w:t>
      </w:r>
      <w:r w:rsidRPr="005460AC">
        <w:rPr>
          <w:lang w:val="uk-UA"/>
        </w:rPr>
        <w:t>таблиц</w:t>
      </w:r>
      <w:r w:rsidR="005460AC" w:rsidRPr="005460AC">
        <w:rPr>
          <w:lang w:val="uk-UA"/>
        </w:rPr>
        <w:t>і</w:t>
      </w:r>
      <w:r w:rsidRPr="005460AC">
        <w:rPr>
          <w:lang w:val="uk-UA"/>
        </w:rPr>
        <w:t>.</w:t>
      </w:r>
    </w:p>
    <w:p w14:paraId="7F9D5CA8" w14:textId="77777777" w:rsidR="00CF36D1" w:rsidRPr="00782E8C" w:rsidRDefault="00CF36D1" w:rsidP="00CF36D1">
      <w:pPr>
        <w:ind w:firstLine="708"/>
        <w:rPr>
          <w:lang w:val="uk-UA"/>
        </w:rPr>
      </w:pPr>
    </w:p>
    <w:p w14:paraId="74F2D3C2" w14:textId="77777777" w:rsidR="00CF36D1" w:rsidRPr="00782E8C" w:rsidRDefault="00CF36D1" w:rsidP="00CF36D1">
      <w:pPr>
        <w:ind w:firstLine="708"/>
        <w:rPr>
          <w:lang w:val="uk-UA"/>
        </w:rPr>
        <w:sectPr w:rsidR="00CF36D1" w:rsidRPr="00782E8C" w:rsidSect="00205353">
          <w:pgSz w:w="11906" w:h="16838"/>
          <w:pgMar w:top="851" w:right="709" w:bottom="851" w:left="1701" w:header="709" w:footer="709" w:gutter="0"/>
          <w:cols w:space="720"/>
        </w:sectPr>
      </w:pPr>
    </w:p>
    <w:p w14:paraId="21EA7D06" w14:textId="5217B525" w:rsidR="000A4F05" w:rsidRPr="004844DA" w:rsidRDefault="00B573D8" w:rsidP="00A17356">
      <w:pPr>
        <w:pStyle w:val="Heading1"/>
      </w:pPr>
      <w:bookmarkStart w:id="3" w:name="_Toc168162574"/>
      <w:r w:rsidRPr="00782E8C">
        <w:rPr>
          <w:lang w:val="uk-UA"/>
        </w:rPr>
        <w:lastRenderedPageBreak/>
        <w:t>РОЗДІЛ 1</w:t>
      </w:r>
      <w:r w:rsidRPr="00782E8C">
        <w:rPr>
          <w:lang w:val="uk-UA"/>
        </w:rPr>
        <w:br/>
      </w:r>
      <w:r w:rsidR="006C290E" w:rsidRPr="00514312">
        <w:rPr>
          <w:lang w:val="uk-UA"/>
        </w:rPr>
        <w:t xml:space="preserve">АНАЛІТИЧНИЙ ОГЛЯД </w:t>
      </w:r>
      <w:r w:rsidR="00483C28">
        <w:rPr>
          <w:lang w:val="uk-UA"/>
        </w:rPr>
        <w:t>ПРОБЛЕМАТИКИ ПРОГНОЗУВАННЯ ВИЖИВАННЯ ПАЦІЄНТІВ З ЦИРОЗОМ ПЕЧІНКИ</w:t>
      </w:r>
      <w:bookmarkEnd w:id="3"/>
      <w:r w:rsidR="009014DF" w:rsidRPr="00782E8C">
        <w:rPr>
          <w:lang w:val="uk-UA"/>
        </w:rPr>
        <w:t xml:space="preserve"> </w:t>
      </w:r>
    </w:p>
    <w:p w14:paraId="405B2430" w14:textId="77777777" w:rsidR="00A17356" w:rsidRPr="004844DA" w:rsidRDefault="00A17356" w:rsidP="00A17356">
      <w:pPr>
        <w:rPr>
          <w:lang w:val="ru-RU"/>
        </w:rPr>
      </w:pPr>
    </w:p>
    <w:p w14:paraId="6A475699" w14:textId="726927B4" w:rsidR="000F5583" w:rsidRDefault="003E52CB" w:rsidP="000F5583">
      <w:pPr>
        <w:pStyle w:val="Heading2"/>
        <w:numPr>
          <w:ilvl w:val="1"/>
          <w:numId w:val="28"/>
        </w:numPr>
      </w:pPr>
      <w:bookmarkStart w:id="4" w:name="_Toc168162575"/>
      <w:r>
        <w:t>Цироз печінки</w:t>
      </w:r>
      <w:r w:rsidR="00F42193">
        <w:t xml:space="preserve"> та його види</w:t>
      </w:r>
      <w:bookmarkEnd w:id="4"/>
    </w:p>
    <w:p w14:paraId="792C95FF" w14:textId="77777777" w:rsidR="0042078A" w:rsidRDefault="0042078A" w:rsidP="000F5583">
      <w:pPr>
        <w:rPr>
          <w:lang w:val="uk-UA"/>
        </w:rPr>
      </w:pPr>
    </w:p>
    <w:p w14:paraId="2F97E133" w14:textId="6D2FF829" w:rsidR="00EA3F0E" w:rsidRDefault="00EA3F0E" w:rsidP="00EA3F0E">
      <w:pPr>
        <w:rPr>
          <w:lang w:val="uk-UA"/>
        </w:rPr>
      </w:pPr>
      <w:r w:rsidRPr="00EA3F0E">
        <w:rPr>
          <w:lang w:val="uk-UA"/>
        </w:rPr>
        <w:t>Цироз печінки представляє собою хронічне захворювання, що характеризується прогресивним ушкодженням печінкових клітин та заміщенням їх рубцевою тканиною</w:t>
      </w:r>
      <w:r w:rsidR="00AD4880">
        <w:rPr>
          <w:lang w:val="uk-UA"/>
        </w:rPr>
        <w:t xml:space="preserve"> (рис. 1.1)</w:t>
      </w:r>
      <w:r w:rsidRPr="00EA3F0E">
        <w:rPr>
          <w:lang w:val="uk-UA"/>
        </w:rPr>
        <w:t xml:space="preserve">, що суттєво погіршує функціональність органу. Найпоширенішими причинами цирозу є тривале вживання алкоголю, інфекції вірусами гепатиту B і C та неалкогольна жирова хвороба печінки , яка також включає неалкогольний </w:t>
      </w:r>
      <w:proofErr w:type="spellStart"/>
      <w:r w:rsidRPr="00EA3F0E">
        <w:rPr>
          <w:lang w:val="uk-UA"/>
        </w:rPr>
        <w:t>стеатогепатит</w:t>
      </w:r>
      <w:proofErr w:type="spellEnd"/>
      <w:r w:rsidRPr="00EA3F0E">
        <w:rPr>
          <w:lang w:val="uk-UA"/>
        </w:rPr>
        <w:t xml:space="preserve"> [</w:t>
      </w:r>
      <w:r>
        <w:rPr>
          <w:lang w:val="uk-UA"/>
        </w:rPr>
        <w:t>2</w:t>
      </w:r>
      <w:r w:rsidRPr="00EA3F0E">
        <w:rPr>
          <w:lang w:val="uk-UA"/>
        </w:rPr>
        <w:t>].</w:t>
      </w:r>
    </w:p>
    <w:p w14:paraId="62D68D66" w14:textId="77777777" w:rsidR="00EE2533" w:rsidRDefault="00EE2533" w:rsidP="00EA3F0E">
      <w:pPr>
        <w:rPr>
          <w:lang w:val="uk-UA"/>
        </w:rPr>
      </w:pPr>
    </w:p>
    <w:p w14:paraId="5551AE3E" w14:textId="7115E841" w:rsidR="00EE2533" w:rsidRDefault="003129AC" w:rsidP="003129AC">
      <w:pPr>
        <w:jc w:val="center"/>
        <w:rPr>
          <w:lang w:val="uk-UA"/>
        </w:rPr>
      </w:pPr>
      <w:r w:rsidRPr="003129AC">
        <w:rPr>
          <w:noProof/>
          <w:lang w:val="ru-RU" w:eastAsia="ru-RU"/>
        </w:rPr>
        <w:drawing>
          <wp:inline distT="0" distB="0" distL="0" distR="0" wp14:anchorId="707C018B" wp14:editId="4E55C795">
            <wp:extent cx="5247861" cy="1845389"/>
            <wp:effectExtent l="0" t="0" r="0" b="0"/>
            <wp:docPr id="178762819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7628192" name=""/>
                    <pic:cNvPicPr/>
                  </pic:nvPicPr>
                  <pic:blipFill>
                    <a:blip r:embed="rId9"/>
                    <a:stretch>
                      <a:fillRect/>
                    </a:stretch>
                  </pic:blipFill>
                  <pic:spPr>
                    <a:xfrm>
                      <a:off x="0" y="0"/>
                      <a:ext cx="5266722" cy="1852021"/>
                    </a:xfrm>
                    <a:prstGeom prst="rect">
                      <a:avLst/>
                    </a:prstGeom>
                  </pic:spPr>
                </pic:pic>
              </a:graphicData>
            </a:graphic>
          </wp:inline>
        </w:drawing>
      </w:r>
    </w:p>
    <w:p w14:paraId="4CAF3501" w14:textId="52AF9ED9" w:rsidR="003129AC" w:rsidRDefault="003129AC" w:rsidP="003129AC">
      <w:pPr>
        <w:jc w:val="center"/>
        <w:rPr>
          <w:lang w:val="uk-UA"/>
        </w:rPr>
      </w:pPr>
      <w:bookmarkStart w:id="5" w:name="_Hlk167708273"/>
      <w:r>
        <w:rPr>
          <w:lang w:val="uk-UA"/>
        </w:rPr>
        <w:t xml:space="preserve">Рисунок 1.1 – </w:t>
      </w:r>
      <w:r w:rsidR="005155C2" w:rsidRPr="005155C2">
        <w:rPr>
          <w:lang w:val="uk-UA"/>
        </w:rPr>
        <w:t>Порівняльна ілюстрація здорової печінки та печінки з цирозом</w:t>
      </w:r>
    </w:p>
    <w:bookmarkEnd w:id="5"/>
    <w:p w14:paraId="63D3BAB9" w14:textId="77777777" w:rsidR="003129AC" w:rsidRPr="00EA3F0E" w:rsidRDefault="003129AC" w:rsidP="003129AC">
      <w:pPr>
        <w:jc w:val="center"/>
        <w:rPr>
          <w:lang w:val="uk-UA"/>
        </w:rPr>
      </w:pPr>
    </w:p>
    <w:p w14:paraId="55F74C5C" w14:textId="7F0C8133" w:rsidR="00EA3F0E" w:rsidRPr="00EA3F0E" w:rsidRDefault="00A8136B" w:rsidP="00EA3F0E">
      <w:pPr>
        <w:rPr>
          <w:lang w:val="uk-UA"/>
        </w:rPr>
      </w:pPr>
      <w:r>
        <w:rPr>
          <w:lang w:val="uk-UA"/>
        </w:rPr>
        <w:t>Різноманітні н</w:t>
      </w:r>
      <w:r w:rsidR="00EA3F0E" w:rsidRPr="00EA3F0E">
        <w:rPr>
          <w:lang w:val="uk-UA"/>
        </w:rPr>
        <w:t xml:space="preserve">аукові дослідження також вказують на генетичні фактори та </w:t>
      </w:r>
      <w:proofErr w:type="spellStart"/>
      <w:r w:rsidR="00EA3F0E" w:rsidRPr="00EA3F0E">
        <w:rPr>
          <w:lang w:val="uk-UA"/>
        </w:rPr>
        <w:t>аутоімунні</w:t>
      </w:r>
      <w:proofErr w:type="spellEnd"/>
      <w:r w:rsidR="00EA3F0E" w:rsidRPr="00EA3F0E">
        <w:rPr>
          <w:lang w:val="uk-UA"/>
        </w:rPr>
        <w:t xml:space="preserve"> процеси як можливі причини цирозу. Визначено, що певні генетичні </w:t>
      </w:r>
      <w:proofErr w:type="spellStart"/>
      <w:r w:rsidR="00EA3F0E" w:rsidRPr="00EA3F0E">
        <w:rPr>
          <w:lang w:val="uk-UA"/>
        </w:rPr>
        <w:t>поліморфізми</w:t>
      </w:r>
      <w:proofErr w:type="spellEnd"/>
      <w:r w:rsidR="00EA3F0E" w:rsidRPr="00EA3F0E">
        <w:rPr>
          <w:lang w:val="uk-UA"/>
        </w:rPr>
        <w:t xml:space="preserve"> можуть збільшувати схильність до алкогольного та вірусного цирозу печінки [</w:t>
      </w:r>
      <w:r w:rsidR="00EA3F0E">
        <w:rPr>
          <w:lang w:val="uk-UA"/>
        </w:rPr>
        <w:t>3</w:t>
      </w:r>
      <w:r w:rsidR="00EA3F0E" w:rsidRPr="00EA3F0E">
        <w:rPr>
          <w:lang w:val="uk-UA"/>
        </w:rPr>
        <w:t>].</w:t>
      </w:r>
    </w:p>
    <w:p w14:paraId="655EF640" w14:textId="3C5BF7F2" w:rsidR="00F42193" w:rsidRPr="00D21568" w:rsidRDefault="007764F5" w:rsidP="006B17A6">
      <w:pPr>
        <w:pStyle w:val="Heading3"/>
      </w:pPr>
      <w:bookmarkStart w:id="6" w:name="_Toc168162576"/>
      <w:r>
        <w:t xml:space="preserve">1.1.1. </w:t>
      </w:r>
      <w:proofErr w:type="spellStart"/>
      <w:r w:rsidR="00F42193" w:rsidRPr="00D21568">
        <w:t>Основні</w:t>
      </w:r>
      <w:proofErr w:type="spellEnd"/>
      <w:r w:rsidR="00F42193" w:rsidRPr="00D21568">
        <w:t xml:space="preserve"> </w:t>
      </w:r>
      <w:r w:rsidR="009A7689" w:rsidRPr="00D21568">
        <w:t>п</w:t>
      </w:r>
      <w:r w:rsidR="00F42193" w:rsidRPr="00D21568">
        <w:t xml:space="preserve">ричини та </w:t>
      </w:r>
      <w:r w:rsidR="009A7689" w:rsidRPr="00D21568">
        <w:t>т</w:t>
      </w:r>
      <w:r w:rsidR="00F42193" w:rsidRPr="00D21568">
        <w:t xml:space="preserve">ипи </w:t>
      </w:r>
      <w:proofErr w:type="spellStart"/>
      <w:r w:rsidR="009A7689" w:rsidRPr="00D21568">
        <w:t>ц</w:t>
      </w:r>
      <w:r w:rsidR="00F42193" w:rsidRPr="00D21568">
        <w:t>ирозу</w:t>
      </w:r>
      <w:bookmarkEnd w:id="6"/>
      <w:proofErr w:type="spellEnd"/>
    </w:p>
    <w:p w14:paraId="0719D5D6" w14:textId="39CFAE8C" w:rsidR="00F42193" w:rsidRPr="00F42193" w:rsidRDefault="00F42193" w:rsidP="00F42193">
      <w:pPr>
        <w:rPr>
          <w:lang w:val="uk-UA"/>
        </w:rPr>
      </w:pPr>
      <w:r w:rsidRPr="00F42193">
        <w:rPr>
          <w:lang w:val="uk-UA"/>
        </w:rPr>
        <w:t>Алкогольний цироз</w:t>
      </w:r>
      <w:r w:rsidR="00D935FC">
        <w:rPr>
          <w:lang w:val="uk-UA"/>
        </w:rPr>
        <w:t xml:space="preserve"> – цироз в</w:t>
      </w:r>
      <w:r w:rsidRPr="00F42193">
        <w:rPr>
          <w:lang w:val="uk-UA"/>
        </w:rPr>
        <w:t xml:space="preserve">икликаний тривалим і надмірним вживанням алкоголю, що призводить до запалення та пошкодження </w:t>
      </w:r>
      <w:r w:rsidRPr="00F42193">
        <w:rPr>
          <w:lang w:val="uk-UA"/>
        </w:rPr>
        <w:lastRenderedPageBreak/>
        <w:t>печінкових клітин. Постійне споживання алкоголю може призвести до їх загибелі та заміщення рубцевою тканиною [</w:t>
      </w:r>
      <w:r w:rsidR="003D33D4">
        <w:rPr>
          <w:lang w:val="uk-UA"/>
        </w:rPr>
        <w:t>2</w:t>
      </w:r>
      <w:r w:rsidRPr="00F42193">
        <w:rPr>
          <w:lang w:val="uk-UA"/>
        </w:rPr>
        <w:t>][</w:t>
      </w:r>
      <w:r w:rsidR="003D33D4">
        <w:rPr>
          <w:lang w:val="uk-UA"/>
        </w:rPr>
        <w:t>4</w:t>
      </w:r>
      <w:r w:rsidRPr="00F42193">
        <w:rPr>
          <w:lang w:val="uk-UA"/>
        </w:rPr>
        <w:t>].</w:t>
      </w:r>
    </w:p>
    <w:p w14:paraId="30E65B18" w14:textId="4C7C0EFE" w:rsidR="00F42193" w:rsidRPr="00F42193" w:rsidRDefault="00F42193" w:rsidP="00F42193">
      <w:pPr>
        <w:rPr>
          <w:lang w:val="uk-UA"/>
        </w:rPr>
      </w:pPr>
      <w:r w:rsidRPr="00F42193">
        <w:rPr>
          <w:lang w:val="uk-UA"/>
        </w:rPr>
        <w:t>Цироз, спричинений вірусними гепатитами</w:t>
      </w:r>
      <w:r w:rsidR="003D33D4">
        <w:rPr>
          <w:lang w:val="uk-UA"/>
        </w:rPr>
        <w:t xml:space="preserve"> наприклад х</w:t>
      </w:r>
      <w:r w:rsidRPr="00F42193">
        <w:rPr>
          <w:lang w:val="uk-UA"/>
        </w:rPr>
        <w:t>ронічн</w:t>
      </w:r>
      <w:r w:rsidR="00D93150">
        <w:rPr>
          <w:lang w:val="uk-UA"/>
        </w:rPr>
        <w:t>ими</w:t>
      </w:r>
      <w:r w:rsidRPr="00F42193">
        <w:rPr>
          <w:lang w:val="uk-UA"/>
        </w:rPr>
        <w:t xml:space="preserve"> інфекці</w:t>
      </w:r>
      <w:r w:rsidR="00D93150">
        <w:rPr>
          <w:lang w:val="uk-UA"/>
        </w:rPr>
        <w:t>ями</w:t>
      </w:r>
      <w:r w:rsidRPr="00F42193">
        <w:rPr>
          <w:lang w:val="uk-UA"/>
        </w:rPr>
        <w:t xml:space="preserve"> вірусами гепатиту B та C можуть викликати довготривале запалення печінки, що призводить до фіброзу</w:t>
      </w:r>
      <w:r w:rsidR="00D93150">
        <w:rPr>
          <w:lang w:val="uk-UA"/>
        </w:rPr>
        <w:t>, а згодом до</w:t>
      </w:r>
      <w:r w:rsidRPr="00F42193">
        <w:rPr>
          <w:lang w:val="uk-UA"/>
        </w:rPr>
        <w:t xml:space="preserve"> цирозу. Лікування</w:t>
      </w:r>
      <w:r w:rsidR="00A06FCD">
        <w:rPr>
          <w:lang w:val="uk-UA"/>
        </w:rPr>
        <w:t xml:space="preserve"> специфічними</w:t>
      </w:r>
      <w:r w:rsidRPr="00F42193">
        <w:rPr>
          <w:lang w:val="uk-UA"/>
        </w:rPr>
        <w:t xml:space="preserve"> антивірусними препаратами може зменшити прогресування захворювання [</w:t>
      </w:r>
      <w:r w:rsidR="00EA6B3B">
        <w:rPr>
          <w:lang w:val="uk-UA"/>
        </w:rPr>
        <w:t>4</w:t>
      </w:r>
      <w:r w:rsidRPr="00F42193">
        <w:rPr>
          <w:lang w:val="uk-UA"/>
        </w:rPr>
        <w:t>].</w:t>
      </w:r>
    </w:p>
    <w:p w14:paraId="70EB16E0" w14:textId="4083796A" w:rsidR="00F42193" w:rsidRPr="00F42193" w:rsidRDefault="00B51A57" w:rsidP="00B51A57">
      <w:pPr>
        <w:rPr>
          <w:lang w:val="uk-UA"/>
        </w:rPr>
      </w:pPr>
      <w:r w:rsidRPr="00B51A57">
        <w:rPr>
          <w:lang w:val="uk-UA"/>
        </w:rPr>
        <w:t xml:space="preserve">Неалкогольний </w:t>
      </w:r>
      <w:proofErr w:type="spellStart"/>
      <w:r w:rsidRPr="00B51A57">
        <w:rPr>
          <w:lang w:val="uk-UA"/>
        </w:rPr>
        <w:t>стеатогепатит</w:t>
      </w:r>
      <w:proofErr w:type="spellEnd"/>
      <w:r w:rsidRPr="00B51A57">
        <w:rPr>
          <w:lang w:val="uk-UA"/>
        </w:rPr>
        <w:t xml:space="preserve"> (NASH), який є прогресивною формою неалкогольної жирової хвороби печінки, тісно пов'язаний з метаболічними порушеннями, такими як ожиріння та діабет типу 2. Основні механізми розвитку NASH включають </w:t>
      </w:r>
      <w:proofErr w:type="spellStart"/>
      <w:r w:rsidRPr="00B51A57">
        <w:rPr>
          <w:lang w:val="uk-UA"/>
        </w:rPr>
        <w:t>інсулінорезистентність</w:t>
      </w:r>
      <w:proofErr w:type="spellEnd"/>
      <w:r w:rsidRPr="00B51A57">
        <w:rPr>
          <w:lang w:val="uk-UA"/>
        </w:rPr>
        <w:t xml:space="preserve"> та хронічне запалення, що веде до накопичення жиру в печінці, що спричиняє запалення та пошкодження клітин печінки [</w:t>
      </w:r>
      <w:r w:rsidR="00CF50A5">
        <w:rPr>
          <w:lang w:val="uk-UA"/>
        </w:rPr>
        <w:t>5</w:t>
      </w:r>
      <w:r w:rsidRPr="00B51A57">
        <w:rPr>
          <w:lang w:val="uk-UA"/>
        </w:rPr>
        <w:t>][</w:t>
      </w:r>
      <w:r w:rsidR="00CF50A5">
        <w:rPr>
          <w:lang w:val="uk-UA"/>
        </w:rPr>
        <w:t>6</w:t>
      </w:r>
      <w:r w:rsidRPr="00B51A57">
        <w:rPr>
          <w:lang w:val="uk-UA"/>
        </w:rPr>
        <w:t>].</w:t>
      </w:r>
      <w:r>
        <w:rPr>
          <w:lang w:val="uk-UA"/>
        </w:rPr>
        <w:t xml:space="preserve"> </w:t>
      </w:r>
      <w:r w:rsidRPr="00B51A57">
        <w:rPr>
          <w:lang w:val="uk-UA"/>
        </w:rPr>
        <w:t xml:space="preserve">Лікування NASH зосереджене на контролі метаболічних факторів через зміни в дієті, фізичні вправи та, у деяких випадках, використання медикаментів, щоб зменшити </w:t>
      </w:r>
      <w:proofErr w:type="spellStart"/>
      <w:r w:rsidRPr="00B51A57">
        <w:rPr>
          <w:lang w:val="uk-UA"/>
        </w:rPr>
        <w:t>інсулінорезистентність</w:t>
      </w:r>
      <w:proofErr w:type="spellEnd"/>
      <w:r w:rsidRPr="00B51A57">
        <w:rPr>
          <w:lang w:val="uk-UA"/>
        </w:rPr>
        <w:t xml:space="preserve"> і контролювати рівні ліпідів у крові. Рання діагностика та агресивне управління ризиковими факторами є ключовими для запобігання прогресування до більш серйозних стадій хвороби, таких як цироз [</w:t>
      </w:r>
      <w:r w:rsidR="00CF50A5">
        <w:rPr>
          <w:lang w:val="uk-UA"/>
        </w:rPr>
        <w:t>7</w:t>
      </w:r>
      <w:r w:rsidRPr="00B51A57">
        <w:rPr>
          <w:lang w:val="uk-UA"/>
        </w:rPr>
        <w:t>].</w:t>
      </w:r>
    </w:p>
    <w:p w14:paraId="03F90E73" w14:textId="7E7870CB" w:rsidR="00F42193" w:rsidRPr="00F42193" w:rsidRDefault="009D2B6D" w:rsidP="00F42193">
      <w:pPr>
        <w:rPr>
          <w:lang w:val="uk-UA"/>
        </w:rPr>
      </w:pPr>
      <w:proofErr w:type="spellStart"/>
      <w:r w:rsidRPr="009D2B6D">
        <w:rPr>
          <w:lang w:val="uk-UA"/>
        </w:rPr>
        <w:t>Аутоімунні</w:t>
      </w:r>
      <w:proofErr w:type="spellEnd"/>
      <w:r w:rsidRPr="009D2B6D">
        <w:rPr>
          <w:lang w:val="uk-UA"/>
        </w:rPr>
        <w:t xml:space="preserve"> захворювання печінки включають </w:t>
      </w:r>
      <w:proofErr w:type="spellStart"/>
      <w:r w:rsidRPr="009D2B6D">
        <w:rPr>
          <w:lang w:val="uk-UA"/>
        </w:rPr>
        <w:t>аутоімунний</w:t>
      </w:r>
      <w:proofErr w:type="spellEnd"/>
      <w:r w:rsidRPr="009D2B6D">
        <w:rPr>
          <w:lang w:val="uk-UA"/>
        </w:rPr>
        <w:t xml:space="preserve"> гепатит, первинний біліарний цироз (нині відомий як первинний біліарний </w:t>
      </w:r>
      <w:proofErr w:type="spellStart"/>
      <w:r w:rsidRPr="009D2B6D">
        <w:rPr>
          <w:lang w:val="uk-UA"/>
        </w:rPr>
        <w:t>холангіт</w:t>
      </w:r>
      <w:proofErr w:type="spellEnd"/>
      <w:r w:rsidRPr="009D2B6D">
        <w:rPr>
          <w:lang w:val="uk-UA"/>
        </w:rPr>
        <w:t xml:space="preserve">) та первинний </w:t>
      </w:r>
      <w:proofErr w:type="spellStart"/>
      <w:r w:rsidRPr="009D2B6D">
        <w:rPr>
          <w:lang w:val="uk-UA"/>
        </w:rPr>
        <w:t>склерозуючий</w:t>
      </w:r>
      <w:proofErr w:type="spellEnd"/>
      <w:r w:rsidRPr="009D2B6D">
        <w:rPr>
          <w:lang w:val="uk-UA"/>
        </w:rPr>
        <w:t xml:space="preserve"> </w:t>
      </w:r>
      <w:proofErr w:type="spellStart"/>
      <w:r w:rsidRPr="009D2B6D">
        <w:rPr>
          <w:lang w:val="uk-UA"/>
        </w:rPr>
        <w:t>холангіт</w:t>
      </w:r>
      <w:proofErr w:type="spellEnd"/>
      <w:r w:rsidRPr="009D2B6D">
        <w:rPr>
          <w:lang w:val="uk-UA"/>
        </w:rPr>
        <w:t>. Ці захворювання викликають хронічне запалення в печінці, що може призвести до розвитку цирозу. Ці умови мають автоімунне походження, де імунна система організму помилково атакує власні жовчні протоки або печінкові клітини, що призводить до хронічного запалення та поступового ушкодження органу [</w:t>
      </w:r>
      <w:r w:rsidR="00DC4D85">
        <w:rPr>
          <w:lang w:val="uk-UA"/>
        </w:rPr>
        <w:t>4</w:t>
      </w:r>
      <w:r w:rsidRPr="009D2B6D">
        <w:rPr>
          <w:lang w:val="uk-UA"/>
        </w:rPr>
        <w:t>].</w:t>
      </w:r>
    </w:p>
    <w:p w14:paraId="58776795" w14:textId="7D2FC38F" w:rsidR="00F42193" w:rsidRPr="00F42193" w:rsidRDefault="00AE2D7C" w:rsidP="00AE2D7C">
      <w:pPr>
        <w:rPr>
          <w:lang w:val="uk-UA"/>
        </w:rPr>
      </w:pPr>
      <w:proofErr w:type="spellStart"/>
      <w:r w:rsidRPr="00AE2D7C">
        <w:rPr>
          <w:lang w:val="uk-UA"/>
        </w:rPr>
        <w:t>Криптогенний</w:t>
      </w:r>
      <w:proofErr w:type="spellEnd"/>
      <w:r w:rsidRPr="00AE2D7C">
        <w:rPr>
          <w:lang w:val="uk-UA"/>
        </w:rPr>
        <w:t xml:space="preserve"> цироз печінки відноситься до станів, при яких причина цирозу залишається невиявленою навіть після ретельного клінічного, лабораторного та інструментального обстеження. Цей термін застосовується, коли відомі етіологічні фактори цирозу, такі як вірусні гепатити, алкогольне ураження печінки та </w:t>
      </w:r>
      <w:proofErr w:type="spellStart"/>
      <w:r w:rsidRPr="00AE2D7C">
        <w:rPr>
          <w:lang w:val="uk-UA"/>
        </w:rPr>
        <w:t>аутоімунні</w:t>
      </w:r>
      <w:proofErr w:type="spellEnd"/>
      <w:r w:rsidRPr="00AE2D7C">
        <w:rPr>
          <w:lang w:val="uk-UA"/>
        </w:rPr>
        <w:t xml:space="preserve"> захворювання, були виключені з діагнозу. </w:t>
      </w:r>
      <w:r w:rsidRPr="00AE2D7C">
        <w:rPr>
          <w:lang w:val="uk-UA"/>
        </w:rPr>
        <w:lastRenderedPageBreak/>
        <w:t xml:space="preserve">Вважається, що </w:t>
      </w:r>
      <w:proofErr w:type="spellStart"/>
      <w:r w:rsidRPr="00AE2D7C">
        <w:rPr>
          <w:lang w:val="uk-UA"/>
        </w:rPr>
        <w:t>криптогенний</w:t>
      </w:r>
      <w:proofErr w:type="spellEnd"/>
      <w:r w:rsidRPr="00AE2D7C">
        <w:rPr>
          <w:lang w:val="uk-UA"/>
        </w:rPr>
        <w:t xml:space="preserve"> цироз може представляти собою пізню стадію неалкогольної жирової хвороби печінки (NAFLD), особливо в пацієнтів, які мають метаболічні ризики. Однак, остаточні механізми цього захворювання залишаються недостатньо зрозумілими, і потребують подальших досліджень для кращого розуміння причин та розвитку цирозу в цих випадках</w:t>
      </w:r>
      <w:r w:rsidRPr="004844DA">
        <w:rPr>
          <w:lang w:val="ru-RU"/>
        </w:rPr>
        <w:t xml:space="preserve"> </w:t>
      </w:r>
      <w:r w:rsidRPr="00AE2D7C">
        <w:rPr>
          <w:lang w:val="uk-UA"/>
        </w:rPr>
        <w:t>[</w:t>
      </w:r>
      <w:r>
        <w:rPr>
          <w:lang w:val="uk-UA"/>
        </w:rPr>
        <w:t>8</w:t>
      </w:r>
      <w:r w:rsidRPr="00AE2D7C">
        <w:rPr>
          <w:lang w:val="uk-UA"/>
        </w:rPr>
        <w:t>].</w:t>
      </w:r>
    </w:p>
    <w:p w14:paraId="1307325C" w14:textId="4E5D2763" w:rsidR="000F5583" w:rsidRPr="004844DA" w:rsidRDefault="006B17A6" w:rsidP="006B17A6">
      <w:pPr>
        <w:pStyle w:val="Heading3"/>
        <w:rPr>
          <w:lang w:val="uk-UA"/>
        </w:rPr>
      </w:pPr>
      <w:bookmarkStart w:id="7" w:name="_Toc168162577"/>
      <w:r w:rsidRPr="004844DA">
        <w:rPr>
          <w:lang w:val="uk-UA"/>
        </w:rPr>
        <w:t xml:space="preserve">1.1.2. </w:t>
      </w:r>
      <w:r w:rsidR="00405D18" w:rsidRPr="004844DA">
        <w:rPr>
          <w:lang w:val="uk-UA"/>
        </w:rPr>
        <w:t>Лікування</w:t>
      </w:r>
      <w:bookmarkEnd w:id="7"/>
      <w:r w:rsidR="00405D18" w:rsidRPr="004844DA">
        <w:rPr>
          <w:lang w:val="uk-UA"/>
        </w:rPr>
        <w:t xml:space="preserve"> </w:t>
      </w:r>
    </w:p>
    <w:p w14:paraId="41162832" w14:textId="2331D8C7" w:rsidR="005A28A7" w:rsidRPr="005A28A7" w:rsidRDefault="005A28A7" w:rsidP="005A28A7">
      <w:pPr>
        <w:rPr>
          <w:lang w:val="uk-UA"/>
        </w:rPr>
      </w:pPr>
      <w:r w:rsidRPr="005A28A7">
        <w:rPr>
          <w:lang w:val="uk-UA"/>
        </w:rPr>
        <w:t>Терапія цирозу печінки має за мету уповільнення процесу утворення рубцевої тканини в органі та мінімізацію або лікування симптомів і ускладнень захворювання. Лікування базується на двох основних напрямках: вплив на первинну причину цирозу та управління його ускладненнями [</w:t>
      </w:r>
      <w:r w:rsidR="00F91541">
        <w:rPr>
          <w:lang w:val="uk-UA"/>
        </w:rPr>
        <w:t>4</w:t>
      </w:r>
      <w:r w:rsidRPr="005A28A7">
        <w:rPr>
          <w:lang w:val="uk-UA"/>
        </w:rPr>
        <w:t>].</w:t>
      </w:r>
    </w:p>
    <w:p w14:paraId="420CF374" w14:textId="0F36F78F" w:rsidR="005A28A7" w:rsidRPr="005A28A7" w:rsidRDefault="00AD2965" w:rsidP="005A28A7">
      <w:pPr>
        <w:rPr>
          <w:lang w:val="uk-UA"/>
        </w:rPr>
      </w:pPr>
      <w:r w:rsidRPr="005A28A7">
        <w:rPr>
          <w:lang w:val="uk-UA"/>
        </w:rPr>
        <w:t xml:space="preserve">Важливим етапом </w:t>
      </w:r>
      <w:r>
        <w:rPr>
          <w:lang w:val="uk-UA"/>
        </w:rPr>
        <w:t>л</w:t>
      </w:r>
      <w:r w:rsidR="005A28A7" w:rsidRPr="005A28A7">
        <w:rPr>
          <w:lang w:val="uk-UA"/>
        </w:rPr>
        <w:t xml:space="preserve">ікування первинної причини цирозу є виявлення та усунення факторів, які спричинили захворювання. Наприклад, особам з алкогольним цирозом рекомендується повна відмова від алкоголю, тоді як при цирозі, спричиненому вірусним гепатитом, може бути показане застосування </w:t>
      </w:r>
      <w:r w:rsidR="00A42320">
        <w:rPr>
          <w:lang w:val="uk-UA"/>
        </w:rPr>
        <w:t xml:space="preserve">відповідних </w:t>
      </w:r>
      <w:r w:rsidR="005A28A7" w:rsidRPr="005A28A7">
        <w:rPr>
          <w:lang w:val="uk-UA"/>
        </w:rPr>
        <w:t>препаратів [</w:t>
      </w:r>
      <w:r w:rsidR="00F91541">
        <w:rPr>
          <w:lang w:val="uk-UA"/>
        </w:rPr>
        <w:t>9</w:t>
      </w:r>
      <w:r w:rsidR="005A28A7" w:rsidRPr="005A28A7">
        <w:rPr>
          <w:lang w:val="uk-UA"/>
        </w:rPr>
        <w:t>].</w:t>
      </w:r>
    </w:p>
    <w:p w14:paraId="2922F8A3" w14:textId="5F060683" w:rsidR="005A28A7" w:rsidRPr="005A28A7" w:rsidRDefault="00A42320" w:rsidP="005A28A7">
      <w:pPr>
        <w:rPr>
          <w:lang w:val="uk-UA"/>
        </w:rPr>
      </w:pPr>
      <w:r w:rsidRPr="005A28A7">
        <w:rPr>
          <w:lang w:val="uk-UA"/>
        </w:rPr>
        <w:t xml:space="preserve">Основні заходи </w:t>
      </w:r>
      <w:r>
        <w:rPr>
          <w:lang w:val="uk-UA"/>
        </w:rPr>
        <w:t>з у</w:t>
      </w:r>
      <w:r w:rsidR="005A28A7" w:rsidRPr="005A28A7">
        <w:rPr>
          <w:lang w:val="uk-UA"/>
        </w:rPr>
        <w:t xml:space="preserve">правління ускладненнями цирозу включають контроль за асцитом, портальною гіпертензією та профілактику кровотеч. Лікарі можуть призначати дієту з низьким вмістом натрію та медикаменти для виведення надлишку рідини з організму. Регулярний моніторинг стану пацієнта дозволяє своєчасно виявити та реагувати на появу нових ускладнень </w:t>
      </w:r>
      <w:r w:rsidR="00FA68B8">
        <w:t>[</w:t>
      </w:r>
      <w:r w:rsidR="005A28A7">
        <w:rPr>
          <w:lang w:val="uk-UA"/>
        </w:rPr>
        <w:t>1</w:t>
      </w:r>
      <w:r w:rsidR="00F91541">
        <w:rPr>
          <w:lang w:val="uk-UA"/>
        </w:rPr>
        <w:t>0</w:t>
      </w:r>
      <w:r w:rsidR="005A28A7" w:rsidRPr="005A28A7">
        <w:rPr>
          <w:lang w:val="uk-UA"/>
        </w:rPr>
        <w:t>].</w:t>
      </w:r>
    </w:p>
    <w:p w14:paraId="0B4CAE91" w14:textId="6239F19D" w:rsidR="000C112B" w:rsidRDefault="005A28A7" w:rsidP="005A28A7">
      <w:pPr>
        <w:rPr>
          <w:lang w:val="uk-UA"/>
        </w:rPr>
      </w:pPr>
      <w:r w:rsidRPr="005A28A7">
        <w:rPr>
          <w:lang w:val="uk-UA"/>
        </w:rPr>
        <w:t>У випадках важкої недостатності печінки, коли консервативні методи не дають ефекту, може бути розглянуте питання про трансплантацію печінки [</w:t>
      </w:r>
      <w:r w:rsidR="00F91541">
        <w:rPr>
          <w:lang w:val="uk-UA"/>
        </w:rPr>
        <w:t>4</w:t>
      </w:r>
      <w:r w:rsidRPr="005A28A7">
        <w:rPr>
          <w:lang w:val="uk-UA"/>
        </w:rPr>
        <w:t>].</w:t>
      </w:r>
    </w:p>
    <w:p w14:paraId="16D9F614" w14:textId="77777777" w:rsidR="00221699" w:rsidRPr="000C112B" w:rsidRDefault="00221699" w:rsidP="005A28A7">
      <w:pPr>
        <w:rPr>
          <w:lang w:val="uk-UA"/>
        </w:rPr>
      </w:pPr>
    </w:p>
    <w:p w14:paraId="59D92E41" w14:textId="327DE7E7" w:rsidR="005F6EE7" w:rsidRPr="0042078A" w:rsidRDefault="0042078A" w:rsidP="0042078A">
      <w:pPr>
        <w:pStyle w:val="Heading2"/>
        <w:numPr>
          <w:ilvl w:val="1"/>
          <w:numId w:val="28"/>
        </w:numPr>
      </w:pPr>
      <w:bookmarkStart w:id="8" w:name="_Toc168162578"/>
      <w:r>
        <w:t>Первинний біліарний цироз</w:t>
      </w:r>
      <w:bookmarkEnd w:id="8"/>
    </w:p>
    <w:p w14:paraId="2DA990ED" w14:textId="77777777" w:rsidR="00221699" w:rsidRDefault="00221699" w:rsidP="005F6EE7">
      <w:pPr>
        <w:rPr>
          <w:lang w:val="uk-UA"/>
        </w:rPr>
      </w:pPr>
    </w:p>
    <w:p w14:paraId="7747F308" w14:textId="42C228F1" w:rsidR="005F6EE7" w:rsidRDefault="00911511" w:rsidP="005F6EE7">
      <w:pPr>
        <w:rPr>
          <w:lang w:val="uk-UA"/>
        </w:rPr>
      </w:pPr>
      <w:r>
        <w:rPr>
          <w:lang w:val="uk-UA"/>
        </w:rPr>
        <w:t>П</w:t>
      </w:r>
      <w:r w:rsidRPr="005F6EE7">
        <w:rPr>
          <w:lang w:val="uk-UA"/>
        </w:rPr>
        <w:t>ервинний біліарний цироз</w:t>
      </w:r>
      <w:r w:rsidR="0084359C">
        <w:rPr>
          <w:lang w:val="uk-UA"/>
        </w:rPr>
        <w:t xml:space="preserve"> (ПБЦ)</w:t>
      </w:r>
      <w:r w:rsidR="005F6EE7" w:rsidRPr="005F6EE7">
        <w:rPr>
          <w:lang w:val="uk-UA"/>
        </w:rPr>
        <w:t xml:space="preserve">, також відомий як </w:t>
      </w:r>
      <w:r w:rsidR="00AF4DAA">
        <w:rPr>
          <w:color w:val="000000"/>
          <w:shd w:val="clear" w:color="auto" w:fill="FFFFFF"/>
          <w:lang w:val="uk-UA"/>
        </w:rPr>
        <w:t>п</w:t>
      </w:r>
      <w:r w:rsidR="00AF4DAA" w:rsidRPr="004844DA">
        <w:rPr>
          <w:color w:val="000000"/>
          <w:shd w:val="clear" w:color="auto" w:fill="FFFFFF"/>
          <w:lang w:val="uk-UA"/>
        </w:rPr>
        <w:t xml:space="preserve">ервинний біліарний </w:t>
      </w:r>
      <w:proofErr w:type="spellStart"/>
      <w:r w:rsidR="00AF4DAA" w:rsidRPr="004844DA">
        <w:rPr>
          <w:color w:val="000000"/>
          <w:shd w:val="clear" w:color="auto" w:fill="FFFFFF"/>
          <w:lang w:val="uk-UA"/>
        </w:rPr>
        <w:t>холангіт</w:t>
      </w:r>
      <w:proofErr w:type="spellEnd"/>
      <w:r w:rsidR="005F6EE7" w:rsidRPr="005F6EE7">
        <w:rPr>
          <w:lang w:val="uk-UA"/>
        </w:rPr>
        <w:t xml:space="preserve">, є хронічним </w:t>
      </w:r>
      <w:proofErr w:type="spellStart"/>
      <w:r w:rsidR="005F6EE7" w:rsidRPr="005F6EE7">
        <w:rPr>
          <w:lang w:val="uk-UA"/>
        </w:rPr>
        <w:t>аутоімунним</w:t>
      </w:r>
      <w:proofErr w:type="spellEnd"/>
      <w:r w:rsidR="005F6EE7" w:rsidRPr="005F6EE7">
        <w:rPr>
          <w:lang w:val="uk-UA"/>
        </w:rPr>
        <w:t xml:space="preserve"> захворюванням, що викликає поступове руйнування дрібних жовчних </w:t>
      </w:r>
      <w:proofErr w:type="spellStart"/>
      <w:r w:rsidR="005F6EE7" w:rsidRPr="005F6EE7">
        <w:rPr>
          <w:lang w:val="uk-UA"/>
        </w:rPr>
        <w:t>проток</w:t>
      </w:r>
      <w:proofErr w:type="spellEnd"/>
      <w:r w:rsidR="005F6EE7" w:rsidRPr="005F6EE7">
        <w:rPr>
          <w:lang w:val="uk-UA"/>
        </w:rPr>
        <w:t xml:space="preserve"> у печінці. Це захворювання характеризується запаленням і ушкодженням жовчних </w:t>
      </w:r>
      <w:proofErr w:type="spellStart"/>
      <w:r w:rsidR="005F6EE7" w:rsidRPr="005F6EE7">
        <w:rPr>
          <w:lang w:val="uk-UA"/>
        </w:rPr>
        <w:t>проток</w:t>
      </w:r>
      <w:proofErr w:type="spellEnd"/>
      <w:r w:rsidR="005F6EE7" w:rsidRPr="005F6EE7">
        <w:rPr>
          <w:lang w:val="uk-UA"/>
        </w:rPr>
        <w:t xml:space="preserve">, що призводить </w:t>
      </w:r>
      <w:r w:rsidR="005F6EE7" w:rsidRPr="005F6EE7">
        <w:rPr>
          <w:lang w:val="uk-UA"/>
        </w:rPr>
        <w:lastRenderedPageBreak/>
        <w:t>до їх зникнення</w:t>
      </w:r>
      <w:r w:rsidR="006A57EF">
        <w:rPr>
          <w:lang w:val="uk-UA"/>
        </w:rPr>
        <w:t xml:space="preserve"> як це демонструється на рис.</w:t>
      </w:r>
      <w:r w:rsidR="00A72EBF">
        <w:rPr>
          <w:lang w:val="uk-UA"/>
        </w:rPr>
        <w:t> </w:t>
      </w:r>
      <w:r w:rsidR="003F5E52">
        <w:rPr>
          <w:lang w:val="uk-UA"/>
        </w:rPr>
        <w:t>1.</w:t>
      </w:r>
      <w:r w:rsidR="00AD4880">
        <w:rPr>
          <w:lang w:val="uk-UA"/>
        </w:rPr>
        <w:t>2</w:t>
      </w:r>
      <w:r w:rsidR="003F5E52">
        <w:rPr>
          <w:lang w:val="uk-UA"/>
        </w:rPr>
        <w:t xml:space="preserve"> </w:t>
      </w:r>
      <w:r w:rsidR="003F5E52" w:rsidRPr="004844DA">
        <w:rPr>
          <w:lang w:val="ru-RU"/>
        </w:rPr>
        <w:t>[</w:t>
      </w:r>
      <w:r w:rsidR="00977773" w:rsidRPr="004844DA">
        <w:rPr>
          <w:lang w:val="ru-RU"/>
        </w:rPr>
        <w:t>11]</w:t>
      </w:r>
      <w:r w:rsidR="005F6EE7" w:rsidRPr="004844DA">
        <w:rPr>
          <w:lang w:val="ru-RU"/>
        </w:rPr>
        <w:t>.</w:t>
      </w:r>
      <w:r w:rsidR="005F6EE7" w:rsidRPr="005F6EE7">
        <w:rPr>
          <w:lang w:val="uk-UA"/>
        </w:rPr>
        <w:t xml:space="preserve"> Жовчні протоки відіграють важливу роль у транспортуванні жовчі з печінки до жовчного міхура і далі до тонкої кишки, де вона сприяє травленню [</w:t>
      </w:r>
      <w:r w:rsidR="003B33B7">
        <w:t>12].</w:t>
      </w:r>
    </w:p>
    <w:p w14:paraId="5FEC84D8" w14:textId="77777777" w:rsidR="002B6529" w:rsidRDefault="002B6529" w:rsidP="00A2561A">
      <w:pPr>
        <w:rPr>
          <w:noProof/>
          <w:lang w:val="uk-UA"/>
        </w:rPr>
      </w:pPr>
    </w:p>
    <w:p w14:paraId="7E3A2CFD" w14:textId="62E75674" w:rsidR="00181AE8" w:rsidRDefault="00181AE8" w:rsidP="002B6529">
      <w:pPr>
        <w:jc w:val="center"/>
        <w:rPr>
          <w:lang w:val="uk-UA"/>
        </w:rPr>
      </w:pPr>
      <w:r>
        <w:rPr>
          <w:noProof/>
          <w:lang w:val="ru-RU" w:eastAsia="ru-RU"/>
        </w:rPr>
        <w:drawing>
          <wp:inline distT="0" distB="0" distL="0" distR="0" wp14:anchorId="5C91B943" wp14:editId="24A155D2">
            <wp:extent cx="3897101" cy="5076825"/>
            <wp:effectExtent l="0" t="0" r="0" b="0"/>
            <wp:docPr id="262410529" name="Picture 1" descr="Bile duct da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ile duct damage"/>
                    <pic:cNvPicPr>
                      <a:picLocks noChangeAspect="1" noChangeArrowheads="1"/>
                    </pic:cNvPicPr>
                  </pic:nvPicPr>
                  <pic:blipFill rotWithShape="1">
                    <a:blip r:embed="rId10">
                      <a:extLst>
                        <a:ext uri="{28A0092B-C50C-407E-A947-70E740481C1C}">
                          <a14:useLocalDpi xmlns:a14="http://schemas.microsoft.com/office/drawing/2010/main" val="0"/>
                        </a:ext>
                      </a:extLst>
                    </a:blip>
                    <a:srcRect b="2447"/>
                    <a:stretch/>
                  </pic:blipFill>
                  <pic:spPr bwMode="auto">
                    <a:xfrm>
                      <a:off x="0" y="0"/>
                      <a:ext cx="3925172" cy="5113393"/>
                    </a:xfrm>
                    <a:prstGeom prst="rect">
                      <a:avLst/>
                    </a:prstGeom>
                    <a:noFill/>
                    <a:ln>
                      <a:noFill/>
                    </a:ln>
                    <a:extLst>
                      <a:ext uri="{53640926-AAD7-44D8-BBD7-CCE9431645EC}">
                        <a14:shadowObscured xmlns:a14="http://schemas.microsoft.com/office/drawing/2010/main"/>
                      </a:ext>
                    </a:extLst>
                  </pic:spPr>
                </pic:pic>
              </a:graphicData>
            </a:graphic>
          </wp:inline>
        </w:drawing>
      </w:r>
    </w:p>
    <w:p w14:paraId="104435DA" w14:textId="264840DB" w:rsidR="00493A8E" w:rsidRDefault="00493A8E" w:rsidP="00A2561A">
      <w:pPr>
        <w:jc w:val="center"/>
        <w:rPr>
          <w:lang w:val="uk-UA"/>
        </w:rPr>
      </w:pPr>
      <w:r>
        <w:rPr>
          <w:lang w:val="uk-UA"/>
        </w:rPr>
        <w:t>Рисунок 1.</w:t>
      </w:r>
      <w:r w:rsidR="00AD4880">
        <w:rPr>
          <w:lang w:val="uk-UA"/>
        </w:rPr>
        <w:t>2</w:t>
      </w:r>
      <w:r>
        <w:rPr>
          <w:lang w:val="uk-UA"/>
        </w:rPr>
        <w:t xml:space="preserve"> </w:t>
      </w:r>
      <w:r w:rsidR="00A2561A">
        <w:rPr>
          <w:lang w:val="uk-UA"/>
        </w:rPr>
        <w:t>–</w:t>
      </w:r>
      <w:r>
        <w:rPr>
          <w:lang w:val="uk-UA"/>
        </w:rPr>
        <w:t xml:space="preserve"> </w:t>
      </w:r>
      <w:r w:rsidR="001833B2" w:rsidRPr="001833B2">
        <w:rPr>
          <w:lang w:val="uk-UA"/>
        </w:rPr>
        <w:t xml:space="preserve">Анатомічна структура печінки з зображенням нормальних та уражених </w:t>
      </w:r>
      <w:r w:rsidR="00AE4EE8">
        <w:rPr>
          <w:lang w:val="uk-UA"/>
        </w:rPr>
        <w:t xml:space="preserve">дрібних </w:t>
      </w:r>
      <w:r w:rsidR="001833B2" w:rsidRPr="001833B2">
        <w:rPr>
          <w:lang w:val="uk-UA"/>
        </w:rPr>
        <w:t xml:space="preserve">жовчних </w:t>
      </w:r>
      <w:proofErr w:type="spellStart"/>
      <w:r w:rsidR="001833B2" w:rsidRPr="001833B2">
        <w:rPr>
          <w:lang w:val="uk-UA"/>
        </w:rPr>
        <w:t>проток</w:t>
      </w:r>
      <w:proofErr w:type="spellEnd"/>
      <w:r w:rsidR="001833B2" w:rsidRPr="001833B2">
        <w:rPr>
          <w:lang w:val="uk-UA"/>
        </w:rPr>
        <w:t>.</w:t>
      </w:r>
    </w:p>
    <w:p w14:paraId="15125766" w14:textId="77777777" w:rsidR="00A2561A" w:rsidRDefault="00A2561A" w:rsidP="00A2561A">
      <w:pPr>
        <w:jc w:val="center"/>
        <w:rPr>
          <w:lang w:val="uk-UA"/>
        </w:rPr>
      </w:pPr>
    </w:p>
    <w:p w14:paraId="1DDB740E" w14:textId="4275C371" w:rsidR="005F6EE7" w:rsidRPr="005F6EE7" w:rsidRDefault="005F6EE7" w:rsidP="005F6EE7">
      <w:pPr>
        <w:rPr>
          <w:lang w:val="uk-UA"/>
        </w:rPr>
      </w:pPr>
      <w:r w:rsidRPr="005F6EE7">
        <w:rPr>
          <w:lang w:val="uk-UA"/>
        </w:rPr>
        <w:t>Основними симптомами ПБЦ є хронічна втома, свербіж шкіри, біль у правому підребер'ї та жовтяниця. Ускладнення цього захворювання включають портальну гіпертензію, варикозне розширення вен стравоходу, асцит і печінкову енцефалопатію. У відсутності лікування медіана виживання пацієнтів з ПБЦ становить від 5 до 8 років від початку симптомів [</w:t>
      </w:r>
      <w:r w:rsidR="003B33B7" w:rsidRPr="004844DA">
        <w:rPr>
          <w:lang w:val="ru-RU"/>
        </w:rPr>
        <w:t>13]</w:t>
      </w:r>
      <w:r w:rsidRPr="005F6EE7">
        <w:rPr>
          <w:lang w:val="uk-UA"/>
        </w:rPr>
        <w:t>.</w:t>
      </w:r>
    </w:p>
    <w:p w14:paraId="27FE04F9" w14:textId="60166F84" w:rsidR="005F6EE7" w:rsidRPr="005F6EE7" w:rsidRDefault="005F6EE7" w:rsidP="005F6EE7">
      <w:pPr>
        <w:rPr>
          <w:lang w:val="uk-UA"/>
        </w:rPr>
      </w:pPr>
      <w:r w:rsidRPr="005F6EE7">
        <w:rPr>
          <w:lang w:val="uk-UA"/>
        </w:rPr>
        <w:lastRenderedPageBreak/>
        <w:t xml:space="preserve">Діагностика </w:t>
      </w:r>
      <w:r w:rsidR="0084359C">
        <w:rPr>
          <w:lang w:val="uk-UA"/>
        </w:rPr>
        <w:t>п</w:t>
      </w:r>
      <w:r w:rsidR="0084359C" w:rsidRPr="005F6EE7">
        <w:rPr>
          <w:lang w:val="uk-UA"/>
        </w:rPr>
        <w:t>ервинн</w:t>
      </w:r>
      <w:r w:rsidR="0084359C">
        <w:rPr>
          <w:lang w:val="uk-UA"/>
        </w:rPr>
        <w:t>ого</w:t>
      </w:r>
      <w:r w:rsidR="0084359C" w:rsidRPr="005F6EE7">
        <w:rPr>
          <w:lang w:val="uk-UA"/>
        </w:rPr>
        <w:t xml:space="preserve"> </w:t>
      </w:r>
      <w:proofErr w:type="spellStart"/>
      <w:r w:rsidR="0084359C" w:rsidRPr="005F6EE7">
        <w:rPr>
          <w:lang w:val="uk-UA"/>
        </w:rPr>
        <w:t>біліарн</w:t>
      </w:r>
      <w:r w:rsidR="0084359C">
        <w:rPr>
          <w:lang w:val="uk-UA"/>
        </w:rPr>
        <w:t>ого</w:t>
      </w:r>
      <w:proofErr w:type="spellEnd"/>
      <w:r w:rsidR="0084359C" w:rsidRPr="005F6EE7">
        <w:rPr>
          <w:lang w:val="uk-UA"/>
        </w:rPr>
        <w:t xml:space="preserve"> цироз</w:t>
      </w:r>
      <w:r w:rsidR="0084359C">
        <w:rPr>
          <w:lang w:val="uk-UA"/>
        </w:rPr>
        <w:t>у</w:t>
      </w:r>
      <w:r w:rsidRPr="005F6EE7">
        <w:rPr>
          <w:lang w:val="uk-UA"/>
        </w:rPr>
        <w:t xml:space="preserve"> базується на клінічних симптомах, біохімічних маркерах у крові, таких як підвищений рівень </w:t>
      </w:r>
      <w:proofErr w:type="spellStart"/>
      <w:r w:rsidRPr="005F6EE7">
        <w:rPr>
          <w:lang w:val="uk-UA"/>
        </w:rPr>
        <w:t>аланінамінотрансферази</w:t>
      </w:r>
      <w:proofErr w:type="spellEnd"/>
      <w:r w:rsidRPr="005F6EE7">
        <w:rPr>
          <w:lang w:val="uk-UA"/>
        </w:rPr>
        <w:t xml:space="preserve"> та білірубіну, а також на даних біопсії печінки. Лікування ПБЦ зазвичай включає застосування </w:t>
      </w:r>
      <w:proofErr w:type="spellStart"/>
      <w:r w:rsidRPr="005F6EE7">
        <w:rPr>
          <w:lang w:val="uk-UA"/>
        </w:rPr>
        <w:t>урсодезоксихолевої</w:t>
      </w:r>
      <w:proofErr w:type="spellEnd"/>
      <w:r w:rsidRPr="005F6EE7">
        <w:rPr>
          <w:lang w:val="uk-UA"/>
        </w:rPr>
        <w:t xml:space="preserve"> кислоти (UDCA), яка допомагає знизити запалення і уповільнити прогресування захворювання. Для пацієнтів, які не реагують на лікування UDCA, можуть застосовуватися інші препарати, такі як </w:t>
      </w:r>
      <w:proofErr w:type="spellStart"/>
      <w:r w:rsidRPr="005F6EE7">
        <w:rPr>
          <w:lang w:val="uk-UA"/>
        </w:rPr>
        <w:t>обетихолева</w:t>
      </w:r>
      <w:proofErr w:type="spellEnd"/>
      <w:r w:rsidRPr="005F6EE7">
        <w:rPr>
          <w:lang w:val="uk-UA"/>
        </w:rPr>
        <w:t xml:space="preserve"> кислота (OCA) [</w:t>
      </w:r>
      <w:r w:rsidR="00D56AC3" w:rsidRPr="004844DA">
        <w:rPr>
          <w:lang w:val="uk-UA"/>
        </w:rPr>
        <w:t>13</w:t>
      </w:r>
      <w:r w:rsidRPr="005F6EE7">
        <w:rPr>
          <w:lang w:val="uk-UA"/>
        </w:rPr>
        <w:t>].</w:t>
      </w:r>
    </w:p>
    <w:p w14:paraId="193622A5" w14:textId="2B57484C" w:rsidR="000A4F05" w:rsidRPr="00782E8C" w:rsidRDefault="0084359C" w:rsidP="005F6EE7">
      <w:pPr>
        <w:rPr>
          <w:lang w:val="uk-UA"/>
        </w:rPr>
      </w:pPr>
      <w:r>
        <w:rPr>
          <w:lang w:val="uk-UA"/>
        </w:rPr>
        <w:t>П</w:t>
      </w:r>
      <w:r w:rsidRPr="005F6EE7">
        <w:rPr>
          <w:lang w:val="uk-UA"/>
        </w:rPr>
        <w:t>ервинний біліарний цироз</w:t>
      </w:r>
      <w:r w:rsidR="005F6EE7" w:rsidRPr="005F6EE7">
        <w:rPr>
          <w:lang w:val="uk-UA"/>
        </w:rPr>
        <w:t xml:space="preserve"> частіше зустрічається у жінок середнього та похилого віку. Раннє виявлення і початок лікування є ключовими факторами для покращення прогнозу пацієнтів і зниження ризику розвитку важких</w:t>
      </w:r>
      <w:r w:rsidR="00CD5E13" w:rsidRPr="004844DA">
        <w:rPr>
          <w:lang w:val="uk-UA"/>
        </w:rPr>
        <w:t xml:space="preserve">, </w:t>
      </w:r>
      <w:r w:rsidR="00CD5E13">
        <w:rPr>
          <w:lang w:val="uk-UA"/>
        </w:rPr>
        <w:t>часто летальних</w:t>
      </w:r>
      <w:r w:rsidR="005F6EE7" w:rsidRPr="005F6EE7">
        <w:rPr>
          <w:lang w:val="uk-UA"/>
        </w:rPr>
        <w:t xml:space="preserve"> ускладнень, таких як рак печінки [</w:t>
      </w:r>
      <w:r w:rsidR="00D56AC3" w:rsidRPr="004844DA">
        <w:rPr>
          <w:lang w:val="uk-UA"/>
        </w:rPr>
        <w:t>14]</w:t>
      </w:r>
      <w:r w:rsidR="005F6EE7" w:rsidRPr="005F6EE7">
        <w:rPr>
          <w:lang w:val="uk-UA"/>
        </w:rPr>
        <w:t>.</w:t>
      </w:r>
    </w:p>
    <w:p w14:paraId="09130CDD" w14:textId="1629A370" w:rsidR="00D74789" w:rsidRPr="00950F60" w:rsidRDefault="00D74789" w:rsidP="00D56AC3">
      <w:pPr>
        <w:rPr>
          <w:lang w:val="uk-UA"/>
        </w:rPr>
      </w:pPr>
    </w:p>
    <w:p w14:paraId="4767A3F9" w14:textId="7B2D4191" w:rsidR="00A27C9C" w:rsidRDefault="00A27C9C" w:rsidP="00A27C9C">
      <w:pPr>
        <w:pStyle w:val="Heading2"/>
      </w:pPr>
      <w:bookmarkStart w:id="9" w:name="_Toc168162579"/>
      <w:r>
        <w:t>1.3. Аналіз існуючих підходів</w:t>
      </w:r>
      <w:bookmarkEnd w:id="9"/>
    </w:p>
    <w:p w14:paraId="1F20F3D6" w14:textId="5DF27D99" w:rsidR="00A27C9C" w:rsidRPr="00266746" w:rsidRDefault="00A27C9C" w:rsidP="00A27C9C">
      <w:pPr>
        <w:pStyle w:val="Heading3"/>
        <w:rPr>
          <w:lang w:val="uk-UA"/>
        </w:rPr>
      </w:pPr>
      <w:bookmarkStart w:id="10" w:name="_Toc168162580"/>
      <w:r w:rsidRPr="00266746">
        <w:rPr>
          <w:lang w:val="uk-UA"/>
        </w:rPr>
        <w:t xml:space="preserve">1.3.1. Прогнозування 28-денного виживання пацієнтів з </w:t>
      </w:r>
      <w:proofErr w:type="spellStart"/>
      <w:r w:rsidRPr="00266746">
        <w:rPr>
          <w:lang w:val="uk-UA"/>
        </w:rPr>
        <w:t>гепатичною</w:t>
      </w:r>
      <w:proofErr w:type="spellEnd"/>
      <w:r w:rsidRPr="00266746">
        <w:rPr>
          <w:lang w:val="uk-UA"/>
        </w:rPr>
        <w:t xml:space="preserve"> енцефалопатією</w:t>
      </w:r>
      <w:bookmarkEnd w:id="10"/>
    </w:p>
    <w:p w14:paraId="4E371702" w14:textId="3ABA6E7B" w:rsidR="00A27C9C" w:rsidRPr="00266746" w:rsidRDefault="00A27C9C" w:rsidP="009F3B8A">
      <w:pPr>
        <w:rPr>
          <w:lang w:val="uk-UA"/>
        </w:rPr>
      </w:pPr>
      <w:r w:rsidRPr="00266746">
        <w:rPr>
          <w:lang w:val="uk-UA"/>
        </w:rPr>
        <w:t xml:space="preserve">Розглядаючи різноманітні роботи, хочеться відзначити дослідження, виконане групою Китайських вчених, що включало використання моделей машинного навчання для прогнозування 28-денного виживання пацієнтів з </w:t>
      </w:r>
      <w:proofErr w:type="spellStart"/>
      <w:r w:rsidRPr="00266746">
        <w:rPr>
          <w:lang w:val="uk-UA"/>
        </w:rPr>
        <w:t>гепатичною</w:t>
      </w:r>
      <w:proofErr w:type="spellEnd"/>
      <w:r w:rsidRPr="00266746">
        <w:rPr>
          <w:lang w:val="uk-UA"/>
        </w:rPr>
        <w:t xml:space="preserve"> енцефалопатією (</w:t>
      </w:r>
      <w:proofErr w:type="spellStart"/>
      <w:r w:rsidRPr="00266746">
        <w:rPr>
          <w:lang w:val="uk-UA"/>
        </w:rPr>
        <w:t>ориг</w:t>
      </w:r>
      <w:proofErr w:type="spellEnd"/>
      <w:r w:rsidRPr="00266746">
        <w:rPr>
          <w:lang w:val="uk-UA"/>
        </w:rPr>
        <w:t>. «</w:t>
      </w:r>
      <w:proofErr w:type="spellStart"/>
      <w:r w:rsidRPr="00266746">
        <w:rPr>
          <w:lang w:val="uk-UA"/>
        </w:rPr>
        <w:t>Using</w:t>
      </w:r>
      <w:proofErr w:type="spellEnd"/>
      <w:r w:rsidRPr="00266746">
        <w:rPr>
          <w:lang w:val="uk-UA"/>
        </w:rPr>
        <w:t xml:space="preserve"> </w:t>
      </w:r>
      <w:proofErr w:type="spellStart"/>
      <w:r w:rsidRPr="00266746">
        <w:rPr>
          <w:lang w:val="uk-UA"/>
        </w:rPr>
        <w:t>machine</w:t>
      </w:r>
      <w:proofErr w:type="spellEnd"/>
      <w:r w:rsidRPr="00266746">
        <w:rPr>
          <w:lang w:val="uk-UA"/>
        </w:rPr>
        <w:t xml:space="preserve"> </w:t>
      </w:r>
      <w:proofErr w:type="spellStart"/>
      <w:r w:rsidRPr="00266746">
        <w:rPr>
          <w:lang w:val="uk-UA"/>
        </w:rPr>
        <w:t>learning</w:t>
      </w:r>
      <w:proofErr w:type="spellEnd"/>
      <w:r w:rsidRPr="00266746">
        <w:rPr>
          <w:lang w:val="uk-UA"/>
        </w:rPr>
        <w:t xml:space="preserve"> </w:t>
      </w:r>
      <w:proofErr w:type="spellStart"/>
      <w:r w:rsidRPr="00266746">
        <w:rPr>
          <w:lang w:val="uk-UA"/>
        </w:rPr>
        <w:t>methods</w:t>
      </w:r>
      <w:proofErr w:type="spellEnd"/>
      <w:r w:rsidRPr="00266746">
        <w:rPr>
          <w:lang w:val="uk-UA"/>
        </w:rPr>
        <w:t xml:space="preserve"> </w:t>
      </w:r>
      <w:proofErr w:type="spellStart"/>
      <w:r w:rsidRPr="00266746">
        <w:rPr>
          <w:lang w:val="uk-UA"/>
        </w:rPr>
        <w:t>to</w:t>
      </w:r>
      <w:proofErr w:type="spellEnd"/>
      <w:r w:rsidRPr="00266746">
        <w:rPr>
          <w:lang w:val="uk-UA"/>
        </w:rPr>
        <w:t xml:space="preserve"> </w:t>
      </w:r>
      <w:proofErr w:type="spellStart"/>
      <w:r w:rsidRPr="00266746">
        <w:rPr>
          <w:lang w:val="uk-UA"/>
        </w:rPr>
        <w:t>predict</w:t>
      </w:r>
      <w:proofErr w:type="spellEnd"/>
      <w:r w:rsidRPr="00266746">
        <w:rPr>
          <w:lang w:val="uk-UA"/>
        </w:rPr>
        <w:t xml:space="preserve"> 28-day </w:t>
      </w:r>
      <w:proofErr w:type="spellStart"/>
      <w:r w:rsidRPr="00266746">
        <w:rPr>
          <w:lang w:val="uk-UA"/>
        </w:rPr>
        <w:t>mortality</w:t>
      </w:r>
      <w:proofErr w:type="spellEnd"/>
      <w:r w:rsidRPr="00266746">
        <w:rPr>
          <w:lang w:val="uk-UA"/>
        </w:rPr>
        <w:t xml:space="preserve"> </w:t>
      </w:r>
      <w:proofErr w:type="spellStart"/>
      <w:r w:rsidRPr="00266746">
        <w:rPr>
          <w:lang w:val="uk-UA"/>
        </w:rPr>
        <w:t>in</w:t>
      </w:r>
      <w:proofErr w:type="spellEnd"/>
      <w:r w:rsidRPr="00266746">
        <w:rPr>
          <w:lang w:val="uk-UA"/>
        </w:rPr>
        <w:t xml:space="preserve"> </w:t>
      </w:r>
      <w:proofErr w:type="spellStart"/>
      <w:r w:rsidRPr="00266746">
        <w:rPr>
          <w:lang w:val="uk-UA"/>
        </w:rPr>
        <w:t>patients</w:t>
      </w:r>
      <w:proofErr w:type="spellEnd"/>
      <w:r w:rsidRPr="00266746">
        <w:rPr>
          <w:lang w:val="uk-UA"/>
        </w:rPr>
        <w:t xml:space="preserve"> </w:t>
      </w:r>
      <w:proofErr w:type="spellStart"/>
      <w:r w:rsidRPr="00266746">
        <w:rPr>
          <w:lang w:val="uk-UA"/>
        </w:rPr>
        <w:t>with</w:t>
      </w:r>
      <w:proofErr w:type="spellEnd"/>
      <w:r w:rsidRPr="00266746">
        <w:rPr>
          <w:lang w:val="uk-UA"/>
        </w:rPr>
        <w:t xml:space="preserve"> </w:t>
      </w:r>
      <w:proofErr w:type="spellStart"/>
      <w:r w:rsidRPr="00266746">
        <w:rPr>
          <w:lang w:val="uk-UA"/>
        </w:rPr>
        <w:t>hepatic</w:t>
      </w:r>
      <w:proofErr w:type="spellEnd"/>
      <w:r w:rsidRPr="00266746">
        <w:rPr>
          <w:lang w:val="uk-UA"/>
        </w:rPr>
        <w:t xml:space="preserve"> </w:t>
      </w:r>
      <w:proofErr w:type="spellStart"/>
      <w:r w:rsidRPr="00266746">
        <w:rPr>
          <w:lang w:val="uk-UA"/>
        </w:rPr>
        <w:t>encephalopathy</w:t>
      </w:r>
      <w:proofErr w:type="spellEnd"/>
      <w:r w:rsidRPr="00266746">
        <w:rPr>
          <w:lang w:val="uk-UA"/>
        </w:rPr>
        <w:t>»)[1</w:t>
      </w:r>
      <w:r w:rsidR="00ED1271" w:rsidRPr="00266746">
        <w:rPr>
          <w:lang w:val="uk-UA"/>
        </w:rPr>
        <w:t>5</w:t>
      </w:r>
      <w:r w:rsidRPr="00266746">
        <w:rPr>
          <w:lang w:val="uk-UA"/>
        </w:rPr>
        <w:t xml:space="preserve">]. </w:t>
      </w:r>
    </w:p>
    <w:p w14:paraId="327A7F65" w14:textId="77777777" w:rsidR="00A27C9C" w:rsidRPr="00266746" w:rsidRDefault="00A27C9C" w:rsidP="009F3B8A">
      <w:pPr>
        <w:rPr>
          <w:lang w:val="uk-UA"/>
        </w:rPr>
      </w:pPr>
      <w:r w:rsidRPr="00266746">
        <w:rPr>
          <w:lang w:val="uk-UA"/>
        </w:rPr>
        <w:t xml:space="preserve">У дослідженні було зібрано дані про 601 пацієнта з </w:t>
      </w:r>
      <w:proofErr w:type="spellStart"/>
      <w:r w:rsidRPr="00266746">
        <w:rPr>
          <w:lang w:val="uk-UA"/>
        </w:rPr>
        <w:t>гепатичною</w:t>
      </w:r>
      <w:proofErr w:type="spellEnd"/>
      <w:r w:rsidRPr="00266746">
        <w:rPr>
          <w:lang w:val="uk-UA"/>
        </w:rPr>
        <w:t xml:space="preserve"> енцефалопатією (далі HE), з яких 489 пацієнтів вижили протягом 28 днів, а 112 — ні. Для прогнозування використовувалися різні ML моделі, включаючи нейронні мережі (NNET), градієнтний </w:t>
      </w:r>
      <w:proofErr w:type="spellStart"/>
      <w:r w:rsidRPr="00266746">
        <w:rPr>
          <w:lang w:val="uk-UA"/>
        </w:rPr>
        <w:t>бустинг</w:t>
      </w:r>
      <w:proofErr w:type="spellEnd"/>
      <w:r w:rsidRPr="00266746">
        <w:rPr>
          <w:lang w:val="uk-UA"/>
        </w:rPr>
        <w:t xml:space="preserve"> (GBM), випадкові ліси (RF) та пакетні дерева (BT).</w:t>
      </w:r>
    </w:p>
    <w:p w14:paraId="20760D1A" w14:textId="77777777" w:rsidR="00A27C9C" w:rsidRPr="00266746" w:rsidRDefault="00A27C9C" w:rsidP="009F3B8A">
      <w:pPr>
        <w:rPr>
          <w:lang w:val="uk-UA"/>
        </w:rPr>
      </w:pPr>
      <w:r w:rsidRPr="00266746">
        <w:rPr>
          <w:lang w:val="uk-UA"/>
        </w:rPr>
        <w:t>Модель штучної нейронної мережі (NNET) виявилася найточнішою серед усіх розглянутих, показавши AUC 0.837. Нейронні мережі використовують багатошарову структуру, яка дозволяє обробляти складні взаємозв'язки між змінними і робити точні прогнози.</w:t>
      </w:r>
    </w:p>
    <w:p w14:paraId="6BE155E4" w14:textId="77777777" w:rsidR="00A27C9C" w:rsidRPr="00266746" w:rsidRDefault="00A27C9C" w:rsidP="009F3B8A">
      <w:pPr>
        <w:rPr>
          <w:lang w:val="uk-UA"/>
        </w:rPr>
      </w:pPr>
      <w:r w:rsidRPr="00266746">
        <w:rPr>
          <w:lang w:val="uk-UA"/>
        </w:rPr>
        <w:lastRenderedPageBreak/>
        <w:t xml:space="preserve">Градієнтний </w:t>
      </w:r>
      <w:proofErr w:type="spellStart"/>
      <w:r w:rsidRPr="00266746">
        <w:rPr>
          <w:lang w:val="uk-UA"/>
        </w:rPr>
        <w:t>бустинг</w:t>
      </w:r>
      <w:proofErr w:type="spellEnd"/>
      <w:r w:rsidRPr="00266746">
        <w:rPr>
          <w:lang w:val="uk-UA"/>
        </w:rPr>
        <w:t xml:space="preserve"> (GBM), метод створює серію моделей, кожна з яких коригує помилки попередньої. Модель що базувалась на використанні випадкових лісів (RF) використовує багато дерев рішень, кожне з яких навчається на випадковій підмножині даних. Також китайські дослідники використовували пакетні дерева (BT), метод що об'єднує кілька дерев рішень для підвищення стабільності та точності.</w:t>
      </w:r>
    </w:p>
    <w:p w14:paraId="3EA8F58D" w14:textId="77777777" w:rsidR="00A27C9C" w:rsidRPr="00266746" w:rsidRDefault="00A27C9C" w:rsidP="009F3B8A">
      <w:pPr>
        <w:rPr>
          <w:lang w:val="uk-UA"/>
        </w:rPr>
      </w:pPr>
      <w:r w:rsidRPr="00266746">
        <w:rPr>
          <w:lang w:val="uk-UA"/>
        </w:rPr>
        <w:t>Для оцінки ефективності моделей в цій роботі використовувалися різні метрики, включаючи AUC (площу під кривою), точність, чутливість, специфічність, негативну і позитивну прогностичну цінність. Найкращі результати показала нейронна мережа (NNET), що свідчить про високу точність прогнозів. Інші моделі, такі як GBM, RF та BT, також були ефективними, хоча їхні результати були менш точними.</w:t>
      </w:r>
    </w:p>
    <w:p w14:paraId="72E10773" w14:textId="77777777" w:rsidR="00A27C9C" w:rsidRPr="00266746" w:rsidRDefault="00A27C9C" w:rsidP="009F3B8A">
      <w:pPr>
        <w:rPr>
          <w:lang w:val="uk-UA"/>
        </w:rPr>
      </w:pPr>
      <w:r w:rsidRPr="00266746">
        <w:rPr>
          <w:lang w:val="uk-UA"/>
        </w:rPr>
        <w:t xml:space="preserve">Дане дослідження продемонструвало, що ML моделі можуть ефективно прогнозувати 28-денне виживання пацієнтів з HE. Важливими чинниками для прогнозування були клінічні показники тяжкості стану пацієнтів (APSIII, SOFA), а також лабораторні дані (INR, TBIL, альбумін). </w:t>
      </w:r>
    </w:p>
    <w:p w14:paraId="3DE7AFD4" w14:textId="3E4757A7" w:rsidR="00A27C9C" w:rsidRPr="00266746" w:rsidRDefault="00136834" w:rsidP="006A7EE0">
      <w:pPr>
        <w:pStyle w:val="Heading3"/>
        <w:rPr>
          <w:lang w:val="uk-UA"/>
        </w:rPr>
      </w:pPr>
      <w:bookmarkStart w:id="11" w:name="_Toc168162581"/>
      <w:r w:rsidRPr="00266746">
        <w:rPr>
          <w:lang w:val="uk-UA"/>
        </w:rPr>
        <w:t>1</w:t>
      </w:r>
      <w:r w:rsidR="00A27C9C" w:rsidRPr="00266746">
        <w:rPr>
          <w:lang w:val="uk-UA"/>
        </w:rPr>
        <w:t>.</w:t>
      </w:r>
      <w:r w:rsidRPr="00266746">
        <w:rPr>
          <w:lang w:val="uk-UA"/>
        </w:rPr>
        <w:t>3</w:t>
      </w:r>
      <w:r w:rsidR="00A27C9C" w:rsidRPr="00266746">
        <w:rPr>
          <w:lang w:val="uk-UA"/>
        </w:rPr>
        <w:t>.2. Прогнозування смертності серед пацієнтів з цирозом печінки в електронних медичних картах</w:t>
      </w:r>
      <w:bookmarkEnd w:id="11"/>
    </w:p>
    <w:p w14:paraId="7C5124F7" w14:textId="5BE4EDB8" w:rsidR="00A27C9C" w:rsidRPr="00266746" w:rsidRDefault="00A27C9C" w:rsidP="009F3B8A">
      <w:pPr>
        <w:rPr>
          <w:lang w:val="uk-UA"/>
        </w:rPr>
      </w:pPr>
      <w:r w:rsidRPr="00266746">
        <w:rPr>
          <w:lang w:val="uk-UA"/>
        </w:rPr>
        <w:t xml:space="preserve"> Інше дослідження, яке я взяв до уваги мало назву «Прогнозування смертності серед пацієнтів з цирозом печінки в електронних медичних картах за допомогою машинного навчання» (</w:t>
      </w:r>
      <w:proofErr w:type="spellStart"/>
      <w:r w:rsidRPr="00266746">
        <w:rPr>
          <w:lang w:val="uk-UA"/>
        </w:rPr>
        <w:t>ориг</w:t>
      </w:r>
      <w:proofErr w:type="spellEnd"/>
      <w:r w:rsidRPr="00266746">
        <w:rPr>
          <w:lang w:val="uk-UA"/>
        </w:rPr>
        <w:t>. «</w:t>
      </w:r>
      <w:proofErr w:type="spellStart"/>
      <w:r w:rsidRPr="00266746">
        <w:rPr>
          <w:lang w:val="uk-UA"/>
        </w:rPr>
        <w:t>Predicting</w:t>
      </w:r>
      <w:proofErr w:type="spellEnd"/>
      <w:r w:rsidRPr="00266746">
        <w:rPr>
          <w:lang w:val="uk-UA"/>
        </w:rPr>
        <w:t xml:space="preserve"> </w:t>
      </w:r>
      <w:proofErr w:type="spellStart"/>
      <w:r w:rsidRPr="00266746">
        <w:rPr>
          <w:lang w:val="uk-UA"/>
        </w:rPr>
        <w:t>mortality</w:t>
      </w:r>
      <w:proofErr w:type="spellEnd"/>
      <w:r w:rsidRPr="00266746">
        <w:rPr>
          <w:lang w:val="uk-UA"/>
        </w:rPr>
        <w:t xml:space="preserve"> </w:t>
      </w:r>
      <w:proofErr w:type="spellStart"/>
      <w:r w:rsidRPr="00266746">
        <w:rPr>
          <w:lang w:val="uk-UA"/>
        </w:rPr>
        <w:t>among</w:t>
      </w:r>
      <w:proofErr w:type="spellEnd"/>
      <w:r w:rsidRPr="00266746">
        <w:rPr>
          <w:lang w:val="uk-UA"/>
        </w:rPr>
        <w:t xml:space="preserve"> </w:t>
      </w:r>
      <w:proofErr w:type="spellStart"/>
      <w:r w:rsidRPr="00266746">
        <w:rPr>
          <w:lang w:val="uk-UA"/>
        </w:rPr>
        <w:t>patients</w:t>
      </w:r>
      <w:proofErr w:type="spellEnd"/>
      <w:r w:rsidRPr="00266746">
        <w:rPr>
          <w:lang w:val="uk-UA"/>
        </w:rPr>
        <w:t xml:space="preserve"> </w:t>
      </w:r>
      <w:proofErr w:type="spellStart"/>
      <w:r w:rsidRPr="00266746">
        <w:rPr>
          <w:lang w:val="uk-UA"/>
        </w:rPr>
        <w:t>with</w:t>
      </w:r>
      <w:proofErr w:type="spellEnd"/>
      <w:r w:rsidRPr="00266746">
        <w:rPr>
          <w:lang w:val="uk-UA"/>
        </w:rPr>
        <w:t xml:space="preserve"> </w:t>
      </w:r>
      <w:proofErr w:type="spellStart"/>
      <w:r w:rsidRPr="00266746">
        <w:rPr>
          <w:lang w:val="uk-UA"/>
        </w:rPr>
        <w:t>liver</w:t>
      </w:r>
      <w:proofErr w:type="spellEnd"/>
      <w:r w:rsidRPr="00266746">
        <w:rPr>
          <w:lang w:val="uk-UA"/>
        </w:rPr>
        <w:t xml:space="preserve"> </w:t>
      </w:r>
      <w:proofErr w:type="spellStart"/>
      <w:r w:rsidRPr="00266746">
        <w:rPr>
          <w:lang w:val="uk-UA"/>
        </w:rPr>
        <w:t>cirrhosis</w:t>
      </w:r>
      <w:proofErr w:type="spellEnd"/>
      <w:r w:rsidRPr="00266746">
        <w:rPr>
          <w:lang w:val="uk-UA"/>
        </w:rPr>
        <w:t xml:space="preserve"> </w:t>
      </w:r>
      <w:proofErr w:type="spellStart"/>
      <w:r w:rsidRPr="00266746">
        <w:rPr>
          <w:lang w:val="uk-UA"/>
        </w:rPr>
        <w:t>in</w:t>
      </w:r>
      <w:proofErr w:type="spellEnd"/>
      <w:r w:rsidRPr="00266746">
        <w:rPr>
          <w:lang w:val="uk-UA"/>
        </w:rPr>
        <w:t xml:space="preserve"> </w:t>
      </w:r>
      <w:proofErr w:type="spellStart"/>
      <w:r w:rsidRPr="00266746">
        <w:rPr>
          <w:lang w:val="uk-UA"/>
        </w:rPr>
        <w:t>electronic</w:t>
      </w:r>
      <w:proofErr w:type="spellEnd"/>
      <w:r w:rsidRPr="00266746">
        <w:rPr>
          <w:lang w:val="uk-UA"/>
        </w:rPr>
        <w:t xml:space="preserve"> </w:t>
      </w:r>
      <w:proofErr w:type="spellStart"/>
      <w:r w:rsidRPr="00266746">
        <w:rPr>
          <w:lang w:val="uk-UA"/>
        </w:rPr>
        <w:t>health</w:t>
      </w:r>
      <w:proofErr w:type="spellEnd"/>
      <w:r w:rsidRPr="00266746">
        <w:rPr>
          <w:lang w:val="uk-UA"/>
        </w:rPr>
        <w:t xml:space="preserve"> </w:t>
      </w:r>
      <w:proofErr w:type="spellStart"/>
      <w:r w:rsidRPr="00266746">
        <w:rPr>
          <w:lang w:val="uk-UA"/>
        </w:rPr>
        <w:t>records</w:t>
      </w:r>
      <w:proofErr w:type="spellEnd"/>
      <w:r w:rsidRPr="00266746">
        <w:rPr>
          <w:lang w:val="uk-UA"/>
        </w:rPr>
        <w:t xml:space="preserve"> </w:t>
      </w:r>
      <w:proofErr w:type="spellStart"/>
      <w:r w:rsidRPr="00266746">
        <w:rPr>
          <w:lang w:val="uk-UA"/>
        </w:rPr>
        <w:t>with</w:t>
      </w:r>
      <w:proofErr w:type="spellEnd"/>
      <w:r w:rsidR="00F45F9E">
        <w:t xml:space="preserve"> </w:t>
      </w:r>
      <w:r w:rsidR="00F45F9E" w:rsidRPr="00266746">
        <w:rPr>
          <w:lang w:val="uk-UA"/>
        </w:rPr>
        <w:t>[16]</w:t>
      </w:r>
      <w:r w:rsidRPr="00266746">
        <w:rPr>
          <w:lang w:val="uk-UA"/>
        </w:rPr>
        <w:t xml:space="preserve"> </w:t>
      </w:r>
      <w:proofErr w:type="spellStart"/>
      <w:r w:rsidRPr="00266746">
        <w:rPr>
          <w:lang w:val="uk-UA"/>
        </w:rPr>
        <w:t>machine</w:t>
      </w:r>
      <w:proofErr w:type="spellEnd"/>
      <w:r w:rsidRPr="00266746">
        <w:rPr>
          <w:lang w:val="uk-UA"/>
        </w:rPr>
        <w:t xml:space="preserve"> </w:t>
      </w:r>
      <w:proofErr w:type="spellStart"/>
      <w:r w:rsidRPr="00266746">
        <w:rPr>
          <w:lang w:val="uk-UA"/>
        </w:rPr>
        <w:t>learning</w:t>
      </w:r>
      <w:proofErr w:type="spellEnd"/>
      <w:r w:rsidRPr="00266746">
        <w:rPr>
          <w:lang w:val="uk-UA"/>
        </w:rPr>
        <w:t>») було розроблене групою дослідників з Сполучених Штатів[</w:t>
      </w:r>
      <w:r w:rsidR="00ED1271" w:rsidRPr="00266746">
        <w:rPr>
          <w:lang w:val="uk-UA"/>
        </w:rPr>
        <w:t>16</w:t>
      </w:r>
      <w:r w:rsidRPr="00266746">
        <w:rPr>
          <w:lang w:val="uk-UA"/>
        </w:rPr>
        <w:t>].</w:t>
      </w:r>
    </w:p>
    <w:p w14:paraId="50040679" w14:textId="77777777" w:rsidR="00A27C9C" w:rsidRPr="00266746" w:rsidRDefault="00A27C9C" w:rsidP="009F3B8A">
      <w:pPr>
        <w:rPr>
          <w:lang w:val="uk-UA"/>
        </w:rPr>
      </w:pPr>
      <w:r w:rsidRPr="00266746">
        <w:rPr>
          <w:lang w:val="uk-UA"/>
        </w:rPr>
        <w:t xml:space="preserve">У дослідженні, проведеному з використанням даних електронних медичних записів (EHR) великого академічного центру трансплантації печінки, було застосовано кілька моделей машинного навчання для прогнозування смертності пацієнтів з цирозом печінки. </w:t>
      </w:r>
    </w:p>
    <w:p w14:paraId="45793BC7" w14:textId="77777777" w:rsidR="00A27C9C" w:rsidRPr="00266746" w:rsidRDefault="00A27C9C" w:rsidP="009F3B8A">
      <w:pPr>
        <w:rPr>
          <w:lang w:val="uk-UA"/>
        </w:rPr>
      </w:pPr>
      <w:r w:rsidRPr="00266746">
        <w:rPr>
          <w:lang w:val="uk-UA"/>
        </w:rPr>
        <w:t xml:space="preserve">Дослідження охопило 34 575 пацієнтів з початковим діагнозом цирозу печінки за період з 2012 по 2019 роки. Всі дані були зібрані з платформи </w:t>
      </w:r>
      <w:proofErr w:type="spellStart"/>
      <w:r w:rsidRPr="00266746">
        <w:rPr>
          <w:lang w:val="uk-UA"/>
        </w:rPr>
        <w:lastRenderedPageBreak/>
        <w:t>MDClone</w:t>
      </w:r>
      <w:proofErr w:type="spellEnd"/>
      <w:r w:rsidRPr="00266746">
        <w:rPr>
          <w:lang w:val="uk-UA"/>
        </w:rPr>
        <w:t xml:space="preserve">, яка зберігає EHR події в хронологічному порядку для кожного пацієнта. </w:t>
      </w:r>
    </w:p>
    <w:p w14:paraId="56F729BE" w14:textId="77777777" w:rsidR="00A27C9C" w:rsidRPr="00266746" w:rsidRDefault="00A27C9C" w:rsidP="009F3B8A">
      <w:pPr>
        <w:rPr>
          <w:lang w:val="uk-UA"/>
        </w:rPr>
      </w:pPr>
      <w:r w:rsidRPr="00266746">
        <w:rPr>
          <w:lang w:val="uk-UA"/>
        </w:rPr>
        <w:t xml:space="preserve">В процесі цього дослідження брались до уваги демографічні особливості, а саме дані про вік, расу, етнічну приналежність, і звісно лабораторні показники (рівні </w:t>
      </w:r>
      <w:proofErr w:type="spellStart"/>
      <w:r w:rsidRPr="00266746">
        <w:rPr>
          <w:lang w:val="uk-UA"/>
        </w:rPr>
        <w:t>аспартатамінотрансферази</w:t>
      </w:r>
      <w:proofErr w:type="spellEnd"/>
      <w:r w:rsidRPr="00266746">
        <w:rPr>
          <w:lang w:val="uk-UA"/>
        </w:rPr>
        <w:t xml:space="preserve">, </w:t>
      </w:r>
      <w:proofErr w:type="spellStart"/>
      <w:r w:rsidRPr="00266746">
        <w:rPr>
          <w:lang w:val="uk-UA"/>
        </w:rPr>
        <w:t>аланінамінотрансферази</w:t>
      </w:r>
      <w:proofErr w:type="spellEnd"/>
      <w:r w:rsidRPr="00266746">
        <w:rPr>
          <w:lang w:val="uk-UA"/>
        </w:rPr>
        <w:t>, загальний білірубін) та інформація про останню госпіталізацію.</w:t>
      </w:r>
    </w:p>
    <w:p w14:paraId="63093FCE" w14:textId="77777777" w:rsidR="00A27C9C" w:rsidRPr="00266746" w:rsidRDefault="00A27C9C" w:rsidP="009F3B8A">
      <w:pPr>
        <w:rPr>
          <w:lang w:val="uk-UA"/>
        </w:rPr>
      </w:pPr>
      <w:r w:rsidRPr="00266746">
        <w:rPr>
          <w:lang w:val="uk-UA"/>
        </w:rPr>
        <w:t>Для створення моделей дослідниками було використано три методи: глибоке навчання (DNN), випадкові ліси (RF) та логістичну регресію (LR). Варто теж зазначити, що всього було проаналізовано 41 ознаку для всіх моделей.</w:t>
      </w:r>
    </w:p>
    <w:p w14:paraId="74E19D3F" w14:textId="77777777" w:rsidR="00A27C9C" w:rsidRPr="00266746" w:rsidRDefault="00A27C9C" w:rsidP="009F3B8A">
      <w:pPr>
        <w:rPr>
          <w:lang w:val="uk-UA"/>
        </w:rPr>
      </w:pPr>
      <w:r w:rsidRPr="00266746">
        <w:rPr>
          <w:lang w:val="uk-UA"/>
        </w:rPr>
        <w:t>Під час проведення роботи було використано 5-кратну крос-</w:t>
      </w:r>
      <w:proofErr w:type="spellStart"/>
      <w:r w:rsidRPr="00266746">
        <w:rPr>
          <w:lang w:val="uk-UA"/>
        </w:rPr>
        <w:t>валідацію</w:t>
      </w:r>
      <w:proofErr w:type="spellEnd"/>
      <w:r w:rsidRPr="00266746">
        <w:rPr>
          <w:lang w:val="uk-UA"/>
        </w:rPr>
        <w:t xml:space="preserve"> для оцінки моделей. Для вирішення проблеми незбалансованості класів застосовувався метод SMOTE (</w:t>
      </w:r>
      <w:proofErr w:type="spellStart"/>
      <w:r w:rsidRPr="00266746">
        <w:rPr>
          <w:lang w:val="uk-UA"/>
        </w:rPr>
        <w:t>Synthetic</w:t>
      </w:r>
      <w:proofErr w:type="spellEnd"/>
      <w:r w:rsidRPr="00266746">
        <w:rPr>
          <w:lang w:val="uk-UA"/>
        </w:rPr>
        <w:t xml:space="preserve"> </w:t>
      </w:r>
      <w:proofErr w:type="spellStart"/>
      <w:r w:rsidRPr="00266746">
        <w:rPr>
          <w:lang w:val="uk-UA"/>
        </w:rPr>
        <w:t>Minority</w:t>
      </w:r>
      <w:proofErr w:type="spellEnd"/>
      <w:r w:rsidRPr="00266746">
        <w:rPr>
          <w:lang w:val="uk-UA"/>
        </w:rPr>
        <w:t xml:space="preserve"> </w:t>
      </w:r>
      <w:proofErr w:type="spellStart"/>
      <w:r w:rsidRPr="00266746">
        <w:rPr>
          <w:lang w:val="uk-UA"/>
        </w:rPr>
        <w:t>Over-sampling</w:t>
      </w:r>
      <w:proofErr w:type="spellEnd"/>
      <w:r w:rsidRPr="00266746">
        <w:rPr>
          <w:lang w:val="uk-UA"/>
        </w:rPr>
        <w:t xml:space="preserve"> </w:t>
      </w:r>
      <w:proofErr w:type="spellStart"/>
      <w:r w:rsidRPr="00266746">
        <w:rPr>
          <w:lang w:val="uk-UA"/>
        </w:rPr>
        <w:t>Technique</w:t>
      </w:r>
      <w:proofErr w:type="spellEnd"/>
      <w:r w:rsidRPr="00266746">
        <w:rPr>
          <w:lang w:val="uk-UA"/>
        </w:rPr>
        <w:t>), який дозволяє збалансувати класи шляхом генерації синтетичних зразків для менш чисельного класу.</w:t>
      </w:r>
    </w:p>
    <w:p w14:paraId="0E5A6ACF" w14:textId="77777777" w:rsidR="00A27C9C" w:rsidRPr="00266746" w:rsidRDefault="00A27C9C" w:rsidP="009F3B8A">
      <w:pPr>
        <w:rPr>
          <w:lang w:val="uk-UA"/>
        </w:rPr>
      </w:pPr>
      <w:r w:rsidRPr="00266746">
        <w:rPr>
          <w:lang w:val="uk-UA"/>
        </w:rPr>
        <w:t>Продуктивність моделей оцінювали за допомогою кривих характеристик приймача (ROC), загальної точності, чутливості, специфічності, точності та F1-метрики.</w:t>
      </w:r>
    </w:p>
    <w:p w14:paraId="3DC0307C" w14:textId="77777777" w:rsidR="00A27C9C" w:rsidRPr="00266746" w:rsidRDefault="00A27C9C" w:rsidP="009F3B8A">
      <w:pPr>
        <w:rPr>
          <w:lang w:val="uk-UA"/>
        </w:rPr>
      </w:pPr>
      <w:r w:rsidRPr="00266746">
        <w:rPr>
          <w:lang w:val="uk-UA"/>
        </w:rPr>
        <w:t>Модель глибокого навчання продемонструвала найкращі результати серед розглянутих методів, перевершуючи традиційні методи, такі як MELD-</w:t>
      </w:r>
      <w:proofErr w:type="spellStart"/>
      <w:r w:rsidRPr="00266746">
        <w:rPr>
          <w:lang w:val="uk-UA"/>
        </w:rPr>
        <w:t>Na</w:t>
      </w:r>
      <w:proofErr w:type="spellEnd"/>
      <w:r w:rsidRPr="00266746">
        <w:rPr>
          <w:lang w:val="uk-UA"/>
        </w:rPr>
        <w:t>, які використовуються для прогнозування смертності пацієнтів з цирозом печінки.</w:t>
      </w:r>
    </w:p>
    <w:p w14:paraId="1110E21C" w14:textId="77777777" w:rsidR="00A27C9C" w:rsidRPr="00266746" w:rsidRDefault="00A27C9C" w:rsidP="009F3B8A">
      <w:pPr>
        <w:rPr>
          <w:lang w:val="uk-UA"/>
        </w:rPr>
      </w:pPr>
      <w:r w:rsidRPr="00266746">
        <w:rPr>
          <w:lang w:val="uk-UA"/>
        </w:rPr>
        <w:t>Випадкові ліси (RF): Ця модель також показала високу точність і була однією з найефективніших для прогнозування смертності.</w:t>
      </w:r>
    </w:p>
    <w:p w14:paraId="4FBF1693" w14:textId="77777777" w:rsidR="00A27C9C" w:rsidRPr="00266746" w:rsidRDefault="00A27C9C" w:rsidP="009F3B8A">
      <w:pPr>
        <w:rPr>
          <w:lang w:val="uk-UA"/>
        </w:rPr>
      </w:pPr>
      <w:r w:rsidRPr="00266746">
        <w:rPr>
          <w:lang w:val="uk-UA"/>
        </w:rPr>
        <w:t>Модель логістичної регресії показала добрі результати, але поступалася моделям DNN та RF.</w:t>
      </w:r>
    </w:p>
    <w:p w14:paraId="70D1ED66" w14:textId="77777777" w:rsidR="00A27C9C" w:rsidRPr="00266746" w:rsidRDefault="00A27C9C" w:rsidP="009F3B8A">
      <w:pPr>
        <w:rPr>
          <w:lang w:val="uk-UA"/>
        </w:rPr>
      </w:pPr>
      <w:r w:rsidRPr="00266746">
        <w:rPr>
          <w:lang w:val="uk-UA"/>
        </w:rPr>
        <w:t>Дослідження підтвердило ефективність використання машинного навчання для аналізу великих обсягів медичних даних і точного прогнозування результатів лікування пацієнтів з цирозом печінки.</w:t>
      </w:r>
    </w:p>
    <w:p w14:paraId="0BABC7F8" w14:textId="11107F86" w:rsidR="00A27C9C" w:rsidRPr="00266746" w:rsidRDefault="00F27367" w:rsidP="006A7EE0">
      <w:pPr>
        <w:pStyle w:val="Heading3"/>
        <w:rPr>
          <w:lang w:val="uk-UA"/>
        </w:rPr>
      </w:pPr>
      <w:bookmarkStart w:id="12" w:name="_Toc168162582"/>
      <w:r w:rsidRPr="00266746">
        <w:rPr>
          <w:lang w:val="uk-UA"/>
        </w:rPr>
        <w:lastRenderedPageBreak/>
        <w:t>1</w:t>
      </w:r>
      <w:r w:rsidR="00A27C9C" w:rsidRPr="00266746">
        <w:rPr>
          <w:lang w:val="uk-UA"/>
        </w:rPr>
        <w:t>.</w:t>
      </w:r>
      <w:r w:rsidR="00136834" w:rsidRPr="00266746">
        <w:rPr>
          <w:lang w:val="uk-UA"/>
        </w:rPr>
        <w:t>3</w:t>
      </w:r>
      <w:r w:rsidR="00A27C9C" w:rsidRPr="00266746">
        <w:rPr>
          <w:lang w:val="uk-UA"/>
        </w:rPr>
        <w:t>.</w:t>
      </w:r>
      <w:r w:rsidR="006A7EE0" w:rsidRPr="00266746">
        <w:rPr>
          <w:lang w:val="uk-UA"/>
        </w:rPr>
        <w:t>3.</w:t>
      </w:r>
      <w:r w:rsidR="00A27C9C" w:rsidRPr="00266746">
        <w:rPr>
          <w:lang w:val="uk-UA"/>
        </w:rPr>
        <w:t xml:space="preserve"> Недоліки існуючих підходів</w:t>
      </w:r>
      <w:bookmarkEnd w:id="12"/>
    </w:p>
    <w:p w14:paraId="5642ECF2" w14:textId="77777777" w:rsidR="00A27C9C" w:rsidRPr="00266746" w:rsidRDefault="00A27C9C" w:rsidP="009F3B8A">
      <w:pPr>
        <w:rPr>
          <w:lang w:val="uk-UA"/>
        </w:rPr>
      </w:pPr>
      <w:r w:rsidRPr="00266746">
        <w:rPr>
          <w:lang w:val="uk-UA"/>
        </w:rPr>
        <w:t>Незважаючи на успішне застосування моделей машинного навчання у прогнозуванні виживання пацієнтів з цирозом печінки, існують певні недоліки:</w:t>
      </w:r>
    </w:p>
    <w:p w14:paraId="6088DEEC" w14:textId="3F44A403" w:rsidR="00A27C9C" w:rsidRPr="00266746" w:rsidRDefault="00A27C9C" w:rsidP="009F3B8A">
      <w:pPr>
        <w:rPr>
          <w:lang w:val="uk-UA"/>
        </w:rPr>
      </w:pPr>
      <w:r w:rsidRPr="00266746">
        <w:rPr>
          <w:lang w:val="uk-UA"/>
        </w:rPr>
        <w:t>1. В першому дослідженні, обрані 8 важливих змінних можуть не повністю відображати складність медичних показників, що впливають на виживання пацієнтів. Можливість пропуску важливих ознак, які можуть мати значний вплив на результати, зменшує точність прогнозів.</w:t>
      </w:r>
    </w:p>
    <w:p w14:paraId="7DDCE9DC" w14:textId="77777777" w:rsidR="00A27C9C" w:rsidRPr="00266746" w:rsidRDefault="00A27C9C" w:rsidP="009F3B8A">
      <w:pPr>
        <w:rPr>
          <w:lang w:val="uk-UA"/>
        </w:rPr>
      </w:pPr>
      <w:r w:rsidRPr="00266746">
        <w:rPr>
          <w:lang w:val="uk-UA"/>
        </w:rPr>
        <w:t>2. Хоча нейронні мережі (NNET) показали високу точність, вони також є складними для інтерпретації. Висока складність моделей може ускладнювати їх застосування.</w:t>
      </w:r>
    </w:p>
    <w:p w14:paraId="1F048CDE" w14:textId="4FC09F56" w:rsidR="00A27C9C" w:rsidRPr="00266746" w:rsidRDefault="00A27C9C" w:rsidP="009F3B8A">
      <w:pPr>
        <w:rPr>
          <w:lang w:val="uk-UA"/>
        </w:rPr>
      </w:pPr>
      <w:r w:rsidRPr="00266746">
        <w:rPr>
          <w:lang w:val="uk-UA"/>
        </w:rPr>
        <w:t xml:space="preserve">3. </w:t>
      </w:r>
      <w:r w:rsidR="001A4217" w:rsidRPr="00266746">
        <w:rPr>
          <w:lang w:val="uk-UA"/>
        </w:rPr>
        <w:t>Д</w:t>
      </w:r>
      <w:r w:rsidRPr="00266746">
        <w:rPr>
          <w:lang w:val="uk-UA"/>
        </w:rPr>
        <w:t xml:space="preserve">ослідження включали калібрування моделей, </w:t>
      </w:r>
      <w:r w:rsidR="001A4217" w:rsidRPr="00266746">
        <w:rPr>
          <w:lang w:val="uk-UA"/>
        </w:rPr>
        <w:t xml:space="preserve">проте </w:t>
      </w:r>
      <w:r w:rsidRPr="00266746">
        <w:rPr>
          <w:lang w:val="uk-UA"/>
        </w:rPr>
        <w:t>результати можуть змінюватися залежно від вибору порогів для класифікації. Недостатньо точне калібрування може призвести до помилок в оцінках ризику для пацієнтів.</w:t>
      </w:r>
    </w:p>
    <w:p w14:paraId="0C9CE284" w14:textId="77777777" w:rsidR="00A27C9C" w:rsidRPr="00950F60" w:rsidRDefault="00A27C9C" w:rsidP="009F3B8A">
      <w:pPr>
        <w:rPr>
          <w:lang w:val="ru-RU"/>
        </w:rPr>
      </w:pPr>
      <w:r w:rsidRPr="00266746">
        <w:rPr>
          <w:lang w:val="uk-UA"/>
        </w:rPr>
        <w:t>4. Також існує проблема балансу класів. Використання методу SMOTE для обробки незбалансованості класів може створювати штучні приклади, що не завжди точно відображають реальні дані. Це може призвести до перенавчання моделей на синтетичних даних, що зменшує їхню ефективність на реальних тестових наборах.</w:t>
      </w:r>
    </w:p>
    <w:p w14:paraId="2FC83DF2" w14:textId="77777777" w:rsidR="009F3B8A" w:rsidRPr="00950F60" w:rsidRDefault="009F3B8A" w:rsidP="00A27C9C">
      <w:pPr>
        <w:rPr>
          <w:lang w:val="ru-RU"/>
        </w:rPr>
      </w:pPr>
    </w:p>
    <w:p w14:paraId="1B0D0D93" w14:textId="02097717" w:rsidR="00D74789" w:rsidRPr="00782E8C" w:rsidRDefault="00D74789" w:rsidP="00D74789">
      <w:pPr>
        <w:pStyle w:val="Heading2"/>
      </w:pPr>
      <w:bookmarkStart w:id="13" w:name="_Toc168162583"/>
      <w:r w:rsidRPr="00782E8C">
        <w:t>Висновки до розділу 1</w:t>
      </w:r>
      <w:bookmarkEnd w:id="13"/>
    </w:p>
    <w:p w14:paraId="6CD0560F" w14:textId="77777777" w:rsidR="00D74789" w:rsidRPr="00782E8C" w:rsidRDefault="00D74789" w:rsidP="00EA4D4B">
      <w:pPr>
        <w:rPr>
          <w:lang w:val="uk-UA"/>
        </w:rPr>
      </w:pPr>
    </w:p>
    <w:p w14:paraId="00D5D0EF" w14:textId="2AECFF32" w:rsidR="005A28A7" w:rsidRDefault="005A28A7" w:rsidP="005A28A7">
      <w:pPr>
        <w:rPr>
          <w:lang w:val="uk-UA"/>
        </w:rPr>
      </w:pPr>
      <w:r w:rsidRPr="000C112B">
        <w:rPr>
          <w:lang w:val="uk-UA"/>
        </w:rPr>
        <w:t xml:space="preserve">Цироз печінки залишається серйозним медичним </w:t>
      </w:r>
      <w:r w:rsidR="002161D2">
        <w:rPr>
          <w:lang w:val="uk-UA"/>
        </w:rPr>
        <w:t>виклик</w:t>
      </w:r>
      <w:r w:rsidRPr="000C112B">
        <w:rPr>
          <w:lang w:val="uk-UA"/>
        </w:rPr>
        <w:t>ом, який потребує ранньої діагностики, профілактики та своєчасного лікування для уповільнення його прогресування і покращення якості життя пацієнтів.</w:t>
      </w:r>
    </w:p>
    <w:p w14:paraId="54C0F8BC" w14:textId="3F41B534" w:rsidR="00581CF8" w:rsidRPr="00581CF8" w:rsidRDefault="00581CF8" w:rsidP="00581CF8">
      <w:pPr>
        <w:rPr>
          <w:lang w:val="uk-UA"/>
        </w:rPr>
      </w:pPr>
      <w:r w:rsidRPr="00581CF8">
        <w:rPr>
          <w:lang w:val="uk-UA"/>
        </w:rPr>
        <w:t xml:space="preserve">У розділі 1 дипломної роботи було проведено аналітичний огляд літературних джерел, що стосуються патогенезу та клінічних проявів цирозу печінки, а також сучасних підходів до діагностики та лікування цього </w:t>
      </w:r>
      <w:r w:rsidRPr="00581CF8">
        <w:rPr>
          <w:lang w:val="uk-UA"/>
        </w:rPr>
        <w:lastRenderedPageBreak/>
        <w:t xml:space="preserve">захворювання. Цироз печінки визнано як значний глобальний медичний виклик через його високу </w:t>
      </w:r>
      <w:r w:rsidR="002161D2">
        <w:rPr>
          <w:lang w:val="uk-UA"/>
        </w:rPr>
        <w:t>поширеність</w:t>
      </w:r>
      <w:r w:rsidRPr="00581CF8">
        <w:rPr>
          <w:lang w:val="uk-UA"/>
        </w:rPr>
        <w:t xml:space="preserve"> та значний вплив на життя пацієнтів. </w:t>
      </w:r>
    </w:p>
    <w:p w14:paraId="378151A1" w14:textId="080A5616" w:rsidR="00D74B60" w:rsidRPr="00D74B60" w:rsidRDefault="00D74B60" w:rsidP="00D74B60">
      <w:pPr>
        <w:rPr>
          <w:lang w:val="uk-UA"/>
        </w:rPr>
      </w:pPr>
      <w:r>
        <w:rPr>
          <w:lang w:val="uk-UA"/>
        </w:rPr>
        <w:t xml:space="preserve">Також </w:t>
      </w:r>
      <w:r w:rsidRPr="00D74B60">
        <w:rPr>
          <w:lang w:val="uk-UA"/>
        </w:rPr>
        <w:t xml:space="preserve">було здійснено детальний аналіз існуючих підходів до прогнозування виживання пацієнтів з цирозом печінки з використанням методів машинного навчання. Проведено порівняння результатів досліджень, виконаних різними науковими групами, зокрема розглянуто дослідження китайських вчених щодо прогнозування 28-денного виживання пацієнтів з </w:t>
      </w:r>
      <w:proofErr w:type="spellStart"/>
      <w:r w:rsidRPr="00D74B60">
        <w:rPr>
          <w:lang w:val="uk-UA"/>
        </w:rPr>
        <w:t>гепатичною</w:t>
      </w:r>
      <w:proofErr w:type="spellEnd"/>
      <w:r w:rsidRPr="00D74B60">
        <w:rPr>
          <w:lang w:val="uk-UA"/>
        </w:rPr>
        <w:t xml:space="preserve"> енцефалопатією, а також дослідження американських вчених, яке аналізувало смертність серед пацієнтів з цирозом печінки використовуючи дані з електронних медичних карт.</w:t>
      </w:r>
    </w:p>
    <w:p w14:paraId="7725532B" w14:textId="77777777" w:rsidR="00D74B60" w:rsidRPr="00D74B60" w:rsidRDefault="00D74B60" w:rsidP="00D74B60">
      <w:pPr>
        <w:rPr>
          <w:lang w:val="uk-UA"/>
        </w:rPr>
      </w:pPr>
      <w:r w:rsidRPr="00D74B60">
        <w:rPr>
          <w:lang w:val="uk-UA"/>
        </w:rPr>
        <w:t xml:space="preserve">Моделі машинного навчання, такі як нейронні мережі, градієнтний </w:t>
      </w:r>
      <w:proofErr w:type="spellStart"/>
      <w:r w:rsidRPr="00D74B60">
        <w:rPr>
          <w:lang w:val="uk-UA"/>
        </w:rPr>
        <w:t>бустинг</w:t>
      </w:r>
      <w:proofErr w:type="spellEnd"/>
      <w:r w:rsidRPr="00D74B60">
        <w:rPr>
          <w:lang w:val="uk-UA"/>
        </w:rPr>
        <w:t>, випадкові ліси та інші, демонструють високу точність у прогнозуванні виживання пацієнтів з цирозом печінки.</w:t>
      </w:r>
    </w:p>
    <w:p w14:paraId="1AEDD116" w14:textId="5E3771C7" w:rsidR="00581CF8" w:rsidRPr="00581CF8" w:rsidRDefault="00D74B60" w:rsidP="00D74B60">
      <w:pPr>
        <w:rPr>
          <w:lang w:val="uk-UA"/>
        </w:rPr>
      </w:pPr>
      <w:r w:rsidRPr="00D74B60">
        <w:rPr>
          <w:lang w:val="uk-UA"/>
        </w:rPr>
        <w:t>Загалом, аналіз існуючих рішень показав, що використання моделей машинного навчання є перспективним напрямком для покращення прогнозування виживання пацієнтів з цирозом печінки. Однак, для досягнення максимальних результатів необхідно враховувати складність медичних даних, використовувати багатокомпонентні моделі та забезпечити високу якість обробки даних.</w:t>
      </w:r>
    </w:p>
    <w:p w14:paraId="1DC810B4" w14:textId="77777777" w:rsidR="005D508B" w:rsidRPr="00782E8C" w:rsidRDefault="005D508B">
      <w:pPr>
        <w:rPr>
          <w:lang w:val="uk-UA"/>
        </w:rPr>
      </w:pPr>
      <w:r w:rsidRPr="00782E8C">
        <w:rPr>
          <w:lang w:val="uk-UA"/>
        </w:rPr>
        <w:br w:type="page"/>
      </w:r>
    </w:p>
    <w:p w14:paraId="65067FA9" w14:textId="577A903A" w:rsidR="005D508B" w:rsidRPr="00B32937" w:rsidRDefault="005D508B" w:rsidP="005A4F6D">
      <w:pPr>
        <w:pStyle w:val="Heading1"/>
        <w:rPr>
          <w:lang w:val="uk-UA"/>
        </w:rPr>
      </w:pPr>
      <w:bookmarkStart w:id="14" w:name="_Toc168162584"/>
      <w:r w:rsidRPr="00782E8C">
        <w:rPr>
          <w:lang w:val="uk-UA"/>
        </w:rPr>
        <w:lastRenderedPageBreak/>
        <w:t>РОЗДІЛ 2</w:t>
      </w:r>
      <w:r w:rsidRPr="00782E8C">
        <w:rPr>
          <w:lang w:val="uk-UA"/>
        </w:rPr>
        <w:br/>
      </w:r>
      <w:r w:rsidR="00B32937">
        <w:rPr>
          <w:lang w:val="uk-UA"/>
        </w:rPr>
        <w:t xml:space="preserve">ВИКОРИСТОВУВАНІ </w:t>
      </w:r>
      <w:r w:rsidR="00514312" w:rsidRPr="00514312">
        <w:t xml:space="preserve">МАТЕРІАЛИ І МЕТОДИ </w:t>
      </w:r>
      <w:r w:rsidR="009B3D2E" w:rsidRPr="009B3D2E">
        <w:rPr>
          <w:lang w:val="uk-UA"/>
        </w:rPr>
        <w:t>ДЛЯ ПРОГНОЗУВАННЯ ВИЖИВАННЯ ПАЦІЄНТІВ З ЦИРОЗОМ</w:t>
      </w:r>
      <w:bookmarkEnd w:id="14"/>
    </w:p>
    <w:p w14:paraId="02A41248" w14:textId="77777777" w:rsidR="005D508B" w:rsidRPr="008E611A" w:rsidRDefault="005D508B" w:rsidP="00C80704">
      <w:pPr>
        <w:rPr>
          <w:lang w:val="uk-UA"/>
        </w:rPr>
      </w:pPr>
    </w:p>
    <w:p w14:paraId="778A68D4" w14:textId="193750CE" w:rsidR="00B179B1" w:rsidRPr="008E611A" w:rsidRDefault="00FD5734" w:rsidP="00FD5734">
      <w:pPr>
        <w:pStyle w:val="Heading2"/>
      </w:pPr>
      <w:bookmarkStart w:id="15" w:name="_Toc166869249"/>
      <w:bookmarkStart w:id="16" w:name="_Toc168162585"/>
      <w:r w:rsidRPr="008E611A">
        <w:t xml:space="preserve">2.1. </w:t>
      </w:r>
      <w:r w:rsidR="00B179B1" w:rsidRPr="008E611A">
        <w:t>Вибір мови програмування</w:t>
      </w:r>
      <w:bookmarkEnd w:id="15"/>
      <w:bookmarkEnd w:id="16"/>
    </w:p>
    <w:p w14:paraId="13E493F7" w14:textId="77777777" w:rsidR="00B179B1" w:rsidRPr="008E611A" w:rsidRDefault="00B179B1" w:rsidP="00C80704">
      <w:pPr>
        <w:rPr>
          <w:lang w:val="uk-UA"/>
        </w:rPr>
      </w:pPr>
    </w:p>
    <w:p w14:paraId="430D2374" w14:textId="1935DDCD" w:rsidR="00B179B1" w:rsidRPr="008E611A" w:rsidRDefault="00B179B1" w:rsidP="00C80704">
      <w:pPr>
        <w:rPr>
          <w:lang w:val="uk-UA"/>
        </w:rPr>
      </w:pPr>
      <w:proofErr w:type="spellStart"/>
      <w:r w:rsidRPr="008E611A">
        <w:rPr>
          <w:lang w:val="uk-UA"/>
        </w:rPr>
        <w:t>Python</w:t>
      </w:r>
      <w:proofErr w:type="spellEnd"/>
      <w:r w:rsidRPr="008E611A">
        <w:rPr>
          <w:lang w:val="uk-UA"/>
        </w:rPr>
        <w:t xml:space="preserve"> був створений </w:t>
      </w:r>
      <w:proofErr w:type="spellStart"/>
      <w:r w:rsidRPr="008E611A">
        <w:rPr>
          <w:lang w:val="uk-UA"/>
        </w:rPr>
        <w:t>Гвідо</w:t>
      </w:r>
      <w:proofErr w:type="spellEnd"/>
      <w:r w:rsidRPr="008E611A">
        <w:rPr>
          <w:lang w:val="uk-UA"/>
        </w:rPr>
        <w:t xml:space="preserve"> ван </w:t>
      </w:r>
      <w:proofErr w:type="spellStart"/>
      <w:r w:rsidRPr="008E611A">
        <w:rPr>
          <w:lang w:val="uk-UA"/>
        </w:rPr>
        <w:t>Россумом</w:t>
      </w:r>
      <w:proofErr w:type="spellEnd"/>
      <w:r w:rsidRPr="008E611A">
        <w:rPr>
          <w:lang w:val="uk-UA"/>
        </w:rPr>
        <w:t xml:space="preserve"> на початку 1990-х років. Ця мова є відкритою і поширюється під вільною ліцензією, що дозволяє вільно використовувати, змінювати та розповсюджувати програму [</w:t>
      </w:r>
      <w:r w:rsidR="003D7939">
        <w:rPr>
          <w:lang w:val="uk-UA"/>
        </w:rPr>
        <w:t>1</w:t>
      </w:r>
      <w:r w:rsidR="00BA18E5" w:rsidRPr="00950F60">
        <w:rPr>
          <w:lang w:val="uk-UA"/>
        </w:rPr>
        <w:t>7</w:t>
      </w:r>
      <w:r w:rsidRPr="008E611A">
        <w:rPr>
          <w:lang w:val="uk-UA"/>
        </w:rPr>
        <w:t>].</w:t>
      </w:r>
    </w:p>
    <w:p w14:paraId="6A15DFDF" w14:textId="77777777" w:rsidR="00B179B1" w:rsidRPr="008E611A" w:rsidRDefault="00B179B1" w:rsidP="00C80704">
      <w:pPr>
        <w:rPr>
          <w:lang w:val="uk-UA"/>
        </w:rPr>
      </w:pPr>
      <w:r w:rsidRPr="008E611A">
        <w:rPr>
          <w:lang w:val="uk-UA"/>
        </w:rPr>
        <w:t xml:space="preserve">Існує багато переваг </w:t>
      </w:r>
      <w:proofErr w:type="spellStart"/>
      <w:r w:rsidRPr="008E611A">
        <w:rPr>
          <w:lang w:val="uk-UA"/>
        </w:rPr>
        <w:t>Python</w:t>
      </w:r>
      <w:proofErr w:type="spellEnd"/>
      <w:r w:rsidRPr="008E611A">
        <w:rPr>
          <w:lang w:val="uk-UA"/>
        </w:rPr>
        <w:t xml:space="preserve"> для вирішення за допомоги цієї мови програмування задач класифікації або регресії :</w:t>
      </w:r>
    </w:p>
    <w:p w14:paraId="643A59D5" w14:textId="0140F46C" w:rsidR="00B179B1" w:rsidRPr="008E611A" w:rsidRDefault="00B179B1" w:rsidP="00C80704">
      <w:pPr>
        <w:rPr>
          <w:lang w:val="uk-UA"/>
        </w:rPr>
      </w:pPr>
      <w:proofErr w:type="spellStart"/>
      <w:r w:rsidRPr="008E611A">
        <w:rPr>
          <w:lang w:val="uk-UA"/>
        </w:rPr>
        <w:t>Python</w:t>
      </w:r>
      <w:proofErr w:type="spellEnd"/>
      <w:r w:rsidRPr="008E611A">
        <w:rPr>
          <w:lang w:val="uk-UA"/>
        </w:rPr>
        <w:t xml:space="preserve"> є потужною мовою програмування, яка пропонує широкі можливості для наукових обчислень і аналізу даних. Він має багатий набір бібліотек для машинного навчання, таких як </w:t>
      </w:r>
      <w:proofErr w:type="spellStart"/>
      <w:r w:rsidRPr="008E611A">
        <w:rPr>
          <w:lang w:val="uk-UA"/>
        </w:rPr>
        <w:t>TensorFlow</w:t>
      </w:r>
      <w:proofErr w:type="spellEnd"/>
      <w:r w:rsidRPr="008E611A">
        <w:rPr>
          <w:lang w:val="uk-UA"/>
        </w:rPr>
        <w:t xml:space="preserve">, </w:t>
      </w:r>
      <w:proofErr w:type="spellStart"/>
      <w:r w:rsidRPr="008E611A">
        <w:rPr>
          <w:lang w:val="uk-UA"/>
        </w:rPr>
        <w:t>Keras</w:t>
      </w:r>
      <w:proofErr w:type="spellEnd"/>
      <w:r w:rsidRPr="008E611A">
        <w:rPr>
          <w:lang w:val="uk-UA"/>
        </w:rPr>
        <w:t xml:space="preserve">, </w:t>
      </w:r>
      <w:proofErr w:type="spellStart"/>
      <w:r w:rsidRPr="008E611A">
        <w:rPr>
          <w:lang w:val="uk-UA"/>
        </w:rPr>
        <w:t>Scikit-learn</w:t>
      </w:r>
      <w:proofErr w:type="spellEnd"/>
      <w:r w:rsidRPr="008E611A">
        <w:rPr>
          <w:lang w:val="uk-UA"/>
        </w:rPr>
        <w:t xml:space="preserve">, що робить його ідеальним інструментом для роботи з даними та створення моделей машинного навчання </w:t>
      </w:r>
      <w:r w:rsidR="003200AD">
        <w:rPr>
          <w:lang w:val="uk-UA"/>
        </w:rPr>
        <w:t>[</w:t>
      </w:r>
      <w:r w:rsidR="004F1AA0" w:rsidRPr="00950F60">
        <w:rPr>
          <w:lang w:val="uk-UA"/>
        </w:rPr>
        <w:t>18</w:t>
      </w:r>
      <w:r w:rsidRPr="008E611A">
        <w:rPr>
          <w:lang w:val="uk-UA"/>
        </w:rPr>
        <w:t>].</w:t>
      </w:r>
    </w:p>
    <w:p w14:paraId="2D9528D5" w14:textId="77777777" w:rsidR="00B179B1" w:rsidRPr="008E611A" w:rsidRDefault="00B179B1" w:rsidP="00C80704">
      <w:pPr>
        <w:rPr>
          <w:lang w:val="uk-UA"/>
        </w:rPr>
      </w:pPr>
      <w:r w:rsidRPr="008E611A">
        <w:rPr>
          <w:lang w:val="uk-UA"/>
        </w:rPr>
        <w:t xml:space="preserve">Ці бібліотеки дозволяють легко створювати і тестувати моделі для прогнозування виживання пацієнтів з цирозом печінки. Завдяки великій кількості функцій та інструментів для обробки даних, візуалізації результатів та автоматизації процесу навчання моделей, </w:t>
      </w:r>
      <w:proofErr w:type="spellStart"/>
      <w:r w:rsidRPr="008E611A">
        <w:rPr>
          <w:lang w:val="uk-UA"/>
        </w:rPr>
        <w:t>Python</w:t>
      </w:r>
      <w:proofErr w:type="spellEnd"/>
      <w:r w:rsidRPr="008E611A">
        <w:rPr>
          <w:lang w:val="uk-UA"/>
        </w:rPr>
        <w:t xml:space="preserve"> забезпечує ефективну роботу з великими наборами медичних даних.</w:t>
      </w:r>
    </w:p>
    <w:p w14:paraId="4E4C2ECC" w14:textId="77777777" w:rsidR="00B179B1" w:rsidRPr="008E611A" w:rsidRDefault="00B179B1" w:rsidP="00C80704">
      <w:pPr>
        <w:rPr>
          <w:lang w:val="uk-UA"/>
        </w:rPr>
      </w:pPr>
      <w:r w:rsidRPr="008E611A">
        <w:rPr>
          <w:lang w:val="uk-UA"/>
        </w:rPr>
        <w:t xml:space="preserve">Використання </w:t>
      </w:r>
      <w:proofErr w:type="spellStart"/>
      <w:r w:rsidRPr="008E611A">
        <w:rPr>
          <w:lang w:val="uk-UA"/>
        </w:rPr>
        <w:t>Python</w:t>
      </w:r>
      <w:proofErr w:type="spellEnd"/>
      <w:r w:rsidRPr="008E611A">
        <w:rPr>
          <w:lang w:val="uk-UA"/>
        </w:rPr>
        <w:t xml:space="preserve"> для машинного навчання також спрощує процес розробки та впровадження алгоритмів завдяки його зрозумілому синтаксису і великій кількості документованих прикладів і навчальних матеріалів. Це дозволяє швидко освоїти мову та почати розробку власних моделей.</w:t>
      </w:r>
    </w:p>
    <w:p w14:paraId="5BAC2385" w14:textId="77777777" w:rsidR="00B179B1" w:rsidRPr="008E611A" w:rsidRDefault="00B179B1" w:rsidP="00C80704">
      <w:pPr>
        <w:rPr>
          <w:lang w:val="uk-UA"/>
        </w:rPr>
      </w:pPr>
    </w:p>
    <w:p w14:paraId="75DB963B" w14:textId="4807372F" w:rsidR="00B179B1" w:rsidRPr="008E611A" w:rsidRDefault="008E611A" w:rsidP="008E611A">
      <w:pPr>
        <w:pStyle w:val="Heading2"/>
      </w:pPr>
      <w:bookmarkStart w:id="17" w:name="_Toc166869250"/>
      <w:bookmarkStart w:id="18" w:name="_Toc168162586"/>
      <w:r>
        <w:t>2.2.</w:t>
      </w:r>
      <w:r w:rsidR="007764F5">
        <w:t xml:space="preserve"> </w:t>
      </w:r>
      <w:r w:rsidR="00B179B1" w:rsidRPr="008E611A">
        <w:t>Вибір бібліотек для реалізації задачі</w:t>
      </w:r>
      <w:bookmarkEnd w:id="17"/>
      <w:bookmarkEnd w:id="18"/>
    </w:p>
    <w:p w14:paraId="041F4B60" w14:textId="4FE8A148" w:rsidR="00B179B1" w:rsidRPr="008E611A" w:rsidRDefault="007764F5" w:rsidP="007764F5">
      <w:pPr>
        <w:pStyle w:val="Heading3"/>
      </w:pPr>
      <w:bookmarkStart w:id="19" w:name="_Toc166869251"/>
      <w:bookmarkStart w:id="20" w:name="_Toc168162587"/>
      <w:r>
        <w:t>2</w:t>
      </w:r>
      <w:r w:rsidR="00B179B1" w:rsidRPr="008E611A">
        <w:t xml:space="preserve">.2.1. </w:t>
      </w:r>
      <w:proofErr w:type="spellStart"/>
      <w:r w:rsidR="00B179B1" w:rsidRPr="008E611A">
        <w:t>Scikit-learn</w:t>
      </w:r>
      <w:bookmarkEnd w:id="19"/>
      <w:bookmarkEnd w:id="20"/>
      <w:proofErr w:type="spellEnd"/>
    </w:p>
    <w:p w14:paraId="3F9B51C1" w14:textId="6C217F96" w:rsidR="00B179B1" w:rsidRPr="008E611A" w:rsidRDefault="00B179B1" w:rsidP="00C80704">
      <w:pPr>
        <w:rPr>
          <w:lang w:val="uk-UA"/>
        </w:rPr>
      </w:pPr>
      <w:proofErr w:type="spellStart"/>
      <w:r w:rsidRPr="008E611A">
        <w:rPr>
          <w:lang w:val="uk-UA"/>
        </w:rPr>
        <w:t>Scikit-learn</w:t>
      </w:r>
      <w:proofErr w:type="spellEnd"/>
      <w:r w:rsidRPr="008E611A">
        <w:rPr>
          <w:lang w:val="uk-UA"/>
        </w:rPr>
        <w:t xml:space="preserve"> є модулем для </w:t>
      </w:r>
      <w:proofErr w:type="spellStart"/>
      <w:r w:rsidRPr="008E611A">
        <w:rPr>
          <w:lang w:val="uk-UA"/>
        </w:rPr>
        <w:t>Python</w:t>
      </w:r>
      <w:proofErr w:type="spellEnd"/>
      <w:r w:rsidRPr="008E611A">
        <w:rPr>
          <w:lang w:val="uk-UA"/>
        </w:rPr>
        <w:t xml:space="preserve">, що інтегрує широкий спектр сучасних алгоритмів машинного навчання для середньомасштабних завдань </w:t>
      </w:r>
      <w:proofErr w:type="spellStart"/>
      <w:r w:rsidRPr="008E611A">
        <w:rPr>
          <w:lang w:val="uk-UA"/>
        </w:rPr>
        <w:lastRenderedPageBreak/>
        <w:t>супервізованого</w:t>
      </w:r>
      <w:proofErr w:type="spellEnd"/>
      <w:r w:rsidRPr="008E611A">
        <w:rPr>
          <w:lang w:val="uk-UA"/>
        </w:rPr>
        <w:t xml:space="preserve"> та </w:t>
      </w:r>
      <w:proofErr w:type="spellStart"/>
      <w:r w:rsidRPr="008E611A">
        <w:rPr>
          <w:lang w:val="uk-UA"/>
        </w:rPr>
        <w:t>несупервізованого</w:t>
      </w:r>
      <w:proofErr w:type="spellEnd"/>
      <w:r w:rsidRPr="008E611A">
        <w:rPr>
          <w:lang w:val="uk-UA"/>
        </w:rPr>
        <w:t xml:space="preserve"> навчання. Цей пакет призначений для того, щоб зробити машинне навчання доступним для неспеціалістів, використовуючи універсальну </w:t>
      </w:r>
      <w:proofErr w:type="spellStart"/>
      <w:r w:rsidRPr="008E611A">
        <w:rPr>
          <w:lang w:val="uk-UA"/>
        </w:rPr>
        <w:t>високорівневу</w:t>
      </w:r>
      <w:proofErr w:type="spellEnd"/>
      <w:r w:rsidRPr="008E611A">
        <w:rPr>
          <w:lang w:val="uk-UA"/>
        </w:rPr>
        <w:t xml:space="preserve"> мову. Велика увага приділяється простоті використання, продуктивності, документації та послідовності API [</w:t>
      </w:r>
      <w:r w:rsidR="003D7939">
        <w:rPr>
          <w:lang w:val="uk-UA"/>
        </w:rPr>
        <w:t>1</w:t>
      </w:r>
      <w:r w:rsidR="004F1AA0" w:rsidRPr="00950F60">
        <w:rPr>
          <w:lang w:val="ru-RU"/>
        </w:rPr>
        <w:t>9</w:t>
      </w:r>
      <w:r w:rsidRPr="008E611A">
        <w:rPr>
          <w:lang w:val="uk-UA"/>
        </w:rPr>
        <w:t>].</w:t>
      </w:r>
    </w:p>
    <w:p w14:paraId="37C027C9" w14:textId="1B819B12" w:rsidR="00B179B1" w:rsidRPr="008E611A" w:rsidRDefault="00B179B1" w:rsidP="00C80704">
      <w:pPr>
        <w:rPr>
          <w:lang w:val="uk-UA"/>
        </w:rPr>
      </w:pPr>
      <w:proofErr w:type="spellStart"/>
      <w:r w:rsidRPr="008E611A">
        <w:rPr>
          <w:lang w:val="uk-UA"/>
        </w:rPr>
        <w:t>Scikit-learn</w:t>
      </w:r>
      <w:proofErr w:type="spellEnd"/>
      <w:r w:rsidRPr="008E611A">
        <w:rPr>
          <w:lang w:val="uk-UA"/>
        </w:rPr>
        <w:t xml:space="preserve"> має мінімальні залежності і розповсюджується під спрощеною ліцензією BSD, що заохочує його використання як в академічних, так і в комерційних середовищах. Він забезпечує простий у використанні інтерфейс для налаштування, тренування і оцінювання моделей машинного навчання [</w:t>
      </w:r>
      <w:r w:rsidR="00254D70">
        <w:rPr>
          <w:lang w:val="uk-UA"/>
        </w:rPr>
        <w:t>1</w:t>
      </w:r>
      <w:r w:rsidR="004F1AA0" w:rsidRPr="00950F60">
        <w:rPr>
          <w:lang w:val="ru-RU"/>
        </w:rPr>
        <w:t>9</w:t>
      </w:r>
      <w:r w:rsidRPr="008E611A">
        <w:rPr>
          <w:lang w:val="uk-UA"/>
        </w:rPr>
        <w:t>].</w:t>
      </w:r>
    </w:p>
    <w:p w14:paraId="61C32CA0" w14:textId="77777777" w:rsidR="00B179B1" w:rsidRPr="008E611A" w:rsidRDefault="00B179B1" w:rsidP="00C80704">
      <w:pPr>
        <w:rPr>
          <w:lang w:val="uk-UA"/>
        </w:rPr>
      </w:pPr>
      <w:r w:rsidRPr="008E611A">
        <w:rPr>
          <w:lang w:val="uk-UA"/>
        </w:rPr>
        <w:t xml:space="preserve">Цей модуль включає інструменти для </w:t>
      </w:r>
      <w:proofErr w:type="spellStart"/>
      <w:r w:rsidRPr="008E611A">
        <w:rPr>
          <w:lang w:val="uk-UA"/>
        </w:rPr>
        <w:t>передобробки</w:t>
      </w:r>
      <w:proofErr w:type="spellEnd"/>
      <w:r w:rsidRPr="008E611A">
        <w:rPr>
          <w:lang w:val="uk-UA"/>
        </w:rPr>
        <w:t xml:space="preserve"> даних, вибору моделі, оцінки продуктивності і візуалізації, що дозволяє ефективно використовувати його для задач прогнозування виживання пацієнтів з цирозом печінки. Завдяки </w:t>
      </w:r>
      <w:proofErr w:type="spellStart"/>
      <w:r w:rsidRPr="008E611A">
        <w:rPr>
          <w:lang w:val="uk-UA"/>
        </w:rPr>
        <w:t>Scikit-learn</w:t>
      </w:r>
      <w:proofErr w:type="spellEnd"/>
      <w:r w:rsidRPr="008E611A">
        <w:rPr>
          <w:lang w:val="uk-UA"/>
        </w:rPr>
        <w:t>, можна швидко експериментувати з різними моделями та методами, що робить процес розробки більш гнучким і продуктивним.</w:t>
      </w:r>
    </w:p>
    <w:p w14:paraId="1793D177" w14:textId="0A4D4AF0" w:rsidR="00B179B1" w:rsidRPr="004844DA" w:rsidRDefault="006B17A6" w:rsidP="006B17A6">
      <w:pPr>
        <w:pStyle w:val="Heading3"/>
        <w:rPr>
          <w:lang w:val="uk-UA"/>
        </w:rPr>
      </w:pPr>
      <w:bookmarkStart w:id="21" w:name="_Toc166869252"/>
      <w:bookmarkStart w:id="22" w:name="_Toc168162588"/>
      <w:r w:rsidRPr="004844DA">
        <w:rPr>
          <w:lang w:val="uk-UA"/>
        </w:rPr>
        <w:t xml:space="preserve">2.2.2. </w:t>
      </w:r>
      <w:proofErr w:type="spellStart"/>
      <w:r w:rsidR="00B179B1" w:rsidRPr="008E611A">
        <w:t>Pandas</w:t>
      </w:r>
      <w:bookmarkEnd w:id="21"/>
      <w:bookmarkEnd w:id="22"/>
      <w:proofErr w:type="spellEnd"/>
    </w:p>
    <w:p w14:paraId="1CD785D1" w14:textId="22D6F8B2" w:rsidR="00B179B1" w:rsidRPr="008E611A" w:rsidRDefault="00B179B1" w:rsidP="00C80704">
      <w:pPr>
        <w:rPr>
          <w:lang w:val="uk-UA"/>
        </w:rPr>
      </w:pPr>
      <w:proofErr w:type="spellStart"/>
      <w:r w:rsidRPr="008E611A">
        <w:rPr>
          <w:lang w:val="uk-UA"/>
        </w:rPr>
        <w:t>Pandas</w:t>
      </w:r>
      <w:proofErr w:type="spellEnd"/>
      <w:r w:rsidRPr="008E611A">
        <w:rPr>
          <w:lang w:val="uk-UA"/>
        </w:rPr>
        <w:t xml:space="preserve"> є бібліотекою для </w:t>
      </w:r>
      <w:proofErr w:type="spellStart"/>
      <w:r w:rsidRPr="008E611A">
        <w:rPr>
          <w:lang w:val="uk-UA"/>
        </w:rPr>
        <w:t>Python</w:t>
      </w:r>
      <w:proofErr w:type="spellEnd"/>
      <w:r w:rsidRPr="008E611A">
        <w:rPr>
          <w:lang w:val="uk-UA"/>
        </w:rPr>
        <w:t xml:space="preserve">, призначеною для швидкої та легкої обробки даних. Вона забезпечує ефективне маніпулювання даними завдяки </w:t>
      </w:r>
      <w:proofErr w:type="spellStart"/>
      <w:r w:rsidRPr="008E611A">
        <w:rPr>
          <w:lang w:val="uk-UA"/>
        </w:rPr>
        <w:t>DataFrame</w:t>
      </w:r>
      <w:proofErr w:type="spellEnd"/>
      <w:r w:rsidRPr="008E611A">
        <w:rPr>
          <w:lang w:val="uk-UA"/>
        </w:rPr>
        <w:t xml:space="preserve"> об'єкту, який дозволяє інтегроване індексування та зручний доступ до даних. </w:t>
      </w:r>
      <w:proofErr w:type="spellStart"/>
      <w:r w:rsidRPr="008E611A">
        <w:rPr>
          <w:lang w:val="uk-UA"/>
        </w:rPr>
        <w:t>Pandas</w:t>
      </w:r>
      <w:proofErr w:type="spellEnd"/>
      <w:r w:rsidRPr="008E611A">
        <w:rPr>
          <w:lang w:val="uk-UA"/>
        </w:rPr>
        <w:t xml:space="preserve"> також підтримує читання та запис даних з різних форматів, включаючи CSV, Excel та SQL, що робить її універсальною для обробки великих обсягів інформації </w:t>
      </w:r>
      <w:r w:rsidR="003200AD">
        <w:rPr>
          <w:lang w:val="uk-UA"/>
        </w:rPr>
        <w:t>[20</w:t>
      </w:r>
      <w:r w:rsidRPr="008E611A">
        <w:rPr>
          <w:lang w:val="uk-UA"/>
        </w:rPr>
        <w:t>].</w:t>
      </w:r>
    </w:p>
    <w:p w14:paraId="133576A0" w14:textId="6AA8B5EB" w:rsidR="00B179B1" w:rsidRPr="008E611A" w:rsidRDefault="00B179B1" w:rsidP="00C80704">
      <w:pPr>
        <w:rPr>
          <w:lang w:val="uk-UA"/>
        </w:rPr>
      </w:pPr>
      <w:proofErr w:type="spellStart"/>
      <w:r w:rsidRPr="008E611A">
        <w:rPr>
          <w:lang w:val="uk-UA"/>
        </w:rPr>
        <w:t>Pandas</w:t>
      </w:r>
      <w:proofErr w:type="spellEnd"/>
      <w:r w:rsidRPr="008E611A">
        <w:rPr>
          <w:lang w:val="uk-UA"/>
        </w:rPr>
        <w:t xml:space="preserve"> пропонує інструменти для інтелектуального вирівнювання даних, обробки пропущених значень, гнучкого перепрофілювання та агрегації даних. Вона також має можливості для роботи з часовими рядами, що особливо корисно для аналізу медичних даних у контексті прогнозування виживання пацієнтів з цирозом печінки. Завдяки високій оптимізації та використанню </w:t>
      </w:r>
      <w:proofErr w:type="spellStart"/>
      <w:r w:rsidRPr="008E611A">
        <w:rPr>
          <w:lang w:val="uk-UA"/>
        </w:rPr>
        <w:t>Cython</w:t>
      </w:r>
      <w:proofErr w:type="spellEnd"/>
      <w:r w:rsidRPr="008E611A">
        <w:rPr>
          <w:lang w:val="uk-UA"/>
        </w:rPr>
        <w:t xml:space="preserve">, </w:t>
      </w:r>
      <w:proofErr w:type="spellStart"/>
      <w:r w:rsidRPr="008E611A">
        <w:rPr>
          <w:lang w:val="uk-UA"/>
        </w:rPr>
        <w:t>Pandas</w:t>
      </w:r>
      <w:proofErr w:type="spellEnd"/>
      <w:r w:rsidRPr="008E611A">
        <w:rPr>
          <w:lang w:val="uk-UA"/>
        </w:rPr>
        <w:t xml:space="preserve"> забезпечує високу продуктивність, що дозволяє ефективно працювати з великими наборами даних </w:t>
      </w:r>
      <w:r w:rsidR="003200AD">
        <w:rPr>
          <w:lang w:val="uk-UA"/>
        </w:rPr>
        <w:t>[20</w:t>
      </w:r>
      <w:r w:rsidRPr="008E611A">
        <w:rPr>
          <w:lang w:val="uk-UA"/>
        </w:rPr>
        <w:t>].</w:t>
      </w:r>
    </w:p>
    <w:p w14:paraId="0514877C" w14:textId="204FFE94" w:rsidR="00B179B1" w:rsidRPr="004844DA" w:rsidRDefault="000C67F0" w:rsidP="000C67F0">
      <w:pPr>
        <w:pStyle w:val="Heading3"/>
        <w:rPr>
          <w:lang w:val="uk-UA"/>
        </w:rPr>
      </w:pPr>
      <w:bookmarkStart w:id="23" w:name="_Toc166869253"/>
      <w:bookmarkStart w:id="24" w:name="_Toc168162589"/>
      <w:r w:rsidRPr="004844DA">
        <w:rPr>
          <w:lang w:val="uk-UA"/>
        </w:rPr>
        <w:lastRenderedPageBreak/>
        <w:t xml:space="preserve">2.2.3. </w:t>
      </w:r>
      <w:proofErr w:type="spellStart"/>
      <w:r w:rsidR="00B179B1" w:rsidRPr="008E611A">
        <w:t>NumPy</w:t>
      </w:r>
      <w:bookmarkEnd w:id="23"/>
      <w:bookmarkEnd w:id="24"/>
      <w:proofErr w:type="spellEnd"/>
    </w:p>
    <w:p w14:paraId="7F9E4BBA" w14:textId="3164F6DC" w:rsidR="00B179B1" w:rsidRPr="008E611A" w:rsidRDefault="00B179B1" w:rsidP="00C80704">
      <w:pPr>
        <w:rPr>
          <w:lang w:val="uk-UA"/>
        </w:rPr>
      </w:pPr>
      <w:proofErr w:type="spellStart"/>
      <w:r w:rsidRPr="008E611A">
        <w:rPr>
          <w:lang w:val="uk-UA"/>
        </w:rPr>
        <w:t>NumPy</w:t>
      </w:r>
      <w:proofErr w:type="spellEnd"/>
      <w:r w:rsidRPr="008E611A">
        <w:rPr>
          <w:lang w:val="uk-UA"/>
        </w:rPr>
        <w:t xml:space="preserve"> є фундаментальною бібліотекою для наукових обчислень у </w:t>
      </w:r>
      <w:proofErr w:type="spellStart"/>
      <w:r w:rsidRPr="008E611A">
        <w:rPr>
          <w:lang w:val="uk-UA"/>
        </w:rPr>
        <w:t>Python</w:t>
      </w:r>
      <w:proofErr w:type="spellEnd"/>
      <w:r w:rsidRPr="008E611A">
        <w:rPr>
          <w:lang w:val="uk-UA"/>
        </w:rPr>
        <w:t xml:space="preserve">, що забезпечує підтримку великих багатовимірних масивів і матриць, а також колекцію </w:t>
      </w:r>
      <w:proofErr w:type="spellStart"/>
      <w:r w:rsidRPr="008E611A">
        <w:rPr>
          <w:lang w:val="uk-UA"/>
        </w:rPr>
        <w:t>високорівневих</w:t>
      </w:r>
      <w:proofErr w:type="spellEnd"/>
      <w:r w:rsidRPr="008E611A">
        <w:rPr>
          <w:lang w:val="uk-UA"/>
        </w:rPr>
        <w:t xml:space="preserve"> математичних функцій для роботи з цими масивами</w:t>
      </w:r>
      <w:r w:rsidR="000A6519">
        <w:rPr>
          <w:lang w:val="uk-UA"/>
        </w:rPr>
        <w:t xml:space="preserve"> </w:t>
      </w:r>
      <w:r w:rsidR="000A6519">
        <w:t>[33]</w:t>
      </w:r>
      <w:r w:rsidRPr="008E611A">
        <w:rPr>
          <w:lang w:val="uk-UA"/>
        </w:rPr>
        <w:t xml:space="preserve">. Основні об'єкти, що надаються </w:t>
      </w:r>
      <w:proofErr w:type="spellStart"/>
      <w:r w:rsidRPr="008E611A">
        <w:rPr>
          <w:lang w:val="uk-UA"/>
        </w:rPr>
        <w:t>NumPy</w:t>
      </w:r>
      <w:proofErr w:type="spellEnd"/>
      <w:r w:rsidRPr="008E611A">
        <w:rPr>
          <w:lang w:val="uk-UA"/>
        </w:rPr>
        <w:t>, включають багатовимірні масиви (</w:t>
      </w:r>
      <w:proofErr w:type="spellStart"/>
      <w:r w:rsidRPr="008E611A">
        <w:rPr>
          <w:lang w:val="uk-UA"/>
        </w:rPr>
        <w:t>ndarray</w:t>
      </w:r>
      <w:proofErr w:type="spellEnd"/>
      <w:r w:rsidRPr="008E611A">
        <w:rPr>
          <w:lang w:val="uk-UA"/>
        </w:rPr>
        <w:t xml:space="preserve">), які забезпечують ефективне зберігання і маніпулювання числовими даними </w:t>
      </w:r>
      <w:r w:rsidR="003200AD">
        <w:rPr>
          <w:lang w:val="uk-UA"/>
        </w:rPr>
        <w:t>[21</w:t>
      </w:r>
      <w:r w:rsidRPr="008E611A">
        <w:rPr>
          <w:lang w:val="uk-UA"/>
        </w:rPr>
        <w:t>].</w:t>
      </w:r>
    </w:p>
    <w:p w14:paraId="76CC1ACC" w14:textId="77777777" w:rsidR="00B179B1" w:rsidRPr="008E611A" w:rsidRDefault="00B179B1" w:rsidP="00C80704">
      <w:pPr>
        <w:rPr>
          <w:lang w:val="uk-UA"/>
        </w:rPr>
      </w:pPr>
      <w:proofErr w:type="spellStart"/>
      <w:r w:rsidRPr="008E611A">
        <w:rPr>
          <w:lang w:val="uk-UA"/>
        </w:rPr>
        <w:t>NumPy</w:t>
      </w:r>
      <w:proofErr w:type="spellEnd"/>
      <w:r w:rsidRPr="008E611A">
        <w:rPr>
          <w:lang w:val="uk-UA"/>
        </w:rPr>
        <w:t xml:space="preserve"> дозволяє виконувати широкий спектр математичних операцій на масивах, включаючи алгебру, статистику, та інші </w:t>
      </w:r>
      <w:proofErr w:type="spellStart"/>
      <w:r w:rsidRPr="008E611A">
        <w:rPr>
          <w:lang w:val="uk-UA"/>
        </w:rPr>
        <w:t>високорівневі</w:t>
      </w:r>
      <w:proofErr w:type="spellEnd"/>
      <w:r w:rsidRPr="008E611A">
        <w:rPr>
          <w:lang w:val="uk-UA"/>
        </w:rPr>
        <w:t xml:space="preserve"> функції, що необхідні для аналізу даних. Це робить його надзвичайно корисним для підготовки та обробки даних у задачах машинного навчання, таких як прогнозування виживання пацієнтів з цирозом печінки. Використовуючи </w:t>
      </w:r>
      <w:proofErr w:type="spellStart"/>
      <w:r w:rsidRPr="008E611A">
        <w:rPr>
          <w:lang w:val="uk-UA"/>
        </w:rPr>
        <w:t>NumPy</w:t>
      </w:r>
      <w:proofErr w:type="spellEnd"/>
      <w:r w:rsidRPr="008E611A">
        <w:rPr>
          <w:lang w:val="uk-UA"/>
        </w:rPr>
        <w:t>, можна ефективно виконувати операції над великими наборами даних, що є критично важливим для створення та навчання моделей машинного навчання.</w:t>
      </w:r>
    </w:p>
    <w:p w14:paraId="0F2D0A9C" w14:textId="2D2F5C7A" w:rsidR="00B179B1" w:rsidRPr="004844DA" w:rsidRDefault="000C67F0" w:rsidP="000C67F0">
      <w:pPr>
        <w:pStyle w:val="Heading3"/>
        <w:rPr>
          <w:lang w:val="uk-UA"/>
        </w:rPr>
      </w:pPr>
      <w:bookmarkStart w:id="25" w:name="_Toc166869254"/>
      <w:bookmarkStart w:id="26" w:name="_Toc168162590"/>
      <w:r w:rsidRPr="004844DA">
        <w:rPr>
          <w:lang w:val="uk-UA"/>
        </w:rPr>
        <w:t xml:space="preserve">2.2.4. </w:t>
      </w:r>
      <w:proofErr w:type="spellStart"/>
      <w:r w:rsidR="00B179B1" w:rsidRPr="008E611A">
        <w:t>Matplotlib</w:t>
      </w:r>
      <w:bookmarkEnd w:id="25"/>
      <w:bookmarkEnd w:id="26"/>
      <w:proofErr w:type="spellEnd"/>
    </w:p>
    <w:p w14:paraId="4DFCB7F2" w14:textId="2D5A8169" w:rsidR="00B179B1" w:rsidRPr="008E611A" w:rsidRDefault="00B179B1" w:rsidP="00C80704">
      <w:pPr>
        <w:rPr>
          <w:lang w:val="uk-UA"/>
        </w:rPr>
      </w:pPr>
      <w:proofErr w:type="spellStart"/>
      <w:r w:rsidRPr="008E611A">
        <w:rPr>
          <w:lang w:val="uk-UA"/>
        </w:rPr>
        <w:t>Matplotlib</w:t>
      </w:r>
      <w:proofErr w:type="spellEnd"/>
      <w:r w:rsidRPr="008E611A">
        <w:rPr>
          <w:lang w:val="uk-UA"/>
        </w:rPr>
        <w:t xml:space="preserve"> є основною бібліотекою для візуалізації даних у </w:t>
      </w:r>
      <w:proofErr w:type="spellStart"/>
      <w:r w:rsidRPr="008E611A">
        <w:rPr>
          <w:lang w:val="uk-UA"/>
        </w:rPr>
        <w:t>Python</w:t>
      </w:r>
      <w:proofErr w:type="spellEnd"/>
      <w:r w:rsidRPr="008E611A">
        <w:rPr>
          <w:lang w:val="uk-UA"/>
        </w:rPr>
        <w:t xml:space="preserve">, яка дозволяє створювати статичні, анімовані та інтерактивні графіки. Ця бібліотека підтримує широкий спектр графіків, включаючи лінійні графіки, гістограми, діаграми розсіювання та багато інших. Завдяки високому рівню налаштувань, </w:t>
      </w:r>
      <w:proofErr w:type="spellStart"/>
      <w:r w:rsidRPr="008E611A">
        <w:rPr>
          <w:lang w:val="uk-UA"/>
        </w:rPr>
        <w:t>Matplotlib</w:t>
      </w:r>
      <w:proofErr w:type="spellEnd"/>
      <w:r w:rsidRPr="008E611A">
        <w:rPr>
          <w:lang w:val="uk-UA"/>
        </w:rPr>
        <w:t xml:space="preserve"> дозволяє детально контролювати зовнішній вигляд графіків </w:t>
      </w:r>
      <w:r w:rsidR="003200AD">
        <w:rPr>
          <w:lang w:val="uk-UA"/>
        </w:rPr>
        <w:t>[22</w:t>
      </w:r>
      <w:r w:rsidRPr="008E611A">
        <w:rPr>
          <w:lang w:val="uk-UA"/>
        </w:rPr>
        <w:t>].</w:t>
      </w:r>
    </w:p>
    <w:p w14:paraId="73299E5F" w14:textId="5EE80040" w:rsidR="00B179B1" w:rsidRDefault="00B179B1" w:rsidP="00C80704">
      <w:pPr>
        <w:rPr>
          <w:lang w:val="uk-UA"/>
        </w:rPr>
      </w:pPr>
      <w:proofErr w:type="spellStart"/>
      <w:r w:rsidRPr="008E611A">
        <w:rPr>
          <w:lang w:val="uk-UA"/>
        </w:rPr>
        <w:t>Matplotlib</w:t>
      </w:r>
      <w:proofErr w:type="spellEnd"/>
      <w:r w:rsidRPr="008E611A">
        <w:rPr>
          <w:lang w:val="uk-UA"/>
        </w:rPr>
        <w:t xml:space="preserve"> забезпечує інструменти для візуалізації великих обсягів медичних даних, що є критичним для аналізу та представлення результатів машинного навчання. Візуалізація даних допомагає виявити </w:t>
      </w:r>
      <w:proofErr w:type="spellStart"/>
      <w:r w:rsidRPr="008E611A">
        <w:rPr>
          <w:lang w:val="uk-UA"/>
        </w:rPr>
        <w:t>патерни</w:t>
      </w:r>
      <w:proofErr w:type="spellEnd"/>
      <w:r w:rsidRPr="008E611A">
        <w:rPr>
          <w:lang w:val="uk-UA"/>
        </w:rPr>
        <w:t xml:space="preserve"> та тенденції, що робить процес прийняття рішень більш інформованим і обґрунтованим. Завдяки </w:t>
      </w:r>
      <w:proofErr w:type="spellStart"/>
      <w:r w:rsidRPr="008E611A">
        <w:rPr>
          <w:lang w:val="uk-UA"/>
        </w:rPr>
        <w:t>Matplotlib</w:t>
      </w:r>
      <w:proofErr w:type="spellEnd"/>
      <w:r w:rsidRPr="008E611A">
        <w:rPr>
          <w:lang w:val="uk-UA"/>
        </w:rPr>
        <w:t xml:space="preserve"> можна легко створювати графіки, що відображають результати моделей прогнозування, розподілу даних і таке інше </w:t>
      </w:r>
      <w:r w:rsidR="003200AD">
        <w:rPr>
          <w:lang w:val="uk-UA"/>
        </w:rPr>
        <w:t>[22</w:t>
      </w:r>
      <w:r w:rsidRPr="008E611A">
        <w:rPr>
          <w:lang w:val="uk-UA"/>
        </w:rPr>
        <w:t>]</w:t>
      </w:r>
      <w:r w:rsidR="003200AD">
        <w:rPr>
          <w:lang w:val="uk-UA"/>
        </w:rPr>
        <w:t>[23</w:t>
      </w:r>
      <w:r w:rsidRPr="008E611A">
        <w:rPr>
          <w:lang w:val="uk-UA"/>
        </w:rPr>
        <w:t>].</w:t>
      </w:r>
    </w:p>
    <w:p w14:paraId="5B3BC62E" w14:textId="77777777" w:rsidR="00360D97" w:rsidRPr="008E611A" w:rsidRDefault="00360D97" w:rsidP="00C80704">
      <w:pPr>
        <w:rPr>
          <w:lang w:val="uk-UA"/>
        </w:rPr>
      </w:pPr>
    </w:p>
    <w:p w14:paraId="1EAD8C17" w14:textId="5FAD03D7" w:rsidR="00B179B1" w:rsidRDefault="000C67F0" w:rsidP="000C67F0">
      <w:pPr>
        <w:pStyle w:val="Heading2"/>
      </w:pPr>
      <w:bookmarkStart w:id="27" w:name="_Toc168162591"/>
      <w:bookmarkStart w:id="28" w:name="_Toc166869255"/>
      <w:r>
        <w:lastRenderedPageBreak/>
        <w:t>2</w:t>
      </w:r>
      <w:r w:rsidR="00B179B1" w:rsidRPr="008E611A">
        <w:t>.3. Вибір алгоритм</w:t>
      </w:r>
      <w:r w:rsidR="008C5740">
        <w:t>у</w:t>
      </w:r>
      <w:r w:rsidR="00B179B1" w:rsidRPr="008E611A">
        <w:t xml:space="preserve"> для створення модел</w:t>
      </w:r>
      <w:r w:rsidR="008C5740">
        <w:t>і</w:t>
      </w:r>
      <w:bookmarkEnd w:id="27"/>
      <w:r w:rsidR="00B179B1" w:rsidRPr="008E611A">
        <w:t xml:space="preserve"> </w:t>
      </w:r>
      <w:bookmarkEnd w:id="28"/>
    </w:p>
    <w:p w14:paraId="5D0BA9FB" w14:textId="77777777" w:rsidR="00360D97" w:rsidRPr="00360D97" w:rsidRDefault="00360D97" w:rsidP="00360D97">
      <w:pPr>
        <w:rPr>
          <w:lang w:val="uk-UA"/>
        </w:rPr>
      </w:pPr>
    </w:p>
    <w:p w14:paraId="67A396CE" w14:textId="3D061331" w:rsidR="00E4367B" w:rsidRPr="00E4367B" w:rsidRDefault="00E4367B" w:rsidP="00971D89">
      <w:pPr>
        <w:rPr>
          <w:lang w:val="uk-UA"/>
        </w:rPr>
      </w:pPr>
      <w:r w:rsidRPr="00E4367B">
        <w:rPr>
          <w:lang w:val="uk-UA"/>
        </w:rPr>
        <w:t>XGBoost, що розшифровується як «</w:t>
      </w:r>
      <w:proofErr w:type="spellStart"/>
      <w:r w:rsidRPr="00E4367B">
        <w:rPr>
          <w:lang w:val="uk-UA"/>
        </w:rPr>
        <w:t>Extreme</w:t>
      </w:r>
      <w:proofErr w:type="spellEnd"/>
      <w:r w:rsidRPr="00E4367B">
        <w:rPr>
          <w:lang w:val="uk-UA"/>
        </w:rPr>
        <w:t xml:space="preserve"> </w:t>
      </w:r>
      <w:proofErr w:type="spellStart"/>
      <w:r w:rsidRPr="00E4367B">
        <w:rPr>
          <w:lang w:val="uk-UA"/>
        </w:rPr>
        <w:t>Gradient</w:t>
      </w:r>
      <w:proofErr w:type="spellEnd"/>
      <w:r w:rsidRPr="00E4367B">
        <w:rPr>
          <w:lang w:val="uk-UA"/>
        </w:rPr>
        <w:t xml:space="preserve"> </w:t>
      </w:r>
      <w:proofErr w:type="spellStart"/>
      <w:r w:rsidRPr="00E4367B">
        <w:rPr>
          <w:lang w:val="uk-UA"/>
        </w:rPr>
        <w:t>Boosting</w:t>
      </w:r>
      <w:proofErr w:type="spellEnd"/>
      <w:r w:rsidRPr="00E4367B">
        <w:rPr>
          <w:lang w:val="uk-UA"/>
        </w:rPr>
        <w:t>», бере свою назву від концепції «</w:t>
      </w:r>
      <w:proofErr w:type="spellStart"/>
      <w:r w:rsidRPr="00E4367B">
        <w:rPr>
          <w:lang w:val="uk-UA"/>
        </w:rPr>
        <w:t>Gradient</w:t>
      </w:r>
      <w:proofErr w:type="spellEnd"/>
      <w:r w:rsidRPr="00E4367B">
        <w:rPr>
          <w:lang w:val="uk-UA"/>
        </w:rPr>
        <w:t xml:space="preserve"> </w:t>
      </w:r>
      <w:proofErr w:type="spellStart"/>
      <w:r w:rsidRPr="00E4367B">
        <w:rPr>
          <w:lang w:val="uk-UA"/>
        </w:rPr>
        <w:t>Boosting</w:t>
      </w:r>
      <w:proofErr w:type="spellEnd"/>
      <w:r w:rsidRPr="00E4367B">
        <w:rPr>
          <w:lang w:val="uk-UA"/>
        </w:rPr>
        <w:t>»</w:t>
      </w:r>
      <w:r>
        <w:rPr>
          <w:lang w:val="uk-UA"/>
        </w:rPr>
        <w:t>.</w:t>
      </w:r>
    </w:p>
    <w:p w14:paraId="65B6FC2E" w14:textId="77777777" w:rsidR="00515BFE" w:rsidRPr="004844DA" w:rsidRDefault="00515BFE" w:rsidP="00971D89">
      <w:pPr>
        <w:rPr>
          <w:b/>
          <w:lang w:val="ru-RU"/>
        </w:rPr>
      </w:pPr>
      <w:bookmarkStart w:id="29" w:name="_Toc166869258"/>
      <w:r w:rsidRPr="00515BFE">
        <w:rPr>
          <w:lang w:val="uk-UA"/>
        </w:rPr>
        <w:t>XGBoost використовується для задач контрольованого навчання, де навчальні дані (з кількома ознаками) використовуються для прогнозування цільової змінної. Перш ніж детально розглядати дерева, почнемо з основних елементів навчання під наглядом.</w:t>
      </w:r>
    </w:p>
    <w:p w14:paraId="68AD0B59" w14:textId="61340D77" w:rsidR="006E565D" w:rsidRPr="004844DA" w:rsidRDefault="006E565D" w:rsidP="006E565D">
      <w:pPr>
        <w:pStyle w:val="Heading3"/>
      </w:pPr>
      <w:bookmarkStart w:id="30" w:name="_Toc168162592"/>
      <w:r>
        <w:t xml:space="preserve">2.3.1. </w:t>
      </w:r>
      <w:r w:rsidRPr="006E565D">
        <w:t xml:space="preserve">Модель і </w:t>
      </w:r>
      <w:proofErr w:type="spellStart"/>
      <w:r w:rsidRPr="006E565D">
        <w:t>параметри</w:t>
      </w:r>
      <w:bookmarkEnd w:id="30"/>
      <w:proofErr w:type="spellEnd"/>
    </w:p>
    <w:p w14:paraId="4A108016" w14:textId="77777777" w:rsidR="00BF37C9" w:rsidRPr="00BF37C9" w:rsidRDefault="00BF37C9" w:rsidP="00BF37C9">
      <w:pPr>
        <w:rPr>
          <w:lang w:val="uk-UA"/>
        </w:rPr>
      </w:pPr>
      <w:r w:rsidRPr="00BF37C9">
        <w:rPr>
          <w:lang w:val="uk-UA"/>
        </w:rPr>
        <w:t xml:space="preserve">У задачах контрольованого навчання модель зазвичай представляє математичну структуру, яка здійснює прогноз на основі вхідних даних. Наприклад, лінійна модель передбачає, що прогноз є лінійною комбінацією зважених вхідних ознак. Залежно від задачі, значення прогнозу може мати різні інтерпретації, наприклад, у регресії або класифікації. Наприклад, у логістичній регресії прогноз може бути трансформований </w:t>
      </w:r>
      <w:proofErr w:type="spellStart"/>
      <w:r w:rsidRPr="00BF37C9">
        <w:rPr>
          <w:lang w:val="uk-UA"/>
        </w:rPr>
        <w:t>логістично</w:t>
      </w:r>
      <w:proofErr w:type="spellEnd"/>
      <w:r w:rsidRPr="00BF37C9">
        <w:rPr>
          <w:lang w:val="uk-UA"/>
        </w:rPr>
        <w:t xml:space="preserve"> для отримання ймовірності позитивного класу або використовуватись як оцінка ранжування результатів.</w:t>
      </w:r>
    </w:p>
    <w:p w14:paraId="59CF22A9" w14:textId="2A2237E2" w:rsidR="00515BFE" w:rsidRDefault="00BF37C9" w:rsidP="00BF37C9">
      <w:pPr>
        <w:rPr>
          <w:lang w:val="uk-UA"/>
        </w:rPr>
      </w:pPr>
      <w:r w:rsidRPr="00BF37C9">
        <w:rPr>
          <w:lang w:val="uk-UA"/>
        </w:rPr>
        <w:t>Параметри моделі є невідомими величинами, які потрібно визначити з даних. У задачах лінійної регресії параметрами є коефіцієнти, і зазвичай для їх позначення використовується символ θ (тета).</w:t>
      </w:r>
    </w:p>
    <w:p w14:paraId="48D1CAB9" w14:textId="5A9F494D" w:rsidR="00F22515" w:rsidRPr="004844DA" w:rsidRDefault="001E6DA1" w:rsidP="0074672E">
      <w:pPr>
        <w:rPr>
          <w:lang w:val="uk-UA"/>
        </w:rPr>
      </w:pPr>
      <w:r w:rsidRPr="001E6DA1">
        <w:rPr>
          <w:lang w:val="uk-UA"/>
        </w:rPr>
        <w:t xml:space="preserve">Для розв'язання різноманітних задач, таких як регресія, класифікація чи ранжування, необхідно визначити цільову функцію, яка вимірює, наскільки добре модель відповідає навчальним даним. Цільова функція зазвичай складається з двох частин: функції втрат навчання та </w:t>
      </w:r>
      <w:proofErr w:type="spellStart"/>
      <w:r w:rsidRPr="001E6DA1">
        <w:rPr>
          <w:lang w:val="uk-UA"/>
        </w:rPr>
        <w:t>регулярізаційного</w:t>
      </w:r>
      <w:proofErr w:type="spellEnd"/>
      <w:r w:rsidRPr="001E6DA1">
        <w:rPr>
          <w:lang w:val="uk-UA"/>
        </w:rPr>
        <w:t xml:space="preserve"> </w:t>
      </w:r>
      <w:proofErr w:type="spellStart"/>
      <w:r w:rsidRPr="001E6DA1">
        <w:rPr>
          <w:lang w:val="uk-UA"/>
        </w:rPr>
        <w:t>терміна</w:t>
      </w:r>
      <w:proofErr w:type="spellEnd"/>
      <w:r w:rsidR="00152C54">
        <w:rPr>
          <w:lang w:val="uk-UA"/>
        </w:rPr>
        <w:t xml:space="preserve"> (2.1)</w:t>
      </w:r>
      <w:r w:rsidR="0074672E">
        <w:rPr>
          <w:lang w:val="uk-UA"/>
        </w:rPr>
        <w:t>.</w:t>
      </w:r>
    </w:p>
    <w:p w14:paraId="57CC9FE3" w14:textId="77777777" w:rsidR="00E44069" w:rsidRPr="008B512F" w:rsidRDefault="00E44069" w:rsidP="0074672E">
      <w:pPr>
        <w:rPr>
          <w:sz w:val="20"/>
          <w:szCs w:val="16"/>
          <w:lang w:val="uk-UA"/>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23"/>
        <w:gridCol w:w="933"/>
      </w:tblGrid>
      <w:tr w:rsidR="00F22515" w14:paraId="1B56734C" w14:textId="77777777" w:rsidTr="00F22515">
        <w:tc>
          <w:tcPr>
            <w:tcW w:w="8613" w:type="dxa"/>
          </w:tcPr>
          <w:p w14:paraId="061F896F" w14:textId="6DE3687A" w:rsidR="00F22515" w:rsidRDefault="00064D5D" w:rsidP="00064D5D">
            <w:pPr>
              <w:tabs>
                <w:tab w:val="left" w:pos="3690"/>
              </w:tabs>
              <w:ind w:firstLine="0"/>
              <w:rPr>
                <w:lang w:val="uk-UA"/>
              </w:rPr>
            </w:pPr>
            <w:r>
              <w:rPr>
                <w:lang w:val="uk-UA"/>
              </w:rPr>
              <w:tab/>
            </w:r>
            <w:r w:rsidR="00E7614D" w:rsidRPr="00E7614D">
              <w:rPr>
                <w:noProof/>
                <w:lang w:val="ru-RU" w:eastAsia="ru-RU"/>
              </w:rPr>
              <w:drawing>
                <wp:inline distT="0" distB="0" distL="0" distR="0" wp14:anchorId="482C0E80" wp14:editId="5D3519D8">
                  <wp:extent cx="2038635" cy="333422"/>
                  <wp:effectExtent l="0" t="0" r="0" b="9525"/>
                  <wp:docPr id="193148515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1485150" name=""/>
                          <pic:cNvPicPr/>
                        </pic:nvPicPr>
                        <pic:blipFill>
                          <a:blip r:embed="rId11"/>
                          <a:stretch>
                            <a:fillRect/>
                          </a:stretch>
                        </pic:blipFill>
                        <pic:spPr>
                          <a:xfrm>
                            <a:off x="0" y="0"/>
                            <a:ext cx="2038635" cy="333422"/>
                          </a:xfrm>
                          <a:prstGeom prst="rect">
                            <a:avLst/>
                          </a:prstGeom>
                        </pic:spPr>
                      </pic:pic>
                    </a:graphicData>
                  </a:graphic>
                </wp:inline>
              </w:drawing>
            </w:r>
          </w:p>
        </w:tc>
        <w:tc>
          <w:tcPr>
            <w:tcW w:w="959" w:type="dxa"/>
          </w:tcPr>
          <w:p w14:paraId="02E80D64" w14:textId="0C164EBB" w:rsidR="00F22515" w:rsidRDefault="00064D5D" w:rsidP="0074672E">
            <w:pPr>
              <w:ind w:firstLine="0"/>
              <w:rPr>
                <w:lang w:val="uk-UA"/>
              </w:rPr>
            </w:pPr>
            <w:r>
              <w:rPr>
                <w:lang w:val="uk-UA"/>
              </w:rPr>
              <w:t>(2.1)</w:t>
            </w:r>
          </w:p>
        </w:tc>
      </w:tr>
    </w:tbl>
    <w:p w14:paraId="4B54105F" w14:textId="3FAF72BE" w:rsidR="001E6DA1" w:rsidRPr="008B512F" w:rsidRDefault="001E6DA1" w:rsidP="0074672E">
      <w:pPr>
        <w:rPr>
          <w:sz w:val="20"/>
          <w:szCs w:val="16"/>
          <w:lang w:val="uk-UA"/>
        </w:rPr>
      </w:pPr>
    </w:p>
    <w:p w14:paraId="0C6DD753" w14:textId="77777777" w:rsidR="008B512F" w:rsidRDefault="008B512F" w:rsidP="00152C54">
      <w:pPr>
        <w:rPr>
          <w:lang w:val="uk-UA"/>
        </w:rPr>
      </w:pPr>
      <w:r>
        <w:rPr>
          <w:lang w:val="uk-UA"/>
        </w:rPr>
        <w:t>д</w:t>
      </w:r>
      <w:r w:rsidR="00152C54" w:rsidRPr="00152C54">
        <w:rPr>
          <w:lang w:val="uk-UA"/>
        </w:rPr>
        <w:t>е</w:t>
      </w:r>
      <w:r w:rsidR="00152C54">
        <w:rPr>
          <w:lang w:val="uk-UA"/>
        </w:rPr>
        <w:t xml:space="preserve"> </w:t>
      </w:r>
    </w:p>
    <w:p w14:paraId="1222E9F1" w14:textId="7FE19714" w:rsidR="0074672E" w:rsidRPr="001E6DA1" w:rsidRDefault="00152C54" w:rsidP="00152C54">
      <w:pPr>
        <w:rPr>
          <w:lang w:val="uk-UA"/>
        </w:rPr>
      </w:pPr>
      <w:r>
        <w:t>L</w:t>
      </w:r>
      <w:r w:rsidRPr="004844DA">
        <w:rPr>
          <w:lang w:val="uk-UA"/>
        </w:rPr>
        <w:t xml:space="preserve"> </w:t>
      </w:r>
      <w:r w:rsidRPr="00152C54">
        <w:rPr>
          <w:lang w:val="uk-UA"/>
        </w:rPr>
        <w:t>є функцією втрат навчання, і</w:t>
      </w:r>
      <w:r w:rsidRPr="004844DA">
        <w:rPr>
          <w:lang w:val="uk-UA"/>
        </w:rPr>
        <w:t xml:space="preserve"> </w:t>
      </w:r>
      <w:r w:rsidR="00836B50" w:rsidRPr="00836B50">
        <w:t>Ω</w:t>
      </w:r>
      <w:r w:rsidR="00836B50" w:rsidRPr="004844DA">
        <w:rPr>
          <w:lang w:val="uk-UA"/>
        </w:rPr>
        <w:t xml:space="preserve"> </w:t>
      </w:r>
      <w:r w:rsidRPr="00152C54">
        <w:rPr>
          <w:lang w:val="uk-UA"/>
        </w:rPr>
        <w:t xml:space="preserve">є терміном </w:t>
      </w:r>
      <w:proofErr w:type="spellStart"/>
      <w:r w:rsidRPr="00152C54">
        <w:rPr>
          <w:lang w:val="uk-UA"/>
        </w:rPr>
        <w:t>регулярізації</w:t>
      </w:r>
      <w:proofErr w:type="spellEnd"/>
      <w:r w:rsidRPr="00152C54">
        <w:rPr>
          <w:lang w:val="uk-UA"/>
        </w:rPr>
        <w:t>.</w:t>
      </w:r>
    </w:p>
    <w:p w14:paraId="7304D6C3" w14:textId="77777777" w:rsidR="001E6DA1" w:rsidRPr="001E6DA1" w:rsidRDefault="001E6DA1" w:rsidP="001E6DA1">
      <w:pPr>
        <w:rPr>
          <w:lang w:val="uk-UA"/>
        </w:rPr>
      </w:pPr>
      <w:r w:rsidRPr="001E6DA1">
        <w:rPr>
          <w:lang w:val="uk-UA"/>
        </w:rPr>
        <w:lastRenderedPageBreak/>
        <w:t>Функція втрат навчання вимірює, наскільки точно модель прогнозує на навчальних даних. Наприклад, середня квадратична помилка (MSE) часто використовується для цього. Іншим поширеним варіантом є логістичні втрати, які застосовуються у логістичній регресії.</w:t>
      </w:r>
    </w:p>
    <w:p w14:paraId="03D80A69" w14:textId="48ADD26E" w:rsidR="001E6DA1" w:rsidRDefault="001E6DA1" w:rsidP="001E6DA1">
      <w:pPr>
        <w:rPr>
          <w:lang w:val="uk-UA"/>
        </w:rPr>
      </w:pPr>
      <w:proofErr w:type="spellStart"/>
      <w:r w:rsidRPr="001E6DA1">
        <w:rPr>
          <w:lang w:val="uk-UA"/>
        </w:rPr>
        <w:t>Регулярізаційний</w:t>
      </w:r>
      <w:proofErr w:type="spellEnd"/>
      <w:r w:rsidRPr="001E6DA1">
        <w:rPr>
          <w:lang w:val="uk-UA"/>
        </w:rPr>
        <w:t xml:space="preserve"> термін контролює складність моделі, що допомагає уникнути перенавчання. </w:t>
      </w:r>
      <w:proofErr w:type="spellStart"/>
      <w:r w:rsidRPr="001E6DA1">
        <w:rPr>
          <w:lang w:val="uk-UA"/>
        </w:rPr>
        <w:t>Регулярізація</w:t>
      </w:r>
      <w:proofErr w:type="spellEnd"/>
      <w:r w:rsidRPr="001E6DA1">
        <w:rPr>
          <w:lang w:val="uk-UA"/>
        </w:rPr>
        <w:t xml:space="preserve"> робить модель більш простою і, відповідно, більш прогнозованою, забезпечуючи баланс між зміщенням та розсіюванням.</w:t>
      </w:r>
    </w:p>
    <w:p w14:paraId="0CEB7F9E" w14:textId="61269FDA" w:rsidR="00515BFE" w:rsidRPr="004844DA" w:rsidRDefault="007F0258" w:rsidP="007F0258">
      <w:pPr>
        <w:pStyle w:val="Heading3"/>
      </w:pPr>
      <w:bookmarkStart w:id="31" w:name="_Toc168162593"/>
      <w:r>
        <w:t xml:space="preserve">2.3.2. </w:t>
      </w:r>
      <w:proofErr w:type="spellStart"/>
      <w:r w:rsidRPr="007F0258">
        <w:t>Ансамблі</w:t>
      </w:r>
      <w:proofErr w:type="spellEnd"/>
      <w:r w:rsidRPr="007F0258">
        <w:t xml:space="preserve"> дерева </w:t>
      </w:r>
      <w:proofErr w:type="spellStart"/>
      <w:r w:rsidRPr="007F0258">
        <w:t>рішень</w:t>
      </w:r>
      <w:bookmarkEnd w:id="31"/>
      <w:proofErr w:type="spellEnd"/>
    </w:p>
    <w:p w14:paraId="15459D1B" w14:textId="2672A531" w:rsidR="00AC0533" w:rsidRDefault="00AC0533" w:rsidP="00AC0533">
      <w:pPr>
        <w:rPr>
          <w:lang w:val="uk-UA"/>
        </w:rPr>
      </w:pPr>
      <w:proofErr w:type="spellStart"/>
      <w:r w:rsidRPr="004844DA">
        <w:rPr>
          <w:lang w:val="ru-RU"/>
        </w:rPr>
        <w:t>Тепер</w:t>
      </w:r>
      <w:proofErr w:type="spellEnd"/>
      <w:r w:rsidRPr="004844DA">
        <w:rPr>
          <w:lang w:val="ru-RU"/>
        </w:rPr>
        <w:t xml:space="preserve">, коли </w:t>
      </w:r>
      <w:proofErr w:type="spellStart"/>
      <w:r w:rsidRPr="004844DA">
        <w:rPr>
          <w:lang w:val="ru-RU"/>
        </w:rPr>
        <w:t>розгляну</w:t>
      </w:r>
      <w:proofErr w:type="spellEnd"/>
      <w:r>
        <w:rPr>
          <w:lang w:val="uk-UA"/>
        </w:rPr>
        <w:t>то</w:t>
      </w:r>
      <w:r w:rsidRPr="004844DA">
        <w:rPr>
          <w:lang w:val="ru-RU"/>
        </w:rPr>
        <w:t xml:space="preserve"> </w:t>
      </w:r>
      <w:proofErr w:type="spellStart"/>
      <w:r w:rsidRPr="004844DA">
        <w:rPr>
          <w:lang w:val="ru-RU"/>
        </w:rPr>
        <w:t>елементи</w:t>
      </w:r>
      <w:proofErr w:type="spellEnd"/>
      <w:r w:rsidRPr="004844DA">
        <w:rPr>
          <w:lang w:val="ru-RU"/>
        </w:rPr>
        <w:t xml:space="preserve"> </w:t>
      </w:r>
      <w:proofErr w:type="spellStart"/>
      <w:r w:rsidRPr="004844DA">
        <w:rPr>
          <w:lang w:val="ru-RU"/>
        </w:rPr>
        <w:t>навчання</w:t>
      </w:r>
      <w:proofErr w:type="spellEnd"/>
      <w:r w:rsidRPr="004844DA">
        <w:rPr>
          <w:lang w:val="ru-RU"/>
        </w:rPr>
        <w:t xml:space="preserve"> </w:t>
      </w:r>
      <w:proofErr w:type="spellStart"/>
      <w:r w:rsidRPr="004844DA">
        <w:rPr>
          <w:lang w:val="ru-RU"/>
        </w:rPr>
        <w:t>під</w:t>
      </w:r>
      <w:proofErr w:type="spellEnd"/>
      <w:r w:rsidRPr="004844DA">
        <w:rPr>
          <w:lang w:val="ru-RU"/>
        </w:rPr>
        <w:t xml:space="preserve"> </w:t>
      </w:r>
      <w:proofErr w:type="spellStart"/>
      <w:r w:rsidRPr="004844DA">
        <w:rPr>
          <w:lang w:val="ru-RU"/>
        </w:rPr>
        <w:t>наглядом</w:t>
      </w:r>
      <w:proofErr w:type="spellEnd"/>
      <w:r w:rsidRPr="004844DA">
        <w:rPr>
          <w:lang w:val="ru-RU"/>
        </w:rPr>
        <w:t xml:space="preserve">, </w:t>
      </w:r>
      <w:proofErr w:type="spellStart"/>
      <w:r w:rsidRPr="004844DA">
        <w:rPr>
          <w:lang w:val="ru-RU"/>
        </w:rPr>
        <w:t>розглянемо</w:t>
      </w:r>
      <w:proofErr w:type="spellEnd"/>
      <w:r w:rsidRPr="004844DA">
        <w:rPr>
          <w:lang w:val="ru-RU"/>
        </w:rPr>
        <w:t xml:space="preserve"> </w:t>
      </w:r>
      <w:proofErr w:type="spellStart"/>
      <w:r w:rsidRPr="004844DA">
        <w:rPr>
          <w:lang w:val="ru-RU"/>
        </w:rPr>
        <w:t>вибір</w:t>
      </w:r>
      <w:proofErr w:type="spellEnd"/>
      <w:r w:rsidRPr="004844DA">
        <w:rPr>
          <w:lang w:val="ru-RU"/>
        </w:rPr>
        <w:t xml:space="preserve"> </w:t>
      </w:r>
      <w:proofErr w:type="spellStart"/>
      <w:r w:rsidRPr="004844DA">
        <w:rPr>
          <w:lang w:val="ru-RU"/>
        </w:rPr>
        <w:t>моделі</w:t>
      </w:r>
      <w:proofErr w:type="spellEnd"/>
      <w:r w:rsidRPr="004844DA">
        <w:rPr>
          <w:lang w:val="ru-RU"/>
        </w:rPr>
        <w:t xml:space="preserve"> </w:t>
      </w:r>
      <w:r>
        <w:t>XGBoost</w:t>
      </w:r>
      <w:r w:rsidRPr="004844DA">
        <w:rPr>
          <w:lang w:val="ru-RU"/>
        </w:rPr>
        <w:t xml:space="preserve">, </w:t>
      </w:r>
      <w:proofErr w:type="spellStart"/>
      <w:r w:rsidRPr="004844DA">
        <w:rPr>
          <w:lang w:val="ru-RU"/>
        </w:rPr>
        <w:t>який</w:t>
      </w:r>
      <w:proofErr w:type="spellEnd"/>
      <w:r w:rsidRPr="004844DA">
        <w:rPr>
          <w:lang w:val="ru-RU"/>
        </w:rPr>
        <w:t xml:space="preserve"> </w:t>
      </w:r>
      <w:proofErr w:type="spellStart"/>
      <w:r w:rsidRPr="004844DA">
        <w:rPr>
          <w:lang w:val="ru-RU"/>
        </w:rPr>
        <w:t>базується</w:t>
      </w:r>
      <w:proofErr w:type="spellEnd"/>
      <w:r w:rsidRPr="004844DA">
        <w:rPr>
          <w:lang w:val="ru-RU"/>
        </w:rPr>
        <w:t xml:space="preserve"> на ансамблях дерева </w:t>
      </w:r>
      <w:proofErr w:type="spellStart"/>
      <w:r w:rsidRPr="004844DA">
        <w:rPr>
          <w:lang w:val="ru-RU"/>
        </w:rPr>
        <w:t>рішень</w:t>
      </w:r>
      <w:proofErr w:type="spellEnd"/>
      <w:r w:rsidRPr="004844DA">
        <w:rPr>
          <w:lang w:val="ru-RU"/>
        </w:rPr>
        <w:t xml:space="preserve">. Ансамбль дерев </w:t>
      </w:r>
      <w:proofErr w:type="spellStart"/>
      <w:r w:rsidRPr="004844DA">
        <w:rPr>
          <w:lang w:val="ru-RU"/>
        </w:rPr>
        <w:t>складається</w:t>
      </w:r>
      <w:proofErr w:type="spellEnd"/>
      <w:r w:rsidRPr="004844DA">
        <w:rPr>
          <w:lang w:val="ru-RU"/>
        </w:rPr>
        <w:t xml:space="preserve"> з набору дерев </w:t>
      </w:r>
      <w:proofErr w:type="spellStart"/>
      <w:r w:rsidRPr="004844DA">
        <w:rPr>
          <w:lang w:val="ru-RU"/>
        </w:rPr>
        <w:t>класифікації</w:t>
      </w:r>
      <w:proofErr w:type="spellEnd"/>
      <w:r w:rsidRPr="004844DA">
        <w:rPr>
          <w:lang w:val="ru-RU"/>
        </w:rPr>
        <w:t xml:space="preserve"> та </w:t>
      </w:r>
      <w:proofErr w:type="spellStart"/>
      <w:r w:rsidRPr="004844DA">
        <w:rPr>
          <w:lang w:val="ru-RU"/>
        </w:rPr>
        <w:t>регресії</w:t>
      </w:r>
      <w:proofErr w:type="spellEnd"/>
      <w:r w:rsidRPr="004844DA">
        <w:rPr>
          <w:lang w:val="ru-RU"/>
        </w:rPr>
        <w:t xml:space="preserve"> (</w:t>
      </w:r>
      <w:r>
        <w:t>CART</w:t>
      </w:r>
      <w:r w:rsidRPr="004844DA">
        <w:rPr>
          <w:lang w:val="ru-RU"/>
        </w:rPr>
        <w:t xml:space="preserve">). </w:t>
      </w:r>
    </w:p>
    <w:p w14:paraId="7C5253C6" w14:textId="2C451807" w:rsidR="00B815D3" w:rsidRDefault="00B815D3" w:rsidP="00AC0533">
      <w:pPr>
        <w:rPr>
          <w:lang w:val="uk-UA"/>
        </w:rPr>
      </w:pPr>
      <w:r w:rsidRPr="00B815D3">
        <w:rPr>
          <w:lang w:val="uk-UA"/>
        </w:rPr>
        <w:t>Прогнозні значення окремих дерев підсумовуються для отримання остаточної оцінки. Математично нашу модель можна виразити у вигляді</w:t>
      </w:r>
      <w:r w:rsidR="001E5ED2">
        <w:rPr>
          <w:lang w:val="uk-UA"/>
        </w:rPr>
        <w:t> </w:t>
      </w:r>
      <w:r>
        <w:rPr>
          <w:lang w:val="uk-UA"/>
        </w:rPr>
        <w:t>(2.2)</w:t>
      </w:r>
      <w:r w:rsidRPr="00B815D3">
        <w:rPr>
          <w:lang w:val="uk-UA"/>
        </w:rPr>
        <w:t>:</w:t>
      </w:r>
    </w:p>
    <w:p w14:paraId="20F6063D" w14:textId="77777777" w:rsidR="00B815D3" w:rsidRPr="004C5907" w:rsidRDefault="00B815D3" w:rsidP="00AC0533">
      <w:pPr>
        <w:rPr>
          <w:sz w:val="20"/>
          <w:szCs w:val="16"/>
          <w:lang w:val="uk-UA"/>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25"/>
        <w:gridCol w:w="931"/>
      </w:tblGrid>
      <w:tr w:rsidR="00B815D3" w14:paraId="644242F3" w14:textId="77777777" w:rsidTr="002C011A">
        <w:tc>
          <w:tcPr>
            <w:tcW w:w="8613" w:type="dxa"/>
          </w:tcPr>
          <w:p w14:paraId="61F62018" w14:textId="224A2E49" w:rsidR="00B815D3" w:rsidRDefault="00B815D3" w:rsidP="002C011A">
            <w:pPr>
              <w:tabs>
                <w:tab w:val="left" w:pos="3690"/>
              </w:tabs>
              <w:ind w:firstLine="0"/>
              <w:rPr>
                <w:lang w:val="uk-UA"/>
              </w:rPr>
            </w:pPr>
            <w:r>
              <w:rPr>
                <w:lang w:val="uk-UA"/>
              </w:rPr>
              <w:tab/>
            </w:r>
            <w:r w:rsidR="000254C1" w:rsidRPr="000254C1">
              <w:rPr>
                <w:noProof/>
                <w:lang w:val="ru-RU" w:eastAsia="ru-RU"/>
              </w:rPr>
              <w:drawing>
                <wp:inline distT="0" distB="0" distL="0" distR="0" wp14:anchorId="12DE6311" wp14:editId="788B2DA8">
                  <wp:extent cx="2114845" cy="247685"/>
                  <wp:effectExtent l="0" t="0" r="0" b="0"/>
                  <wp:docPr id="169802636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8026365" name=""/>
                          <pic:cNvPicPr/>
                        </pic:nvPicPr>
                        <pic:blipFill>
                          <a:blip r:embed="rId12"/>
                          <a:stretch>
                            <a:fillRect/>
                          </a:stretch>
                        </pic:blipFill>
                        <pic:spPr>
                          <a:xfrm>
                            <a:off x="0" y="0"/>
                            <a:ext cx="2114845" cy="247685"/>
                          </a:xfrm>
                          <a:prstGeom prst="rect">
                            <a:avLst/>
                          </a:prstGeom>
                        </pic:spPr>
                      </pic:pic>
                    </a:graphicData>
                  </a:graphic>
                </wp:inline>
              </w:drawing>
            </w:r>
          </w:p>
        </w:tc>
        <w:tc>
          <w:tcPr>
            <w:tcW w:w="959" w:type="dxa"/>
          </w:tcPr>
          <w:p w14:paraId="3A3A28F6" w14:textId="6D520505" w:rsidR="00B815D3" w:rsidRDefault="00B815D3" w:rsidP="002C011A">
            <w:pPr>
              <w:ind w:firstLine="0"/>
              <w:rPr>
                <w:lang w:val="uk-UA"/>
              </w:rPr>
            </w:pPr>
            <w:r>
              <w:rPr>
                <w:lang w:val="uk-UA"/>
              </w:rPr>
              <w:t>(2.2)</w:t>
            </w:r>
          </w:p>
        </w:tc>
      </w:tr>
    </w:tbl>
    <w:p w14:paraId="44015BD1" w14:textId="77777777" w:rsidR="00B815D3" w:rsidRPr="004C5907" w:rsidRDefault="00B815D3" w:rsidP="00AC0533">
      <w:pPr>
        <w:rPr>
          <w:sz w:val="20"/>
          <w:szCs w:val="16"/>
          <w:lang w:val="uk-UA"/>
        </w:rPr>
      </w:pPr>
    </w:p>
    <w:p w14:paraId="2A8D2014" w14:textId="77777777" w:rsidR="006000F0" w:rsidRDefault="006000F0" w:rsidP="006000F0">
      <w:pPr>
        <w:rPr>
          <w:lang w:val="uk-UA"/>
        </w:rPr>
      </w:pPr>
      <w:r>
        <w:rPr>
          <w:lang w:val="uk-UA"/>
        </w:rPr>
        <w:t>д</w:t>
      </w:r>
      <w:r w:rsidRPr="00093940">
        <w:rPr>
          <w:lang w:val="ru-RU"/>
        </w:rPr>
        <w:t xml:space="preserve">е </w:t>
      </w:r>
    </w:p>
    <w:p w14:paraId="01726F34" w14:textId="73F5B55F" w:rsidR="006000F0" w:rsidRPr="00093940" w:rsidRDefault="00AE5572" w:rsidP="006000F0">
      <w:pPr>
        <w:rPr>
          <w:lang w:val="ru-RU"/>
        </w:rPr>
      </w:pPr>
      <w:r>
        <w:rPr>
          <w:lang w:val="uk-UA"/>
        </w:rPr>
        <w:t xml:space="preserve">- </w:t>
      </w:r>
      <w:r w:rsidR="006000F0">
        <w:t>K</w:t>
      </w:r>
      <w:r w:rsidR="006000F0">
        <w:rPr>
          <w:lang w:val="uk-UA"/>
        </w:rPr>
        <w:t xml:space="preserve"> - </w:t>
      </w:r>
      <w:proofErr w:type="spellStart"/>
      <w:r w:rsidR="006000F0" w:rsidRPr="00093940">
        <w:rPr>
          <w:lang w:val="ru-RU"/>
        </w:rPr>
        <w:t>це</w:t>
      </w:r>
      <w:proofErr w:type="spellEnd"/>
      <w:r w:rsidR="006000F0" w:rsidRPr="00093940">
        <w:rPr>
          <w:lang w:val="ru-RU"/>
        </w:rPr>
        <w:t xml:space="preserve"> </w:t>
      </w:r>
      <w:proofErr w:type="spellStart"/>
      <w:r w:rsidR="006000F0" w:rsidRPr="00093940">
        <w:rPr>
          <w:lang w:val="ru-RU"/>
        </w:rPr>
        <w:t>кількість</w:t>
      </w:r>
      <w:proofErr w:type="spellEnd"/>
      <w:r w:rsidR="006000F0" w:rsidRPr="00093940">
        <w:rPr>
          <w:lang w:val="ru-RU"/>
        </w:rPr>
        <w:t xml:space="preserve"> дерев,</w:t>
      </w:r>
    </w:p>
    <w:p w14:paraId="789C3653" w14:textId="4B3D87A4" w:rsidR="000C0CF5" w:rsidRDefault="00AE5572" w:rsidP="000C0CF5">
      <w:pPr>
        <w:rPr>
          <w:lang w:val="uk-UA"/>
        </w:rPr>
      </w:pPr>
      <w:r>
        <w:rPr>
          <w:rFonts w:eastAsiaTheme="minorEastAsia"/>
          <w:lang w:val="uk-UA"/>
        </w:rPr>
        <w:t xml:space="preserve">- </w:t>
      </w:r>
      <m:oMath>
        <m:r>
          <w:rPr>
            <w:rFonts w:ascii="Cambria Math" w:hAnsi="Cambria Math"/>
            <w:lang w:val="uk-UA"/>
          </w:rPr>
          <m:t>fₖ</m:t>
        </m:r>
      </m:oMath>
      <w:r w:rsidR="006000F0">
        <w:rPr>
          <w:rFonts w:eastAsiaTheme="minorEastAsia"/>
          <w:lang w:val="uk-UA"/>
        </w:rPr>
        <w:t xml:space="preserve"> </w:t>
      </w:r>
      <w:r w:rsidR="006000F0" w:rsidRPr="004844DA">
        <w:rPr>
          <w:lang w:val="ru-RU"/>
        </w:rPr>
        <w:t xml:space="preserve">є </w:t>
      </w:r>
      <w:proofErr w:type="spellStart"/>
      <w:r w:rsidR="006000F0" w:rsidRPr="004844DA">
        <w:rPr>
          <w:lang w:val="ru-RU"/>
        </w:rPr>
        <w:t>функцією</w:t>
      </w:r>
      <w:proofErr w:type="spellEnd"/>
      <w:r w:rsidR="006000F0" w:rsidRPr="004844DA">
        <w:rPr>
          <w:lang w:val="ru-RU"/>
        </w:rPr>
        <w:t xml:space="preserve"> у </w:t>
      </w:r>
      <w:proofErr w:type="spellStart"/>
      <w:r w:rsidR="006000F0" w:rsidRPr="004844DA">
        <w:rPr>
          <w:lang w:val="ru-RU"/>
        </w:rPr>
        <w:t>функціональному</w:t>
      </w:r>
      <w:proofErr w:type="spellEnd"/>
      <w:r w:rsidR="006000F0" w:rsidRPr="004844DA">
        <w:rPr>
          <w:lang w:val="ru-RU"/>
        </w:rPr>
        <w:t xml:space="preserve"> </w:t>
      </w:r>
      <w:proofErr w:type="spellStart"/>
      <w:r w:rsidR="006000F0" w:rsidRPr="004844DA">
        <w:rPr>
          <w:lang w:val="ru-RU"/>
        </w:rPr>
        <w:t>просторі</w:t>
      </w:r>
      <w:proofErr w:type="spellEnd"/>
      <w:r w:rsidR="000C0CF5">
        <w:rPr>
          <w:lang w:val="uk-UA"/>
        </w:rPr>
        <w:t xml:space="preserve"> </w:t>
      </w:r>
      <w:r w:rsidR="000C0CF5" w:rsidRPr="000C0CF5">
        <w:rPr>
          <w:rFonts w:ascii="Cambria Math" w:hAnsi="Cambria Math"/>
          <w:i/>
          <w:lang w:val="uk-UA"/>
        </w:rPr>
        <w:t xml:space="preserve"> </w:t>
      </w:r>
      <m:oMath>
        <m:r>
          <m:rPr>
            <m:scr m:val="script"/>
          </m:rPr>
          <w:rPr>
            <w:rFonts w:ascii="Cambria Math" w:hAnsi="Cambria Math"/>
            <w:lang w:val="uk-UA"/>
          </w:rPr>
          <m:t>F</m:t>
        </m:r>
      </m:oMath>
      <w:r w:rsidR="006000F0" w:rsidRPr="004844DA">
        <w:rPr>
          <w:lang w:val="ru-RU"/>
        </w:rPr>
        <w:t xml:space="preserve">, </w:t>
      </w:r>
    </w:p>
    <w:p w14:paraId="1BAA9897" w14:textId="3E5D8856" w:rsidR="009E6492" w:rsidRDefault="00AE5572" w:rsidP="006000F0">
      <w:pPr>
        <w:rPr>
          <w:rFonts w:eastAsiaTheme="minorEastAsia"/>
          <w:lang w:val="uk-UA"/>
        </w:rPr>
      </w:pPr>
      <w:r>
        <w:rPr>
          <w:lang w:val="uk-UA"/>
        </w:rPr>
        <w:t>-</w:t>
      </w:r>
      <w:r w:rsidR="000C0CF5" w:rsidRPr="000C0CF5">
        <w:rPr>
          <w:lang w:val="uk-UA"/>
        </w:rPr>
        <w:t xml:space="preserve"> </w:t>
      </w:r>
      <m:oMath>
        <m:r>
          <m:rPr>
            <m:scr m:val="script"/>
            <m:sty m:val="p"/>
          </m:rPr>
          <w:rPr>
            <w:rFonts w:ascii="Cambria Math" w:hAnsi="Cambria Math"/>
            <w:lang w:val="uk-UA"/>
          </w:rPr>
          <m:t>F</m:t>
        </m:r>
      </m:oMath>
      <w:r w:rsidR="000C0CF5">
        <w:rPr>
          <w:rFonts w:eastAsiaTheme="minorEastAsia"/>
          <w:lang w:val="uk-UA"/>
        </w:rPr>
        <w:t xml:space="preserve"> </w:t>
      </w:r>
      <w:r w:rsidR="009E6492" w:rsidRPr="009E6492">
        <w:rPr>
          <w:rFonts w:eastAsiaTheme="minorEastAsia"/>
          <w:lang w:val="uk-UA"/>
        </w:rPr>
        <w:t>набір усіх можливих дерев CART</w:t>
      </w:r>
      <w:r w:rsidR="009E6492">
        <w:rPr>
          <w:rFonts w:eastAsiaTheme="minorEastAsia"/>
          <w:lang w:val="uk-UA"/>
        </w:rPr>
        <w:t>.</w:t>
      </w:r>
    </w:p>
    <w:p w14:paraId="554706CF" w14:textId="087EE8BD" w:rsidR="00B815D3" w:rsidRPr="009E6492" w:rsidRDefault="006000F0" w:rsidP="006000F0">
      <w:pPr>
        <w:rPr>
          <w:lang w:val="uk-UA"/>
        </w:rPr>
      </w:pPr>
      <w:r w:rsidRPr="004844DA">
        <w:rPr>
          <w:lang w:val="uk-UA"/>
        </w:rPr>
        <w:t xml:space="preserve"> </w:t>
      </w:r>
      <w:proofErr w:type="spellStart"/>
      <w:r w:rsidRPr="004844DA">
        <w:rPr>
          <w:lang w:val="ru-RU"/>
        </w:rPr>
        <w:t>Цільова</w:t>
      </w:r>
      <w:proofErr w:type="spellEnd"/>
      <w:r w:rsidRPr="004844DA">
        <w:rPr>
          <w:lang w:val="ru-RU"/>
        </w:rPr>
        <w:t xml:space="preserve"> </w:t>
      </w:r>
      <w:proofErr w:type="spellStart"/>
      <w:r w:rsidRPr="004844DA">
        <w:rPr>
          <w:lang w:val="ru-RU"/>
        </w:rPr>
        <w:t>функція</w:t>
      </w:r>
      <w:proofErr w:type="spellEnd"/>
      <w:r w:rsidRPr="004844DA">
        <w:rPr>
          <w:lang w:val="ru-RU"/>
        </w:rPr>
        <w:t xml:space="preserve">, яку </w:t>
      </w:r>
      <w:proofErr w:type="spellStart"/>
      <w:r w:rsidRPr="004844DA">
        <w:rPr>
          <w:lang w:val="ru-RU"/>
        </w:rPr>
        <w:t>потрібно</w:t>
      </w:r>
      <w:proofErr w:type="spellEnd"/>
      <w:r w:rsidRPr="004844DA">
        <w:rPr>
          <w:lang w:val="ru-RU"/>
        </w:rPr>
        <w:t xml:space="preserve"> </w:t>
      </w:r>
      <w:proofErr w:type="spellStart"/>
      <w:r w:rsidRPr="004844DA">
        <w:rPr>
          <w:lang w:val="ru-RU"/>
        </w:rPr>
        <w:t>оптимізувати</w:t>
      </w:r>
      <w:proofErr w:type="spellEnd"/>
      <w:r w:rsidRPr="004844DA">
        <w:rPr>
          <w:lang w:val="ru-RU"/>
        </w:rPr>
        <w:t xml:space="preserve">, задана за </w:t>
      </w:r>
      <w:proofErr w:type="spellStart"/>
      <w:r w:rsidRPr="004844DA">
        <w:rPr>
          <w:lang w:val="ru-RU"/>
        </w:rPr>
        <w:t>допомогою</w:t>
      </w:r>
      <w:proofErr w:type="spellEnd"/>
      <w:r w:rsidR="009E6492">
        <w:rPr>
          <w:lang w:val="uk-UA"/>
        </w:rPr>
        <w:t> (2.3).</w:t>
      </w:r>
    </w:p>
    <w:p w14:paraId="232B712E" w14:textId="77777777" w:rsidR="00413353" w:rsidRPr="004C5907" w:rsidRDefault="00413353" w:rsidP="00AC0533">
      <w:pPr>
        <w:rPr>
          <w:sz w:val="20"/>
          <w:szCs w:val="16"/>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13"/>
        <w:gridCol w:w="843"/>
      </w:tblGrid>
      <w:tr w:rsidR="00C01EAF" w14:paraId="4E90DB95" w14:textId="77777777" w:rsidTr="002C011A">
        <w:tc>
          <w:tcPr>
            <w:tcW w:w="8613" w:type="dxa"/>
          </w:tcPr>
          <w:p w14:paraId="0DB86ADE" w14:textId="7761D405" w:rsidR="00C01EAF" w:rsidRDefault="00C01EAF" w:rsidP="002C011A">
            <w:pPr>
              <w:tabs>
                <w:tab w:val="left" w:pos="3690"/>
              </w:tabs>
              <w:ind w:firstLine="0"/>
              <w:rPr>
                <w:lang w:val="uk-UA"/>
              </w:rPr>
            </w:pPr>
            <w:r>
              <w:rPr>
                <w:lang w:val="uk-UA"/>
              </w:rPr>
              <w:tab/>
            </w:r>
            <w:r w:rsidR="000254C1" w:rsidRPr="000254C1">
              <w:rPr>
                <w:noProof/>
                <w:lang w:val="ru-RU" w:eastAsia="ru-RU"/>
              </w:rPr>
              <w:drawing>
                <wp:inline distT="0" distB="0" distL="0" distR="0" wp14:anchorId="7F0FAD03" wp14:editId="176D4D32">
                  <wp:extent cx="2876951" cy="342948"/>
                  <wp:effectExtent l="0" t="0" r="0" b="0"/>
                  <wp:docPr id="8928102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2810296" name=""/>
                          <pic:cNvPicPr/>
                        </pic:nvPicPr>
                        <pic:blipFill>
                          <a:blip r:embed="rId13"/>
                          <a:stretch>
                            <a:fillRect/>
                          </a:stretch>
                        </pic:blipFill>
                        <pic:spPr>
                          <a:xfrm>
                            <a:off x="0" y="0"/>
                            <a:ext cx="2876951" cy="342948"/>
                          </a:xfrm>
                          <a:prstGeom prst="rect">
                            <a:avLst/>
                          </a:prstGeom>
                        </pic:spPr>
                      </pic:pic>
                    </a:graphicData>
                  </a:graphic>
                </wp:inline>
              </w:drawing>
            </w:r>
          </w:p>
        </w:tc>
        <w:tc>
          <w:tcPr>
            <w:tcW w:w="959" w:type="dxa"/>
          </w:tcPr>
          <w:p w14:paraId="76E87301" w14:textId="1E4CF228" w:rsidR="00C01EAF" w:rsidRDefault="00C01EAF" w:rsidP="002C011A">
            <w:pPr>
              <w:ind w:firstLine="0"/>
              <w:rPr>
                <w:lang w:val="uk-UA"/>
              </w:rPr>
            </w:pPr>
            <w:r>
              <w:rPr>
                <w:lang w:val="uk-UA"/>
              </w:rPr>
              <w:t>(2.3)</w:t>
            </w:r>
          </w:p>
        </w:tc>
      </w:tr>
    </w:tbl>
    <w:p w14:paraId="5DA6166B" w14:textId="77777777" w:rsidR="00413353" w:rsidRPr="004C5907" w:rsidRDefault="00413353" w:rsidP="00AC0533">
      <w:pPr>
        <w:rPr>
          <w:sz w:val="20"/>
          <w:szCs w:val="16"/>
          <w:lang w:val="uk-UA"/>
        </w:rPr>
      </w:pPr>
    </w:p>
    <w:p w14:paraId="039CE7E1" w14:textId="77777777" w:rsidR="004C5907" w:rsidRDefault="00D76596" w:rsidP="00D76596">
      <w:pPr>
        <w:rPr>
          <w:lang w:val="uk-UA"/>
        </w:rPr>
      </w:pPr>
      <w:r>
        <w:rPr>
          <w:lang w:val="uk-UA"/>
        </w:rPr>
        <w:t>д</w:t>
      </w:r>
      <w:r w:rsidRPr="004844DA">
        <w:rPr>
          <w:lang w:val="ru-RU"/>
        </w:rPr>
        <w:t>е</w:t>
      </w:r>
      <w:r>
        <w:rPr>
          <w:lang w:val="uk-UA"/>
        </w:rPr>
        <w:t xml:space="preserve"> </w:t>
      </w:r>
    </w:p>
    <w:p w14:paraId="4EAC045E" w14:textId="3B8BF759" w:rsidR="00C01EAF" w:rsidRPr="00D76596" w:rsidRDefault="00D76596" w:rsidP="00D76596">
      <w:pPr>
        <w:rPr>
          <w:lang w:val="uk-UA"/>
        </w:rPr>
      </w:pPr>
      <w:r w:rsidRPr="00D76596">
        <w:rPr>
          <w:lang w:val="uk-UA"/>
        </w:rPr>
        <w:t>ω(fₖ)</w:t>
      </w:r>
      <w:r w:rsidRPr="004844DA">
        <w:rPr>
          <w:lang w:val="ru-RU"/>
        </w:rPr>
        <w:t xml:space="preserve"> </w:t>
      </w:r>
      <w:r w:rsidRPr="00D76596">
        <w:rPr>
          <w:lang w:val="uk-UA"/>
        </w:rPr>
        <w:t>складність дерева.</w:t>
      </w:r>
    </w:p>
    <w:p w14:paraId="370DA954" w14:textId="22F65A80" w:rsidR="00C01EAF" w:rsidRDefault="008728E2" w:rsidP="00AC0533">
      <w:pPr>
        <w:rPr>
          <w:lang w:val="uk-UA"/>
        </w:rPr>
      </w:pPr>
      <w:r w:rsidRPr="008728E2">
        <w:rPr>
          <w:lang w:val="uk-UA"/>
        </w:rPr>
        <w:t xml:space="preserve">Тепер постає питання: яка </w:t>
      </w:r>
      <w:r>
        <w:rPr>
          <w:lang w:val="uk-UA"/>
        </w:rPr>
        <w:t xml:space="preserve">ж </w:t>
      </w:r>
      <w:r w:rsidR="000071EA">
        <w:rPr>
          <w:lang w:val="uk-UA"/>
        </w:rPr>
        <w:t xml:space="preserve">тоді </w:t>
      </w:r>
      <w:r w:rsidRPr="008728E2">
        <w:rPr>
          <w:lang w:val="uk-UA"/>
        </w:rPr>
        <w:t xml:space="preserve">модель використовується у випадкових лісах? Відповідь — деревні ансамблі! Таким чином, випадкові ліси та посилені дерева фактично є подібними моделями; різниця полягає у методах їх навчання. </w:t>
      </w:r>
    </w:p>
    <w:p w14:paraId="1EDBC83A" w14:textId="3BAE72CB" w:rsidR="00C01EAF" w:rsidRDefault="006C449F" w:rsidP="006C449F">
      <w:pPr>
        <w:pStyle w:val="Heading3"/>
      </w:pPr>
      <w:bookmarkStart w:id="32" w:name="_Toc168162594"/>
      <w:r>
        <w:lastRenderedPageBreak/>
        <w:t xml:space="preserve">2.3.3. </w:t>
      </w:r>
      <w:proofErr w:type="spellStart"/>
      <w:r>
        <w:rPr>
          <w:lang w:val="uk-UA"/>
        </w:rPr>
        <w:t>Бустинг</w:t>
      </w:r>
      <w:proofErr w:type="spellEnd"/>
      <w:r>
        <w:rPr>
          <w:lang w:val="uk-UA"/>
        </w:rPr>
        <w:t xml:space="preserve"> </w:t>
      </w:r>
      <w:r>
        <w:t>дерев</w:t>
      </w:r>
      <w:bookmarkEnd w:id="32"/>
    </w:p>
    <w:p w14:paraId="1C03EA9B" w14:textId="09A6E789" w:rsidR="006C449F" w:rsidRDefault="000B0897" w:rsidP="00AC0533">
      <w:pPr>
        <w:rPr>
          <w:lang w:val="uk-UA"/>
        </w:rPr>
      </w:pPr>
      <w:r w:rsidRPr="000B0897">
        <w:rPr>
          <w:lang w:val="uk-UA"/>
        </w:rPr>
        <w:t xml:space="preserve">Навчання моделей за допомогою </w:t>
      </w:r>
      <w:proofErr w:type="spellStart"/>
      <w:r w:rsidRPr="000B0897">
        <w:rPr>
          <w:lang w:val="uk-UA"/>
        </w:rPr>
        <w:t>бустинг</w:t>
      </w:r>
      <w:proofErr w:type="spellEnd"/>
      <w:r w:rsidRPr="000B0897">
        <w:rPr>
          <w:lang w:val="uk-UA"/>
        </w:rPr>
        <w:t xml:space="preserve">-дерев передбачає визначення цільової функції та її оптимізацію. На кожному етапі додається нове дерево, яке оптимізує цільову функцію, що складається з втрат навчання та </w:t>
      </w:r>
      <w:proofErr w:type="spellStart"/>
      <w:r w:rsidRPr="000B0897">
        <w:rPr>
          <w:lang w:val="uk-UA"/>
        </w:rPr>
        <w:t>регулярізації</w:t>
      </w:r>
      <w:proofErr w:type="spellEnd"/>
      <w:r w:rsidRPr="000B0897">
        <w:rPr>
          <w:lang w:val="uk-UA"/>
        </w:rPr>
        <w:t>. У загальному випадку використовується розклад Тейлора функції втрат до другого порядку, що дозволяє використовувати різні функції втрат, включаючи логістичну регресію.</w:t>
      </w:r>
    </w:p>
    <w:p w14:paraId="44B3A9C5" w14:textId="27D0D944" w:rsidR="006C449F" w:rsidRDefault="00E638F0" w:rsidP="00E638F0">
      <w:pPr>
        <w:pStyle w:val="Heading3"/>
      </w:pPr>
      <w:bookmarkStart w:id="33" w:name="_Toc168162595"/>
      <w:r>
        <w:t xml:space="preserve">2.3.4. </w:t>
      </w:r>
      <w:proofErr w:type="spellStart"/>
      <w:r w:rsidRPr="00E638F0">
        <w:t>Складність</w:t>
      </w:r>
      <w:proofErr w:type="spellEnd"/>
      <w:r w:rsidRPr="00E638F0">
        <w:t xml:space="preserve"> </w:t>
      </w:r>
      <w:proofErr w:type="spellStart"/>
      <w:r w:rsidRPr="00E638F0">
        <w:t>моделі</w:t>
      </w:r>
      <w:bookmarkEnd w:id="33"/>
      <w:proofErr w:type="spellEnd"/>
    </w:p>
    <w:p w14:paraId="6FA638FE" w14:textId="3B0F37E8" w:rsidR="006C449F" w:rsidRDefault="006F3CDD" w:rsidP="005F7C67">
      <w:pPr>
        <w:rPr>
          <w:lang w:val="uk-UA"/>
        </w:rPr>
      </w:pPr>
      <w:r>
        <w:rPr>
          <w:lang w:val="uk-UA"/>
        </w:rPr>
        <w:t>П</w:t>
      </w:r>
      <w:r w:rsidR="005F7C67" w:rsidRPr="005F7C67">
        <w:rPr>
          <w:lang w:val="uk-UA"/>
        </w:rPr>
        <w:t xml:space="preserve">ри навчанні моделей важливо враховувати </w:t>
      </w:r>
      <w:proofErr w:type="spellStart"/>
      <w:r w:rsidR="005F7C67" w:rsidRPr="005F7C67">
        <w:rPr>
          <w:lang w:val="uk-UA"/>
        </w:rPr>
        <w:t>регуляризацію</w:t>
      </w:r>
      <w:proofErr w:type="spellEnd"/>
      <w:r w:rsidR="005F7C67" w:rsidRPr="005F7C67">
        <w:rPr>
          <w:lang w:val="uk-UA"/>
        </w:rPr>
        <w:t xml:space="preserve">, щоб визначити складність дерева. Для цього уточнимо поняття дерева: </w:t>
      </w:r>
      <w:r w:rsidR="005F7C67" w:rsidRPr="00BF00A5">
        <w:rPr>
          <w:rFonts w:ascii="Cambria Math" w:hAnsi="Cambria Math" w:cs="Cambria Math"/>
          <w:lang w:val="uk-UA"/>
        </w:rPr>
        <w:t>𝑓</w:t>
      </w:r>
      <w:r w:rsidR="005F7C67" w:rsidRPr="00BF00A5">
        <w:rPr>
          <w:lang w:val="uk-UA"/>
        </w:rPr>
        <w:t xml:space="preserve"> — вектор оцінок на листках, </w:t>
      </w:r>
      <w:r w:rsidR="005F7C67" w:rsidRPr="00BF00A5">
        <w:rPr>
          <w:rFonts w:ascii="Cambria Math" w:hAnsi="Cambria Math" w:cs="Cambria Math"/>
          <w:lang w:val="uk-UA"/>
        </w:rPr>
        <w:t>𝑞</w:t>
      </w:r>
      <w:r w:rsidR="005F7C67" w:rsidRPr="00BF00A5">
        <w:rPr>
          <w:lang w:val="uk-UA"/>
        </w:rPr>
        <w:t xml:space="preserve"> — функція, що призначає кожну точку даних відповідному листку, а </w:t>
      </w:r>
      <w:r w:rsidR="005F7C67" w:rsidRPr="00BF00A5">
        <w:rPr>
          <w:rFonts w:ascii="Cambria Math" w:hAnsi="Cambria Math" w:cs="Cambria Math"/>
          <w:lang w:val="uk-UA"/>
        </w:rPr>
        <w:t>𝑇</w:t>
      </w:r>
      <w:r w:rsidR="005F7C67" w:rsidRPr="00BF00A5">
        <w:rPr>
          <w:lang w:val="uk-UA"/>
        </w:rPr>
        <w:t xml:space="preserve"> — кількість листків. У XGBoost скла</w:t>
      </w:r>
      <w:r w:rsidR="005F7C67" w:rsidRPr="005F7C67">
        <w:rPr>
          <w:lang w:val="uk-UA"/>
        </w:rPr>
        <w:t>дність визначається формулою</w:t>
      </w:r>
      <w:r w:rsidR="009B535A">
        <w:rPr>
          <w:lang w:val="uk-UA"/>
        </w:rPr>
        <w:t xml:space="preserve"> (2.4)</w:t>
      </w:r>
      <w:r w:rsidR="005F7C67" w:rsidRPr="005F7C67">
        <w:rPr>
          <w:lang w:val="uk-UA"/>
        </w:rPr>
        <w:t>:</w:t>
      </w:r>
    </w:p>
    <w:p w14:paraId="3998457C" w14:textId="77777777" w:rsidR="006C449F" w:rsidRPr="00176F6A" w:rsidRDefault="006C449F" w:rsidP="00AC0533">
      <w:pPr>
        <w:rPr>
          <w:sz w:val="24"/>
          <w:szCs w:val="20"/>
          <w:lang w:val="uk-UA"/>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29"/>
        <w:gridCol w:w="927"/>
      </w:tblGrid>
      <w:tr w:rsidR="009B535A" w14:paraId="18AE8DFD" w14:textId="77777777" w:rsidTr="002C011A">
        <w:tc>
          <w:tcPr>
            <w:tcW w:w="8613" w:type="dxa"/>
          </w:tcPr>
          <w:p w14:paraId="78125238" w14:textId="73455175" w:rsidR="009B535A" w:rsidRDefault="009B535A" w:rsidP="002C011A">
            <w:pPr>
              <w:tabs>
                <w:tab w:val="left" w:pos="3690"/>
              </w:tabs>
              <w:ind w:firstLine="0"/>
              <w:rPr>
                <w:lang w:val="uk-UA"/>
              </w:rPr>
            </w:pPr>
            <w:r>
              <w:rPr>
                <w:lang w:val="uk-UA"/>
              </w:rPr>
              <w:tab/>
            </w:r>
            <w:r w:rsidR="000254C1" w:rsidRPr="000254C1">
              <w:rPr>
                <w:noProof/>
                <w:lang w:val="ru-RU" w:eastAsia="ru-RU"/>
              </w:rPr>
              <w:drawing>
                <wp:inline distT="0" distB="0" distL="0" distR="0" wp14:anchorId="4552DBB5" wp14:editId="16C37F4E">
                  <wp:extent cx="2238687" cy="304843"/>
                  <wp:effectExtent l="0" t="0" r="0" b="0"/>
                  <wp:docPr id="172837036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8370361" name=""/>
                          <pic:cNvPicPr/>
                        </pic:nvPicPr>
                        <pic:blipFill>
                          <a:blip r:embed="rId14"/>
                          <a:stretch>
                            <a:fillRect/>
                          </a:stretch>
                        </pic:blipFill>
                        <pic:spPr>
                          <a:xfrm>
                            <a:off x="0" y="0"/>
                            <a:ext cx="2238687" cy="304843"/>
                          </a:xfrm>
                          <a:prstGeom prst="rect">
                            <a:avLst/>
                          </a:prstGeom>
                        </pic:spPr>
                      </pic:pic>
                    </a:graphicData>
                  </a:graphic>
                </wp:inline>
              </w:drawing>
            </w:r>
          </w:p>
        </w:tc>
        <w:tc>
          <w:tcPr>
            <w:tcW w:w="959" w:type="dxa"/>
          </w:tcPr>
          <w:p w14:paraId="71E927F3" w14:textId="75A8B3D0" w:rsidR="009B535A" w:rsidRDefault="009B535A" w:rsidP="002C011A">
            <w:pPr>
              <w:ind w:firstLine="0"/>
              <w:rPr>
                <w:lang w:val="uk-UA"/>
              </w:rPr>
            </w:pPr>
            <w:r>
              <w:rPr>
                <w:lang w:val="uk-UA"/>
              </w:rPr>
              <w:t>(2.4)</w:t>
            </w:r>
          </w:p>
        </w:tc>
      </w:tr>
    </w:tbl>
    <w:p w14:paraId="3DC92082" w14:textId="77777777" w:rsidR="006C449F" w:rsidRPr="00176F6A" w:rsidRDefault="006C449F" w:rsidP="00AC0533">
      <w:pPr>
        <w:rPr>
          <w:sz w:val="24"/>
          <w:szCs w:val="20"/>
          <w:lang w:val="uk-UA"/>
        </w:rPr>
      </w:pPr>
    </w:p>
    <w:p w14:paraId="0CBA376A" w14:textId="7CE2690A" w:rsidR="006C449F" w:rsidRDefault="00315062" w:rsidP="00315062">
      <w:pPr>
        <w:pStyle w:val="Heading3"/>
      </w:pPr>
      <w:bookmarkStart w:id="34" w:name="_Toc168162596"/>
      <w:r>
        <w:t xml:space="preserve">2.3.5. </w:t>
      </w:r>
      <w:proofErr w:type="spellStart"/>
      <w:r w:rsidRPr="00315062">
        <w:t>Оцінка</w:t>
      </w:r>
      <w:proofErr w:type="spellEnd"/>
      <w:r w:rsidRPr="00315062">
        <w:t xml:space="preserve"> </w:t>
      </w:r>
      <w:proofErr w:type="spellStart"/>
      <w:r w:rsidRPr="00315062">
        <w:t>структури</w:t>
      </w:r>
      <w:bookmarkEnd w:id="34"/>
      <w:proofErr w:type="spellEnd"/>
    </w:p>
    <w:p w14:paraId="6C28610F" w14:textId="77777777" w:rsidR="00315062" w:rsidRDefault="00315062" w:rsidP="00AC0533">
      <w:pPr>
        <w:rPr>
          <w:lang w:val="uk-UA"/>
        </w:rPr>
      </w:pPr>
    </w:p>
    <w:p w14:paraId="729A34E6" w14:textId="5D4D3644" w:rsidR="00C533E8" w:rsidRDefault="00C533E8" w:rsidP="00C533E8">
      <w:pPr>
        <w:rPr>
          <w:lang w:val="uk-UA"/>
        </w:rPr>
      </w:pPr>
      <w:r w:rsidRPr="00C533E8">
        <w:rPr>
          <w:lang w:val="uk-UA"/>
        </w:rPr>
        <w:t>Після формулювання моделі дерева цільове значення для t-го дерева можна записати як</w:t>
      </w:r>
      <w:r w:rsidR="00637F7B" w:rsidRPr="004844DA">
        <w:rPr>
          <w:lang w:val="ru-RU"/>
        </w:rPr>
        <w:t xml:space="preserve"> (2.5)</w:t>
      </w:r>
      <w:r w:rsidRPr="00C533E8">
        <w:rPr>
          <w:lang w:val="uk-UA"/>
        </w:rPr>
        <w:t>:</w:t>
      </w:r>
    </w:p>
    <w:p w14:paraId="538918EE" w14:textId="77777777" w:rsidR="00637F7B" w:rsidRPr="00176F6A" w:rsidRDefault="00637F7B" w:rsidP="00C533E8">
      <w:pPr>
        <w:rPr>
          <w:sz w:val="24"/>
          <w:szCs w:val="20"/>
          <w:lang w:val="uk-UA"/>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40"/>
        <w:gridCol w:w="916"/>
      </w:tblGrid>
      <w:tr w:rsidR="00637F7B" w14:paraId="63ACC6C3" w14:textId="77777777" w:rsidTr="002C011A">
        <w:tc>
          <w:tcPr>
            <w:tcW w:w="8613" w:type="dxa"/>
          </w:tcPr>
          <w:p w14:paraId="50570359" w14:textId="521C9D16" w:rsidR="00637F7B" w:rsidRPr="00637F7B" w:rsidRDefault="000254C1" w:rsidP="00821B90">
            <w:pPr>
              <w:tabs>
                <w:tab w:val="left" w:pos="3690"/>
              </w:tabs>
              <w:ind w:firstLine="0"/>
              <w:jc w:val="center"/>
              <w:rPr>
                <w:i/>
              </w:rPr>
            </w:pPr>
            <w:r w:rsidRPr="000254C1">
              <w:rPr>
                <w:i/>
                <w:noProof/>
                <w:lang w:val="ru-RU" w:eastAsia="ru-RU"/>
              </w:rPr>
              <w:drawing>
                <wp:inline distT="0" distB="0" distL="0" distR="0" wp14:anchorId="2EC33BF2" wp14:editId="12DF7C6C">
                  <wp:extent cx="4810796" cy="304843"/>
                  <wp:effectExtent l="0" t="0" r="0" b="0"/>
                  <wp:docPr id="8339404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3940423" name=""/>
                          <pic:cNvPicPr/>
                        </pic:nvPicPr>
                        <pic:blipFill>
                          <a:blip r:embed="rId15"/>
                          <a:stretch>
                            <a:fillRect/>
                          </a:stretch>
                        </pic:blipFill>
                        <pic:spPr>
                          <a:xfrm>
                            <a:off x="0" y="0"/>
                            <a:ext cx="4810796" cy="304843"/>
                          </a:xfrm>
                          <a:prstGeom prst="rect">
                            <a:avLst/>
                          </a:prstGeom>
                        </pic:spPr>
                      </pic:pic>
                    </a:graphicData>
                  </a:graphic>
                </wp:inline>
              </w:drawing>
            </w:r>
          </w:p>
        </w:tc>
        <w:tc>
          <w:tcPr>
            <w:tcW w:w="959" w:type="dxa"/>
          </w:tcPr>
          <w:p w14:paraId="35283CAF" w14:textId="32F6250F" w:rsidR="00637F7B" w:rsidRDefault="00637F7B" w:rsidP="002C011A">
            <w:pPr>
              <w:ind w:firstLine="0"/>
              <w:rPr>
                <w:lang w:val="uk-UA"/>
              </w:rPr>
            </w:pPr>
            <w:r>
              <w:rPr>
                <w:lang w:val="uk-UA"/>
              </w:rPr>
              <w:t>(2.</w:t>
            </w:r>
            <w:r>
              <w:t>5</w:t>
            </w:r>
            <w:r>
              <w:rPr>
                <w:lang w:val="uk-UA"/>
              </w:rPr>
              <w:t>)</w:t>
            </w:r>
          </w:p>
        </w:tc>
      </w:tr>
    </w:tbl>
    <w:p w14:paraId="68AB799A" w14:textId="77777777" w:rsidR="00637F7B" w:rsidRPr="00176F6A" w:rsidRDefault="00637F7B" w:rsidP="00C533E8">
      <w:pPr>
        <w:rPr>
          <w:sz w:val="24"/>
          <w:szCs w:val="20"/>
          <w:lang w:val="uk-UA"/>
        </w:rPr>
      </w:pPr>
    </w:p>
    <w:p w14:paraId="5E975120" w14:textId="77777777" w:rsidR="00176F6A" w:rsidRDefault="00300FB1" w:rsidP="00C533E8">
      <w:pPr>
        <w:rPr>
          <w:lang w:val="uk-UA"/>
        </w:rPr>
      </w:pPr>
      <w:r>
        <w:rPr>
          <w:lang w:val="uk-UA"/>
        </w:rPr>
        <w:t>д</w:t>
      </w:r>
      <w:r w:rsidR="00637F7B">
        <w:rPr>
          <w:lang w:val="uk-UA"/>
        </w:rPr>
        <w:t xml:space="preserve">е </w:t>
      </w:r>
    </w:p>
    <w:p w14:paraId="09B8F2A1" w14:textId="059C773F" w:rsidR="00C533E8" w:rsidRPr="004844DA" w:rsidRDefault="00637F7B" w:rsidP="00C533E8">
      <w:pPr>
        <w:rPr>
          <w:lang w:val="ru-RU"/>
        </w:rPr>
      </w:pPr>
      <w:proofErr w:type="spellStart"/>
      <w:r>
        <w:t>I</w:t>
      </w:r>
      <w:r w:rsidRPr="00637F7B">
        <w:rPr>
          <w:vertAlign w:val="subscript"/>
        </w:rPr>
        <w:t>j</w:t>
      </w:r>
      <w:proofErr w:type="spellEnd"/>
      <w:r w:rsidR="00C533E8" w:rsidRPr="00C533E8">
        <w:rPr>
          <w:lang w:val="uk-UA"/>
        </w:rPr>
        <w:t xml:space="preserve">— набір індексів точок даних для j-го листка. Ми можемо спростити цей вираз, визначивши </w:t>
      </w:r>
      <w:proofErr w:type="spellStart"/>
      <w:r w:rsidR="00C533E8" w:rsidRPr="00C533E8">
        <w:rPr>
          <w:lang w:val="uk-UA"/>
        </w:rPr>
        <w:t>G</w:t>
      </w:r>
      <w:r w:rsidR="00C533E8" w:rsidRPr="00A47678">
        <w:rPr>
          <w:vertAlign w:val="subscript"/>
          <w:lang w:val="uk-UA"/>
        </w:rPr>
        <w:t>j</w:t>
      </w:r>
      <w:proofErr w:type="spellEnd"/>
      <w:r w:rsidR="00C533E8" w:rsidRPr="00C533E8">
        <w:rPr>
          <w:lang w:val="uk-UA"/>
        </w:rPr>
        <w:t xml:space="preserve"> та </w:t>
      </w:r>
      <w:proofErr w:type="spellStart"/>
      <w:r w:rsidR="00C533E8" w:rsidRPr="00C533E8">
        <w:rPr>
          <w:lang w:val="uk-UA"/>
        </w:rPr>
        <w:t>H</w:t>
      </w:r>
      <w:r w:rsidR="00C533E8" w:rsidRPr="00A47678">
        <w:rPr>
          <w:vertAlign w:val="subscript"/>
          <w:lang w:val="uk-UA"/>
        </w:rPr>
        <w:t>j</w:t>
      </w:r>
      <w:proofErr w:type="spellEnd"/>
      <w:r w:rsidR="00A47678" w:rsidRPr="004844DA">
        <w:rPr>
          <w:lang w:val="ru-RU"/>
        </w:rPr>
        <w:t xml:space="preserve"> (2.6)</w:t>
      </w:r>
    </w:p>
    <w:p w14:paraId="7A82B3BD" w14:textId="77777777" w:rsidR="00A47678" w:rsidRPr="00176F6A" w:rsidRDefault="00A47678" w:rsidP="00C533E8">
      <w:pPr>
        <w:rPr>
          <w:sz w:val="24"/>
          <w:szCs w:val="20"/>
          <w:lang w:val="ru-RU"/>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04"/>
        <w:gridCol w:w="952"/>
      </w:tblGrid>
      <w:tr w:rsidR="00A47678" w14:paraId="6B5870F9" w14:textId="77777777" w:rsidTr="002C011A">
        <w:tc>
          <w:tcPr>
            <w:tcW w:w="8613" w:type="dxa"/>
          </w:tcPr>
          <w:p w14:paraId="25FC8F32" w14:textId="1F267734" w:rsidR="00A47678" w:rsidRPr="003429BE" w:rsidRDefault="009D40DC" w:rsidP="009D40DC">
            <w:pPr>
              <w:tabs>
                <w:tab w:val="left" w:pos="3690"/>
              </w:tabs>
              <w:ind w:firstLine="0"/>
              <w:jc w:val="center"/>
              <w:rPr>
                <w:i/>
              </w:rPr>
            </w:pPr>
            <w:r w:rsidRPr="009D40DC">
              <w:rPr>
                <w:i/>
                <w:noProof/>
                <w:lang w:val="ru-RU" w:eastAsia="ru-RU"/>
              </w:rPr>
              <w:drawing>
                <wp:inline distT="0" distB="0" distL="0" distR="0" wp14:anchorId="21B7BA31" wp14:editId="206EBB66">
                  <wp:extent cx="1333686" cy="457264"/>
                  <wp:effectExtent l="0" t="0" r="0" b="0"/>
                  <wp:docPr id="2065538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55389" name=""/>
                          <pic:cNvPicPr/>
                        </pic:nvPicPr>
                        <pic:blipFill>
                          <a:blip r:embed="rId16"/>
                          <a:stretch>
                            <a:fillRect/>
                          </a:stretch>
                        </pic:blipFill>
                        <pic:spPr>
                          <a:xfrm>
                            <a:off x="0" y="0"/>
                            <a:ext cx="1333686" cy="457264"/>
                          </a:xfrm>
                          <a:prstGeom prst="rect">
                            <a:avLst/>
                          </a:prstGeom>
                        </pic:spPr>
                      </pic:pic>
                    </a:graphicData>
                  </a:graphic>
                </wp:inline>
              </w:drawing>
            </w:r>
          </w:p>
        </w:tc>
        <w:tc>
          <w:tcPr>
            <w:tcW w:w="959" w:type="dxa"/>
          </w:tcPr>
          <w:p w14:paraId="650E296F" w14:textId="30A83761" w:rsidR="00A47678" w:rsidRDefault="00A47678" w:rsidP="002C011A">
            <w:pPr>
              <w:ind w:firstLine="0"/>
              <w:rPr>
                <w:lang w:val="uk-UA"/>
              </w:rPr>
            </w:pPr>
            <w:r>
              <w:rPr>
                <w:lang w:val="uk-UA"/>
              </w:rPr>
              <w:t>(2.6)</w:t>
            </w:r>
          </w:p>
        </w:tc>
      </w:tr>
    </w:tbl>
    <w:p w14:paraId="567E6C7A" w14:textId="77777777" w:rsidR="00A47678" w:rsidRPr="00176F6A" w:rsidRDefault="00A47678" w:rsidP="00C533E8">
      <w:pPr>
        <w:rPr>
          <w:sz w:val="24"/>
          <w:szCs w:val="20"/>
        </w:rPr>
      </w:pPr>
    </w:p>
    <w:p w14:paraId="1740C8AE" w14:textId="258F823F" w:rsidR="00C533E8" w:rsidRPr="00C533E8" w:rsidRDefault="00C533E8" w:rsidP="00C533E8">
      <w:pPr>
        <w:rPr>
          <w:lang w:val="uk-UA"/>
        </w:rPr>
      </w:pPr>
      <w:r w:rsidRPr="00C533E8">
        <w:rPr>
          <w:lang w:val="uk-UA"/>
        </w:rPr>
        <w:t>Це дозволяє перетворити цільову функцію на</w:t>
      </w:r>
      <w:r w:rsidR="004B3AAD" w:rsidRPr="004844DA">
        <w:rPr>
          <w:lang w:val="ru-RU"/>
        </w:rPr>
        <w:t xml:space="preserve"> (2.7)</w:t>
      </w:r>
      <w:r w:rsidRPr="00C533E8">
        <w:rPr>
          <w:lang w:val="uk-UA"/>
        </w:rPr>
        <w:t>:</w:t>
      </w:r>
    </w:p>
    <w:p w14:paraId="2255D0DF" w14:textId="77777777" w:rsidR="00C533E8" w:rsidRPr="004844DA" w:rsidRDefault="00C533E8" w:rsidP="00C533E8">
      <w:pPr>
        <w:rPr>
          <w:lang w:val="ru-RU"/>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18"/>
        <w:gridCol w:w="938"/>
      </w:tblGrid>
      <w:tr w:rsidR="004B3AAD" w14:paraId="0392ED19" w14:textId="77777777" w:rsidTr="002C011A">
        <w:tc>
          <w:tcPr>
            <w:tcW w:w="8613" w:type="dxa"/>
          </w:tcPr>
          <w:p w14:paraId="713440DC" w14:textId="62E5EE1E" w:rsidR="004B3AAD" w:rsidRPr="00637F7B" w:rsidRDefault="009D40DC" w:rsidP="009D40DC">
            <w:pPr>
              <w:jc w:val="center"/>
            </w:pPr>
            <w:bookmarkStart w:id="35" w:name="_Hlk167702001"/>
            <w:r w:rsidRPr="009D40DC">
              <w:rPr>
                <w:noProof/>
                <w:lang w:val="ru-RU" w:eastAsia="ru-RU"/>
              </w:rPr>
              <w:drawing>
                <wp:inline distT="0" distB="0" distL="0" distR="0" wp14:anchorId="29ECF028" wp14:editId="01C600A8">
                  <wp:extent cx="3677163" cy="304843"/>
                  <wp:effectExtent l="0" t="0" r="0" b="0"/>
                  <wp:docPr id="56406383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4063836" name=""/>
                          <pic:cNvPicPr/>
                        </pic:nvPicPr>
                        <pic:blipFill>
                          <a:blip r:embed="rId17"/>
                          <a:stretch>
                            <a:fillRect/>
                          </a:stretch>
                        </pic:blipFill>
                        <pic:spPr>
                          <a:xfrm>
                            <a:off x="0" y="0"/>
                            <a:ext cx="3677163" cy="304843"/>
                          </a:xfrm>
                          <a:prstGeom prst="rect">
                            <a:avLst/>
                          </a:prstGeom>
                        </pic:spPr>
                      </pic:pic>
                    </a:graphicData>
                  </a:graphic>
                </wp:inline>
              </w:drawing>
            </w:r>
          </w:p>
        </w:tc>
        <w:tc>
          <w:tcPr>
            <w:tcW w:w="959" w:type="dxa"/>
          </w:tcPr>
          <w:p w14:paraId="7CA93CEB" w14:textId="04FAA659" w:rsidR="004B3AAD" w:rsidRDefault="004B3AAD" w:rsidP="002C011A">
            <w:pPr>
              <w:ind w:firstLine="0"/>
              <w:rPr>
                <w:lang w:val="uk-UA"/>
              </w:rPr>
            </w:pPr>
            <w:r>
              <w:rPr>
                <w:lang w:val="uk-UA"/>
              </w:rPr>
              <w:t>(2.</w:t>
            </w:r>
            <w:r>
              <w:t>7</w:t>
            </w:r>
            <w:r>
              <w:rPr>
                <w:lang w:val="uk-UA"/>
              </w:rPr>
              <w:t>)</w:t>
            </w:r>
          </w:p>
        </w:tc>
      </w:tr>
      <w:bookmarkEnd w:id="35"/>
    </w:tbl>
    <w:p w14:paraId="69359FBE" w14:textId="77777777" w:rsidR="004B3AAD" w:rsidRPr="004B3AAD" w:rsidRDefault="004B3AAD" w:rsidP="00C533E8"/>
    <w:p w14:paraId="4B557BB1" w14:textId="513ABF58" w:rsidR="00315062" w:rsidRDefault="00C533E8" w:rsidP="00C533E8">
      <w:pPr>
        <w:rPr>
          <w:lang w:val="uk-UA"/>
        </w:rPr>
      </w:pPr>
      <w:r w:rsidRPr="00C533E8">
        <w:rPr>
          <w:lang w:val="uk-UA"/>
        </w:rPr>
        <w:t>Ця оцінка допомагає визначити ефективність структури дерева.</w:t>
      </w:r>
    </w:p>
    <w:p w14:paraId="65B434D0" w14:textId="4EE683DA" w:rsidR="00315062" w:rsidRPr="004844DA" w:rsidRDefault="00866992" w:rsidP="00866992">
      <w:pPr>
        <w:pStyle w:val="Heading3"/>
      </w:pPr>
      <w:bookmarkStart w:id="36" w:name="_Toc168162597"/>
      <w:r>
        <w:t xml:space="preserve">2.3.6. </w:t>
      </w:r>
      <w:proofErr w:type="spellStart"/>
      <w:r w:rsidRPr="00866992">
        <w:t>Вивчення</w:t>
      </w:r>
      <w:proofErr w:type="spellEnd"/>
      <w:r w:rsidRPr="00866992">
        <w:t xml:space="preserve"> </w:t>
      </w:r>
      <w:proofErr w:type="spellStart"/>
      <w:r w:rsidRPr="00866992">
        <w:t>структури</w:t>
      </w:r>
      <w:proofErr w:type="spellEnd"/>
      <w:r w:rsidRPr="00866992">
        <w:t xml:space="preserve"> дерева</w:t>
      </w:r>
      <w:bookmarkEnd w:id="36"/>
    </w:p>
    <w:p w14:paraId="37A418F5" w14:textId="1D7CF1D9" w:rsidR="00315062" w:rsidRDefault="00866992" w:rsidP="00AC0533">
      <w:r w:rsidRPr="00866992">
        <w:rPr>
          <w:lang w:val="uk-UA"/>
        </w:rPr>
        <w:t>Оптимальною є стратегія, при якій ми розглядаємо всі можливі структури дерев і вибираємо найкращу. Однак на практиці це складно, тому ми оптимізуємо один рівень дерева за раз. Оцінка приросту при розподілі листка обчислюється так</w:t>
      </w:r>
      <w:r w:rsidR="0061265A">
        <w:t xml:space="preserve"> </w:t>
      </w:r>
      <w:r w:rsidR="0061265A">
        <w:rPr>
          <w:lang w:val="uk-UA"/>
        </w:rPr>
        <w:t>(2.8)</w:t>
      </w:r>
      <w:r w:rsidRPr="00866992">
        <w:rPr>
          <w:lang w:val="uk-UA"/>
        </w:rPr>
        <w:t>:</w:t>
      </w:r>
    </w:p>
    <w:p w14:paraId="418374AC" w14:textId="77777777" w:rsidR="00866992" w:rsidRPr="00866992" w:rsidRDefault="00866992" w:rsidP="00AC0533"/>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17"/>
        <w:gridCol w:w="939"/>
      </w:tblGrid>
      <w:tr w:rsidR="00866992" w14:paraId="7D6AA4F4" w14:textId="77777777" w:rsidTr="002C011A">
        <w:tc>
          <w:tcPr>
            <w:tcW w:w="8613" w:type="dxa"/>
          </w:tcPr>
          <w:p w14:paraId="6FEF02A9" w14:textId="1790FD84" w:rsidR="00866992" w:rsidRPr="00B147BB" w:rsidRDefault="009D40DC" w:rsidP="009D40DC">
            <w:pPr>
              <w:tabs>
                <w:tab w:val="left" w:pos="3690"/>
              </w:tabs>
              <w:ind w:firstLine="0"/>
              <w:jc w:val="center"/>
              <w:rPr>
                <w:i/>
                <w:lang w:val="uk-UA"/>
              </w:rPr>
            </w:pPr>
            <w:r w:rsidRPr="009D40DC">
              <w:rPr>
                <w:i/>
                <w:noProof/>
                <w:lang w:val="ru-RU" w:eastAsia="ru-RU"/>
              </w:rPr>
              <w:drawing>
                <wp:inline distT="0" distB="0" distL="0" distR="0" wp14:anchorId="305A7690" wp14:editId="19834257">
                  <wp:extent cx="4048690" cy="609685"/>
                  <wp:effectExtent l="0" t="0" r="9525" b="0"/>
                  <wp:docPr id="6680855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8085515" name=""/>
                          <pic:cNvPicPr/>
                        </pic:nvPicPr>
                        <pic:blipFill>
                          <a:blip r:embed="rId18"/>
                          <a:stretch>
                            <a:fillRect/>
                          </a:stretch>
                        </pic:blipFill>
                        <pic:spPr>
                          <a:xfrm>
                            <a:off x="0" y="0"/>
                            <a:ext cx="4048690" cy="609685"/>
                          </a:xfrm>
                          <a:prstGeom prst="rect">
                            <a:avLst/>
                          </a:prstGeom>
                        </pic:spPr>
                      </pic:pic>
                    </a:graphicData>
                  </a:graphic>
                </wp:inline>
              </w:drawing>
            </w:r>
          </w:p>
        </w:tc>
        <w:tc>
          <w:tcPr>
            <w:tcW w:w="959" w:type="dxa"/>
          </w:tcPr>
          <w:p w14:paraId="3F460CED" w14:textId="274480F4" w:rsidR="00866992" w:rsidRDefault="00866992" w:rsidP="002C011A">
            <w:pPr>
              <w:ind w:firstLine="0"/>
              <w:rPr>
                <w:lang w:val="uk-UA"/>
              </w:rPr>
            </w:pPr>
            <w:r>
              <w:rPr>
                <w:lang w:val="uk-UA"/>
              </w:rPr>
              <w:t>(2.</w:t>
            </w:r>
            <w:r w:rsidR="0061265A">
              <w:rPr>
                <w:lang w:val="uk-UA"/>
              </w:rPr>
              <w:t>8</w:t>
            </w:r>
            <w:r>
              <w:rPr>
                <w:lang w:val="uk-UA"/>
              </w:rPr>
              <w:t>)</w:t>
            </w:r>
          </w:p>
        </w:tc>
      </w:tr>
    </w:tbl>
    <w:p w14:paraId="123A9961" w14:textId="77777777" w:rsidR="00315062" w:rsidRDefault="00315062" w:rsidP="00AC0533">
      <w:pPr>
        <w:rPr>
          <w:lang w:val="uk-UA"/>
        </w:rPr>
      </w:pPr>
    </w:p>
    <w:p w14:paraId="016446FB" w14:textId="77777777" w:rsidR="00EC78CD" w:rsidRPr="00EC78CD" w:rsidRDefault="00EC78CD" w:rsidP="00EC78CD">
      <w:pPr>
        <w:rPr>
          <w:lang w:val="uk-UA"/>
        </w:rPr>
      </w:pPr>
      <w:r w:rsidRPr="00EC78CD">
        <w:rPr>
          <w:lang w:val="uk-UA"/>
        </w:rPr>
        <w:t xml:space="preserve">де </w:t>
      </w:r>
    </w:p>
    <w:p w14:paraId="0901538A" w14:textId="3F603530" w:rsidR="00EC78CD" w:rsidRPr="00EC78CD" w:rsidRDefault="009628D9" w:rsidP="004D455C">
      <w:pPr>
        <w:rPr>
          <w:lang w:val="uk-UA"/>
        </w:rPr>
      </w:pPr>
      <w:r>
        <w:rPr>
          <w:lang w:val="uk-UA"/>
        </w:rPr>
        <w:t xml:space="preserve">- </w:t>
      </w:r>
      <w:r w:rsidR="00EC78CD" w:rsidRPr="00EC78CD">
        <w:rPr>
          <w:lang w:val="uk-UA"/>
        </w:rPr>
        <w:t>G</w:t>
      </w:r>
      <w:r w:rsidR="00EC78CD" w:rsidRPr="004D455C">
        <w:rPr>
          <w:vertAlign w:val="subscript"/>
          <w:lang w:val="uk-UA"/>
        </w:rPr>
        <w:t>L</w:t>
      </w:r>
      <w:r w:rsidR="00EC78CD" w:rsidRPr="00EC78CD">
        <w:rPr>
          <w:lang w:val="uk-UA"/>
        </w:rPr>
        <w:t xml:space="preserve"> та H</w:t>
      </w:r>
      <w:r w:rsidR="00EC78CD" w:rsidRPr="004D455C">
        <w:rPr>
          <w:vertAlign w:val="subscript"/>
          <w:lang w:val="uk-UA"/>
        </w:rPr>
        <w:t>L</w:t>
      </w:r>
      <w:r w:rsidR="00EC78CD" w:rsidRPr="00EC78CD">
        <w:rPr>
          <w:lang w:val="uk-UA"/>
        </w:rPr>
        <w:t xml:space="preserve"> — суми похідних для лівого листка, </w:t>
      </w:r>
    </w:p>
    <w:p w14:paraId="708E94A8" w14:textId="19959D9B" w:rsidR="004D455C" w:rsidRDefault="009628D9" w:rsidP="00EC78CD">
      <w:pPr>
        <w:rPr>
          <w:lang w:val="uk-UA"/>
        </w:rPr>
      </w:pPr>
      <w:r>
        <w:rPr>
          <w:lang w:val="uk-UA"/>
        </w:rPr>
        <w:t xml:space="preserve">- </w:t>
      </w:r>
      <w:r w:rsidR="00EC78CD" w:rsidRPr="00EC78CD">
        <w:rPr>
          <w:lang w:val="uk-UA"/>
        </w:rPr>
        <w:t>G</w:t>
      </w:r>
      <w:r w:rsidR="00EC78CD" w:rsidRPr="004D455C">
        <w:rPr>
          <w:vertAlign w:val="subscript"/>
          <w:lang w:val="uk-UA"/>
        </w:rPr>
        <w:t>R</w:t>
      </w:r>
      <w:r w:rsidR="00EC78CD" w:rsidRPr="00EC78CD">
        <w:rPr>
          <w:lang w:val="uk-UA"/>
        </w:rPr>
        <w:t xml:space="preserve"> та H</w:t>
      </w:r>
      <w:r w:rsidR="00EC78CD" w:rsidRPr="004D455C">
        <w:rPr>
          <w:vertAlign w:val="subscript"/>
          <w:lang w:val="uk-UA"/>
        </w:rPr>
        <w:t>R</w:t>
      </w:r>
      <w:r w:rsidR="004D455C">
        <w:rPr>
          <w:lang w:val="uk-UA"/>
        </w:rPr>
        <w:t xml:space="preserve"> </w:t>
      </w:r>
      <w:r w:rsidR="00EC78CD" w:rsidRPr="00EC78CD">
        <w:rPr>
          <w:lang w:val="uk-UA"/>
        </w:rPr>
        <w:t xml:space="preserve">— для правого. </w:t>
      </w:r>
    </w:p>
    <w:p w14:paraId="3C58E3B5" w14:textId="4736F067" w:rsidR="00315062" w:rsidRDefault="00EC78CD" w:rsidP="00EC78CD">
      <w:pPr>
        <w:rPr>
          <w:lang w:val="uk-UA"/>
        </w:rPr>
      </w:pPr>
      <w:r w:rsidRPr="00EC78CD">
        <w:rPr>
          <w:lang w:val="uk-UA"/>
        </w:rPr>
        <w:t>Якщо приріст менший за певний поріг, гілку не додають. Це схоже на обрізку в моделях дерев</w:t>
      </w:r>
      <w:r w:rsidR="00C01CE9" w:rsidRPr="004844DA">
        <w:rPr>
          <w:lang w:val="ru-RU"/>
        </w:rPr>
        <w:t xml:space="preserve"> </w:t>
      </w:r>
      <w:r w:rsidR="003200AD">
        <w:rPr>
          <w:lang w:val="ru-RU"/>
        </w:rPr>
        <w:t>[24</w:t>
      </w:r>
      <w:r w:rsidR="00C01CE9" w:rsidRPr="004844DA">
        <w:rPr>
          <w:lang w:val="ru-RU"/>
        </w:rPr>
        <w:t>]</w:t>
      </w:r>
      <w:r w:rsidR="00A779A0">
        <w:rPr>
          <w:lang w:val="uk-UA"/>
        </w:rPr>
        <w:t>.</w:t>
      </w:r>
    </w:p>
    <w:p w14:paraId="502E38F4" w14:textId="7676AF6D" w:rsidR="00C01CE9" w:rsidRPr="00C01CE9" w:rsidRDefault="00C01CE9" w:rsidP="00C01CE9">
      <w:pPr>
        <w:pStyle w:val="Heading3"/>
        <w:rPr>
          <w:lang w:val="uk-UA"/>
        </w:rPr>
      </w:pPr>
      <w:bookmarkStart w:id="37" w:name="_Toc168162598"/>
      <w:r>
        <w:t>2.3.</w:t>
      </w:r>
      <w:r>
        <w:rPr>
          <w:lang w:val="uk-UA"/>
        </w:rPr>
        <w:t>7</w:t>
      </w:r>
      <w:r>
        <w:t xml:space="preserve">. </w:t>
      </w:r>
      <w:r>
        <w:rPr>
          <w:lang w:val="uk-UA"/>
        </w:rPr>
        <w:t>Короткий підсумок</w:t>
      </w:r>
      <w:bookmarkEnd w:id="37"/>
    </w:p>
    <w:p w14:paraId="5A752841" w14:textId="59090369" w:rsidR="00315062" w:rsidRPr="004844DA" w:rsidRDefault="00C01CE9" w:rsidP="00AC0533">
      <w:pPr>
        <w:rPr>
          <w:lang w:val="uk-UA"/>
        </w:rPr>
      </w:pPr>
      <w:r w:rsidRPr="00C01CE9">
        <w:rPr>
          <w:lang w:val="uk-UA"/>
        </w:rPr>
        <w:t xml:space="preserve">XGBoost — інструмент, розроблений на основі формальних принципів, описаних </w:t>
      </w:r>
      <w:r>
        <w:rPr>
          <w:lang w:val="uk-UA"/>
        </w:rPr>
        <w:t>вище</w:t>
      </w:r>
      <w:r w:rsidRPr="00C01CE9">
        <w:rPr>
          <w:lang w:val="uk-UA"/>
        </w:rPr>
        <w:t>. Він враховує як оптимізацію систем, так і принципи машинного навчання. Мета бібліотеки — створення масштабованої, портативної та точної платформи.</w:t>
      </w:r>
    </w:p>
    <w:p w14:paraId="3A59D66B" w14:textId="77777777" w:rsidR="00F50192" w:rsidRPr="004844DA" w:rsidRDefault="00F50192" w:rsidP="00F50192">
      <w:pPr>
        <w:rPr>
          <w:lang w:val="ru-RU"/>
        </w:rPr>
      </w:pPr>
      <w:r>
        <w:t>XGBoost</w:t>
      </w:r>
      <w:r w:rsidRPr="004844DA">
        <w:rPr>
          <w:lang w:val="uk-UA"/>
        </w:rPr>
        <w:t xml:space="preserve"> забезпечує паралельне будування дерев, підтримку розподілених обчислень для навчання великих моделей і ефективну обробку великих наборів даних, що не вміщуються в оперативну пам'ять. </w:t>
      </w:r>
      <w:proofErr w:type="spellStart"/>
      <w:r w:rsidRPr="004844DA">
        <w:rPr>
          <w:lang w:val="ru-RU"/>
        </w:rPr>
        <w:t>Основними</w:t>
      </w:r>
      <w:proofErr w:type="spellEnd"/>
      <w:r w:rsidRPr="004844DA">
        <w:rPr>
          <w:lang w:val="ru-RU"/>
        </w:rPr>
        <w:t xml:space="preserve"> </w:t>
      </w:r>
      <w:proofErr w:type="spellStart"/>
      <w:r w:rsidRPr="004844DA">
        <w:rPr>
          <w:lang w:val="ru-RU"/>
        </w:rPr>
        <w:t>особливостями</w:t>
      </w:r>
      <w:proofErr w:type="spellEnd"/>
      <w:r w:rsidRPr="004844DA">
        <w:rPr>
          <w:lang w:val="ru-RU"/>
        </w:rPr>
        <w:t xml:space="preserve"> є:</w:t>
      </w:r>
    </w:p>
    <w:p w14:paraId="2383AB80" w14:textId="77777777" w:rsidR="00F50192" w:rsidRPr="004844DA" w:rsidRDefault="00F50192" w:rsidP="00F50192">
      <w:pPr>
        <w:rPr>
          <w:lang w:val="ru-RU"/>
        </w:rPr>
      </w:pPr>
      <w:r w:rsidRPr="004844DA">
        <w:rPr>
          <w:lang w:val="ru-RU"/>
        </w:rPr>
        <w:t xml:space="preserve">• </w:t>
      </w:r>
      <w:proofErr w:type="spellStart"/>
      <w:r w:rsidRPr="004844DA">
        <w:rPr>
          <w:lang w:val="ru-RU"/>
        </w:rPr>
        <w:t>Підтримка</w:t>
      </w:r>
      <w:proofErr w:type="spellEnd"/>
      <w:r w:rsidRPr="004844DA">
        <w:rPr>
          <w:lang w:val="ru-RU"/>
        </w:rPr>
        <w:t xml:space="preserve"> </w:t>
      </w:r>
      <w:proofErr w:type="spellStart"/>
      <w:r w:rsidRPr="004844DA">
        <w:rPr>
          <w:lang w:val="ru-RU"/>
        </w:rPr>
        <w:t>регуляризації</w:t>
      </w:r>
      <w:proofErr w:type="spellEnd"/>
      <w:r w:rsidRPr="004844DA">
        <w:rPr>
          <w:lang w:val="ru-RU"/>
        </w:rPr>
        <w:t xml:space="preserve"> для </w:t>
      </w:r>
      <w:proofErr w:type="spellStart"/>
      <w:r w:rsidRPr="004844DA">
        <w:rPr>
          <w:lang w:val="ru-RU"/>
        </w:rPr>
        <w:t>запобігання</w:t>
      </w:r>
      <w:proofErr w:type="spellEnd"/>
      <w:r w:rsidRPr="004844DA">
        <w:rPr>
          <w:lang w:val="ru-RU"/>
        </w:rPr>
        <w:t xml:space="preserve"> </w:t>
      </w:r>
      <w:proofErr w:type="spellStart"/>
      <w:r w:rsidRPr="004844DA">
        <w:rPr>
          <w:lang w:val="ru-RU"/>
        </w:rPr>
        <w:t>перенавчанню</w:t>
      </w:r>
      <w:proofErr w:type="spellEnd"/>
      <w:r w:rsidRPr="004844DA">
        <w:rPr>
          <w:lang w:val="ru-RU"/>
        </w:rPr>
        <w:t>.</w:t>
      </w:r>
    </w:p>
    <w:p w14:paraId="0D57252B" w14:textId="77777777" w:rsidR="00F50192" w:rsidRPr="00950F60" w:rsidRDefault="00F50192" w:rsidP="00F50192">
      <w:pPr>
        <w:rPr>
          <w:lang w:val="uk-UA"/>
        </w:rPr>
      </w:pPr>
      <w:r w:rsidRPr="004844DA">
        <w:rPr>
          <w:lang w:val="ru-RU"/>
        </w:rPr>
        <w:t xml:space="preserve">• </w:t>
      </w:r>
      <w:r w:rsidRPr="00950F60">
        <w:rPr>
          <w:lang w:val="uk-UA"/>
        </w:rPr>
        <w:t>Обробка пропущених даних і оптимізація кешу для максимально ефективного використання апаратних ресурсів.</w:t>
      </w:r>
    </w:p>
    <w:p w14:paraId="6339AA07" w14:textId="295A3EF9" w:rsidR="00F50192" w:rsidRPr="00950F60" w:rsidRDefault="00F50192" w:rsidP="00F50192">
      <w:pPr>
        <w:rPr>
          <w:lang w:val="uk-UA"/>
        </w:rPr>
      </w:pPr>
      <w:r w:rsidRPr="00950F60">
        <w:rPr>
          <w:lang w:val="uk-UA"/>
        </w:rPr>
        <w:lastRenderedPageBreak/>
        <w:t xml:space="preserve">• Можливість продовження навчання вже існуючих моделей </w:t>
      </w:r>
      <w:r w:rsidR="003200AD" w:rsidRPr="00950F60">
        <w:rPr>
          <w:lang w:val="uk-UA"/>
        </w:rPr>
        <w:t>[25</w:t>
      </w:r>
      <w:r w:rsidRPr="00950F60">
        <w:rPr>
          <w:lang w:val="uk-UA"/>
        </w:rPr>
        <w:t>].</w:t>
      </w:r>
    </w:p>
    <w:p w14:paraId="77A06935" w14:textId="78C31431" w:rsidR="00F50192" w:rsidRPr="00950F60" w:rsidRDefault="00F50192" w:rsidP="00F50192">
      <w:pPr>
        <w:rPr>
          <w:lang w:val="uk-UA"/>
        </w:rPr>
      </w:pPr>
      <w:r w:rsidRPr="00950F60">
        <w:rPr>
          <w:lang w:val="uk-UA"/>
        </w:rPr>
        <w:t>XGBoost було вибрано для прогнозування виживання пацієнтів з цирозом печінки через його здатність швидко та точно будувати моделі. Висока продуктивність та гнучкість у налаштуванні моделі роблять його ідеальним вибором для роботи з великими медичними даними, де точність і швидкість є критичними факторами.</w:t>
      </w:r>
    </w:p>
    <w:p w14:paraId="35D4EDB3" w14:textId="77777777" w:rsidR="007A5BC8" w:rsidRDefault="007A5BC8" w:rsidP="00F50192">
      <w:pPr>
        <w:rPr>
          <w:lang w:val="uk-UA"/>
        </w:rPr>
      </w:pPr>
    </w:p>
    <w:p w14:paraId="35F670AC" w14:textId="18767E6A" w:rsidR="00461D3B" w:rsidRDefault="00461D3B" w:rsidP="00461D3B">
      <w:pPr>
        <w:pStyle w:val="Heading2"/>
      </w:pPr>
      <w:bookmarkStart w:id="38" w:name="_Toc168162599"/>
      <w:r>
        <w:t xml:space="preserve">2.4. </w:t>
      </w:r>
      <w:r w:rsidR="006A1FA2" w:rsidRPr="006A1FA2">
        <w:t>Оцінка модел</w:t>
      </w:r>
      <w:r w:rsidR="006A1FA2">
        <w:t>і</w:t>
      </w:r>
      <w:r w:rsidR="006A1FA2" w:rsidRPr="006A1FA2">
        <w:t xml:space="preserve"> машинного навчання</w:t>
      </w:r>
      <w:bookmarkEnd w:id="38"/>
    </w:p>
    <w:p w14:paraId="13A4CB1A" w14:textId="77777777" w:rsidR="00461D3B" w:rsidRDefault="00461D3B" w:rsidP="00F50192">
      <w:pPr>
        <w:rPr>
          <w:lang w:val="uk-UA"/>
        </w:rPr>
      </w:pPr>
    </w:p>
    <w:p w14:paraId="7DF170DB" w14:textId="6BDB0FEA" w:rsidR="00461D3B" w:rsidRPr="00950F60" w:rsidRDefault="006A1FA2" w:rsidP="00F50192">
      <w:pPr>
        <w:rPr>
          <w:lang w:val="uk-UA"/>
        </w:rPr>
      </w:pPr>
      <w:r w:rsidRPr="006A1FA2">
        <w:rPr>
          <w:lang w:val="uk-UA"/>
        </w:rPr>
        <w:t xml:space="preserve">В оцінці моделей машинного навчання використовуються різні метрики, які допомагають зрозуміти, наскільки ефективно модель працює з </w:t>
      </w:r>
      <w:r w:rsidRPr="00950F60">
        <w:rPr>
          <w:lang w:val="uk-UA"/>
        </w:rPr>
        <w:t>новими даними. Ось основні з них:</w:t>
      </w:r>
    </w:p>
    <w:p w14:paraId="1C34A397" w14:textId="146E7F35" w:rsidR="00D41B25" w:rsidRPr="00950F60" w:rsidRDefault="00D41B25" w:rsidP="00D41B25">
      <w:pPr>
        <w:pStyle w:val="Heading3"/>
        <w:rPr>
          <w:lang w:val="uk-UA"/>
        </w:rPr>
      </w:pPr>
      <w:bookmarkStart w:id="39" w:name="_Toc168162600"/>
      <w:r w:rsidRPr="00950F60">
        <w:rPr>
          <w:lang w:val="uk-UA"/>
        </w:rPr>
        <w:t>2.4.1. Точність (</w:t>
      </w:r>
      <w:proofErr w:type="spellStart"/>
      <w:r w:rsidRPr="00950F60">
        <w:rPr>
          <w:lang w:val="uk-UA"/>
        </w:rPr>
        <w:t>Accuracy</w:t>
      </w:r>
      <w:proofErr w:type="spellEnd"/>
      <w:r w:rsidRPr="00950F60">
        <w:rPr>
          <w:lang w:val="uk-UA"/>
        </w:rPr>
        <w:t>)</w:t>
      </w:r>
      <w:bookmarkEnd w:id="39"/>
    </w:p>
    <w:p w14:paraId="02F7F51A" w14:textId="3EA09AB8" w:rsidR="009434F2" w:rsidRPr="00950F60" w:rsidRDefault="009434F2" w:rsidP="00D85375">
      <w:pPr>
        <w:rPr>
          <w:lang w:val="uk-UA"/>
        </w:rPr>
      </w:pPr>
      <w:r w:rsidRPr="00950F60">
        <w:rPr>
          <w:lang w:val="uk-UA"/>
        </w:rPr>
        <w:t>Класифікаційна точність (</w:t>
      </w:r>
      <w:proofErr w:type="spellStart"/>
      <w:r w:rsidRPr="00950F60">
        <w:rPr>
          <w:lang w:val="uk-UA"/>
        </w:rPr>
        <w:t>Classification</w:t>
      </w:r>
      <w:proofErr w:type="spellEnd"/>
      <w:r w:rsidRPr="00950F60">
        <w:rPr>
          <w:lang w:val="uk-UA"/>
        </w:rPr>
        <w:t xml:space="preserve"> </w:t>
      </w:r>
      <w:proofErr w:type="spellStart"/>
      <w:r w:rsidRPr="00950F60">
        <w:rPr>
          <w:lang w:val="uk-UA"/>
        </w:rPr>
        <w:t>Accuracy</w:t>
      </w:r>
      <w:proofErr w:type="spellEnd"/>
      <w:r w:rsidRPr="00950F60">
        <w:rPr>
          <w:lang w:val="uk-UA"/>
        </w:rPr>
        <w:t xml:space="preserve">) є однією з найпоширеніших метрик, що використовується для оцінки ефективності моделей класифікації. Ця метрика визначається як частка правильно класифікованих зразків від загальної кількості зразків. </w:t>
      </w:r>
    </w:p>
    <w:p w14:paraId="755F53B6" w14:textId="6583CCA3" w:rsidR="00D85375" w:rsidRPr="00950F60" w:rsidRDefault="00B841A6" w:rsidP="00D85375">
      <w:pPr>
        <w:rPr>
          <w:lang w:val="uk-UA"/>
        </w:rPr>
      </w:pPr>
      <w:r w:rsidRPr="00950F60">
        <w:rPr>
          <w:lang w:val="uk-UA"/>
        </w:rPr>
        <w:t xml:space="preserve">Однак, класифікаційна точність має свої обмеження і може бути оманливою, особливо у випадках, коли класи розподілені нерівномірно. </w:t>
      </w:r>
      <w:r w:rsidR="00D85375" w:rsidRPr="00950F60">
        <w:rPr>
          <w:lang w:val="uk-UA"/>
        </w:rPr>
        <w:t>Наприклад, уявімо, що у нашому навчальному наборі 98% зразків належать до</w:t>
      </w:r>
      <w:r w:rsidR="0026584D" w:rsidRPr="00950F60">
        <w:rPr>
          <w:lang w:val="uk-UA"/>
        </w:rPr>
        <w:t xml:space="preserve"> першого</w:t>
      </w:r>
      <w:r w:rsidR="00D85375" w:rsidRPr="00950F60">
        <w:rPr>
          <w:lang w:val="uk-UA"/>
        </w:rPr>
        <w:t xml:space="preserve"> класу і лише 2% до </w:t>
      </w:r>
      <w:r w:rsidR="0026584D" w:rsidRPr="00950F60">
        <w:rPr>
          <w:lang w:val="uk-UA"/>
        </w:rPr>
        <w:t xml:space="preserve">другого </w:t>
      </w:r>
      <w:r w:rsidR="00D85375" w:rsidRPr="00950F60">
        <w:rPr>
          <w:lang w:val="uk-UA"/>
        </w:rPr>
        <w:t xml:space="preserve">класу. У такому випадку, модель може легко досягти 98% точності на тренувальних даних, просто передбачаючи, що кожен зразок належить до </w:t>
      </w:r>
      <w:r w:rsidR="0026584D" w:rsidRPr="00950F60">
        <w:rPr>
          <w:lang w:val="uk-UA"/>
        </w:rPr>
        <w:t xml:space="preserve">першого </w:t>
      </w:r>
      <w:r w:rsidR="00D85375" w:rsidRPr="00950F60">
        <w:rPr>
          <w:lang w:val="uk-UA"/>
        </w:rPr>
        <w:t>класу.</w:t>
      </w:r>
      <w:r w:rsidRPr="00950F60">
        <w:rPr>
          <w:lang w:val="uk-UA"/>
        </w:rPr>
        <w:t xml:space="preserve"> Це створює ілюзію високої точності.</w:t>
      </w:r>
    </w:p>
    <w:p w14:paraId="6990E546" w14:textId="68D243B0" w:rsidR="00D85375" w:rsidRPr="00950F60" w:rsidRDefault="00052526" w:rsidP="00D85375">
      <w:pPr>
        <w:rPr>
          <w:lang w:val="uk-UA"/>
        </w:rPr>
      </w:pPr>
      <w:r w:rsidRPr="00950F60">
        <w:rPr>
          <w:lang w:val="uk-UA"/>
        </w:rPr>
        <w:t xml:space="preserve">Коли ж така модель тестується на іншому наборі даних, де, </w:t>
      </w:r>
      <w:r w:rsidR="0026584D" w:rsidRPr="00950F60">
        <w:rPr>
          <w:lang w:val="uk-UA"/>
        </w:rPr>
        <w:t>умовно</w:t>
      </w:r>
      <w:r w:rsidR="00D85375" w:rsidRPr="00950F60">
        <w:rPr>
          <w:lang w:val="uk-UA"/>
        </w:rPr>
        <w:t xml:space="preserve"> 60% зразків належать до </w:t>
      </w:r>
      <w:r w:rsidR="0026584D" w:rsidRPr="00950F60">
        <w:rPr>
          <w:lang w:val="uk-UA"/>
        </w:rPr>
        <w:t xml:space="preserve">першого </w:t>
      </w:r>
      <w:r w:rsidR="00D85375" w:rsidRPr="00950F60">
        <w:rPr>
          <w:lang w:val="uk-UA"/>
        </w:rPr>
        <w:t>класу, а 40% — до</w:t>
      </w:r>
      <w:r w:rsidR="0026584D" w:rsidRPr="00950F60">
        <w:rPr>
          <w:lang w:val="uk-UA"/>
        </w:rPr>
        <w:t xml:space="preserve"> другого </w:t>
      </w:r>
      <w:r w:rsidR="00D85375" w:rsidRPr="00950F60">
        <w:rPr>
          <w:lang w:val="uk-UA"/>
        </w:rPr>
        <w:t xml:space="preserve">класу , то точність на тестовому наборі </w:t>
      </w:r>
      <w:r w:rsidRPr="00950F60">
        <w:rPr>
          <w:lang w:val="uk-UA"/>
        </w:rPr>
        <w:t xml:space="preserve">різко знижується до </w:t>
      </w:r>
      <w:r w:rsidR="00D85375" w:rsidRPr="00950F60">
        <w:rPr>
          <w:lang w:val="uk-UA"/>
        </w:rPr>
        <w:t xml:space="preserve">60%. </w:t>
      </w:r>
      <w:r w:rsidR="00CA74C2" w:rsidRPr="00950F60">
        <w:rPr>
          <w:lang w:val="uk-UA"/>
        </w:rPr>
        <w:t>Отже, класифікаційна точність може давати хибне уявлення про ефективність моделі, якщо не враховуються особливості розподілу класів.</w:t>
      </w:r>
    </w:p>
    <w:p w14:paraId="45DF9961" w14:textId="64545326" w:rsidR="009434F2" w:rsidRPr="00950F60" w:rsidRDefault="009434F2" w:rsidP="009434F2">
      <w:pPr>
        <w:rPr>
          <w:b/>
          <w:lang w:val="uk-UA"/>
        </w:rPr>
      </w:pPr>
      <w:r w:rsidRPr="00950F60">
        <w:rPr>
          <w:lang w:val="uk-UA"/>
        </w:rPr>
        <w:t xml:space="preserve">Особливо важливо враховувати цей недолік у випадках, коли помилки класифікації мають різну вартість. Наприклад, при діагностиці рідкісних, але </w:t>
      </w:r>
      <w:r w:rsidRPr="00950F60">
        <w:rPr>
          <w:lang w:val="uk-UA"/>
        </w:rPr>
        <w:lastRenderedPageBreak/>
        <w:t xml:space="preserve">небезпечних захворювань, помилкове </w:t>
      </w:r>
      <w:proofErr w:type="spellStart"/>
      <w:r w:rsidRPr="00950F60">
        <w:rPr>
          <w:lang w:val="uk-UA"/>
        </w:rPr>
        <w:t>невиявлення</w:t>
      </w:r>
      <w:proofErr w:type="spellEnd"/>
      <w:r w:rsidRPr="00950F60">
        <w:rPr>
          <w:lang w:val="uk-UA"/>
        </w:rPr>
        <w:t xml:space="preserve"> хвороби може мати набагато серйозніші наслідки, ніж направлення здорової людини на додаткові обстеження </w:t>
      </w:r>
      <w:r w:rsidR="003200AD" w:rsidRPr="00950F60">
        <w:rPr>
          <w:lang w:val="uk-UA"/>
        </w:rPr>
        <w:t>[26</w:t>
      </w:r>
      <w:r w:rsidRPr="00950F60">
        <w:rPr>
          <w:lang w:val="uk-UA"/>
        </w:rPr>
        <w:t xml:space="preserve">]. </w:t>
      </w:r>
    </w:p>
    <w:p w14:paraId="6CDCA973" w14:textId="6588C8ED" w:rsidR="00D41B25" w:rsidRPr="0099261F" w:rsidRDefault="00D41B25" w:rsidP="00F626F6">
      <w:pPr>
        <w:pStyle w:val="Heading3"/>
        <w:rPr>
          <w:lang w:val="uk-UA"/>
        </w:rPr>
      </w:pPr>
      <w:bookmarkStart w:id="40" w:name="_Toc168162601"/>
      <w:r w:rsidRPr="004844DA">
        <w:rPr>
          <w:lang w:val="uk-UA"/>
        </w:rPr>
        <w:t xml:space="preserve">2.4.2. </w:t>
      </w:r>
      <w:r w:rsidRPr="00D41B25">
        <w:t>Precision</w:t>
      </w:r>
      <w:r w:rsidR="00F626F6">
        <w:rPr>
          <w:lang w:val="uk-UA"/>
        </w:rPr>
        <w:t xml:space="preserve"> </w:t>
      </w:r>
      <w:r w:rsidR="00F626F6" w:rsidRPr="004844DA">
        <w:rPr>
          <w:lang w:val="uk-UA"/>
        </w:rPr>
        <w:t xml:space="preserve">&amp; </w:t>
      </w:r>
      <w:r w:rsidR="00F626F6">
        <w:rPr>
          <w:lang w:val="en-US"/>
        </w:rPr>
        <w:t>Recall</w:t>
      </w:r>
      <w:bookmarkEnd w:id="40"/>
    </w:p>
    <w:p w14:paraId="2EDE4F7A" w14:textId="5F86DD40" w:rsidR="0099261F" w:rsidRPr="0099261F" w:rsidRDefault="001F4BF0" w:rsidP="0099261F">
      <w:pPr>
        <w:rPr>
          <w:lang w:val="uk-UA"/>
        </w:rPr>
      </w:pPr>
      <w:r>
        <w:rPr>
          <w:lang w:val="uk-UA"/>
        </w:rPr>
        <w:t>Повнота</w:t>
      </w:r>
      <w:r w:rsidR="0099261F" w:rsidRPr="0099261F">
        <w:rPr>
          <w:lang w:val="uk-UA"/>
        </w:rPr>
        <w:t xml:space="preserve"> (</w:t>
      </w:r>
      <w:proofErr w:type="spellStart"/>
      <w:r w:rsidR="0099261F" w:rsidRPr="0099261F">
        <w:rPr>
          <w:lang w:val="uk-UA"/>
        </w:rPr>
        <w:t>англ</w:t>
      </w:r>
      <w:proofErr w:type="spellEnd"/>
      <w:r w:rsidR="0099261F" w:rsidRPr="0099261F">
        <w:rPr>
          <w:lang w:val="uk-UA"/>
        </w:rPr>
        <w:t xml:space="preserve">. </w:t>
      </w:r>
      <w:proofErr w:type="spellStart"/>
      <w:r w:rsidR="0099261F" w:rsidRPr="0099261F">
        <w:rPr>
          <w:lang w:val="uk-UA"/>
        </w:rPr>
        <w:t>Recall</w:t>
      </w:r>
      <w:proofErr w:type="spellEnd"/>
      <w:r w:rsidR="0099261F" w:rsidRPr="0099261F">
        <w:rPr>
          <w:lang w:val="uk-UA"/>
        </w:rPr>
        <w:t>), є мірою, яка показує частку реально позитивних випадків, що були правильно ідентифіковані як позитивні. Цей показник відображає здатність моделі виявляти релевантні випадки, що є критично важливим в медичній діагностиці, де необхідно виявити всі реальні позитивні випадки, наприклад, при діагностуванні захворювань.</w:t>
      </w:r>
    </w:p>
    <w:p w14:paraId="71B21E8C" w14:textId="56BD9412" w:rsidR="0099261F" w:rsidRPr="0099261F" w:rsidRDefault="0099261F" w:rsidP="0099261F">
      <w:pPr>
        <w:rPr>
          <w:lang w:val="uk-UA"/>
        </w:rPr>
      </w:pPr>
      <w:r w:rsidRPr="0099261F">
        <w:rPr>
          <w:lang w:val="uk-UA"/>
        </w:rPr>
        <w:t>Точність (</w:t>
      </w:r>
      <w:proofErr w:type="spellStart"/>
      <w:r w:rsidRPr="0099261F">
        <w:rPr>
          <w:lang w:val="uk-UA"/>
        </w:rPr>
        <w:t>англ</w:t>
      </w:r>
      <w:proofErr w:type="spellEnd"/>
      <w:r w:rsidRPr="0099261F">
        <w:rPr>
          <w:lang w:val="uk-UA"/>
        </w:rPr>
        <w:t xml:space="preserve">. </w:t>
      </w:r>
      <w:proofErr w:type="spellStart"/>
      <w:r w:rsidRPr="0099261F">
        <w:rPr>
          <w:lang w:val="uk-UA"/>
        </w:rPr>
        <w:t>Precision</w:t>
      </w:r>
      <w:proofErr w:type="spellEnd"/>
      <w:r w:rsidRPr="0099261F">
        <w:rPr>
          <w:lang w:val="uk-UA"/>
        </w:rPr>
        <w:t>), означає частку випадків, які модель правильно ідентифікувала як реально позитивні серед усіх випадків, які модель оцінила як позитивні. Це важливо для оцінювання точності позитивних прогнозів моделі, відокремлюючи її від здатності виявляти реальні позитивні випадки .</w:t>
      </w:r>
    </w:p>
    <w:p w14:paraId="7015AD03" w14:textId="26A4580A" w:rsidR="0099261F" w:rsidRPr="00D41B25" w:rsidRDefault="0099261F" w:rsidP="009001BC">
      <w:pPr>
        <w:rPr>
          <w:lang w:val="uk-UA"/>
        </w:rPr>
      </w:pPr>
      <w:r w:rsidRPr="0099261F">
        <w:rPr>
          <w:lang w:val="uk-UA"/>
        </w:rPr>
        <w:t xml:space="preserve">Ці два показники, на відміну від класифікаційної точності, зосереджені лише на позитивних прикладах та передбаченнях, в той час як вони включають певну інформацію про різні типи помилок, які може робити модель. Важливо зауважити, що жоден з цих показників не враховує обробку моделлю негативних випадків, що може бути істотно у певних контекстах, таких як медицина, де необхідно мінімізувати помилково негативні результати </w:t>
      </w:r>
      <w:r w:rsidR="003200AD">
        <w:rPr>
          <w:lang w:val="ru-RU"/>
        </w:rPr>
        <w:t>[27</w:t>
      </w:r>
      <w:r w:rsidRPr="0099261F">
        <w:rPr>
          <w:lang w:val="uk-UA"/>
        </w:rPr>
        <w:t>].</w:t>
      </w:r>
    </w:p>
    <w:p w14:paraId="69186465" w14:textId="049ADD33" w:rsidR="00D41B25" w:rsidRPr="004844DA" w:rsidRDefault="00030AAB" w:rsidP="00030AAB">
      <w:pPr>
        <w:pStyle w:val="Heading3"/>
        <w:rPr>
          <w:lang w:val="uk-UA"/>
        </w:rPr>
      </w:pPr>
      <w:bookmarkStart w:id="41" w:name="_Toc168162602"/>
      <w:r w:rsidRPr="004844DA">
        <w:rPr>
          <w:lang w:val="uk-UA"/>
        </w:rPr>
        <w:t xml:space="preserve">2.4.3. </w:t>
      </w:r>
      <w:r w:rsidR="00D41B25" w:rsidRPr="00D41B25">
        <w:t>F</w:t>
      </w:r>
      <w:r w:rsidR="00D41B25" w:rsidRPr="004844DA">
        <w:rPr>
          <w:lang w:val="uk-UA"/>
        </w:rPr>
        <w:t>1-міра (</w:t>
      </w:r>
      <w:r w:rsidR="00D41B25" w:rsidRPr="00D41B25">
        <w:t>F</w:t>
      </w:r>
      <w:r w:rsidR="00D41B25" w:rsidRPr="004844DA">
        <w:rPr>
          <w:lang w:val="uk-UA"/>
        </w:rPr>
        <w:t xml:space="preserve">1 </w:t>
      </w:r>
      <w:proofErr w:type="spellStart"/>
      <w:r w:rsidR="00D41B25" w:rsidRPr="00D41B25">
        <w:t>Score</w:t>
      </w:r>
      <w:proofErr w:type="spellEnd"/>
      <w:r w:rsidR="00D41B25" w:rsidRPr="004844DA">
        <w:rPr>
          <w:lang w:val="uk-UA"/>
        </w:rPr>
        <w:t>)</w:t>
      </w:r>
      <w:bookmarkEnd w:id="41"/>
    </w:p>
    <w:p w14:paraId="6F91AC73" w14:textId="3C033991" w:rsidR="00E40585" w:rsidRPr="00E40585" w:rsidRDefault="00E40585" w:rsidP="00E40585">
      <w:pPr>
        <w:rPr>
          <w:lang w:val="uk-UA"/>
        </w:rPr>
      </w:pPr>
      <w:r w:rsidRPr="00E40585">
        <w:rPr>
          <w:lang w:val="uk-UA"/>
        </w:rPr>
        <w:t xml:space="preserve">F1-міра є важливою метрикою для оцінки точності моделей машинного навчання, яка поєднує значення точності </w:t>
      </w:r>
      <w:r>
        <w:rPr>
          <w:lang w:val="uk-UA"/>
        </w:rPr>
        <w:t>(</w:t>
      </w:r>
      <w:r w:rsidR="00345C3A">
        <w:t>p</w:t>
      </w:r>
      <w:proofErr w:type="spellStart"/>
      <w:r w:rsidRPr="0099261F">
        <w:rPr>
          <w:lang w:val="uk-UA"/>
        </w:rPr>
        <w:t>recision</w:t>
      </w:r>
      <w:proofErr w:type="spellEnd"/>
      <w:r w:rsidRPr="0099261F">
        <w:rPr>
          <w:lang w:val="uk-UA"/>
        </w:rPr>
        <w:t>)</w:t>
      </w:r>
      <w:r w:rsidRPr="00E40585">
        <w:rPr>
          <w:lang w:val="uk-UA"/>
        </w:rPr>
        <w:t xml:space="preserve"> та </w:t>
      </w:r>
      <w:r w:rsidR="007235EB">
        <w:rPr>
          <w:lang w:val="uk-UA"/>
        </w:rPr>
        <w:t>п</w:t>
      </w:r>
      <w:r>
        <w:rPr>
          <w:lang w:val="uk-UA"/>
        </w:rPr>
        <w:t>овнот</w:t>
      </w:r>
      <w:r w:rsidR="007235EB">
        <w:rPr>
          <w:lang w:val="uk-UA"/>
        </w:rPr>
        <w:t>и</w:t>
      </w:r>
      <w:r w:rsidRPr="0099261F">
        <w:rPr>
          <w:lang w:val="uk-UA"/>
        </w:rPr>
        <w:t xml:space="preserve"> (</w:t>
      </w:r>
      <w:r w:rsidR="00345C3A">
        <w:t>r</w:t>
      </w:r>
      <w:proofErr w:type="spellStart"/>
      <w:r w:rsidRPr="0099261F">
        <w:rPr>
          <w:lang w:val="uk-UA"/>
        </w:rPr>
        <w:t>ecall</w:t>
      </w:r>
      <w:proofErr w:type="spellEnd"/>
      <w:r w:rsidRPr="0099261F">
        <w:rPr>
          <w:lang w:val="uk-UA"/>
        </w:rPr>
        <w:t>)</w:t>
      </w:r>
      <w:r w:rsidRPr="00E40585">
        <w:rPr>
          <w:lang w:val="uk-UA"/>
        </w:rPr>
        <w:t xml:space="preserve"> моделі. Ця метрика використовується для вимірювання збалансованості між точністю та здатністю моделі виявляти всі релевантні випадки.</w:t>
      </w:r>
    </w:p>
    <w:p w14:paraId="52CF3FD0" w14:textId="1C3D018C" w:rsidR="00E40585" w:rsidRPr="004844DA" w:rsidRDefault="00E40585" w:rsidP="00345C3A">
      <w:pPr>
        <w:rPr>
          <w:lang w:val="uk-UA"/>
        </w:rPr>
      </w:pPr>
      <w:r w:rsidRPr="00E40585">
        <w:rPr>
          <w:lang w:val="uk-UA"/>
        </w:rPr>
        <w:t xml:space="preserve">У реальних умовах набори даних часто є сильно незбалансованими за класами, що робить використання </w:t>
      </w:r>
      <w:r w:rsidR="00345C3A">
        <w:t>a</w:t>
      </w:r>
      <w:r w:rsidR="00345C3A" w:rsidRPr="00D41B25">
        <w:t>ccuracy</w:t>
      </w:r>
      <w:r w:rsidRPr="00E40585">
        <w:rPr>
          <w:lang w:val="uk-UA"/>
        </w:rPr>
        <w:t xml:space="preserve"> неефективним. У таких випадках F1-міра стає актуальною.</w:t>
      </w:r>
    </w:p>
    <w:p w14:paraId="4370E0BC" w14:textId="32771EEF" w:rsidR="00D41B25" w:rsidRPr="00D41B25" w:rsidRDefault="00E40585" w:rsidP="00E40585">
      <w:pPr>
        <w:rPr>
          <w:lang w:val="uk-UA"/>
        </w:rPr>
      </w:pPr>
      <w:r w:rsidRPr="00E40585">
        <w:rPr>
          <w:lang w:val="uk-UA"/>
        </w:rPr>
        <w:t xml:space="preserve">F1-міра поєднує </w:t>
      </w:r>
      <w:r w:rsidR="00D14B05" w:rsidRPr="004844DA">
        <w:t>precision</w:t>
      </w:r>
      <w:r w:rsidR="00D14B05" w:rsidRPr="004844DA">
        <w:rPr>
          <w:lang w:val="uk-UA"/>
        </w:rPr>
        <w:t xml:space="preserve"> </w:t>
      </w:r>
      <w:r w:rsidR="00D14B05">
        <w:rPr>
          <w:lang w:val="uk-UA"/>
        </w:rPr>
        <w:t xml:space="preserve">і </w:t>
      </w:r>
      <w:r w:rsidR="00D14B05" w:rsidRPr="004844DA">
        <w:t>recall</w:t>
      </w:r>
      <w:r w:rsidR="00D14B05">
        <w:rPr>
          <w:lang w:val="uk-UA"/>
        </w:rPr>
        <w:t xml:space="preserve"> </w:t>
      </w:r>
      <w:r w:rsidRPr="00E40585">
        <w:rPr>
          <w:lang w:val="uk-UA"/>
        </w:rPr>
        <w:t xml:space="preserve">за допомогою їх гармонійного середнього, і максимізація F1-міри означає одночасну максимізацію обох </w:t>
      </w:r>
      <w:r w:rsidRPr="00E40585">
        <w:rPr>
          <w:lang w:val="uk-UA"/>
        </w:rPr>
        <w:lastRenderedPageBreak/>
        <w:t xml:space="preserve">метрик. Через це F1-міра стала популярною серед дослідників для оцінки моделей разом із точністю </w:t>
      </w:r>
      <w:r w:rsidR="003200AD">
        <w:rPr>
          <w:lang w:val="uk-UA"/>
        </w:rPr>
        <w:t>[28</w:t>
      </w:r>
      <w:r w:rsidRPr="00E40585">
        <w:rPr>
          <w:lang w:val="uk-UA"/>
        </w:rPr>
        <w:t>].</w:t>
      </w:r>
    </w:p>
    <w:p w14:paraId="5C6A6190" w14:textId="494C918D" w:rsidR="00D41B25" w:rsidRPr="004844DA" w:rsidRDefault="0004760E" w:rsidP="0004760E">
      <w:pPr>
        <w:pStyle w:val="Heading3"/>
        <w:rPr>
          <w:lang w:val="uk-UA"/>
        </w:rPr>
      </w:pPr>
      <w:bookmarkStart w:id="42" w:name="_Toc168162603"/>
      <w:r w:rsidRPr="004844DA">
        <w:rPr>
          <w:lang w:val="uk-UA"/>
        </w:rPr>
        <w:t xml:space="preserve">2.4.4. </w:t>
      </w:r>
      <w:r w:rsidR="00D41B25" w:rsidRPr="004844DA">
        <w:rPr>
          <w:lang w:val="uk-UA"/>
        </w:rPr>
        <w:t>Площа під кривою (</w:t>
      </w:r>
      <w:r w:rsidR="00D41B25" w:rsidRPr="00D41B25">
        <w:t>ROC</w:t>
      </w:r>
      <w:r w:rsidR="00D41B25" w:rsidRPr="004844DA">
        <w:rPr>
          <w:lang w:val="uk-UA"/>
        </w:rPr>
        <w:t xml:space="preserve"> </w:t>
      </w:r>
      <w:r w:rsidR="00D41B25" w:rsidRPr="00D41B25">
        <w:t>AUC</w:t>
      </w:r>
      <w:r w:rsidR="00D41B25" w:rsidRPr="004844DA">
        <w:rPr>
          <w:lang w:val="uk-UA"/>
        </w:rPr>
        <w:t>)</w:t>
      </w:r>
      <w:bookmarkEnd w:id="42"/>
    </w:p>
    <w:p w14:paraId="015E9B7E" w14:textId="06F4DBBE" w:rsidR="005E7F33" w:rsidRPr="005E7F33" w:rsidRDefault="005E7F33" w:rsidP="005E7F33">
      <w:pPr>
        <w:rPr>
          <w:lang w:val="uk-UA"/>
        </w:rPr>
      </w:pPr>
      <w:r w:rsidRPr="005E7F33">
        <w:rPr>
          <w:lang w:val="uk-UA"/>
        </w:rPr>
        <w:t>ROC-крива (</w:t>
      </w:r>
      <w:proofErr w:type="spellStart"/>
      <w:r w:rsidRPr="005E7F33">
        <w:rPr>
          <w:lang w:val="uk-UA"/>
        </w:rPr>
        <w:t>Receiver</w:t>
      </w:r>
      <w:proofErr w:type="spellEnd"/>
      <w:r w:rsidRPr="005E7F33">
        <w:rPr>
          <w:lang w:val="uk-UA"/>
        </w:rPr>
        <w:t xml:space="preserve"> </w:t>
      </w:r>
      <w:proofErr w:type="spellStart"/>
      <w:r w:rsidRPr="005E7F33">
        <w:rPr>
          <w:lang w:val="uk-UA"/>
        </w:rPr>
        <w:t>Operating</w:t>
      </w:r>
      <w:proofErr w:type="spellEnd"/>
      <w:r w:rsidRPr="005E7F33">
        <w:rPr>
          <w:lang w:val="uk-UA"/>
        </w:rPr>
        <w:t xml:space="preserve"> </w:t>
      </w:r>
      <w:proofErr w:type="spellStart"/>
      <w:r w:rsidRPr="005E7F33">
        <w:rPr>
          <w:lang w:val="uk-UA"/>
        </w:rPr>
        <w:t>Characteristic</w:t>
      </w:r>
      <w:proofErr w:type="spellEnd"/>
      <w:r w:rsidRPr="005E7F33">
        <w:rPr>
          <w:lang w:val="uk-UA"/>
        </w:rPr>
        <w:t xml:space="preserve"> </w:t>
      </w:r>
      <w:proofErr w:type="spellStart"/>
      <w:r w:rsidRPr="005E7F33">
        <w:rPr>
          <w:lang w:val="uk-UA"/>
        </w:rPr>
        <w:t>Curve</w:t>
      </w:r>
      <w:proofErr w:type="spellEnd"/>
      <w:r w:rsidRPr="005E7F33">
        <w:rPr>
          <w:lang w:val="uk-UA"/>
        </w:rPr>
        <w:t>) є однією з найпоширеніших метрик для оцінки продуктивності моделей класифікації у машинному навчанні. ROC-крива дозволяє візуалізувати співвідношення між показниками істинно позитивних (TPR) та хибно позитивних (FPR) класифікацій при різних значеннях порогу класифікації. Площа під кривою ROC, відома як AUC (</w:t>
      </w:r>
      <w:proofErr w:type="spellStart"/>
      <w:r w:rsidRPr="005E7F33">
        <w:rPr>
          <w:lang w:val="uk-UA"/>
        </w:rPr>
        <w:t>Area</w:t>
      </w:r>
      <w:proofErr w:type="spellEnd"/>
      <w:r w:rsidRPr="005E7F33">
        <w:rPr>
          <w:lang w:val="uk-UA"/>
        </w:rPr>
        <w:t xml:space="preserve"> </w:t>
      </w:r>
      <w:proofErr w:type="spellStart"/>
      <w:r w:rsidRPr="005E7F33">
        <w:rPr>
          <w:lang w:val="uk-UA"/>
        </w:rPr>
        <w:t>Under</w:t>
      </w:r>
      <w:proofErr w:type="spellEnd"/>
      <w:r w:rsidRPr="005E7F33">
        <w:rPr>
          <w:lang w:val="uk-UA"/>
        </w:rPr>
        <w:t xml:space="preserve"> </w:t>
      </w:r>
      <w:proofErr w:type="spellStart"/>
      <w:r w:rsidRPr="005E7F33">
        <w:rPr>
          <w:lang w:val="uk-UA"/>
        </w:rPr>
        <w:t>the</w:t>
      </w:r>
      <w:proofErr w:type="spellEnd"/>
      <w:r w:rsidRPr="005E7F33">
        <w:rPr>
          <w:lang w:val="uk-UA"/>
        </w:rPr>
        <w:t xml:space="preserve"> </w:t>
      </w:r>
      <w:proofErr w:type="spellStart"/>
      <w:r w:rsidRPr="005E7F33">
        <w:rPr>
          <w:lang w:val="uk-UA"/>
        </w:rPr>
        <w:t>Curve</w:t>
      </w:r>
      <w:proofErr w:type="spellEnd"/>
      <w:r w:rsidRPr="005E7F33">
        <w:rPr>
          <w:lang w:val="uk-UA"/>
        </w:rPr>
        <w:t xml:space="preserve">), вказує на ймовірність того, що модель правильно </w:t>
      </w:r>
      <w:proofErr w:type="spellStart"/>
      <w:r w:rsidRPr="005E7F33">
        <w:rPr>
          <w:lang w:val="uk-UA"/>
        </w:rPr>
        <w:t>ранжуватиме</w:t>
      </w:r>
      <w:proofErr w:type="spellEnd"/>
      <w:r w:rsidRPr="005E7F33">
        <w:rPr>
          <w:lang w:val="uk-UA"/>
        </w:rPr>
        <w:t xml:space="preserve"> випадковий позитивний зразок вище за випадковий негативний зразок </w:t>
      </w:r>
      <w:r w:rsidR="00BA18E5">
        <w:rPr>
          <w:lang w:val="uk-UA"/>
        </w:rPr>
        <w:t>[29</w:t>
      </w:r>
      <w:r w:rsidRPr="005E7F33">
        <w:rPr>
          <w:lang w:val="uk-UA"/>
        </w:rPr>
        <w:t>].</w:t>
      </w:r>
    </w:p>
    <w:p w14:paraId="008B1B62" w14:textId="5DA5D5FE" w:rsidR="00A6174F" w:rsidRPr="005E7F33" w:rsidRDefault="005E7F33" w:rsidP="00A6174F">
      <w:pPr>
        <w:rPr>
          <w:lang w:val="uk-UA"/>
        </w:rPr>
      </w:pPr>
      <w:r w:rsidRPr="005E7F33">
        <w:rPr>
          <w:lang w:val="uk-UA"/>
        </w:rPr>
        <w:t>ROC-крива представляє продуктивність моделі, відображаючи TPR на осі Y та FPR на осі X при різних порогах класифікації</w:t>
      </w:r>
      <w:r w:rsidR="00F45C47" w:rsidRPr="004844DA">
        <w:rPr>
          <w:lang w:val="ru-RU"/>
        </w:rPr>
        <w:t xml:space="preserve"> </w:t>
      </w:r>
      <w:r w:rsidR="00F45C47">
        <w:rPr>
          <w:lang w:val="uk-UA"/>
        </w:rPr>
        <w:t xml:space="preserve">(рис. </w:t>
      </w:r>
      <w:r w:rsidR="00A6174F">
        <w:rPr>
          <w:lang w:val="uk-UA"/>
        </w:rPr>
        <w:t>2.1</w:t>
      </w:r>
      <w:r w:rsidR="00F45C47">
        <w:rPr>
          <w:lang w:val="uk-UA"/>
        </w:rPr>
        <w:t>)</w:t>
      </w:r>
      <w:r w:rsidRPr="005E7F33">
        <w:rPr>
          <w:lang w:val="uk-UA"/>
        </w:rPr>
        <w:t>. AUC - це числове значення, яке відображає площу під ROC-кривою. AUC є індикатором загальної здатності моделі розрізняти між позитивними та негативними зразками.</w:t>
      </w:r>
    </w:p>
    <w:p w14:paraId="44151BB8" w14:textId="77777777" w:rsidR="00B166CC" w:rsidRPr="00B166CC" w:rsidRDefault="00B166CC" w:rsidP="005E7F33">
      <w:pPr>
        <w:rPr>
          <w:noProof/>
          <w:lang w:val="uk-UA"/>
        </w:rPr>
      </w:pPr>
    </w:p>
    <w:p w14:paraId="7EA98EF6" w14:textId="73C7D191" w:rsidR="005E7F33" w:rsidRDefault="00A6174F" w:rsidP="005E7F33">
      <w:pPr>
        <w:rPr>
          <w:lang w:val="uk-UA"/>
        </w:rPr>
      </w:pPr>
      <w:r>
        <w:rPr>
          <w:noProof/>
          <w:lang w:val="ru-RU" w:eastAsia="ru-RU"/>
        </w:rPr>
        <w:drawing>
          <wp:inline distT="0" distB="0" distL="0" distR="0" wp14:anchorId="4A769F17" wp14:editId="43C212B7">
            <wp:extent cx="5109069" cy="2409825"/>
            <wp:effectExtent l="0" t="0" r="0" b="0"/>
            <wp:docPr id="1951958651" name="Picture 1" descr="roc-curve-gui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oc-curve-guide"/>
                    <pic:cNvPicPr>
                      <a:picLocks noChangeAspect="1" noChangeArrowheads="1"/>
                    </pic:cNvPicPr>
                  </pic:nvPicPr>
                  <pic:blipFill rotWithShape="1">
                    <a:blip r:embed="rId19">
                      <a:extLst>
                        <a:ext uri="{28A0092B-C50C-407E-A947-70E740481C1C}">
                          <a14:useLocalDpi xmlns:a14="http://schemas.microsoft.com/office/drawing/2010/main" val="0"/>
                        </a:ext>
                      </a:extLst>
                    </a:blip>
                    <a:srcRect t="37164"/>
                    <a:stretch/>
                  </pic:blipFill>
                  <pic:spPr bwMode="auto">
                    <a:xfrm>
                      <a:off x="0" y="0"/>
                      <a:ext cx="5112623" cy="2411501"/>
                    </a:xfrm>
                    <a:prstGeom prst="rect">
                      <a:avLst/>
                    </a:prstGeom>
                    <a:noFill/>
                    <a:ln>
                      <a:noFill/>
                    </a:ln>
                    <a:extLst>
                      <a:ext uri="{53640926-AAD7-44D8-BBD7-CCE9431645EC}">
                        <a14:shadowObscured xmlns:a14="http://schemas.microsoft.com/office/drawing/2010/main"/>
                      </a:ext>
                    </a:extLst>
                  </pic:spPr>
                </pic:pic>
              </a:graphicData>
            </a:graphic>
          </wp:inline>
        </w:drawing>
      </w:r>
    </w:p>
    <w:p w14:paraId="3E8448C5" w14:textId="2109730B" w:rsidR="00B166CC" w:rsidRPr="00B166CC" w:rsidRDefault="00B166CC" w:rsidP="00BC7682">
      <w:pPr>
        <w:jc w:val="center"/>
        <w:rPr>
          <w:lang w:val="uk-UA"/>
        </w:rPr>
      </w:pPr>
      <w:r w:rsidRPr="00B166CC">
        <w:rPr>
          <w:lang w:val="uk-UA"/>
        </w:rPr>
        <w:t xml:space="preserve">Рисунок </w:t>
      </w:r>
      <w:r>
        <w:rPr>
          <w:lang w:val="uk-UA"/>
        </w:rPr>
        <w:t>2</w:t>
      </w:r>
      <w:r w:rsidRPr="00B166CC">
        <w:rPr>
          <w:lang w:val="uk-UA"/>
        </w:rPr>
        <w:t xml:space="preserve">.1 – </w:t>
      </w:r>
      <w:r w:rsidR="00CB7DD2">
        <w:rPr>
          <w:lang w:val="uk-UA"/>
        </w:rPr>
        <w:t>Приклад зображення к</w:t>
      </w:r>
      <w:r w:rsidR="00CB7DD2" w:rsidRPr="00CB7DD2">
        <w:rPr>
          <w:lang w:val="uk-UA"/>
        </w:rPr>
        <w:t>рив</w:t>
      </w:r>
      <w:r w:rsidR="00CB7DD2">
        <w:rPr>
          <w:lang w:val="uk-UA"/>
        </w:rPr>
        <w:t>ої</w:t>
      </w:r>
      <w:r w:rsidR="00CB7DD2" w:rsidRPr="00CB7DD2">
        <w:rPr>
          <w:lang w:val="uk-UA"/>
        </w:rPr>
        <w:t xml:space="preserve"> ROC та площ</w:t>
      </w:r>
      <w:r w:rsidR="00CB7DD2">
        <w:rPr>
          <w:lang w:val="uk-UA"/>
        </w:rPr>
        <w:t>і</w:t>
      </w:r>
      <w:r w:rsidR="00CB7DD2" w:rsidRPr="00CB7DD2">
        <w:rPr>
          <w:lang w:val="uk-UA"/>
        </w:rPr>
        <w:t xml:space="preserve"> під кривою (AUC)</w:t>
      </w:r>
    </w:p>
    <w:p w14:paraId="27625A1E" w14:textId="77777777" w:rsidR="00B166CC" w:rsidRDefault="00B166CC" w:rsidP="00093940">
      <w:pPr>
        <w:widowControl w:val="0"/>
        <w:rPr>
          <w:lang w:val="uk-UA"/>
        </w:rPr>
      </w:pPr>
    </w:p>
    <w:p w14:paraId="7EA77751" w14:textId="77777777" w:rsidR="00093940" w:rsidRDefault="00093940" w:rsidP="00093940">
      <w:pPr>
        <w:widowControl w:val="0"/>
        <w:rPr>
          <w:noProof/>
          <w:lang w:val="uk-UA"/>
        </w:rPr>
      </w:pPr>
      <w:r w:rsidRPr="005E7F33">
        <w:rPr>
          <w:lang w:val="uk-UA"/>
        </w:rPr>
        <w:t xml:space="preserve">На відміну від простих метрик, таких як точність, ROC-крива та AUC </w:t>
      </w:r>
      <w:r w:rsidRPr="005E7F33">
        <w:rPr>
          <w:lang w:val="uk-UA"/>
        </w:rPr>
        <w:lastRenderedPageBreak/>
        <w:t>забезпечують глибше розуміння ефективності моделі, оскільки вони є інваріантними до порогу та масштабу. Це означає, що значення цих метрик не залежить від вибраного порогу класифікації чи масштабу ймовірностей.</w:t>
      </w:r>
      <w:r w:rsidRPr="004844DA">
        <w:rPr>
          <w:noProof/>
          <w:lang w:val="ru-RU"/>
        </w:rPr>
        <w:t xml:space="preserve"> </w:t>
      </w:r>
    </w:p>
    <w:p w14:paraId="490402A9" w14:textId="158F0F1A" w:rsidR="005E7F33" w:rsidRPr="005E7F33" w:rsidRDefault="005E7F33" w:rsidP="006A736C">
      <w:pPr>
        <w:rPr>
          <w:lang w:val="uk-UA"/>
        </w:rPr>
      </w:pPr>
      <w:r w:rsidRPr="005E7F33">
        <w:rPr>
          <w:lang w:val="uk-UA"/>
        </w:rPr>
        <w:t>AUC не залежить від конкретного порогу класифікації, що дозволяє оцінювати модель на основі її загальної продуктивності.</w:t>
      </w:r>
      <w:r w:rsidR="006A736C">
        <w:rPr>
          <w:lang w:val="uk-UA"/>
        </w:rPr>
        <w:t xml:space="preserve"> Також </w:t>
      </w:r>
      <w:r w:rsidRPr="005E7F33">
        <w:rPr>
          <w:lang w:val="uk-UA"/>
        </w:rPr>
        <w:t>AUC оцінює модель на основі ранжування передбачень, а не їх абсолютних значень, що дозволяє порівнювати моделі, які прогнозують різні значення.</w:t>
      </w:r>
    </w:p>
    <w:p w14:paraId="6A4A5A14" w14:textId="77777777" w:rsidR="005E7F33" w:rsidRPr="005E7F33" w:rsidRDefault="005E7F33" w:rsidP="005E7F33">
      <w:pPr>
        <w:rPr>
          <w:lang w:val="uk-UA"/>
        </w:rPr>
      </w:pPr>
      <w:r w:rsidRPr="005E7F33">
        <w:rPr>
          <w:lang w:val="uk-UA"/>
        </w:rPr>
        <w:t>Для побудови ROC-кривої потрібно обчислити TPR та FPR для різних значень порогу. Це робиться шляхом зміни порогу класифікації та обчислення відповідних значень TPR та FPR. Потім ці точки наносяться на графік, де вісь X представляє FPR, а вісь Y - TPR. Область під отриманою кривою є значенням AUC.</w:t>
      </w:r>
    </w:p>
    <w:p w14:paraId="0642C0CB" w14:textId="362D1371" w:rsidR="005E7F33" w:rsidRDefault="005E7F33" w:rsidP="005E7F33">
      <w:pPr>
        <w:rPr>
          <w:lang w:val="uk-UA"/>
        </w:rPr>
      </w:pPr>
      <w:r w:rsidRPr="005E7F33">
        <w:rPr>
          <w:lang w:val="uk-UA"/>
        </w:rPr>
        <w:t>ROC-криві дозволяють вибрати оптимальний поріг класифікації залежно від конкретного застосування моделі. Наприклад, у медичних додатках, де важливо виявити всі позитивні випадки захворювання, може бути обраний низький поріг класифікації для досягнення високого TPR, навіть якщо це призводить до високого FPR</w:t>
      </w:r>
      <w:r w:rsidR="009826CC">
        <w:rPr>
          <w:lang w:val="uk-UA"/>
        </w:rPr>
        <w:t xml:space="preserve"> </w:t>
      </w:r>
      <w:r w:rsidR="00BA18E5">
        <w:rPr>
          <w:lang w:val="ru-RU"/>
        </w:rPr>
        <w:t>[29</w:t>
      </w:r>
      <w:r w:rsidR="009826CC" w:rsidRPr="004844DA">
        <w:rPr>
          <w:lang w:val="ru-RU"/>
        </w:rPr>
        <w:t>]</w:t>
      </w:r>
      <w:r w:rsidRPr="005E7F33">
        <w:rPr>
          <w:lang w:val="uk-UA"/>
        </w:rPr>
        <w:t>.</w:t>
      </w:r>
    </w:p>
    <w:p w14:paraId="26BCB3E2" w14:textId="77777777" w:rsidR="00BC7682" w:rsidRPr="005E7F33" w:rsidRDefault="00BC7682" w:rsidP="005E7F33">
      <w:pPr>
        <w:rPr>
          <w:lang w:val="uk-UA"/>
        </w:rPr>
      </w:pPr>
    </w:p>
    <w:p w14:paraId="16A24432" w14:textId="6A1EFF43" w:rsidR="00A134B9" w:rsidRDefault="00D619CB" w:rsidP="00A134B9">
      <w:pPr>
        <w:pStyle w:val="Heading2"/>
      </w:pPr>
      <w:bookmarkStart w:id="43" w:name="_Toc168162604"/>
      <w:r>
        <w:t>2</w:t>
      </w:r>
      <w:r w:rsidR="00B179B1" w:rsidRPr="008E611A">
        <w:t>.</w:t>
      </w:r>
      <w:r w:rsidR="00461D3B">
        <w:t>5</w:t>
      </w:r>
      <w:r w:rsidR="00B179B1" w:rsidRPr="008E611A">
        <w:t>. Створення інтерфейсу з Streamlit</w:t>
      </w:r>
      <w:bookmarkEnd w:id="29"/>
      <w:bookmarkEnd w:id="43"/>
    </w:p>
    <w:p w14:paraId="5BE0A24E" w14:textId="77777777" w:rsidR="00277714" w:rsidRPr="00277714" w:rsidRDefault="00277714" w:rsidP="00277714">
      <w:pPr>
        <w:rPr>
          <w:lang w:val="uk-UA"/>
        </w:rPr>
      </w:pPr>
    </w:p>
    <w:p w14:paraId="64989A06" w14:textId="6DDC6CCD" w:rsidR="00B179B1" w:rsidRPr="008E611A" w:rsidRDefault="00B179B1" w:rsidP="00C80704">
      <w:pPr>
        <w:rPr>
          <w:lang w:val="uk-UA"/>
        </w:rPr>
      </w:pPr>
      <w:r w:rsidRPr="008E611A">
        <w:rPr>
          <w:lang w:val="uk-UA"/>
        </w:rPr>
        <w:t xml:space="preserve">Streamlit — це відкритий </w:t>
      </w:r>
      <w:proofErr w:type="spellStart"/>
      <w:r w:rsidRPr="008E611A">
        <w:rPr>
          <w:lang w:val="uk-UA"/>
        </w:rPr>
        <w:t>Python</w:t>
      </w:r>
      <w:proofErr w:type="spellEnd"/>
      <w:r w:rsidRPr="008E611A">
        <w:rPr>
          <w:lang w:val="uk-UA"/>
        </w:rPr>
        <w:t xml:space="preserve">-фреймворк для створення інтерфейсів користувача (UI) для додатків, зокрема для обробки даних та машинного навчання. Він дозволяє швидко створювати інтерактивні та адаптивні веб-інтерфейси без необхідності знань HTML, CSS чи </w:t>
      </w:r>
      <w:proofErr w:type="spellStart"/>
      <w:r w:rsidRPr="008E611A">
        <w:rPr>
          <w:lang w:val="uk-UA"/>
        </w:rPr>
        <w:t>JavaScript</w:t>
      </w:r>
      <w:proofErr w:type="spellEnd"/>
      <w:r w:rsidRPr="008E611A">
        <w:rPr>
          <w:lang w:val="uk-UA"/>
        </w:rPr>
        <w:t xml:space="preserve"> </w:t>
      </w:r>
      <w:r w:rsidR="00BA18E5">
        <w:rPr>
          <w:lang w:val="uk-UA"/>
        </w:rPr>
        <w:t>[30</w:t>
      </w:r>
      <w:r w:rsidRPr="008E611A">
        <w:rPr>
          <w:lang w:val="uk-UA"/>
        </w:rPr>
        <w:t>].</w:t>
      </w:r>
    </w:p>
    <w:p w14:paraId="4D59BE9B" w14:textId="0EC62505" w:rsidR="00B179B1" w:rsidRPr="008E611A" w:rsidRDefault="00D75DAE" w:rsidP="00C80704">
      <w:pPr>
        <w:rPr>
          <w:lang w:val="uk-UA"/>
        </w:rPr>
      </w:pPr>
      <w:r>
        <w:rPr>
          <w:lang w:val="uk-UA"/>
        </w:rPr>
        <w:t>Здається</w:t>
      </w:r>
      <w:r w:rsidR="00B179B1" w:rsidRPr="008E611A">
        <w:rPr>
          <w:lang w:val="uk-UA"/>
        </w:rPr>
        <w:t xml:space="preserve"> цей фреймворк має лише переваги. Він має простий синтаксис, що дозволяє створювати інтерфейси у декілька рядків коду. Має підтримку </w:t>
      </w:r>
      <w:proofErr w:type="spellStart"/>
      <w:r w:rsidR="00B179B1" w:rsidRPr="008E611A">
        <w:rPr>
          <w:lang w:val="uk-UA"/>
        </w:rPr>
        <w:t>markdown</w:t>
      </w:r>
      <w:proofErr w:type="spellEnd"/>
      <w:r w:rsidR="00B179B1" w:rsidRPr="008E611A">
        <w:rPr>
          <w:lang w:val="uk-UA"/>
        </w:rPr>
        <w:t xml:space="preserve">, тобто можливість додавати форматований текст. Існує велика кількість попередньо створених </w:t>
      </w:r>
      <w:proofErr w:type="spellStart"/>
      <w:r w:rsidR="00B179B1" w:rsidRPr="008E611A">
        <w:rPr>
          <w:lang w:val="uk-UA"/>
        </w:rPr>
        <w:t>віджетів</w:t>
      </w:r>
      <w:proofErr w:type="spellEnd"/>
      <w:r w:rsidR="00B179B1" w:rsidRPr="008E611A">
        <w:rPr>
          <w:lang w:val="uk-UA"/>
        </w:rPr>
        <w:t xml:space="preserve">, що спрощують розробку. Адаптивні інтерфейси створені з використанням Streamlit, добре працюють на різних </w:t>
      </w:r>
      <w:r w:rsidR="00B179B1" w:rsidRPr="008E611A">
        <w:rPr>
          <w:lang w:val="uk-UA"/>
        </w:rPr>
        <w:lastRenderedPageBreak/>
        <w:t xml:space="preserve">пристроях. Фреймворк має підтримку розгортання додатків через Streamlit </w:t>
      </w:r>
      <w:proofErr w:type="spellStart"/>
      <w:r w:rsidR="00B179B1" w:rsidRPr="008E611A">
        <w:rPr>
          <w:lang w:val="uk-UA"/>
        </w:rPr>
        <w:t>sharing</w:t>
      </w:r>
      <w:proofErr w:type="spellEnd"/>
      <w:r w:rsidR="00B179B1" w:rsidRPr="008E611A">
        <w:rPr>
          <w:lang w:val="uk-UA"/>
        </w:rPr>
        <w:t xml:space="preserve"> або </w:t>
      </w:r>
      <w:proofErr w:type="spellStart"/>
      <w:r w:rsidR="00B179B1" w:rsidRPr="008E611A">
        <w:rPr>
          <w:lang w:val="uk-UA"/>
        </w:rPr>
        <w:t>Heroku</w:t>
      </w:r>
      <w:proofErr w:type="spellEnd"/>
      <w:r w:rsidR="00BA18E5">
        <w:rPr>
          <w:lang w:val="uk-UA"/>
        </w:rPr>
        <w:t>[31</w:t>
      </w:r>
      <w:r w:rsidR="00B179B1" w:rsidRPr="008E611A">
        <w:rPr>
          <w:lang w:val="uk-UA"/>
        </w:rPr>
        <w:t>].</w:t>
      </w:r>
    </w:p>
    <w:p w14:paraId="06F225C4" w14:textId="77777777" w:rsidR="00B179B1" w:rsidRPr="008E611A" w:rsidRDefault="00B179B1" w:rsidP="00C80704">
      <w:pPr>
        <w:rPr>
          <w:lang w:val="uk-UA"/>
        </w:rPr>
      </w:pPr>
      <w:r w:rsidRPr="008E611A">
        <w:rPr>
          <w:lang w:val="uk-UA"/>
        </w:rPr>
        <w:t>Для створення інтерфейсу для моделі машинного навчання можна використати Streamlit для відображення результатів, побудови графіків, отримання введених користувачем даних та інших інтерактивних елементів.</w:t>
      </w:r>
    </w:p>
    <w:p w14:paraId="129F816F" w14:textId="77777777" w:rsidR="00B179B1" w:rsidRDefault="00B179B1" w:rsidP="00C80704">
      <w:pPr>
        <w:rPr>
          <w:lang w:val="uk-UA"/>
        </w:rPr>
      </w:pPr>
    </w:p>
    <w:p w14:paraId="6F82D89E" w14:textId="27134BE7" w:rsidR="00975D7C" w:rsidRPr="004A40D1" w:rsidRDefault="00975D7C" w:rsidP="00975D7C">
      <w:pPr>
        <w:pStyle w:val="Heading2"/>
      </w:pPr>
      <w:bookmarkStart w:id="44" w:name="_Toc166869261"/>
      <w:bookmarkStart w:id="45" w:name="_Toc168162605"/>
      <w:r>
        <w:t xml:space="preserve">2.6. </w:t>
      </w:r>
      <w:bookmarkEnd w:id="44"/>
      <w:r>
        <w:t>Матеріали для дослідження</w:t>
      </w:r>
      <w:bookmarkEnd w:id="45"/>
    </w:p>
    <w:p w14:paraId="09BD2707" w14:textId="77777777" w:rsidR="00975D7C" w:rsidRPr="00950F60" w:rsidRDefault="00975D7C" w:rsidP="00975D7C">
      <w:pPr>
        <w:rPr>
          <w:lang w:val="uk-UA"/>
        </w:rPr>
      </w:pPr>
    </w:p>
    <w:p w14:paraId="388EF450" w14:textId="26B2128D" w:rsidR="00975D7C" w:rsidRPr="00950F60" w:rsidRDefault="00975D7C" w:rsidP="00975D7C">
      <w:pPr>
        <w:rPr>
          <w:lang w:val="uk-UA"/>
        </w:rPr>
      </w:pPr>
      <w:r w:rsidRPr="00950F60">
        <w:rPr>
          <w:lang w:val="uk-UA"/>
        </w:rPr>
        <w:t xml:space="preserve">Оригінальний набір даних (рис. </w:t>
      </w:r>
      <w:r>
        <w:rPr>
          <w:lang w:val="uk-UA"/>
        </w:rPr>
        <w:t>2</w:t>
      </w:r>
      <w:r w:rsidRPr="00950F60">
        <w:rPr>
          <w:lang w:val="uk-UA"/>
        </w:rPr>
        <w:t xml:space="preserve">.2), що був використаний в даній роботі містить інформацію про 424 пацієнтів з первинним </w:t>
      </w:r>
      <w:proofErr w:type="spellStart"/>
      <w:r w:rsidRPr="00950F60">
        <w:rPr>
          <w:lang w:val="uk-UA"/>
        </w:rPr>
        <w:t>біліарним</w:t>
      </w:r>
      <w:proofErr w:type="spellEnd"/>
      <w:r w:rsidRPr="00950F60">
        <w:rPr>
          <w:lang w:val="uk-UA"/>
        </w:rPr>
        <w:t xml:space="preserve"> цирозом (</w:t>
      </w:r>
      <w:r w:rsidRPr="003A10A6">
        <w:t>PBC</w:t>
      </w:r>
      <w:r w:rsidRPr="00950F60">
        <w:rPr>
          <w:lang w:val="uk-UA"/>
        </w:rPr>
        <w:t xml:space="preserve">), які брали участь у </w:t>
      </w:r>
      <w:proofErr w:type="spellStart"/>
      <w:r w:rsidRPr="00950F60">
        <w:rPr>
          <w:lang w:val="uk-UA"/>
        </w:rPr>
        <w:t>рандомізованому</w:t>
      </w:r>
      <w:proofErr w:type="spellEnd"/>
      <w:r w:rsidRPr="00950F60">
        <w:rPr>
          <w:lang w:val="uk-UA"/>
        </w:rPr>
        <w:t xml:space="preserve"> дослідженні препарату </w:t>
      </w:r>
      <w:r w:rsidRPr="003A10A6">
        <w:t>D</w:t>
      </w:r>
      <w:r w:rsidRPr="00950F60">
        <w:rPr>
          <w:lang w:val="uk-UA"/>
        </w:rPr>
        <w:t>-</w:t>
      </w:r>
      <w:proofErr w:type="spellStart"/>
      <w:r w:rsidRPr="00950F60">
        <w:rPr>
          <w:lang w:val="uk-UA"/>
        </w:rPr>
        <w:t>пеніциламін</w:t>
      </w:r>
      <w:proofErr w:type="spellEnd"/>
      <w:r w:rsidRPr="00950F60">
        <w:rPr>
          <w:lang w:val="uk-UA"/>
        </w:rPr>
        <w:t xml:space="preserve"> у клініці Мейо з 1974 по 1984 рік. </w:t>
      </w:r>
    </w:p>
    <w:p w14:paraId="5F3F6073" w14:textId="77777777" w:rsidR="00975D7C" w:rsidRPr="00950F60" w:rsidRDefault="00975D7C" w:rsidP="00975D7C">
      <w:pPr>
        <w:rPr>
          <w:lang w:val="uk-UA"/>
        </w:rPr>
      </w:pPr>
    </w:p>
    <w:p w14:paraId="1D640F3F" w14:textId="77777777" w:rsidR="00975D7C" w:rsidRDefault="00975D7C" w:rsidP="00975D7C">
      <w:pPr>
        <w:pStyle w:val="a"/>
        <w:spacing w:before="0" w:after="0"/>
      </w:pPr>
      <w:r w:rsidRPr="009A0276">
        <w:rPr>
          <w:noProof/>
          <w:lang w:val="ru-RU" w:eastAsia="ru-RU"/>
        </w:rPr>
        <w:drawing>
          <wp:inline distT="0" distB="0" distL="0" distR="0" wp14:anchorId="04621EE4" wp14:editId="09D148D5">
            <wp:extent cx="6119495" cy="1009650"/>
            <wp:effectExtent l="0" t="0" r="0" b="0"/>
            <wp:docPr id="128685472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6854726" name=""/>
                    <pic:cNvPicPr/>
                  </pic:nvPicPr>
                  <pic:blipFill>
                    <a:blip r:embed="rId20">
                      <a:extLst>
                        <a:ext uri="{28A0092B-C50C-407E-A947-70E740481C1C}">
                          <a14:useLocalDpi xmlns:a14="http://schemas.microsoft.com/office/drawing/2010/main" val="0"/>
                        </a:ext>
                      </a:extLst>
                    </a:blip>
                    <a:stretch>
                      <a:fillRect/>
                    </a:stretch>
                  </pic:blipFill>
                  <pic:spPr>
                    <a:xfrm>
                      <a:off x="0" y="0"/>
                      <a:ext cx="6119495" cy="1009650"/>
                    </a:xfrm>
                    <a:prstGeom prst="rect">
                      <a:avLst/>
                    </a:prstGeom>
                  </pic:spPr>
                </pic:pic>
              </a:graphicData>
            </a:graphic>
          </wp:inline>
        </w:drawing>
      </w:r>
    </w:p>
    <w:p w14:paraId="22A993D8" w14:textId="4D1147FF" w:rsidR="00975D7C" w:rsidRDefault="00975D7C" w:rsidP="00975D7C">
      <w:pPr>
        <w:pStyle w:val="a"/>
        <w:spacing w:before="0" w:after="0"/>
      </w:pPr>
      <w:r>
        <w:t>Рисунок 2.2 – Приклад оригінального набору даних</w:t>
      </w:r>
    </w:p>
    <w:p w14:paraId="5E998289" w14:textId="77777777" w:rsidR="00975D7C" w:rsidRPr="00950F60" w:rsidRDefault="00975D7C" w:rsidP="00975D7C">
      <w:pPr>
        <w:rPr>
          <w:lang w:val="uk-UA"/>
        </w:rPr>
      </w:pPr>
    </w:p>
    <w:p w14:paraId="42319D08" w14:textId="77777777" w:rsidR="00975D7C" w:rsidRPr="00950F60" w:rsidRDefault="00975D7C" w:rsidP="00975D7C">
      <w:pPr>
        <w:rPr>
          <w:lang w:val="uk-UA"/>
        </w:rPr>
      </w:pPr>
      <w:r w:rsidRPr="00950F60">
        <w:rPr>
          <w:lang w:val="uk-UA"/>
        </w:rPr>
        <w:t>З них 312 пацієнтів брали участь у дослідженні та мають переважно вичерпні дані, а 112 пацієнтів не брали участі у дослідженні, але надали основні показники та інформацію про виживання.</w:t>
      </w:r>
    </w:p>
    <w:p w14:paraId="4D761AE6" w14:textId="20E03D95" w:rsidR="00975D7C" w:rsidRDefault="00841717" w:rsidP="00C80704">
      <w:pPr>
        <w:rPr>
          <w:lang w:val="uk-UA"/>
        </w:rPr>
      </w:pPr>
      <w:r w:rsidRPr="00841717">
        <w:rPr>
          <w:lang w:val="uk-UA"/>
        </w:rPr>
        <w:t xml:space="preserve">Також для тренування моделей, та покращення результатів був використаний набір даних, що був розроблений для одного з конкурсів на платформі </w:t>
      </w:r>
      <w:proofErr w:type="spellStart"/>
      <w:r w:rsidRPr="00841717">
        <w:rPr>
          <w:lang w:val="uk-UA"/>
        </w:rPr>
        <w:t>Kaggle</w:t>
      </w:r>
      <w:proofErr w:type="spellEnd"/>
      <w:r w:rsidRPr="00841717">
        <w:rPr>
          <w:lang w:val="uk-UA"/>
        </w:rPr>
        <w:t xml:space="preserve">. Цей додатковий набір було згенеровано з моделі глибокого навчання, навченої на оригінальному наборі даних для прогнозування виживання пацієнтів із цирозом. Розподіл класів в таких даних максимально близький до оригіналу, але не зовсім такий самий </w:t>
      </w:r>
      <w:r w:rsidR="00BA18E5">
        <w:rPr>
          <w:lang w:val="uk-UA"/>
        </w:rPr>
        <w:t>[32</w:t>
      </w:r>
      <w:r w:rsidRPr="00841717">
        <w:rPr>
          <w:lang w:val="uk-UA"/>
        </w:rPr>
        <w:t>]. Такий розширений набір даних вже містить 7904 спостереження і не містить пропущених значень.</w:t>
      </w:r>
    </w:p>
    <w:p w14:paraId="65B77EC9" w14:textId="77777777" w:rsidR="00841717" w:rsidRDefault="00841717" w:rsidP="00C80704">
      <w:pPr>
        <w:rPr>
          <w:lang w:val="uk-UA"/>
        </w:rPr>
      </w:pPr>
    </w:p>
    <w:p w14:paraId="0C353FC4" w14:textId="0F9ECE3F" w:rsidR="00B179B1" w:rsidRPr="00F0713D" w:rsidRDefault="00B179B1" w:rsidP="00F0713D">
      <w:pPr>
        <w:pStyle w:val="Heading2"/>
      </w:pPr>
      <w:bookmarkStart w:id="46" w:name="_Toc166869259"/>
      <w:bookmarkStart w:id="47" w:name="_Toc168162606"/>
      <w:r w:rsidRPr="008E611A">
        <w:lastRenderedPageBreak/>
        <w:t xml:space="preserve">Висновок до розділу </w:t>
      </w:r>
      <w:bookmarkEnd w:id="46"/>
      <w:r w:rsidR="00F0713D">
        <w:t>2</w:t>
      </w:r>
      <w:bookmarkEnd w:id="47"/>
    </w:p>
    <w:p w14:paraId="71DBFDC5" w14:textId="77777777" w:rsidR="00B179B1" w:rsidRDefault="00B179B1" w:rsidP="00C80704">
      <w:pPr>
        <w:rPr>
          <w:lang w:val="uk-UA"/>
        </w:rPr>
      </w:pPr>
    </w:p>
    <w:p w14:paraId="7A9670A1" w14:textId="007FAC81" w:rsidR="00C078AB" w:rsidRPr="00C078AB" w:rsidRDefault="00C078AB" w:rsidP="00C078AB">
      <w:pPr>
        <w:rPr>
          <w:lang w:val="uk-UA"/>
        </w:rPr>
      </w:pPr>
      <w:r w:rsidRPr="00C078AB">
        <w:rPr>
          <w:lang w:val="uk-UA"/>
        </w:rPr>
        <w:t>У другому розділі роботи</w:t>
      </w:r>
      <w:r w:rsidR="003257EA">
        <w:rPr>
          <w:lang w:val="uk-UA"/>
        </w:rPr>
        <w:t xml:space="preserve"> було</w:t>
      </w:r>
      <w:r w:rsidRPr="00C078AB">
        <w:rPr>
          <w:lang w:val="uk-UA"/>
        </w:rPr>
        <w:t xml:space="preserve"> проведено детальний аналіз та обґрунтування вибору мови програмування і бібліотек для реалізації задач </w:t>
      </w:r>
      <w:r w:rsidR="003257EA">
        <w:rPr>
          <w:lang w:val="uk-UA"/>
        </w:rPr>
        <w:t xml:space="preserve">розробки програмного забезпечення для </w:t>
      </w:r>
      <w:r w:rsidRPr="00C078AB">
        <w:rPr>
          <w:lang w:val="uk-UA"/>
        </w:rPr>
        <w:t xml:space="preserve">прогнозування виживання пацієнтів з цирозом печінки. Вибір мови програмування був обґрунтований на основі її потужних можливостей для наукових обчислень, багатого набору бібліотек для машинного навчання, зручного синтаксису та активної спільноти розробників. Мова </w:t>
      </w:r>
      <w:proofErr w:type="spellStart"/>
      <w:r w:rsidRPr="00C078AB">
        <w:rPr>
          <w:lang w:val="uk-UA"/>
        </w:rPr>
        <w:t>Python</w:t>
      </w:r>
      <w:proofErr w:type="spellEnd"/>
      <w:r w:rsidRPr="00C078AB">
        <w:rPr>
          <w:lang w:val="uk-UA"/>
        </w:rPr>
        <w:t xml:space="preserve"> забезпечує високу ефективність обробки медичних даних та створення моделей машинного навчання.</w:t>
      </w:r>
    </w:p>
    <w:p w14:paraId="5B09A9DB" w14:textId="77777777" w:rsidR="00C078AB" w:rsidRPr="00C078AB" w:rsidRDefault="00C078AB" w:rsidP="00C078AB">
      <w:pPr>
        <w:rPr>
          <w:lang w:val="uk-UA"/>
        </w:rPr>
      </w:pPr>
      <w:r w:rsidRPr="00C078AB">
        <w:rPr>
          <w:lang w:val="uk-UA"/>
        </w:rPr>
        <w:t xml:space="preserve">У рамках вибору бібліотек було визначено, що </w:t>
      </w:r>
      <w:proofErr w:type="spellStart"/>
      <w:r w:rsidRPr="00C078AB">
        <w:rPr>
          <w:lang w:val="uk-UA"/>
        </w:rPr>
        <w:t>Scikit-learn</w:t>
      </w:r>
      <w:proofErr w:type="spellEnd"/>
      <w:r w:rsidRPr="00C078AB">
        <w:rPr>
          <w:lang w:val="uk-UA"/>
        </w:rPr>
        <w:t xml:space="preserve"> є оптимальним інструментом для інтеграції сучасних алгоритмів машинного навчання, що забезпечує інструменти для </w:t>
      </w:r>
      <w:proofErr w:type="spellStart"/>
      <w:r w:rsidRPr="00C078AB">
        <w:rPr>
          <w:lang w:val="uk-UA"/>
        </w:rPr>
        <w:t>передобробки</w:t>
      </w:r>
      <w:proofErr w:type="spellEnd"/>
      <w:r w:rsidRPr="00C078AB">
        <w:rPr>
          <w:lang w:val="uk-UA"/>
        </w:rPr>
        <w:t xml:space="preserve"> даних, вибору моделі та оцінки продуктивності. </w:t>
      </w:r>
      <w:proofErr w:type="spellStart"/>
      <w:r w:rsidRPr="00C078AB">
        <w:rPr>
          <w:lang w:val="uk-UA"/>
        </w:rPr>
        <w:t>Pandas</w:t>
      </w:r>
      <w:proofErr w:type="spellEnd"/>
      <w:r w:rsidRPr="00C078AB">
        <w:rPr>
          <w:lang w:val="uk-UA"/>
        </w:rPr>
        <w:t xml:space="preserve"> виявилася корисною для швидкої та легкої обробки даних, надаючи можливість маніпулювати даними, читати та записувати їх з різних форматів. Бібліотека </w:t>
      </w:r>
      <w:proofErr w:type="spellStart"/>
      <w:r w:rsidRPr="00C078AB">
        <w:rPr>
          <w:lang w:val="uk-UA"/>
        </w:rPr>
        <w:t>NumPy</w:t>
      </w:r>
      <w:proofErr w:type="spellEnd"/>
      <w:r w:rsidRPr="00C078AB">
        <w:rPr>
          <w:lang w:val="uk-UA"/>
        </w:rPr>
        <w:t xml:space="preserve"> забезпечує роботу з великими багатовимірними масивами та надає </w:t>
      </w:r>
      <w:proofErr w:type="spellStart"/>
      <w:r w:rsidRPr="00C078AB">
        <w:rPr>
          <w:lang w:val="uk-UA"/>
        </w:rPr>
        <w:t>високорівневі</w:t>
      </w:r>
      <w:proofErr w:type="spellEnd"/>
      <w:r w:rsidRPr="00C078AB">
        <w:rPr>
          <w:lang w:val="uk-UA"/>
        </w:rPr>
        <w:t xml:space="preserve"> математичні функції для наукових обчислень. </w:t>
      </w:r>
      <w:proofErr w:type="spellStart"/>
      <w:r w:rsidRPr="00C078AB">
        <w:rPr>
          <w:lang w:val="uk-UA"/>
        </w:rPr>
        <w:t>Matplotlib</w:t>
      </w:r>
      <w:proofErr w:type="spellEnd"/>
      <w:r w:rsidRPr="00C078AB">
        <w:rPr>
          <w:lang w:val="uk-UA"/>
        </w:rPr>
        <w:t xml:space="preserve"> була обрана для візуалізації медичних даних та результатів машинного навчання, надаючи інструменти для створення статичних, анімованих та інтерактивних графіків.</w:t>
      </w:r>
    </w:p>
    <w:p w14:paraId="79527DFA" w14:textId="77777777" w:rsidR="00C078AB" w:rsidRPr="00C078AB" w:rsidRDefault="00C078AB" w:rsidP="00C078AB">
      <w:pPr>
        <w:rPr>
          <w:lang w:val="uk-UA"/>
        </w:rPr>
      </w:pPr>
      <w:r w:rsidRPr="00C078AB">
        <w:rPr>
          <w:lang w:val="uk-UA"/>
        </w:rPr>
        <w:t xml:space="preserve">Для створення моделі прогнозування обрано алгоритм XGBoost, який дозволяє швидко та точно будувати моделі, ефективно обробляти великі обсяги даних та запобігати перенавчанню завдяки </w:t>
      </w:r>
      <w:proofErr w:type="spellStart"/>
      <w:r w:rsidRPr="00C078AB">
        <w:rPr>
          <w:lang w:val="uk-UA"/>
        </w:rPr>
        <w:t>регуляризації</w:t>
      </w:r>
      <w:proofErr w:type="spellEnd"/>
      <w:r w:rsidRPr="00C078AB">
        <w:rPr>
          <w:lang w:val="uk-UA"/>
        </w:rPr>
        <w:t>. Оцінка моделі здійснювалася за допомогою таких метрик, як точність (</w:t>
      </w:r>
      <w:proofErr w:type="spellStart"/>
      <w:r w:rsidRPr="00C078AB">
        <w:rPr>
          <w:lang w:val="uk-UA"/>
        </w:rPr>
        <w:t>accuracy</w:t>
      </w:r>
      <w:proofErr w:type="spellEnd"/>
      <w:r w:rsidRPr="00C078AB">
        <w:rPr>
          <w:lang w:val="uk-UA"/>
        </w:rPr>
        <w:t>), точність (</w:t>
      </w:r>
      <w:proofErr w:type="spellStart"/>
      <w:r w:rsidRPr="00C078AB">
        <w:rPr>
          <w:lang w:val="uk-UA"/>
        </w:rPr>
        <w:t>precision</w:t>
      </w:r>
      <w:proofErr w:type="spellEnd"/>
      <w:r w:rsidRPr="00C078AB">
        <w:rPr>
          <w:lang w:val="uk-UA"/>
        </w:rPr>
        <w:t>), повнота (</w:t>
      </w:r>
      <w:proofErr w:type="spellStart"/>
      <w:r w:rsidRPr="00C078AB">
        <w:rPr>
          <w:lang w:val="uk-UA"/>
        </w:rPr>
        <w:t>recall</w:t>
      </w:r>
      <w:proofErr w:type="spellEnd"/>
      <w:r w:rsidRPr="00C078AB">
        <w:rPr>
          <w:lang w:val="uk-UA"/>
        </w:rPr>
        <w:t xml:space="preserve">), F1-міра (F1 </w:t>
      </w:r>
      <w:proofErr w:type="spellStart"/>
      <w:r w:rsidRPr="00C078AB">
        <w:rPr>
          <w:lang w:val="uk-UA"/>
        </w:rPr>
        <w:t>score</w:t>
      </w:r>
      <w:proofErr w:type="spellEnd"/>
      <w:r w:rsidRPr="00C078AB">
        <w:rPr>
          <w:lang w:val="uk-UA"/>
        </w:rPr>
        <w:t>) та площа під кривою (ROC AUC), що дозволило об’єктивно оцінити ефективність моделей та вибрати оптимальний поріг класифікації для конкретного застосування.</w:t>
      </w:r>
    </w:p>
    <w:p w14:paraId="3CD39075" w14:textId="6411A3D3" w:rsidR="00BB4E2F" w:rsidRPr="008E611A" w:rsidRDefault="00C078AB" w:rsidP="00C078AB">
      <w:pPr>
        <w:rPr>
          <w:lang w:val="uk-UA"/>
        </w:rPr>
      </w:pPr>
      <w:r w:rsidRPr="00C078AB">
        <w:rPr>
          <w:lang w:val="uk-UA"/>
        </w:rPr>
        <w:t xml:space="preserve">Використання Streamlit для створення інтерфейсу користувача забезпечило інтерактивність та зручність у використанні розробленої системи прогнозування для медичного персоналу, що сприяло підвищенню </w:t>
      </w:r>
      <w:r w:rsidRPr="00C078AB">
        <w:rPr>
          <w:lang w:val="uk-UA"/>
        </w:rPr>
        <w:lastRenderedPageBreak/>
        <w:t>ефективності аналізу даних та прийняття обґрунтованих рішень. Таким чином, обрані інструменти та методи забезпечують високу ефективність роботи з медичними даними, точність прогнозів та зручність у використанні розробленої системи, що дозволяє оптимізувати процеси медичної допомоги та підвищити рівень виживаності пацієнтів з цирозом печінки.</w:t>
      </w:r>
    </w:p>
    <w:p w14:paraId="3602081D" w14:textId="72BEAB5D" w:rsidR="00BE5C6F" w:rsidRPr="00782E8C" w:rsidRDefault="00B179B1">
      <w:pPr>
        <w:rPr>
          <w:lang w:val="uk-UA"/>
        </w:rPr>
      </w:pPr>
      <w:r w:rsidRPr="004844DA">
        <w:rPr>
          <w:lang w:val="uk-UA"/>
        </w:rPr>
        <w:br w:type="page"/>
      </w:r>
    </w:p>
    <w:p w14:paraId="52673DC6" w14:textId="0DCF85D6" w:rsidR="00A66F31" w:rsidRPr="008000C3" w:rsidRDefault="00BE5C6F" w:rsidP="00A66F31">
      <w:pPr>
        <w:pStyle w:val="Heading1"/>
        <w:rPr>
          <w:lang w:val="uk-UA"/>
        </w:rPr>
      </w:pPr>
      <w:bookmarkStart w:id="48" w:name="_Toc168162607"/>
      <w:r w:rsidRPr="00782E8C">
        <w:rPr>
          <w:lang w:val="uk-UA"/>
        </w:rPr>
        <w:lastRenderedPageBreak/>
        <w:t>РОЗДІЛ 3</w:t>
      </w:r>
      <w:r w:rsidRPr="00782E8C">
        <w:rPr>
          <w:lang w:val="uk-UA"/>
        </w:rPr>
        <w:br/>
      </w:r>
      <w:r w:rsidR="00307275" w:rsidRPr="00307275">
        <w:t xml:space="preserve">ПРОГРАМНА РЕАЛІЗАЦІЯ </w:t>
      </w:r>
      <w:r w:rsidR="00307275">
        <w:rPr>
          <w:lang w:val="uk-UA"/>
        </w:rPr>
        <w:t xml:space="preserve">ЗАСТОСУНКУ </w:t>
      </w:r>
      <w:r w:rsidR="00307275" w:rsidRPr="00307275">
        <w:t>ДЛЯ АНАЛІЗУ ТА ПРОГНОЗУВАННЯ</w:t>
      </w:r>
      <w:bookmarkEnd w:id="48"/>
    </w:p>
    <w:p w14:paraId="1EB5F1DA" w14:textId="78BCE08D" w:rsidR="00DF4A3C" w:rsidRDefault="00AC2C6D" w:rsidP="00C05A94">
      <w:pPr>
        <w:pStyle w:val="Heading2"/>
      </w:pPr>
      <w:bookmarkStart w:id="49" w:name="_Toc168162608"/>
      <w:r>
        <w:t xml:space="preserve">3.1. </w:t>
      </w:r>
      <w:r w:rsidR="0037412B">
        <w:t>Опис ознак</w:t>
      </w:r>
      <w:r w:rsidR="00990C8E">
        <w:t xml:space="preserve"> досліджуваних даних</w:t>
      </w:r>
      <w:bookmarkEnd w:id="49"/>
    </w:p>
    <w:p w14:paraId="27226D56" w14:textId="1A3D4F34" w:rsidR="002548D4" w:rsidRDefault="0037412B" w:rsidP="00900F32">
      <w:pPr>
        <w:rPr>
          <w:lang w:val="uk-UA"/>
        </w:rPr>
      </w:pPr>
      <w:r>
        <w:rPr>
          <w:lang w:val="uk-UA"/>
        </w:rPr>
        <w:t xml:space="preserve">Для розуміння що </w:t>
      </w:r>
      <w:r w:rsidR="007C3D12">
        <w:rPr>
          <w:lang w:val="uk-UA"/>
        </w:rPr>
        <w:t xml:space="preserve">з </w:t>
      </w:r>
      <w:r>
        <w:rPr>
          <w:lang w:val="uk-UA"/>
        </w:rPr>
        <w:t>с</w:t>
      </w:r>
      <w:r w:rsidR="007C3D12">
        <w:rPr>
          <w:lang w:val="uk-UA"/>
        </w:rPr>
        <w:t>ебе представляють дані,</w:t>
      </w:r>
      <w:r w:rsidR="00DF0248">
        <w:rPr>
          <w:lang w:val="uk-UA"/>
        </w:rPr>
        <w:t xml:space="preserve"> що використовуються в даній роботі</w:t>
      </w:r>
      <w:r w:rsidR="007C3D12">
        <w:rPr>
          <w:lang w:val="uk-UA"/>
        </w:rPr>
        <w:t xml:space="preserve"> </w:t>
      </w:r>
      <w:r w:rsidR="00AA5069">
        <w:rPr>
          <w:lang w:val="uk-UA"/>
        </w:rPr>
        <w:t>нижче</w:t>
      </w:r>
      <w:r w:rsidR="00DF0248">
        <w:rPr>
          <w:lang w:val="uk-UA"/>
        </w:rPr>
        <w:t xml:space="preserve"> буде</w:t>
      </w:r>
      <w:r w:rsidR="00AA5069">
        <w:rPr>
          <w:lang w:val="uk-UA"/>
        </w:rPr>
        <w:t xml:space="preserve"> приведено </w:t>
      </w:r>
      <w:r w:rsidR="00A52839">
        <w:rPr>
          <w:lang w:val="uk-UA"/>
        </w:rPr>
        <w:t>коротк</w:t>
      </w:r>
      <w:r w:rsidR="00AA5069">
        <w:rPr>
          <w:lang w:val="uk-UA"/>
        </w:rPr>
        <w:t xml:space="preserve">ий опис </w:t>
      </w:r>
      <w:r w:rsidR="00A52839">
        <w:rPr>
          <w:lang w:val="uk-UA"/>
        </w:rPr>
        <w:t xml:space="preserve">всіх можливих </w:t>
      </w:r>
      <w:r w:rsidR="00AA5069">
        <w:rPr>
          <w:lang w:val="uk-UA"/>
        </w:rPr>
        <w:t>ознак див.</w:t>
      </w:r>
      <w:r w:rsidR="006954C7">
        <w:rPr>
          <w:lang w:val="uk-UA"/>
        </w:rPr>
        <w:t> </w:t>
      </w:r>
      <w:r w:rsidR="007C3D12">
        <w:rPr>
          <w:lang w:val="uk-UA"/>
        </w:rPr>
        <w:t>табл.</w:t>
      </w:r>
      <w:r w:rsidR="00DF0248">
        <w:rPr>
          <w:lang w:val="uk-UA"/>
        </w:rPr>
        <w:t> </w:t>
      </w:r>
      <w:r w:rsidR="00AA5069">
        <w:rPr>
          <w:lang w:val="uk-UA"/>
        </w:rPr>
        <w:t>3.1</w:t>
      </w:r>
      <w:r w:rsidR="00CE4AB7">
        <w:rPr>
          <w:lang w:val="uk-UA"/>
        </w:rPr>
        <w:t xml:space="preserve"> </w:t>
      </w:r>
      <w:r w:rsidR="00CE4AB7">
        <w:t>[34]</w:t>
      </w:r>
      <w:r w:rsidR="00AA5069">
        <w:rPr>
          <w:lang w:val="uk-UA"/>
        </w:rPr>
        <w:t>.</w:t>
      </w:r>
    </w:p>
    <w:p w14:paraId="551EB4E7" w14:textId="3194B160" w:rsidR="00705BE0" w:rsidRDefault="002548D4" w:rsidP="002548D4">
      <w:pPr>
        <w:jc w:val="right"/>
        <w:rPr>
          <w:i/>
          <w:iCs/>
          <w:lang w:val="uk-UA"/>
        </w:rPr>
      </w:pPr>
      <w:bookmarkStart w:id="50" w:name="_Hlk167749438"/>
      <w:r w:rsidRPr="002548D4">
        <w:rPr>
          <w:i/>
          <w:iCs/>
          <w:lang w:val="uk-UA"/>
        </w:rPr>
        <w:t>Таблиця 3.1</w:t>
      </w:r>
      <w:r w:rsidR="007C3D12" w:rsidRPr="002548D4">
        <w:rPr>
          <w:i/>
          <w:iCs/>
          <w:lang w:val="uk-UA"/>
        </w:rPr>
        <w:t xml:space="preserve"> </w:t>
      </w:r>
    </w:p>
    <w:p w14:paraId="3EF44A99" w14:textId="0CD20EC7" w:rsidR="002548D4" w:rsidRDefault="00B4797B" w:rsidP="002548D4">
      <w:pPr>
        <w:jc w:val="center"/>
        <w:rPr>
          <w:b/>
          <w:bCs/>
          <w:lang w:val="uk-UA"/>
        </w:rPr>
      </w:pPr>
      <w:r>
        <w:rPr>
          <w:b/>
          <w:bCs/>
          <w:lang w:val="uk-UA"/>
        </w:rPr>
        <w:t>Опис ознак в даних для дослідження</w:t>
      </w:r>
    </w:p>
    <w:tbl>
      <w:tblPr>
        <w:tblStyle w:val="TableGrid"/>
        <w:tblW w:w="0" w:type="auto"/>
        <w:tblLook w:val="04A0" w:firstRow="1" w:lastRow="0" w:firstColumn="1" w:lastColumn="0" w:noHBand="0" w:noVBand="1"/>
      </w:tblPr>
      <w:tblGrid>
        <w:gridCol w:w="2573"/>
        <w:gridCol w:w="6773"/>
      </w:tblGrid>
      <w:tr w:rsidR="00F95C4E" w14:paraId="13EFBE45" w14:textId="77777777" w:rsidTr="00DC6EC3">
        <w:trPr>
          <w:tblHeader/>
        </w:trPr>
        <w:tc>
          <w:tcPr>
            <w:tcW w:w="2573" w:type="dxa"/>
            <w:shd w:val="clear" w:color="auto" w:fill="D0CECE" w:themeFill="background2" w:themeFillShade="E6"/>
          </w:tcPr>
          <w:p w14:paraId="425E89B7" w14:textId="5A8C27E9" w:rsidR="00F95C4E" w:rsidRPr="00F95C4E" w:rsidRDefault="00F95C4E" w:rsidP="00F95C4E">
            <w:pPr>
              <w:ind w:firstLine="0"/>
              <w:jc w:val="center"/>
              <w:rPr>
                <w:lang w:val="uk-UA"/>
              </w:rPr>
            </w:pPr>
            <w:bookmarkStart w:id="51" w:name="_Hlk168155302"/>
            <w:bookmarkEnd w:id="50"/>
            <w:r>
              <w:rPr>
                <w:lang w:val="uk-UA"/>
              </w:rPr>
              <w:t>Назва ознаки</w:t>
            </w:r>
          </w:p>
        </w:tc>
        <w:tc>
          <w:tcPr>
            <w:tcW w:w="6773" w:type="dxa"/>
            <w:shd w:val="clear" w:color="auto" w:fill="D0CECE" w:themeFill="background2" w:themeFillShade="E6"/>
          </w:tcPr>
          <w:p w14:paraId="3FD61BA7" w14:textId="191A0734" w:rsidR="00F95C4E" w:rsidRPr="00F95C4E" w:rsidRDefault="00F95C4E" w:rsidP="00F95C4E">
            <w:pPr>
              <w:ind w:firstLine="0"/>
              <w:jc w:val="center"/>
              <w:rPr>
                <w:lang w:val="uk-UA"/>
              </w:rPr>
            </w:pPr>
            <w:r>
              <w:rPr>
                <w:lang w:val="uk-UA"/>
              </w:rPr>
              <w:t>Короткий опис</w:t>
            </w:r>
          </w:p>
        </w:tc>
      </w:tr>
      <w:bookmarkEnd w:id="51"/>
      <w:tr w:rsidR="00302708" w:rsidRPr="00D8366B" w14:paraId="4636548A" w14:textId="77777777" w:rsidTr="00DC6EC3">
        <w:tc>
          <w:tcPr>
            <w:tcW w:w="2573" w:type="dxa"/>
          </w:tcPr>
          <w:p w14:paraId="23450346" w14:textId="690AD3F1" w:rsidR="00302708" w:rsidRPr="00D8366B" w:rsidRDefault="00302708" w:rsidP="00302708">
            <w:pPr>
              <w:ind w:firstLine="0"/>
              <w:jc w:val="center"/>
              <w:rPr>
                <w:b/>
                <w:bCs/>
                <w:lang w:val="uk-UA"/>
              </w:rPr>
            </w:pPr>
            <w:r w:rsidRPr="00D8366B">
              <w:rPr>
                <w:lang w:val="uk-UA"/>
              </w:rPr>
              <w:t>ID (ID)</w:t>
            </w:r>
          </w:p>
        </w:tc>
        <w:tc>
          <w:tcPr>
            <w:tcW w:w="6773" w:type="dxa"/>
          </w:tcPr>
          <w:p w14:paraId="299B4F1A" w14:textId="5F71A61B" w:rsidR="00302708" w:rsidRPr="00D8366B" w:rsidRDefault="00302708" w:rsidP="00F95C4E">
            <w:pPr>
              <w:ind w:firstLine="0"/>
              <w:rPr>
                <w:b/>
                <w:bCs/>
                <w:lang w:val="uk-UA"/>
              </w:rPr>
            </w:pPr>
            <w:r w:rsidRPr="00D8366B">
              <w:rPr>
                <w:lang w:val="uk-UA"/>
              </w:rPr>
              <w:t>унікальний ідентифікатор</w:t>
            </w:r>
          </w:p>
        </w:tc>
      </w:tr>
      <w:tr w:rsidR="00302708" w:rsidRPr="00B14798" w14:paraId="3F591E87" w14:textId="77777777" w:rsidTr="00DC6EC3">
        <w:tc>
          <w:tcPr>
            <w:tcW w:w="2573" w:type="dxa"/>
          </w:tcPr>
          <w:p w14:paraId="2D55FF89" w14:textId="25FE46AE" w:rsidR="00302708" w:rsidRPr="00D8366B" w:rsidRDefault="00302708" w:rsidP="00302708">
            <w:pPr>
              <w:ind w:firstLine="0"/>
              <w:jc w:val="center"/>
              <w:rPr>
                <w:b/>
                <w:bCs/>
                <w:lang w:val="uk-UA"/>
              </w:rPr>
            </w:pPr>
            <w:proofErr w:type="spellStart"/>
            <w:r w:rsidRPr="00D8366B">
              <w:rPr>
                <w:lang w:val="uk-UA"/>
              </w:rPr>
              <w:t>N_Days</w:t>
            </w:r>
            <w:proofErr w:type="spellEnd"/>
            <w:r w:rsidRPr="00D8366B">
              <w:rPr>
                <w:lang w:val="uk-UA"/>
              </w:rPr>
              <w:t xml:space="preserve"> (</w:t>
            </w:r>
            <w:proofErr w:type="spellStart"/>
            <w:r w:rsidRPr="00D8366B">
              <w:rPr>
                <w:lang w:val="uk-UA"/>
              </w:rPr>
              <w:t>Кількість_днів</w:t>
            </w:r>
            <w:proofErr w:type="spellEnd"/>
            <w:r w:rsidRPr="00D8366B">
              <w:rPr>
                <w:lang w:val="uk-UA"/>
              </w:rPr>
              <w:t>)</w:t>
            </w:r>
          </w:p>
        </w:tc>
        <w:tc>
          <w:tcPr>
            <w:tcW w:w="6773" w:type="dxa"/>
          </w:tcPr>
          <w:p w14:paraId="5738F699" w14:textId="26EA5821" w:rsidR="00302708" w:rsidRPr="00D8366B" w:rsidRDefault="00302708" w:rsidP="00F95C4E">
            <w:pPr>
              <w:ind w:firstLine="0"/>
              <w:rPr>
                <w:b/>
                <w:bCs/>
                <w:lang w:val="uk-UA"/>
              </w:rPr>
            </w:pPr>
            <w:r w:rsidRPr="00D8366B">
              <w:rPr>
                <w:lang w:val="uk-UA"/>
              </w:rPr>
              <w:t>кількість днів між реєстрацією і найближчим з дат смерті, трансплантації або часу аналізу в липні 1986 року</w:t>
            </w:r>
          </w:p>
        </w:tc>
      </w:tr>
      <w:tr w:rsidR="00302708" w:rsidRPr="00B14798" w14:paraId="70BE840D" w14:textId="77777777" w:rsidTr="00DC6EC3">
        <w:tc>
          <w:tcPr>
            <w:tcW w:w="2573" w:type="dxa"/>
          </w:tcPr>
          <w:p w14:paraId="58F4FDCE" w14:textId="0743B871" w:rsidR="00302708" w:rsidRPr="00D8366B" w:rsidRDefault="00302708" w:rsidP="00302708">
            <w:pPr>
              <w:ind w:firstLine="0"/>
              <w:jc w:val="center"/>
              <w:rPr>
                <w:b/>
                <w:bCs/>
                <w:lang w:val="uk-UA"/>
              </w:rPr>
            </w:pPr>
            <w:proofErr w:type="spellStart"/>
            <w:r w:rsidRPr="00D8366B">
              <w:rPr>
                <w:lang w:val="uk-UA"/>
              </w:rPr>
              <w:t>Status</w:t>
            </w:r>
            <w:proofErr w:type="spellEnd"/>
            <w:r w:rsidRPr="00D8366B">
              <w:rPr>
                <w:lang w:val="uk-UA"/>
              </w:rPr>
              <w:t xml:space="preserve"> (Статус)</w:t>
            </w:r>
          </w:p>
        </w:tc>
        <w:tc>
          <w:tcPr>
            <w:tcW w:w="6773" w:type="dxa"/>
          </w:tcPr>
          <w:p w14:paraId="49B99CBB" w14:textId="4C078158" w:rsidR="00302708" w:rsidRPr="00D8366B" w:rsidRDefault="00302708" w:rsidP="00F95C4E">
            <w:pPr>
              <w:ind w:firstLine="0"/>
              <w:rPr>
                <w:b/>
                <w:bCs/>
                <w:lang w:val="uk-UA"/>
              </w:rPr>
            </w:pPr>
            <w:r w:rsidRPr="00D8366B">
              <w:rPr>
                <w:lang w:val="uk-UA"/>
              </w:rPr>
              <w:t>статус пацієнта C (</w:t>
            </w:r>
            <w:proofErr w:type="spellStart"/>
            <w:r w:rsidRPr="00D8366B">
              <w:rPr>
                <w:lang w:val="uk-UA"/>
              </w:rPr>
              <w:t>цензурується</w:t>
            </w:r>
            <w:proofErr w:type="spellEnd"/>
            <w:r w:rsidRPr="00D8366B">
              <w:rPr>
                <w:lang w:val="uk-UA"/>
              </w:rPr>
              <w:t>), CL (</w:t>
            </w:r>
            <w:proofErr w:type="spellStart"/>
            <w:r w:rsidRPr="00D8366B">
              <w:rPr>
                <w:lang w:val="uk-UA"/>
              </w:rPr>
              <w:t>цензурується</w:t>
            </w:r>
            <w:proofErr w:type="spellEnd"/>
            <w:r w:rsidRPr="00D8366B">
              <w:rPr>
                <w:lang w:val="uk-UA"/>
              </w:rPr>
              <w:t xml:space="preserve"> через трансплантацію печінки) або D (смерть)</w:t>
            </w:r>
          </w:p>
        </w:tc>
      </w:tr>
      <w:tr w:rsidR="00302708" w:rsidRPr="00B14798" w14:paraId="0F994175" w14:textId="77777777" w:rsidTr="00DC6EC3">
        <w:tc>
          <w:tcPr>
            <w:tcW w:w="2573" w:type="dxa"/>
          </w:tcPr>
          <w:p w14:paraId="57DCE9EC" w14:textId="56F9F2F2" w:rsidR="00302708" w:rsidRPr="00D8366B" w:rsidRDefault="00302708" w:rsidP="00302708">
            <w:pPr>
              <w:ind w:firstLine="0"/>
              <w:jc w:val="center"/>
              <w:rPr>
                <w:b/>
                <w:bCs/>
                <w:lang w:val="uk-UA"/>
              </w:rPr>
            </w:pPr>
            <w:proofErr w:type="spellStart"/>
            <w:r w:rsidRPr="00D8366B">
              <w:rPr>
                <w:lang w:val="uk-UA"/>
              </w:rPr>
              <w:t>Drug</w:t>
            </w:r>
            <w:proofErr w:type="spellEnd"/>
            <w:r w:rsidRPr="00D8366B">
              <w:rPr>
                <w:lang w:val="uk-UA"/>
              </w:rPr>
              <w:t xml:space="preserve"> (Ліки)</w:t>
            </w:r>
          </w:p>
        </w:tc>
        <w:tc>
          <w:tcPr>
            <w:tcW w:w="6773" w:type="dxa"/>
          </w:tcPr>
          <w:p w14:paraId="5106DEAC" w14:textId="4DEA0FEB" w:rsidR="00302708" w:rsidRPr="00D8366B" w:rsidRDefault="00302708" w:rsidP="00F95C4E">
            <w:pPr>
              <w:ind w:firstLine="0"/>
              <w:rPr>
                <w:b/>
                <w:bCs/>
                <w:lang w:val="uk-UA"/>
              </w:rPr>
            </w:pPr>
            <w:r w:rsidRPr="00D8366B">
              <w:rPr>
                <w:lang w:val="uk-UA"/>
              </w:rPr>
              <w:t>тип препарату D-</w:t>
            </w:r>
            <w:proofErr w:type="spellStart"/>
            <w:r w:rsidRPr="00D8366B">
              <w:rPr>
                <w:lang w:val="uk-UA"/>
              </w:rPr>
              <w:t>пеніциламін</w:t>
            </w:r>
            <w:proofErr w:type="spellEnd"/>
            <w:r w:rsidRPr="00D8366B">
              <w:rPr>
                <w:lang w:val="uk-UA"/>
              </w:rPr>
              <w:t xml:space="preserve"> або плацебо</w:t>
            </w:r>
          </w:p>
        </w:tc>
      </w:tr>
      <w:tr w:rsidR="00302708" w:rsidRPr="00D8366B" w14:paraId="6725160A" w14:textId="77777777" w:rsidTr="00DC6EC3">
        <w:tc>
          <w:tcPr>
            <w:tcW w:w="2573" w:type="dxa"/>
          </w:tcPr>
          <w:p w14:paraId="0570D83C" w14:textId="27719AB1" w:rsidR="00302708" w:rsidRPr="00D8366B" w:rsidRDefault="00302708" w:rsidP="00302708">
            <w:pPr>
              <w:ind w:firstLine="0"/>
              <w:jc w:val="center"/>
              <w:rPr>
                <w:b/>
                <w:bCs/>
                <w:lang w:val="uk-UA"/>
              </w:rPr>
            </w:pPr>
            <w:proofErr w:type="spellStart"/>
            <w:r w:rsidRPr="00D8366B">
              <w:rPr>
                <w:lang w:val="uk-UA"/>
              </w:rPr>
              <w:t>Age</w:t>
            </w:r>
            <w:proofErr w:type="spellEnd"/>
            <w:r w:rsidRPr="00D8366B">
              <w:rPr>
                <w:lang w:val="uk-UA"/>
              </w:rPr>
              <w:t xml:space="preserve"> (Вік)</w:t>
            </w:r>
          </w:p>
        </w:tc>
        <w:tc>
          <w:tcPr>
            <w:tcW w:w="6773" w:type="dxa"/>
          </w:tcPr>
          <w:p w14:paraId="55242826" w14:textId="4C48367E" w:rsidR="00302708" w:rsidRPr="00D8366B" w:rsidRDefault="00302708" w:rsidP="00F95C4E">
            <w:pPr>
              <w:ind w:firstLine="0"/>
              <w:rPr>
                <w:b/>
                <w:bCs/>
                <w:lang w:val="uk-UA"/>
              </w:rPr>
            </w:pPr>
            <w:r w:rsidRPr="00D8366B">
              <w:rPr>
                <w:lang w:val="uk-UA"/>
              </w:rPr>
              <w:t>вік</w:t>
            </w:r>
          </w:p>
        </w:tc>
      </w:tr>
      <w:tr w:rsidR="00302708" w:rsidRPr="00B14798" w14:paraId="27C88C50" w14:textId="77777777" w:rsidTr="00DC6EC3">
        <w:tc>
          <w:tcPr>
            <w:tcW w:w="2573" w:type="dxa"/>
          </w:tcPr>
          <w:p w14:paraId="14CB6E7A" w14:textId="095F507A" w:rsidR="00302708" w:rsidRPr="00D8366B" w:rsidRDefault="00302708" w:rsidP="00302708">
            <w:pPr>
              <w:ind w:firstLine="0"/>
              <w:jc w:val="center"/>
              <w:rPr>
                <w:b/>
                <w:bCs/>
                <w:lang w:val="uk-UA"/>
              </w:rPr>
            </w:pPr>
            <w:proofErr w:type="spellStart"/>
            <w:r w:rsidRPr="00D8366B">
              <w:rPr>
                <w:lang w:val="uk-UA"/>
              </w:rPr>
              <w:t>Sex</w:t>
            </w:r>
            <w:proofErr w:type="spellEnd"/>
            <w:r w:rsidRPr="00D8366B">
              <w:rPr>
                <w:lang w:val="uk-UA"/>
              </w:rPr>
              <w:t xml:space="preserve"> (Стать)</w:t>
            </w:r>
          </w:p>
        </w:tc>
        <w:tc>
          <w:tcPr>
            <w:tcW w:w="6773" w:type="dxa"/>
          </w:tcPr>
          <w:p w14:paraId="5B5A06ED" w14:textId="289EFD7D" w:rsidR="00302708" w:rsidRPr="00D8366B" w:rsidRDefault="00302708" w:rsidP="00F95C4E">
            <w:pPr>
              <w:ind w:firstLine="0"/>
              <w:rPr>
                <w:b/>
                <w:bCs/>
                <w:lang w:val="uk-UA"/>
              </w:rPr>
            </w:pPr>
            <w:r w:rsidRPr="00D8366B">
              <w:rPr>
                <w:lang w:val="uk-UA"/>
              </w:rPr>
              <w:t>М (чоловік) або F (жінка)</w:t>
            </w:r>
          </w:p>
        </w:tc>
      </w:tr>
      <w:tr w:rsidR="00302708" w:rsidRPr="00B14798" w14:paraId="71B9084C" w14:textId="77777777" w:rsidTr="00DC6EC3">
        <w:tc>
          <w:tcPr>
            <w:tcW w:w="2573" w:type="dxa"/>
          </w:tcPr>
          <w:p w14:paraId="53BBA736" w14:textId="1E3254E4" w:rsidR="00302708" w:rsidRPr="00D8366B" w:rsidRDefault="00302708" w:rsidP="00302708">
            <w:pPr>
              <w:ind w:firstLine="0"/>
              <w:jc w:val="center"/>
              <w:rPr>
                <w:b/>
                <w:bCs/>
                <w:lang w:val="uk-UA"/>
              </w:rPr>
            </w:pPr>
            <w:proofErr w:type="spellStart"/>
            <w:r w:rsidRPr="00D8366B">
              <w:rPr>
                <w:lang w:val="uk-UA"/>
              </w:rPr>
              <w:t>Ascites</w:t>
            </w:r>
            <w:proofErr w:type="spellEnd"/>
            <w:r w:rsidRPr="00D8366B">
              <w:rPr>
                <w:lang w:val="uk-UA"/>
              </w:rPr>
              <w:t xml:space="preserve"> (А</w:t>
            </w:r>
            <w:r w:rsidR="00D8366B" w:rsidRPr="00D8366B">
              <w:rPr>
                <w:lang w:val="uk-UA"/>
              </w:rPr>
              <w:t>сцит</w:t>
            </w:r>
            <w:r w:rsidRPr="00D8366B">
              <w:rPr>
                <w:lang w:val="uk-UA"/>
              </w:rPr>
              <w:t>)</w:t>
            </w:r>
          </w:p>
        </w:tc>
        <w:tc>
          <w:tcPr>
            <w:tcW w:w="6773" w:type="dxa"/>
          </w:tcPr>
          <w:p w14:paraId="610AADC3" w14:textId="29156AEE" w:rsidR="00302708" w:rsidRPr="00D8366B" w:rsidRDefault="00302708" w:rsidP="00F95C4E">
            <w:pPr>
              <w:ind w:firstLine="0"/>
              <w:rPr>
                <w:b/>
                <w:bCs/>
                <w:lang w:val="uk-UA"/>
              </w:rPr>
            </w:pPr>
            <w:r w:rsidRPr="00D8366B">
              <w:rPr>
                <w:lang w:val="uk-UA"/>
              </w:rPr>
              <w:t>наявність асциту N (Ні) або Y (Так)</w:t>
            </w:r>
          </w:p>
        </w:tc>
      </w:tr>
      <w:tr w:rsidR="00302708" w:rsidRPr="00B14798" w14:paraId="5B337374" w14:textId="77777777" w:rsidTr="00DC6EC3">
        <w:tc>
          <w:tcPr>
            <w:tcW w:w="2573" w:type="dxa"/>
          </w:tcPr>
          <w:p w14:paraId="6280527A" w14:textId="35B40002" w:rsidR="00302708" w:rsidRPr="00D8366B" w:rsidRDefault="00302708" w:rsidP="00302708">
            <w:pPr>
              <w:ind w:firstLine="0"/>
              <w:jc w:val="center"/>
              <w:rPr>
                <w:b/>
                <w:bCs/>
                <w:lang w:val="uk-UA"/>
              </w:rPr>
            </w:pPr>
            <w:proofErr w:type="spellStart"/>
            <w:r w:rsidRPr="00D8366B">
              <w:rPr>
                <w:lang w:val="uk-UA"/>
              </w:rPr>
              <w:t>Hepatomegaly</w:t>
            </w:r>
            <w:proofErr w:type="spellEnd"/>
            <w:r w:rsidRPr="00D8366B">
              <w:rPr>
                <w:lang w:val="uk-UA"/>
              </w:rPr>
              <w:t xml:space="preserve"> (</w:t>
            </w:r>
            <w:proofErr w:type="spellStart"/>
            <w:r w:rsidRPr="00D8366B">
              <w:rPr>
                <w:lang w:val="uk-UA"/>
              </w:rPr>
              <w:t>Гепатомегалія</w:t>
            </w:r>
            <w:proofErr w:type="spellEnd"/>
            <w:r w:rsidRPr="00D8366B">
              <w:rPr>
                <w:lang w:val="uk-UA"/>
              </w:rPr>
              <w:t>)</w:t>
            </w:r>
          </w:p>
        </w:tc>
        <w:tc>
          <w:tcPr>
            <w:tcW w:w="6773" w:type="dxa"/>
          </w:tcPr>
          <w:p w14:paraId="6FE910B9" w14:textId="36AB7736" w:rsidR="00302708" w:rsidRPr="00D8366B" w:rsidRDefault="00302708" w:rsidP="00F95C4E">
            <w:pPr>
              <w:ind w:firstLine="0"/>
              <w:rPr>
                <w:b/>
                <w:bCs/>
                <w:lang w:val="uk-UA"/>
              </w:rPr>
            </w:pPr>
            <w:r w:rsidRPr="00D8366B">
              <w:rPr>
                <w:lang w:val="uk-UA"/>
              </w:rPr>
              <w:t xml:space="preserve">наявність </w:t>
            </w:r>
            <w:proofErr w:type="spellStart"/>
            <w:r w:rsidRPr="00D8366B">
              <w:rPr>
                <w:lang w:val="uk-UA"/>
              </w:rPr>
              <w:t>гепатомегалії</w:t>
            </w:r>
            <w:proofErr w:type="spellEnd"/>
            <w:r w:rsidRPr="00D8366B">
              <w:rPr>
                <w:lang w:val="uk-UA"/>
              </w:rPr>
              <w:t xml:space="preserve"> N (Ні) або Y (Так)</w:t>
            </w:r>
            <w:r w:rsidR="00CE4AB7">
              <w:t xml:space="preserve"> [34]</w:t>
            </w:r>
          </w:p>
        </w:tc>
      </w:tr>
      <w:tr w:rsidR="00B23153" w:rsidRPr="00B14798" w14:paraId="547B57F0" w14:textId="77777777" w:rsidTr="00DC6EC3">
        <w:tc>
          <w:tcPr>
            <w:tcW w:w="2573" w:type="dxa"/>
          </w:tcPr>
          <w:p w14:paraId="5219057E" w14:textId="7D78AD21" w:rsidR="00B23153" w:rsidRPr="00D8366B" w:rsidRDefault="00B23153" w:rsidP="00B23153">
            <w:pPr>
              <w:ind w:firstLine="0"/>
              <w:jc w:val="center"/>
              <w:rPr>
                <w:lang w:val="uk-UA"/>
              </w:rPr>
            </w:pPr>
            <w:proofErr w:type="spellStart"/>
            <w:r w:rsidRPr="00D8366B">
              <w:rPr>
                <w:lang w:val="uk-UA"/>
              </w:rPr>
              <w:t>Spiders</w:t>
            </w:r>
            <w:proofErr w:type="spellEnd"/>
            <w:r w:rsidRPr="00D8366B">
              <w:rPr>
                <w:lang w:val="uk-UA"/>
              </w:rPr>
              <w:t xml:space="preserve"> </w:t>
            </w:r>
            <w:r w:rsidR="00CE4AB7">
              <w:t>[34]</w:t>
            </w:r>
            <w:r w:rsidR="00CE4AB7" w:rsidRPr="00D8366B">
              <w:rPr>
                <w:lang w:val="uk-UA"/>
              </w:rPr>
              <w:t xml:space="preserve"> </w:t>
            </w:r>
            <w:r w:rsidRPr="00D8366B">
              <w:rPr>
                <w:lang w:val="uk-UA"/>
              </w:rPr>
              <w:t>(</w:t>
            </w:r>
            <w:proofErr w:type="spellStart"/>
            <w:r w:rsidRPr="00D8366B">
              <w:rPr>
                <w:lang w:val="uk-UA"/>
              </w:rPr>
              <w:t>Судинні_зірочки</w:t>
            </w:r>
            <w:proofErr w:type="spellEnd"/>
            <w:r w:rsidRPr="00D8366B">
              <w:rPr>
                <w:lang w:val="uk-UA"/>
              </w:rPr>
              <w:t>)</w:t>
            </w:r>
          </w:p>
        </w:tc>
        <w:tc>
          <w:tcPr>
            <w:tcW w:w="6773" w:type="dxa"/>
          </w:tcPr>
          <w:p w14:paraId="24F48ABE" w14:textId="318AC9B6" w:rsidR="00B23153" w:rsidRPr="00D8366B" w:rsidRDefault="00B23153" w:rsidP="00F95C4E">
            <w:pPr>
              <w:ind w:firstLine="0"/>
              <w:rPr>
                <w:lang w:val="uk-UA"/>
              </w:rPr>
            </w:pPr>
            <w:r w:rsidRPr="00D8366B">
              <w:rPr>
                <w:lang w:val="uk-UA"/>
              </w:rPr>
              <w:t>наявність судинних зірочок N (Ні) або Y (Так)</w:t>
            </w:r>
          </w:p>
        </w:tc>
      </w:tr>
      <w:tr w:rsidR="00B23153" w:rsidRPr="00D8366B" w14:paraId="1E7E8FB8" w14:textId="77777777" w:rsidTr="00DC6EC3">
        <w:tc>
          <w:tcPr>
            <w:tcW w:w="2573" w:type="dxa"/>
          </w:tcPr>
          <w:p w14:paraId="24F93DA7" w14:textId="34690603" w:rsidR="00B23153" w:rsidRPr="00D8366B" w:rsidRDefault="00B23153" w:rsidP="00B23153">
            <w:pPr>
              <w:ind w:firstLine="0"/>
              <w:jc w:val="center"/>
              <w:rPr>
                <w:lang w:val="uk-UA"/>
              </w:rPr>
            </w:pPr>
            <w:proofErr w:type="spellStart"/>
            <w:r w:rsidRPr="00D8366B">
              <w:rPr>
                <w:lang w:val="uk-UA"/>
              </w:rPr>
              <w:t>Stage</w:t>
            </w:r>
            <w:proofErr w:type="spellEnd"/>
            <w:r w:rsidRPr="00D8366B">
              <w:rPr>
                <w:lang w:val="uk-UA"/>
              </w:rPr>
              <w:t xml:space="preserve"> (Стадія)</w:t>
            </w:r>
          </w:p>
        </w:tc>
        <w:tc>
          <w:tcPr>
            <w:tcW w:w="6773" w:type="dxa"/>
          </w:tcPr>
          <w:p w14:paraId="08BEE5B2" w14:textId="3C187217" w:rsidR="00B23153" w:rsidRPr="00D8366B" w:rsidRDefault="00B23153" w:rsidP="00F95C4E">
            <w:pPr>
              <w:ind w:firstLine="0"/>
              <w:rPr>
                <w:lang w:val="uk-UA"/>
              </w:rPr>
            </w:pPr>
            <w:r w:rsidRPr="00D8366B">
              <w:rPr>
                <w:lang w:val="uk-UA"/>
              </w:rPr>
              <w:t>гістологічна стадія захворювання (1, 2, 3 або 4)</w:t>
            </w:r>
          </w:p>
        </w:tc>
      </w:tr>
      <w:tr w:rsidR="00B23153" w:rsidRPr="00D8366B" w14:paraId="528C9FE4" w14:textId="77777777" w:rsidTr="00DC6EC3">
        <w:tc>
          <w:tcPr>
            <w:tcW w:w="2573" w:type="dxa"/>
          </w:tcPr>
          <w:p w14:paraId="620C3D99" w14:textId="10DD9D65" w:rsidR="00B23153" w:rsidRPr="00D8366B" w:rsidRDefault="00B23153" w:rsidP="00B23153">
            <w:pPr>
              <w:ind w:firstLine="0"/>
              <w:jc w:val="center"/>
              <w:rPr>
                <w:lang w:val="uk-UA"/>
              </w:rPr>
            </w:pPr>
            <w:proofErr w:type="spellStart"/>
            <w:r w:rsidRPr="00D8366B">
              <w:rPr>
                <w:lang w:val="uk-UA"/>
              </w:rPr>
              <w:t>Bilirubin</w:t>
            </w:r>
            <w:proofErr w:type="spellEnd"/>
            <w:r w:rsidRPr="00D8366B">
              <w:rPr>
                <w:lang w:val="uk-UA"/>
              </w:rPr>
              <w:t xml:space="preserve"> (Білірубін)</w:t>
            </w:r>
          </w:p>
        </w:tc>
        <w:tc>
          <w:tcPr>
            <w:tcW w:w="6773" w:type="dxa"/>
          </w:tcPr>
          <w:p w14:paraId="0AA40CD3" w14:textId="20EBF8A5" w:rsidR="00B23153" w:rsidRPr="00D8366B" w:rsidRDefault="00B23153" w:rsidP="00F95C4E">
            <w:pPr>
              <w:ind w:firstLine="0"/>
              <w:rPr>
                <w:lang w:val="uk-UA"/>
              </w:rPr>
            </w:pPr>
            <w:r w:rsidRPr="00D8366B">
              <w:rPr>
                <w:lang w:val="uk-UA"/>
              </w:rPr>
              <w:t>сироватковий білірубін</w:t>
            </w:r>
          </w:p>
        </w:tc>
      </w:tr>
      <w:tr w:rsidR="00B23153" w:rsidRPr="00D8366B" w14:paraId="07482760" w14:textId="77777777" w:rsidTr="00DC6EC3">
        <w:tc>
          <w:tcPr>
            <w:tcW w:w="2573" w:type="dxa"/>
          </w:tcPr>
          <w:p w14:paraId="7985E3CA" w14:textId="17AE9A53" w:rsidR="00B23153" w:rsidRPr="00D8366B" w:rsidRDefault="00B23153" w:rsidP="00B23153">
            <w:pPr>
              <w:ind w:firstLine="0"/>
              <w:jc w:val="center"/>
              <w:rPr>
                <w:lang w:val="uk-UA"/>
              </w:rPr>
            </w:pPr>
            <w:proofErr w:type="spellStart"/>
            <w:r w:rsidRPr="00D8366B">
              <w:rPr>
                <w:lang w:val="uk-UA"/>
              </w:rPr>
              <w:t>Cholesterol</w:t>
            </w:r>
            <w:proofErr w:type="spellEnd"/>
            <w:r w:rsidRPr="00D8366B">
              <w:rPr>
                <w:lang w:val="uk-UA"/>
              </w:rPr>
              <w:t xml:space="preserve"> (Холестерин)</w:t>
            </w:r>
          </w:p>
        </w:tc>
        <w:tc>
          <w:tcPr>
            <w:tcW w:w="6773" w:type="dxa"/>
          </w:tcPr>
          <w:p w14:paraId="2080C667" w14:textId="20632777" w:rsidR="00B23153" w:rsidRPr="00D8366B" w:rsidRDefault="00B23153" w:rsidP="00F95C4E">
            <w:pPr>
              <w:ind w:firstLine="0"/>
              <w:rPr>
                <w:lang w:val="uk-UA"/>
              </w:rPr>
            </w:pPr>
            <w:r w:rsidRPr="00D8366B">
              <w:rPr>
                <w:lang w:val="uk-UA"/>
              </w:rPr>
              <w:t>сироватковий холестерин</w:t>
            </w:r>
          </w:p>
        </w:tc>
      </w:tr>
      <w:tr w:rsidR="00B23153" w:rsidRPr="00D8366B" w14:paraId="6E3E96D4" w14:textId="77777777" w:rsidTr="00DC6EC3">
        <w:tc>
          <w:tcPr>
            <w:tcW w:w="2573" w:type="dxa"/>
          </w:tcPr>
          <w:p w14:paraId="4DF574FA" w14:textId="16EDB462" w:rsidR="00B23153" w:rsidRPr="00D8366B" w:rsidRDefault="00B23153" w:rsidP="00B23153">
            <w:pPr>
              <w:ind w:firstLine="0"/>
              <w:jc w:val="center"/>
              <w:rPr>
                <w:lang w:val="uk-UA"/>
              </w:rPr>
            </w:pPr>
            <w:proofErr w:type="spellStart"/>
            <w:r w:rsidRPr="00D8366B">
              <w:rPr>
                <w:lang w:val="uk-UA"/>
              </w:rPr>
              <w:t>Albumin</w:t>
            </w:r>
            <w:proofErr w:type="spellEnd"/>
            <w:r w:rsidRPr="00D8366B">
              <w:rPr>
                <w:lang w:val="uk-UA"/>
              </w:rPr>
              <w:t xml:space="preserve"> (Альбумін)</w:t>
            </w:r>
          </w:p>
        </w:tc>
        <w:tc>
          <w:tcPr>
            <w:tcW w:w="6773" w:type="dxa"/>
          </w:tcPr>
          <w:p w14:paraId="5C957F39" w14:textId="382DD743" w:rsidR="00B23153" w:rsidRPr="00D8366B" w:rsidRDefault="00B23153" w:rsidP="00F95C4E">
            <w:pPr>
              <w:ind w:firstLine="0"/>
              <w:rPr>
                <w:lang w:val="uk-UA"/>
              </w:rPr>
            </w:pPr>
            <w:r w:rsidRPr="00D8366B">
              <w:rPr>
                <w:lang w:val="uk-UA"/>
              </w:rPr>
              <w:t>альбумін</w:t>
            </w:r>
          </w:p>
        </w:tc>
      </w:tr>
      <w:tr w:rsidR="00B23153" w:rsidRPr="00D8366B" w14:paraId="2C4E9CD3" w14:textId="77777777" w:rsidTr="00DC6EC3">
        <w:tc>
          <w:tcPr>
            <w:tcW w:w="2573" w:type="dxa"/>
          </w:tcPr>
          <w:p w14:paraId="4084EA84" w14:textId="51A80001" w:rsidR="00B23153" w:rsidRPr="00D8366B" w:rsidRDefault="00B23153" w:rsidP="00B23153">
            <w:pPr>
              <w:ind w:firstLine="0"/>
              <w:jc w:val="center"/>
              <w:rPr>
                <w:lang w:val="uk-UA"/>
              </w:rPr>
            </w:pPr>
            <w:proofErr w:type="spellStart"/>
            <w:r w:rsidRPr="00D8366B">
              <w:rPr>
                <w:lang w:val="uk-UA"/>
              </w:rPr>
              <w:t>Copper</w:t>
            </w:r>
            <w:proofErr w:type="spellEnd"/>
            <w:r w:rsidRPr="00D8366B">
              <w:rPr>
                <w:lang w:val="uk-UA"/>
              </w:rPr>
              <w:t xml:space="preserve"> (Мідь)</w:t>
            </w:r>
          </w:p>
        </w:tc>
        <w:tc>
          <w:tcPr>
            <w:tcW w:w="6773" w:type="dxa"/>
          </w:tcPr>
          <w:p w14:paraId="46259EEC" w14:textId="3514F7F6" w:rsidR="00B23153" w:rsidRPr="00D8366B" w:rsidRDefault="00B23153" w:rsidP="00F95C4E">
            <w:pPr>
              <w:ind w:firstLine="0"/>
              <w:rPr>
                <w:lang w:val="uk-UA"/>
              </w:rPr>
            </w:pPr>
            <w:r w:rsidRPr="00D8366B">
              <w:rPr>
                <w:lang w:val="uk-UA"/>
              </w:rPr>
              <w:t>мідь у сечі</w:t>
            </w:r>
          </w:p>
        </w:tc>
      </w:tr>
      <w:tr w:rsidR="00B23153" w:rsidRPr="00D8366B" w14:paraId="36C72D08" w14:textId="77777777" w:rsidTr="00DC6EC3">
        <w:tc>
          <w:tcPr>
            <w:tcW w:w="2573" w:type="dxa"/>
          </w:tcPr>
          <w:p w14:paraId="41FF0572" w14:textId="00796ACB" w:rsidR="00B23153" w:rsidRPr="00D8366B" w:rsidRDefault="00B23153" w:rsidP="00B23153">
            <w:pPr>
              <w:ind w:firstLine="0"/>
              <w:jc w:val="center"/>
              <w:rPr>
                <w:lang w:val="uk-UA"/>
              </w:rPr>
            </w:pPr>
            <w:proofErr w:type="spellStart"/>
            <w:r w:rsidRPr="00D8366B">
              <w:rPr>
                <w:lang w:val="uk-UA"/>
              </w:rPr>
              <w:t>Alk_Phos</w:t>
            </w:r>
            <w:proofErr w:type="spellEnd"/>
            <w:r w:rsidRPr="00D8366B">
              <w:rPr>
                <w:lang w:val="uk-UA"/>
              </w:rPr>
              <w:t xml:space="preserve"> (</w:t>
            </w:r>
            <w:proofErr w:type="spellStart"/>
            <w:r w:rsidRPr="00D8366B">
              <w:rPr>
                <w:lang w:val="uk-UA"/>
              </w:rPr>
              <w:t>Лужна_фосфатаза</w:t>
            </w:r>
            <w:proofErr w:type="spellEnd"/>
            <w:r w:rsidRPr="00D8366B">
              <w:rPr>
                <w:lang w:val="uk-UA"/>
              </w:rPr>
              <w:t>)</w:t>
            </w:r>
          </w:p>
        </w:tc>
        <w:tc>
          <w:tcPr>
            <w:tcW w:w="6773" w:type="dxa"/>
          </w:tcPr>
          <w:p w14:paraId="6F80AF04" w14:textId="4D0299BB" w:rsidR="00B23153" w:rsidRPr="00D8366B" w:rsidRDefault="00B23153" w:rsidP="00F95C4E">
            <w:pPr>
              <w:ind w:firstLine="0"/>
              <w:rPr>
                <w:lang w:val="uk-UA"/>
              </w:rPr>
            </w:pPr>
            <w:r w:rsidRPr="00D8366B">
              <w:rPr>
                <w:lang w:val="uk-UA"/>
              </w:rPr>
              <w:t>лужна фосфатаза</w:t>
            </w:r>
          </w:p>
        </w:tc>
      </w:tr>
      <w:tr w:rsidR="00B23153" w:rsidRPr="00B14798" w14:paraId="44BAFB11" w14:textId="77777777" w:rsidTr="00DC6EC3">
        <w:tc>
          <w:tcPr>
            <w:tcW w:w="2573" w:type="dxa"/>
          </w:tcPr>
          <w:p w14:paraId="41E9EBE5" w14:textId="77D0664F" w:rsidR="00B23153" w:rsidRPr="00D8366B" w:rsidRDefault="00B23153" w:rsidP="00B23153">
            <w:pPr>
              <w:ind w:firstLine="0"/>
              <w:jc w:val="center"/>
              <w:rPr>
                <w:lang w:val="uk-UA"/>
              </w:rPr>
            </w:pPr>
            <w:r w:rsidRPr="00D8366B">
              <w:rPr>
                <w:lang w:val="uk-UA"/>
              </w:rPr>
              <w:t>SGOT (СГOT)</w:t>
            </w:r>
          </w:p>
        </w:tc>
        <w:tc>
          <w:tcPr>
            <w:tcW w:w="6773" w:type="dxa"/>
          </w:tcPr>
          <w:p w14:paraId="460B90B3" w14:textId="10F1E607" w:rsidR="00B23153" w:rsidRPr="00D8366B" w:rsidRDefault="00B23153" w:rsidP="00F95C4E">
            <w:pPr>
              <w:ind w:firstLine="0"/>
              <w:rPr>
                <w:lang w:val="uk-UA"/>
              </w:rPr>
            </w:pPr>
            <w:proofErr w:type="spellStart"/>
            <w:r w:rsidRPr="00D8366B">
              <w:rPr>
                <w:lang w:val="uk-UA"/>
              </w:rPr>
              <w:t>глутаміно-щавлевооцтова</w:t>
            </w:r>
            <w:proofErr w:type="spellEnd"/>
            <w:r w:rsidRPr="00D8366B">
              <w:rPr>
                <w:lang w:val="uk-UA"/>
              </w:rPr>
              <w:t xml:space="preserve"> трансаміназа сироватки крові</w:t>
            </w:r>
          </w:p>
        </w:tc>
      </w:tr>
      <w:tr w:rsidR="00B23153" w:rsidRPr="00D8366B" w14:paraId="4378E7C7" w14:textId="77777777" w:rsidTr="00DC6EC3">
        <w:tc>
          <w:tcPr>
            <w:tcW w:w="2573" w:type="dxa"/>
          </w:tcPr>
          <w:p w14:paraId="47341712" w14:textId="2B1261CD" w:rsidR="00B23153" w:rsidRPr="00D8366B" w:rsidRDefault="00B23153" w:rsidP="00B23153">
            <w:pPr>
              <w:ind w:firstLine="0"/>
              <w:jc w:val="center"/>
              <w:rPr>
                <w:lang w:val="uk-UA"/>
              </w:rPr>
            </w:pPr>
            <w:proofErr w:type="spellStart"/>
            <w:r w:rsidRPr="00D8366B">
              <w:rPr>
                <w:lang w:val="uk-UA"/>
              </w:rPr>
              <w:t>Tryglicerides</w:t>
            </w:r>
            <w:proofErr w:type="spellEnd"/>
            <w:r w:rsidRPr="00D8366B">
              <w:rPr>
                <w:lang w:val="uk-UA"/>
              </w:rPr>
              <w:t xml:space="preserve"> (</w:t>
            </w:r>
            <w:proofErr w:type="spellStart"/>
            <w:r w:rsidRPr="00D8366B">
              <w:rPr>
                <w:lang w:val="uk-UA"/>
              </w:rPr>
              <w:t>Тригліцериди</w:t>
            </w:r>
            <w:proofErr w:type="spellEnd"/>
            <w:r w:rsidRPr="00D8366B">
              <w:rPr>
                <w:lang w:val="uk-UA"/>
              </w:rPr>
              <w:t>)</w:t>
            </w:r>
          </w:p>
        </w:tc>
        <w:tc>
          <w:tcPr>
            <w:tcW w:w="6773" w:type="dxa"/>
          </w:tcPr>
          <w:p w14:paraId="3465E116" w14:textId="7B3EC558" w:rsidR="00B23153" w:rsidRPr="00D8366B" w:rsidRDefault="00B23153" w:rsidP="00F95C4E">
            <w:pPr>
              <w:ind w:firstLine="0"/>
              <w:rPr>
                <w:lang w:val="uk-UA"/>
              </w:rPr>
            </w:pPr>
            <w:proofErr w:type="spellStart"/>
            <w:r w:rsidRPr="00D8366B">
              <w:rPr>
                <w:lang w:val="uk-UA"/>
              </w:rPr>
              <w:t>тригліцериди</w:t>
            </w:r>
            <w:proofErr w:type="spellEnd"/>
          </w:p>
        </w:tc>
      </w:tr>
    </w:tbl>
    <w:p w14:paraId="019CBE20" w14:textId="77777777" w:rsidR="00DC6EC3" w:rsidRPr="00D8366B" w:rsidRDefault="00DC6EC3">
      <w:pPr>
        <w:rPr>
          <w:lang w:val="uk-UA"/>
        </w:rPr>
      </w:pPr>
    </w:p>
    <w:p w14:paraId="463E57E5" w14:textId="29016D48" w:rsidR="00DC6EC3" w:rsidRPr="00D8366B" w:rsidRDefault="00DC6EC3" w:rsidP="00DC6EC3">
      <w:pPr>
        <w:jc w:val="right"/>
        <w:rPr>
          <w:i/>
          <w:iCs/>
          <w:lang w:val="uk-UA"/>
        </w:rPr>
      </w:pPr>
      <w:r w:rsidRPr="00D8366B">
        <w:rPr>
          <w:i/>
          <w:iCs/>
          <w:lang w:val="uk-UA"/>
        </w:rPr>
        <w:lastRenderedPageBreak/>
        <w:t>Продовж. табл. 3.1</w:t>
      </w:r>
    </w:p>
    <w:tbl>
      <w:tblPr>
        <w:tblStyle w:val="TableGrid"/>
        <w:tblW w:w="0" w:type="auto"/>
        <w:tblLook w:val="04A0" w:firstRow="1" w:lastRow="0" w:firstColumn="1" w:lastColumn="0" w:noHBand="0" w:noVBand="1"/>
      </w:tblPr>
      <w:tblGrid>
        <w:gridCol w:w="2573"/>
        <w:gridCol w:w="6773"/>
      </w:tblGrid>
      <w:tr w:rsidR="00DC6EC3" w:rsidRPr="00D8366B" w14:paraId="1B763E56" w14:textId="77777777" w:rsidTr="00A151AF">
        <w:trPr>
          <w:tblHeader/>
        </w:trPr>
        <w:tc>
          <w:tcPr>
            <w:tcW w:w="2573" w:type="dxa"/>
            <w:shd w:val="clear" w:color="auto" w:fill="D0CECE" w:themeFill="background2" w:themeFillShade="E6"/>
          </w:tcPr>
          <w:p w14:paraId="643A571A" w14:textId="77777777" w:rsidR="00DC6EC3" w:rsidRPr="00D8366B" w:rsidRDefault="00DC6EC3" w:rsidP="00A151AF">
            <w:pPr>
              <w:ind w:firstLine="0"/>
              <w:jc w:val="center"/>
              <w:rPr>
                <w:lang w:val="uk-UA"/>
              </w:rPr>
            </w:pPr>
            <w:r w:rsidRPr="00D8366B">
              <w:rPr>
                <w:lang w:val="uk-UA"/>
              </w:rPr>
              <w:t>Назва ознаки</w:t>
            </w:r>
          </w:p>
        </w:tc>
        <w:tc>
          <w:tcPr>
            <w:tcW w:w="6773" w:type="dxa"/>
            <w:shd w:val="clear" w:color="auto" w:fill="D0CECE" w:themeFill="background2" w:themeFillShade="E6"/>
          </w:tcPr>
          <w:p w14:paraId="2D2C66F3" w14:textId="77777777" w:rsidR="00DC6EC3" w:rsidRPr="00D8366B" w:rsidRDefault="00DC6EC3" w:rsidP="00A151AF">
            <w:pPr>
              <w:ind w:firstLine="0"/>
              <w:jc w:val="center"/>
              <w:rPr>
                <w:lang w:val="uk-UA"/>
              </w:rPr>
            </w:pPr>
            <w:r w:rsidRPr="00D8366B">
              <w:rPr>
                <w:lang w:val="uk-UA"/>
              </w:rPr>
              <w:t>Короткий опис</w:t>
            </w:r>
          </w:p>
        </w:tc>
      </w:tr>
      <w:tr w:rsidR="004A5E4B" w:rsidRPr="00D8366B" w14:paraId="07DD96BA" w14:textId="77777777" w:rsidTr="00DC6EC3">
        <w:tc>
          <w:tcPr>
            <w:tcW w:w="2573" w:type="dxa"/>
          </w:tcPr>
          <w:p w14:paraId="6A462874" w14:textId="6EA7FE54" w:rsidR="004A5E4B" w:rsidRPr="00D8366B" w:rsidRDefault="004A5E4B" w:rsidP="004A5E4B">
            <w:pPr>
              <w:ind w:firstLine="0"/>
              <w:jc w:val="center"/>
              <w:rPr>
                <w:lang w:val="uk-UA"/>
              </w:rPr>
            </w:pPr>
            <w:proofErr w:type="spellStart"/>
            <w:r w:rsidRPr="00D8366B">
              <w:rPr>
                <w:lang w:val="uk-UA"/>
              </w:rPr>
              <w:t>Platelets</w:t>
            </w:r>
            <w:proofErr w:type="spellEnd"/>
            <w:r w:rsidRPr="00D8366B">
              <w:rPr>
                <w:lang w:val="uk-UA"/>
              </w:rPr>
              <w:t xml:space="preserve"> (Тромбоцити)</w:t>
            </w:r>
          </w:p>
        </w:tc>
        <w:tc>
          <w:tcPr>
            <w:tcW w:w="6773" w:type="dxa"/>
          </w:tcPr>
          <w:p w14:paraId="208ACCC0" w14:textId="3DD4D048" w:rsidR="004A5E4B" w:rsidRPr="00D8366B" w:rsidRDefault="004A5E4B" w:rsidP="004A5E4B">
            <w:pPr>
              <w:ind w:firstLine="0"/>
              <w:rPr>
                <w:lang w:val="uk-UA"/>
              </w:rPr>
            </w:pPr>
            <w:r w:rsidRPr="00D8366B">
              <w:rPr>
                <w:lang w:val="uk-UA"/>
              </w:rPr>
              <w:t xml:space="preserve">тромбоцити на кубічний </w:t>
            </w:r>
            <w:proofErr w:type="spellStart"/>
            <w:r w:rsidRPr="00D8366B">
              <w:rPr>
                <w:lang w:val="uk-UA"/>
              </w:rPr>
              <w:t>мілілітр</w:t>
            </w:r>
            <w:proofErr w:type="spellEnd"/>
          </w:p>
        </w:tc>
      </w:tr>
      <w:tr w:rsidR="00B23153" w:rsidRPr="00D8366B" w14:paraId="553D759B" w14:textId="77777777" w:rsidTr="00DC6EC3">
        <w:tc>
          <w:tcPr>
            <w:tcW w:w="2573" w:type="dxa"/>
          </w:tcPr>
          <w:p w14:paraId="4B75630A" w14:textId="38AAFD11" w:rsidR="00B23153" w:rsidRPr="00D8366B" w:rsidRDefault="00B23153" w:rsidP="00B23153">
            <w:pPr>
              <w:ind w:firstLine="0"/>
              <w:jc w:val="center"/>
              <w:rPr>
                <w:lang w:val="uk-UA"/>
              </w:rPr>
            </w:pPr>
            <w:proofErr w:type="spellStart"/>
            <w:r w:rsidRPr="00D8366B">
              <w:rPr>
                <w:lang w:val="uk-UA"/>
              </w:rPr>
              <w:t>Prothrombin</w:t>
            </w:r>
            <w:proofErr w:type="spellEnd"/>
            <w:r w:rsidRPr="00D8366B">
              <w:rPr>
                <w:lang w:val="uk-UA"/>
              </w:rPr>
              <w:t xml:space="preserve"> (Протромбін)</w:t>
            </w:r>
          </w:p>
        </w:tc>
        <w:tc>
          <w:tcPr>
            <w:tcW w:w="6773" w:type="dxa"/>
          </w:tcPr>
          <w:p w14:paraId="7165460E" w14:textId="12BB44D4" w:rsidR="00B23153" w:rsidRPr="00D8366B" w:rsidRDefault="00B23153" w:rsidP="00F95C4E">
            <w:pPr>
              <w:ind w:firstLine="0"/>
              <w:rPr>
                <w:lang w:val="uk-UA"/>
              </w:rPr>
            </w:pPr>
            <w:proofErr w:type="spellStart"/>
            <w:r w:rsidRPr="00D8366B">
              <w:rPr>
                <w:lang w:val="uk-UA"/>
              </w:rPr>
              <w:t>протромбіновий</w:t>
            </w:r>
            <w:proofErr w:type="spellEnd"/>
            <w:r w:rsidRPr="00D8366B">
              <w:rPr>
                <w:lang w:val="uk-UA"/>
              </w:rPr>
              <w:t xml:space="preserve"> індекс</w:t>
            </w:r>
          </w:p>
        </w:tc>
      </w:tr>
      <w:tr w:rsidR="00B23153" w:rsidRPr="00B14798" w14:paraId="7D53B5F5" w14:textId="77777777" w:rsidTr="00DC6EC3">
        <w:trPr>
          <w:cantSplit/>
          <w:trHeight w:val="70"/>
        </w:trPr>
        <w:tc>
          <w:tcPr>
            <w:tcW w:w="2573" w:type="dxa"/>
          </w:tcPr>
          <w:p w14:paraId="6FFD2A15" w14:textId="354C2FB7" w:rsidR="00B23153" w:rsidRPr="00D8366B" w:rsidRDefault="00B23153" w:rsidP="00B23153">
            <w:pPr>
              <w:ind w:firstLine="0"/>
              <w:jc w:val="center"/>
              <w:rPr>
                <w:lang w:val="uk-UA"/>
              </w:rPr>
            </w:pPr>
            <w:proofErr w:type="spellStart"/>
            <w:r w:rsidRPr="00D8366B">
              <w:rPr>
                <w:lang w:val="uk-UA"/>
              </w:rPr>
              <w:t>Edema</w:t>
            </w:r>
            <w:proofErr w:type="spellEnd"/>
            <w:r w:rsidRPr="00D8366B">
              <w:rPr>
                <w:lang w:val="uk-UA"/>
              </w:rPr>
              <w:t xml:space="preserve"> (Набряк)</w:t>
            </w:r>
          </w:p>
        </w:tc>
        <w:tc>
          <w:tcPr>
            <w:tcW w:w="6773" w:type="dxa"/>
          </w:tcPr>
          <w:p w14:paraId="5E444D3B" w14:textId="46CF49E2" w:rsidR="00B23153" w:rsidRPr="00D8366B" w:rsidRDefault="00B23153" w:rsidP="00F95C4E">
            <w:pPr>
              <w:ind w:firstLine="0"/>
              <w:rPr>
                <w:lang w:val="uk-UA"/>
              </w:rPr>
            </w:pPr>
            <w:r w:rsidRPr="00D8366B">
              <w:rPr>
                <w:lang w:val="uk-UA"/>
              </w:rPr>
              <w:t xml:space="preserve">наявність набряку N (відсутність набряку та діуретичної терапії для набряку), S (набряк присутній без </w:t>
            </w:r>
            <w:proofErr w:type="spellStart"/>
            <w:r w:rsidRPr="00D8366B">
              <w:rPr>
                <w:lang w:val="uk-UA"/>
              </w:rPr>
              <w:t>діуретиків</w:t>
            </w:r>
            <w:proofErr w:type="spellEnd"/>
            <w:r w:rsidRPr="00D8366B">
              <w:rPr>
                <w:lang w:val="uk-UA"/>
              </w:rPr>
              <w:t xml:space="preserve"> або набряк вирішений </w:t>
            </w:r>
            <w:proofErr w:type="spellStart"/>
            <w:r w:rsidRPr="00D8366B">
              <w:rPr>
                <w:lang w:val="uk-UA"/>
              </w:rPr>
              <w:t>діуретиками</w:t>
            </w:r>
            <w:proofErr w:type="spellEnd"/>
            <w:r w:rsidRPr="00D8366B">
              <w:rPr>
                <w:lang w:val="uk-UA"/>
              </w:rPr>
              <w:t>) або Y (набряк незважаючи на діуретичну терапію)</w:t>
            </w:r>
          </w:p>
        </w:tc>
      </w:tr>
    </w:tbl>
    <w:p w14:paraId="61D13866" w14:textId="77777777" w:rsidR="00B4797B" w:rsidRDefault="00B4797B" w:rsidP="00A52839">
      <w:pPr>
        <w:rPr>
          <w:lang w:val="uk-UA"/>
        </w:rPr>
      </w:pPr>
    </w:p>
    <w:p w14:paraId="211D8F48" w14:textId="4518DC00" w:rsidR="00900F32" w:rsidRDefault="00276122" w:rsidP="00276122">
      <w:pPr>
        <w:pStyle w:val="Heading2"/>
      </w:pPr>
      <w:bookmarkStart w:id="52" w:name="_Toc166869262"/>
      <w:bookmarkStart w:id="53" w:name="_Toc168162609"/>
      <w:r>
        <w:t xml:space="preserve">3.2. </w:t>
      </w:r>
      <w:r w:rsidR="00900F32">
        <w:t>Середовище розробки</w:t>
      </w:r>
      <w:bookmarkEnd w:id="52"/>
      <w:bookmarkEnd w:id="53"/>
    </w:p>
    <w:p w14:paraId="060E6F96" w14:textId="77777777" w:rsidR="00900F32" w:rsidRPr="00950F60" w:rsidRDefault="00900F32" w:rsidP="00900F32">
      <w:pPr>
        <w:rPr>
          <w:lang w:val="uk-UA"/>
        </w:rPr>
      </w:pPr>
    </w:p>
    <w:p w14:paraId="6B949FF3" w14:textId="700A2205" w:rsidR="004504AC" w:rsidRPr="004504AC" w:rsidRDefault="004504AC" w:rsidP="004504AC">
      <w:pPr>
        <w:tabs>
          <w:tab w:val="left" w:pos="2700"/>
        </w:tabs>
        <w:rPr>
          <w:noProof/>
          <w:lang w:val="uk-UA"/>
        </w:rPr>
      </w:pPr>
      <w:r w:rsidRPr="004504AC">
        <w:rPr>
          <w:noProof/>
          <w:lang w:val="uk-UA"/>
        </w:rPr>
        <w:t xml:space="preserve">Для виконання задач прогнозування виживання пацієнтів з цирозом печінки було обрано середовище Visual Studio Code (рис. </w:t>
      </w:r>
      <w:r>
        <w:rPr>
          <w:noProof/>
          <w:lang w:val="uk-UA"/>
        </w:rPr>
        <w:t>3</w:t>
      </w:r>
      <w:r w:rsidRPr="004504AC">
        <w:rPr>
          <w:noProof/>
          <w:lang w:val="uk-UA"/>
        </w:rPr>
        <w:t>.2) та Jupyter Notebook завдяки їхній зручності, функціональності та інтеграційним можливостям, які ідеально підходять для виконання даної задачі. Jupyter Notebook надає можливість інтерактивного виконання коду з одночасним відображенням результатів, що є критично важливим для аналізу даних та налаштування моделей машинного навчання. Така інтерактивність дозволяє швидко і ефективно тестувати та коригувати алгоритми, що значно підвищує продуктивність процесу розробки.</w:t>
      </w:r>
    </w:p>
    <w:p w14:paraId="203C638A" w14:textId="77777777" w:rsidR="004504AC" w:rsidRPr="004504AC" w:rsidRDefault="004504AC" w:rsidP="004504AC">
      <w:pPr>
        <w:tabs>
          <w:tab w:val="left" w:pos="2700"/>
        </w:tabs>
        <w:rPr>
          <w:noProof/>
          <w:lang w:val="uk-UA"/>
        </w:rPr>
      </w:pPr>
      <w:r w:rsidRPr="004504AC">
        <w:rPr>
          <w:noProof/>
          <w:lang w:val="uk-UA"/>
        </w:rPr>
        <w:t>Visual Studio Code, у свою чергу, забезпечує широкий спектр розширень та інструментів для розробки, що сприяє гнучкості та масштабованості проекту. Завдяки підтримці таких розширень, як інтеграція з Git, дебагінг, підтримка різних мов програмування та багато інших, Visual Studio Code стає потужним інструментом для управління проектами та кодування. Це середовище також надає можливість налаштовувати робочий простір відповідно до специфічних вимог проекту, що полегшує процес розробки та управління кодом.</w:t>
      </w:r>
    </w:p>
    <w:p w14:paraId="7BCD9BFF" w14:textId="338A54EC" w:rsidR="00900F32" w:rsidRDefault="004504AC" w:rsidP="004504AC">
      <w:pPr>
        <w:tabs>
          <w:tab w:val="left" w:pos="2700"/>
        </w:tabs>
        <w:rPr>
          <w:noProof/>
          <w:lang w:val="uk-UA"/>
        </w:rPr>
      </w:pPr>
      <w:r w:rsidRPr="004504AC">
        <w:rPr>
          <w:noProof/>
          <w:lang w:val="uk-UA"/>
        </w:rPr>
        <w:t>Таким чином, поєднання Jupyter Notebook та Visual Studio Code забезпечує комплексний</w:t>
      </w:r>
      <w:r w:rsidR="003B16D0">
        <w:rPr>
          <w:noProof/>
          <w:lang w:val="uk-UA"/>
        </w:rPr>
        <w:t xml:space="preserve"> зручний</w:t>
      </w:r>
      <w:r w:rsidRPr="004504AC">
        <w:rPr>
          <w:noProof/>
          <w:lang w:val="uk-UA"/>
        </w:rPr>
        <w:t xml:space="preserve"> підхід до розробки та впровадження моделей </w:t>
      </w:r>
      <w:r w:rsidRPr="004504AC">
        <w:rPr>
          <w:noProof/>
          <w:lang w:val="uk-UA"/>
        </w:rPr>
        <w:lastRenderedPageBreak/>
        <w:t>машинного навчання, що дозволяє досягти високої ефективності та точності у прогнозуванні виживання пацієнтів з цирозом печінки.</w:t>
      </w:r>
    </w:p>
    <w:p w14:paraId="7ED07820" w14:textId="77777777" w:rsidR="006C0F54" w:rsidRPr="006C0F54" w:rsidRDefault="006C0F54" w:rsidP="00900F32">
      <w:pPr>
        <w:rPr>
          <w:noProof/>
          <w:lang w:val="uk-UA"/>
        </w:rPr>
      </w:pPr>
    </w:p>
    <w:p w14:paraId="19E689BD" w14:textId="77777777" w:rsidR="00900F32" w:rsidRDefault="00900F32" w:rsidP="00900F32">
      <w:pPr>
        <w:pStyle w:val="a"/>
        <w:spacing w:before="0" w:after="0"/>
      </w:pPr>
      <w:r w:rsidRPr="00535261">
        <w:rPr>
          <w:noProof/>
          <w:lang w:val="ru-RU" w:eastAsia="ru-RU"/>
        </w:rPr>
        <w:drawing>
          <wp:inline distT="0" distB="0" distL="0" distR="0" wp14:anchorId="3DE1932B" wp14:editId="11D7A62D">
            <wp:extent cx="5598945" cy="3960000"/>
            <wp:effectExtent l="0" t="0" r="1905" b="2540"/>
            <wp:docPr id="19462440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6244037" name=""/>
                    <pic:cNvPicPr/>
                  </pic:nvPicPr>
                  <pic:blipFill>
                    <a:blip r:embed="rId21">
                      <a:extLst>
                        <a:ext uri="{28A0092B-C50C-407E-A947-70E740481C1C}">
                          <a14:useLocalDpi xmlns:a14="http://schemas.microsoft.com/office/drawing/2010/main" val="0"/>
                        </a:ext>
                      </a:extLst>
                    </a:blip>
                    <a:stretch>
                      <a:fillRect/>
                    </a:stretch>
                  </pic:blipFill>
                  <pic:spPr>
                    <a:xfrm>
                      <a:off x="0" y="0"/>
                      <a:ext cx="5598945" cy="3960000"/>
                    </a:xfrm>
                    <a:prstGeom prst="rect">
                      <a:avLst/>
                    </a:prstGeom>
                  </pic:spPr>
                </pic:pic>
              </a:graphicData>
            </a:graphic>
          </wp:inline>
        </w:drawing>
      </w:r>
    </w:p>
    <w:p w14:paraId="3C3ED421" w14:textId="2B28DC5C" w:rsidR="00900F32" w:rsidRDefault="00900F32" w:rsidP="00900F32">
      <w:pPr>
        <w:pStyle w:val="a"/>
        <w:spacing w:before="0" w:after="0"/>
      </w:pPr>
      <w:r>
        <w:t xml:space="preserve">Рисунок </w:t>
      </w:r>
      <w:r w:rsidR="006C0F54">
        <w:t>3</w:t>
      </w:r>
      <w:r>
        <w:t xml:space="preserve">.2 – Середовище розробки </w:t>
      </w:r>
      <w:r>
        <w:rPr>
          <w:lang w:val="en-US"/>
        </w:rPr>
        <w:t>Microsoft</w:t>
      </w:r>
      <w:r w:rsidRPr="004844DA">
        <w:t xml:space="preserve"> </w:t>
      </w:r>
      <w:r>
        <w:rPr>
          <w:lang w:val="en-US"/>
        </w:rPr>
        <w:t>Visual</w:t>
      </w:r>
      <w:r w:rsidRPr="004844DA">
        <w:t xml:space="preserve"> </w:t>
      </w:r>
      <w:r>
        <w:rPr>
          <w:lang w:val="en-US"/>
        </w:rPr>
        <w:t>Studio</w:t>
      </w:r>
      <w:r w:rsidRPr="004844DA">
        <w:t xml:space="preserve"> </w:t>
      </w:r>
      <w:r>
        <w:rPr>
          <w:lang w:val="en-US"/>
        </w:rPr>
        <w:t>Code</w:t>
      </w:r>
    </w:p>
    <w:p w14:paraId="515CBFDE" w14:textId="77777777" w:rsidR="00900F32" w:rsidRPr="00CE0D1C" w:rsidRDefault="00900F32" w:rsidP="00900F32">
      <w:pPr>
        <w:pStyle w:val="a"/>
        <w:spacing w:before="0" w:after="0"/>
      </w:pPr>
    </w:p>
    <w:p w14:paraId="6E39853B" w14:textId="4C1B34E9" w:rsidR="00900F32" w:rsidRPr="00B44095" w:rsidRDefault="00B44095" w:rsidP="00B44095">
      <w:pPr>
        <w:pStyle w:val="Heading2"/>
      </w:pPr>
      <w:bookmarkStart w:id="54" w:name="_Toc166869263"/>
      <w:bookmarkStart w:id="55" w:name="_Toc168162610"/>
      <w:r w:rsidRPr="00B44095">
        <w:t>3</w:t>
      </w:r>
      <w:r w:rsidRPr="00B44095">
        <w:rPr>
          <w:rStyle w:val="Heading2Char"/>
          <w:b/>
        </w:rPr>
        <w:t xml:space="preserve">.3. </w:t>
      </w:r>
      <w:r w:rsidR="00900F32" w:rsidRPr="00B44095">
        <w:t>Аналіз і обробка даних</w:t>
      </w:r>
      <w:bookmarkEnd w:id="54"/>
      <w:bookmarkEnd w:id="55"/>
    </w:p>
    <w:p w14:paraId="2FB9239E" w14:textId="77777777" w:rsidR="00900F32" w:rsidRPr="00950F60" w:rsidRDefault="00900F32" w:rsidP="00900F32">
      <w:pPr>
        <w:rPr>
          <w:lang w:val="uk-UA"/>
        </w:rPr>
      </w:pPr>
    </w:p>
    <w:p w14:paraId="6C982F8D" w14:textId="1EC25308" w:rsidR="00900F32" w:rsidRPr="00950F60" w:rsidRDefault="00900F32" w:rsidP="00900F32">
      <w:pPr>
        <w:rPr>
          <w:lang w:val="uk-UA"/>
        </w:rPr>
      </w:pPr>
      <w:r w:rsidRPr="00950F60">
        <w:rPr>
          <w:lang w:val="uk-UA"/>
        </w:rPr>
        <w:t xml:space="preserve">Етап аналіз і обробки даних є критично важливим у процесі розробки моделей машинного навчання. Цей етап включає очищення даних від пропущених значень, нормалізацію та стандартизацію числових змінних, а також перетворення категоріальних ознак у числовий формат за допомогою методів, таких як </w:t>
      </w:r>
      <w:proofErr w:type="spellStart"/>
      <w:r w:rsidRPr="00950F60">
        <w:rPr>
          <w:lang w:val="uk-UA"/>
        </w:rPr>
        <w:t>one-hot</w:t>
      </w:r>
      <w:proofErr w:type="spellEnd"/>
      <w:r w:rsidRPr="00950F60">
        <w:rPr>
          <w:lang w:val="uk-UA"/>
        </w:rPr>
        <w:t xml:space="preserve"> </w:t>
      </w:r>
      <w:proofErr w:type="spellStart"/>
      <w:r w:rsidRPr="00950F60">
        <w:rPr>
          <w:lang w:val="uk-UA"/>
        </w:rPr>
        <w:t>encoding</w:t>
      </w:r>
      <w:proofErr w:type="spellEnd"/>
      <w:r w:rsidR="00523288">
        <w:rPr>
          <w:lang w:val="uk-UA"/>
        </w:rPr>
        <w:t xml:space="preserve"> </w:t>
      </w:r>
      <w:r w:rsidR="00523288">
        <w:t>[35]</w:t>
      </w:r>
      <w:r w:rsidRPr="00950F60">
        <w:rPr>
          <w:lang w:val="uk-UA"/>
        </w:rPr>
        <w:t>. В цей же час додатково, проводиться дослідницький аналіз даних (EDA) для виявлення розподілу змінних, взаємозв'язків між ними та можливих викидів. Ці дії сприяють покращенню якості даних і підвищують ефективність моделей машинного навчання, забезпечуючи більш точні та надійні прогнози.</w:t>
      </w:r>
    </w:p>
    <w:p w14:paraId="2565152F" w14:textId="2EF367A8" w:rsidR="00900F32" w:rsidRPr="00950F60" w:rsidRDefault="0078242E" w:rsidP="0078729D">
      <w:pPr>
        <w:pStyle w:val="Heading3"/>
        <w:rPr>
          <w:lang w:val="uk-UA"/>
        </w:rPr>
      </w:pPr>
      <w:bookmarkStart w:id="56" w:name="_Toc166869264"/>
      <w:bookmarkStart w:id="57" w:name="_Toc168162611"/>
      <w:r w:rsidRPr="00950F60">
        <w:rPr>
          <w:lang w:val="uk-UA"/>
        </w:rPr>
        <w:lastRenderedPageBreak/>
        <w:t xml:space="preserve">3.3.1. </w:t>
      </w:r>
      <w:r w:rsidR="00900F32" w:rsidRPr="00950F60">
        <w:rPr>
          <w:lang w:val="uk-UA"/>
        </w:rPr>
        <w:t>Обробка пропущених значень</w:t>
      </w:r>
      <w:bookmarkEnd w:id="56"/>
      <w:bookmarkEnd w:id="57"/>
    </w:p>
    <w:p w14:paraId="31EA6159" w14:textId="766134F2" w:rsidR="00900F32" w:rsidRDefault="00900F32" w:rsidP="00900F32">
      <w:pPr>
        <w:rPr>
          <w:lang w:val="uk-UA"/>
        </w:rPr>
      </w:pPr>
      <w:r w:rsidRPr="00950F60">
        <w:rPr>
          <w:lang w:val="uk-UA"/>
        </w:rPr>
        <w:t>В оригінальному наборі даних було багато пропущених значень (рис.</w:t>
      </w:r>
      <w:r w:rsidR="0078729D" w:rsidRPr="00950F60">
        <w:rPr>
          <w:lang w:val="uk-UA"/>
        </w:rPr>
        <w:t> </w:t>
      </w:r>
      <w:r w:rsidR="00437604" w:rsidRPr="00950F60">
        <w:rPr>
          <w:lang w:val="uk-UA"/>
        </w:rPr>
        <w:t>3</w:t>
      </w:r>
      <w:r w:rsidRPr="00950F60">
        <w:rPr>
          <w:lang w:val="uk-UA"/>
        </w:rPr>
        <w:t>.3), особливо це стосувалось 112 пацієнтів, що не брали участі у дослідженні, а лиш надали основні показники та інформацію про виживання</w:t>
      </w:r>
      <w:r w:rsidRPr="004844DA">
        <w:rPr>
          <w:lang w:val="ru-RU"/>
        </w:rPr>
        <w:t>.</w:t>
      </w:r>
    </w:p>
    <w:p w14:paraId="17F29C43" w14:textId="77777777" w:rsidR="004A4454" w:rsidRPr="004A4454" w:rsidRDefault="004A4454" w:rsidP="00900F32">
      <w:pPr>
        <w:rPr>
          <w:lang w:val="uk-UA"/>
        </w:rPr>
      </w:pPr>
    </w:p>
    <w:p w14:paraId="07A572CB" w14:textId="77777777" w:rsidR="00900F32" w:rsidRDefault="00900F32" w:rsidP="00900F32">
      <w:pPr>
        <w:pStyle w:val="a"/>
        <w:spacing w:before="0" w:after="0"/>
      </w:pPr>
      <w:r w:rsidRPr="001A46C0">
        <w:rPr>
          <w:noProof/>
          <w:lang w:val="ru-RU" w:eastAsia="ru-RU"/>
        </w:rPr>
        <w:drawing>
          <wp:inline distT="0" distB="0" distL="0" distR="0" wp14:anchorId="190EBFC0" wp14:editId="78187F9D">
            <wp:extent cx="6119495" cy="3409950"/>
            <wp:effectExtent l="0" t="0" r="0" b="0"/>
            <wp:docPr id="645722693" name="Picture 1" descr="Зображення, що містить текст, знімок екрана, схема, Шриф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5722693" name="Picture 1" descr="Зображення, що містить текст, знімок екрана, схема, Шрифт&#10;&#10;Автоматично згенерований опис"/>
                    <pic:cNvPicPr/>
                  </pic:nvPicPr>
                  <pic:blipFill>
                    <a:blip r:embed="rId22" cstate="print">
                      <a:extLst>
                        <a:ext uri="{28A0092B-C50C-407E-A947-70E740481C1C}">
                          <a14:useLocalDpi xmlns:a14="http://schemas.microsoft.com/office/drawing/2010/main" val="0"/>
                        </a:ext>
                      </a:extLst>
                    </a:blip>
                    <a:stretch>
                      <a:fillRect/>
                    </a:stretch>
                  </pic:blipFill>
                  <pic:spPr>
                    <a:xfrm>
                      <a:off x="0" y="0"/>
                      <a:ext cx="6119495" cy="3409950"/>
                    </a:xfrm>
                    <a:prstGeom prst="rect">
                      <a:avLst/>
                    </a:prstGeom>
                  </pic:spPr>
                </pic:pic>
              </a:graphicData>
            </a:graphic>
          </wp:inline>
        </w:drawing>
      </w:r>
    </w:p>
    <w:p w14:paraId="713198F4" w14:textId="4B2716DA" w:rsidR="00900F32" w:rsidRDefault="00900F32" w:rsidP="00900F32">
      <w:pPr>
        <w:pStyle w:val="a"/>
        <w:spacing w:before="0" w:after="0"/>
      </w:pPr>
      <w:r>
        <w:t xml:space="preserve">Рисунок </w:t>
      </w:r>
      <w:r w:rsidR="00437604">
        <w:t>3</w:t>
      </w:r>
      <w:r>
        <w:t xml:space="preserve">.3 – Графік пропущених значень в оригінальному </w:t>
      </w:r>
      <w:proofErr w:type="spellStart"/>
      <w:r>
        <w:t>датасеті</w:t>
      </w:r>
      <w:proofErr w:type="spellEnd"/>
    </w:p>
    <w:p w14:paraId="16C5C639" w14:textId="77777777" w:rsidR="00900F32" w:rsidRDefault="00900F32" w:rsidP="00900F32">
      <w:pPr>
        <w:rPr>
          <w:lang w:val="uk-UA"/>
        </w:rPr>
      </w:pPr>
    </w:p>
    <w:p w14:paraId="12864458" w14:textId="39D45222" w:rsidR="00EC2261" w:rsidRPr="00EC2261" w:rsidRDefault="00421067" w:rsidP="00900F32">
      <w:pPr>
        <w:rPr>
          <w:lang w:val="uk-UA"/>
        </w:rPr>
      </w:pPr>
      <w:r w:rsidRPr="00421067">
        <w:rPr>
          <w:lang w:val="uk-UA"/>
        </w:rPr>
        <w:t xml:space="preserve">Перш за все, було прийнято рішення відмовитися від даних 112 пацієнтів, які мали обмежену інформацію. Замінювання пропущених значень могло б значно спотворити розподіли даних між </w:t>
      </w:r>
      <w:r>
        <w:rPr>
          <w:lang w:val="uk-UA"/>
        </w:rPr>
        <w:t>класами, враховуючи таку велику кількість пропу</w:t>
      </w:r>
      <w:r w:rsidR="0078381A">
        <w:rPr>
          <w:lang w:val="uk-UA"/>
        </w:rPr>
        <w:t>щених даних. Це в</w:t>
      </w:r>
      <w:r w:rsidRPr="00421067">
        <w:rPr>
          <w:lang w:val="uk-UA"/>
        </w:rPr>
        <w:t xml:space="preserve"> свою чергу, призвело б до побудови моделей з ни</w:t>
      </w:r>
      <w:r w:rsidR="0078381A">
        <w:rPr>
          <w:lang w:val="uk-UA"/>
        </w:rPr>
        <w:t>жч</w:t>
      </w:r>
      <w:r w:rsidRPr="00421067">
        <w:rPr>
          <w:lang w:val="uk-UA"/>
        </w:rPr>
        <w:t>ою якістю</w:t>
      </w:r>
      <w:r w:rsidR="0078381A">
        <w:rPr>
          <w:lang w:val="uk-UA"/>
        </w:rPr>
        <w:t xml:space="preserve"> і точністю</w:t>
      </w:r>
      <w:r w:rsidRPr="00421067">
        <w:rPr>
          <w:lang w:val="uk-UA"/>
        </w:rPr>
        <w:t>. Враховуючи важливість точності прогнозів для пацієнтів з цирозом печінки, було вирішено виключити ці дані з аналізу, щоб забезпечити високу якість і надійність моделей машинного навчання.</w:t>
      </w:r>
    </w:p>
    <w:p w14:paraId="39EE3C4C" w14:textId="057448BA" w:rsidR="00900F32" w:rsidRPr="00950F60" w:rsidRDefault="00900F32" w:rsidP="00900F32">
      <w:pPr>
        <w:rPr>
          <w:lang w:val="uk-UA"/>
        </w:rPr>
      </w:pPr>
      <w:r w:rsidRPr="00950F60">
        <w:rPr>
          <w:lang w:val="uk-UA"/>
        </w:rPr>
        <w:t xml:space="preserve">Після цієї дії пропущені значення вже не мали критичного впливу на розподіли і графік пропущених значень виглядав наступним чином (рис. </w:t>
      </w:r>
      <w:r w:rsidR="00437604" w:rsidRPr="00950F60">
        <w:rPr>
          <w:lang w:val="uk-UA"/>
        </w:rPr>
        <w:t>3</w:t>
      </w:r>
      <w:r w:rsidRPr="00950F60">
        <w:rPr>
          <w:lang w:val="uk-UA"/>
        </w:rPr>
        <w:t>.4):</w:t>
      </w:r>
    </w:p>
    <w:p w14:paraId="038BF0BA" w14:textId="77777777" w:rsidR="00900F32" w:rsidRPr="00950F60" w:rsidRDefault="00900F32" w:rsidP="00900F32">
      <w:pPr>
        <w:rPr>
          <w:lang w:val="uk-UA"/>
        </w:rPr>
      </w:pPr>
    </w:p>
    <w:p w14:paraId="2A9EBD21" w14:textId="77777777" w:rsidR="00900F32" w:rsidRDefault="00900F32" w:rsidP="00900F32">
      <w:pPr>
        <w:pStyle w:val="a"/>
        <w:spacing w:before="0" w:after="0"/>
      </w:pPr>
      <w:r w:rsidRPr="00FA6F0F">
        <w:rPr>
          <w:noProof/>
          <w:lang w:val="ru-RU" w:eastAsia="ru-RU"/>
        </w:rPr>
        <w:lastRenderedPageBreak/>
        <w:drawing>
          <wp:inline distT="0" distB="0" distL="0" distR="0" wp14:anchorId="352E86A7" wp14:editId="021CD7FB">
            <wp:extent cx="6118860" cy="4191000"/>
            <wp:effectExtent l="0" t="0" r="0" b="0"/>
            <wp:docPr id="1675167368" name="Picture 1" descr="Зображення, що містить текст, знімок екрана, схема, Паралель&#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5167368" name="Picture 1" descr="Зображення, що містить текст, знімок екрана, схема, Паралель&#10;&#10;Автоматично згенерований опис"/>
                    <pic:cNvPicPr/>
                  </pic:nvPicPr>
                  <pic:blipFill>
                    <a:blip r:embed="rId23" cstate="print">
                      <a:extLst>
                        <a:ext uri="{28A0092B-C50C-407E-A947-70E740481C1C}">
                          <a14:useLocalDpi xmlns:a14="http://schemas.microsoft.com/office/drawing/2010/main" val="0"/>
                        </a:ext>
                      </a:extLst>
                    </a:blip>
                    <a:stretch>
                      <a:fillRect/>
                    </a:stretch>
                  </pic:blipFill>
                  <pic:spPr>
                    <a:xfrm>
                      <a:off x="0" y="0"/>
                      <a:ext cx="6139718" cy="4205286"/>
                    </a:xfrm>
                    <a:prstGeom prst="rect">
                      <a:avLst/>
                    </a:prstGeom>
                  </pic:spPr>
                </pic:pic>
              </a:graphicData>
            </a:graphic>
          </wp:inline>
        </w:drawing>
      </w:r>
    </w:p>
    <w:p w14:paraId="26CA5F40" w14:textId="584EEA50" w:rsidR="00900F32" w:rsidRDefault="00900F32" w:rsidP="00900F32">
      <w:pPr>
        <w:pStyle w:val="a"/>
        <w:spacing w:before="0" w:after="0"/>
      </w:pPr>
      <w:r>
        <w:t xml:space="preserve">Рисунок </w:t>
      </w:r>
      <w:r w:rsidR="00437604">
        <w:t>3</w:t>
      </w:r>
      <w:r>
        <w:t>.4 – Графік пропущених значень оригінальних даних після зменшення кількості даних</w:t>
      </w:r>
    </w:p>
    <w:p w14:paraId="01CE7D93" w14:textId="77777777" w:rsidR="00EC2261" w:rsidRDefault="00EC2261" w:rsidP="00900F32">
      <w:pPr>
        <w:pStyle w:val="a"/>
        <w:spacing w:before="0" w:after="0"/>
      </w:pPr>
    </w:p>
    <w:p w14:paraId="712167E4" w14:textId="4E454058" w:rsidR="00437604" w:rsidRPr="004844DA" w:rsidRDefault="00437604" w:rsidP="00437604">
      <w:pPr>
        <w:rPr>
          <w:lang w:val="uk-UA"/>
        </w:rPr>
      </w:pPr>
      <w:r w:rsidRPr="004844DA">
        <w:rPr>
          <w:lang w:val="uk-UA"/>
        </w:rPr>
        <w:t>Внаслідок наявності пропущених значень у даних, було необхідно вжити заходів для їх виправлення. Для обробки пропущених значень у числових стовпцях було обрано метод заповнення середніми значеннями. Спочатку було обчислено середнє значення для кожного числового стовпця та округлено до двох знаків після коми. Потім усі пропущені значення були замінені на відповідні середні значення.</w:t>
      </w:r>
    </w:p>
    <w:p w14:paraId="3CB4DFEF" w14:textId="564CB1E0" w:rsidR="00900F32" w:rsidRPr="004844DA" w:rsidRDefault="00437604" w:rsidP="00437604">
      <w:pPr>
        <w:rPr>
          <w:lang w:val="uk-UA"/>
        </w:rPr>
      </w:pPr>
      <w:r w:rsidRPr="004844DA">
        <w:rPr>
          <w:lang w:val="uk-UA"/>
        </w:rPr>
        <w:t>Після внесення змін, оновлений набір даних було збережено у новий файл для забезпечення збереження оригінальних даних. Далі оригінальний набір даних було об'єднано з тренувальним набором, після чого індекси було скинуто для забезпечення цілісності та узгодженості даних. Цей підхід дозволив мінімізувати спотворення розподілів даних та зберегти адекватність модел</w:t>
      </w:r>
      <w:r w:rsidR="002E1545" w:rsidRPr="004844DA">
        <w:rPr>
          <w:lang w:val="uk-UA"/>
        </w:rPr>
        <w:t>і</w:t>
      </w:r>
      <w:r w:rsidRPr="004844DA">
        <w:rPr>
          <w:lang w:val="uk-UA"/>
        </w:rPr>
        <w:t xml:space="preserve"> машинного навчання (рис. </w:t>
      </w:r>
      <w:r w:rsidR="002E1545" w:rsidRPr="004844DA">
        <w:rPr>
          <w:lang w:val="uk-UA"/>
        </w:rPr>
        <w:t>3</w:t>
      </w:r>
      <w:r w:rsidRPr="004844DA">
        <w:rPr>
          <w:lang w:val="uk-UA"/>
        </w:rPr>
        <w:t>.5).</w:t>
      </w:r>
    </w:p>
    <w:p w14:paraId="01FFAAD2" w14:textId="77777777" w:rsidR="00900F32" w:rsidRPr="008B7846" w:rsidRDefault="00900F32" w:rsidP="00900F32">
      <w:pPr>
        <w:rPr>
          <w:lang w:val="uk-UA"/>
        </w:rPr>
      </w:pPr>
    </w:p>
    <w:p w14:paraId="4848E958" w14:textId="77777777" w:rsidR="00900F32" w:rsidRDefault="00900F32" w:rsidP="00900F32">
      <w:pPr>
        <w:ind w:firstLine="0"/>
      </w:pPr>
      <w:r w:rsidRPr="00221CD5">
        <w:rPr>
          <w:noProof/>
          <w:lang w:val="ru-RU" w:eastAsia="ru-RU"/>
        </w:rPr>
        <w:lastRenderedPageBreak/>
        <w:drawing>
          <wp:inline distT="0" distB="0" distL="0" distR="0" wp14:anchorId="29CBF798" wp14:editId="38760F3B">
            <wp:extent cx="6119495" cy="3571875"/>
            <wp:effectExtent l="0" t="0" r="0" b="9525"/>
            <wp:docPr id="689298048" name="Picture 1" descr="Зображення, що містить текст, знімок екрана, Прямокутник, ряд&#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9298048" name="Picture 1" descr="Зображення, що містить текст, знімок екрана, Прямокутник, ряд&#10;&#10;Автоматично згенерований опис"/>
                    <pic:cNvPicPr/>
                  </pic:nvPicPr>
                  <pic:blipFill>
                    <a:blip r:embed="rId24" cstate="print">
                      <a:extLst>
                        <a:ext uri="{28A0092B-C50C-407E-A947-70E740481C1C}">
                          <a14:useLocalDpi xmlns:a14="http://schemas.microsoft.com/office/drawing/2010/main" val="0"/>
                        </a:ext>
                      </a:extLst>
                    </a:blip>
                    <a:stretch>
                      <a:fillRect/>
                    </a:stretch>
                  </pic:blipFill>
                  <pic:spPr>
                    <a:xfrm>
                      <a:off x="0" y="0"/>
                      <a:ext cx="6119495" cy="3571875"/>
                    </a:xfrm>
                    <a:prstGeom prst="rect">
                      <a:avLst/>
                    </a:prstGeom>
                  </pic:spPr>
                </pic:pic>
              </a:graphicData>
            </a:graphic>
          </wp:inline>
        </w:drawing>
      </w:r>
    </w:p>
    <w:p w14:paraId="302CB182" w14:textId="02CFA718" w:rsidR="00900F32" w:rsidRDefault="00900F32" w:rsidP="00900F32">
      <w:pPr>
        <w:pStyle w:val="a"/>
        <w:spacing w:before="0" w:after="0"/>
      </w:pPr>
      <w:r>
        <w:t xml:space="preserve">Рисунок </w:t>
      </w:r>
      <w:r w:rsidR="00437604">
        <w:t>3</w:t>
      </w:r>
      <w:r>
        <w:t xml:space="preserve">.5 – Графік пропущених значень після обробки пропущених значень і поєднання з </w:t>
      </w:r>
      <w:r w:rsidR="002E1545">
        <w:t>розширеним набором даних</w:t>
      </w:r>
    </w:p>
    <w:p w14:paraId="3DA29F38" w14:textId="77777777" w:rsidR="00900F32" w:rsidRPr="004844DA" w:rsidRDefault="00900F32" w:rsidP="00900F32">
      <w:pPr>
        <w:rPr>
          <w:lang w:val="ru-RU"/>
        </w:rPr>
      </w:pPr>
    </w:p>
    <w:p w14:paraId="22C2FCC4" w14:textId="60F15BE6" w:rsidR="00900F32" w:rsidRPr="00950F60" w:rsidRDefault="00900F32" w:rsidP="00900F32">
      <w:pPr>
        <w:rPr>
          <w:lang w:val="uk-UA"/>
        </w:rPr>
      </w:pPr>
      <w:r w:rsidRPr="00950F60">
        <w:rPr>
          <w:lang w:val="uk-UA"/>
        </w:rPr>
        <w:t xml:space="preserve">Як видно з рисунку </w:t>
      </w:r>
      <w:r w:rsidR="008C0F04" w:rsidRPr="00950F60">
        <w:rPr>
          <w:lang w:val="uk-UA"/>
        </w:rPr>
        <w:t>3</w:t>
      </w:r>
      <w:r w:rsidRPr="00950F60">
        <w:rPr>
          <w:lang w:val="uk-UA"/>
        </w:rPr>
        <w:t>.5, пропущені значення відсутні, а отже задача була виконана успішно.</w:t>
      </w:r>
    </w:p>
    <w:p w14:paraId="2D67A161" w14:textId="477B762F" w:rsidR="00900F32" w:rsidRPr="00950F60" w:rsidRDefault="00645D4C" w:rsidP="00645D4C">
      <w:pPr>
        <w:pStyle w:val="Heading3"/>
        <w:rPr>
          <w:lang w:val="uk-UA"/>
        </w:rPr>
      </w:pPr>
      <w:bookmarkStart w:id="58" w:name="_Toc166869265"/>
      <w:bookmarkStart w:id="59" w:name="_Toc168162612"/>
      <w:r w:rsidRPr="00950F60">
        <w:rPr>
          <w:lang w:val="uk-UA"/>
        </w:rPr>
        <w:t xml:space="preserve">3.3.2. </w:t>
      </w:r>
      <w:r w:rsidR="00900F32" w:rsidRPr="00950F60">
        <w:rPr>
          <w:lang w:val="uk-UA"/>
        </w:rPr>
        <w:t>Нормалізація даних</w:t>
      </w:r>
      <w:bookmarkEnd w:id="58"/>
      <w:bookmarkEnd w:id="59"/>
    </w:p>
    <w:p w14:paraId="254F6713" w14:textId="77777777" w:rsidR="002004C6" w:rsidRPr="00950F60" w:rsidRDefault="002004C6" w:rsidP="00900F32">
      <w:pPr>
        <w:rPr>
          <w:lang w:val="uk-UA"/>
        </w:rPr>
      </w:pPr>
      <w:r w:rsidRPr="00950F60">
        <w:rPr>
          <w:lang w:val="uk-UA"/>
        </w:rPr>
        <w:t xml:space="preserve">Перед нормалізацією даних було вирішено не проводити видалення викидів, оскільки дані мали гарний розподіл без значних викидів. Таким чином, було прийнято рішення зберегти всі наявні дані на даній стадії. </w:t>
      </w:r>
    </w:p>
    <w:p w14:paraId="480F7D8E" w14:textId="737D3461" w:rsidR="00900F32" w:rsidRPr="00950F60" w:rsidRDefault="002004C6" w:rsidP="00900F32">
      <w:pPr>
        <w:rPr>
          <w:lang w:val="uk-UA"/>
        </w:rPr>
      </w:pPr>
      <w:r w:rsidRPr="00950F60">
        <w:rPr>
          <w:lang w:val="uk-UA"/>
        </w:rPr>
        <w:t xml:space="preserve">Для нормалізації числових значень даних використовувався метод </w:t>
      </w:r>
      <w:proofErr w:type="spellStart"/>
      <w:r w:rsidRPr="00950F60">
        <w:rPr>
          <w:lang w:val="uk-UA"/>
        </w:rPr>
        <w:t>Min-Max</w:t>
      </w:r>
      <w:proofErr w:type="spellEnd"/>
      <w:r w:rsidRPr="00950F60">
        <w:rPr>
          <w:lang w:val="uk-UA"/>
        </w:rPr>
        <w:t xml:space="preserve"> </w:t>
      </w:r>
      <w:proofErr w:type="spellStart"/>
      <w:r w:rsidRPr="00950F60">
        <w:rPr>
          <w:lang w:val="uk-UA"/>
        </w:rPr>
        <w:t>Scaling</w:t>
      </w:r>
      <w:proofErr w:type="spellEnd"/>
      <w:r w:rsidRPr="00950F60">
        <w:rPr>
          <w:lang w:val="uk-UA"/>
        </w:rPr>
        <w:t xml:space="preserve"> (рис. 3.6). Цей метод масштабування забезпечує перетворення числових значень у діапазон від 0 до 1. Процес включав визначення мінімального та максимального значень для кожного стовпця, як у тренувальному, так і в тестовому наборах даних. Потім кожне значення в стовпці нормалізувалося відповідно до загальних мінімальних і максимальних значень, щоб уникнути потенційних проблем із екстремальними значеннями в тестових даних. Ця дія забезпечує узгодженість і масштабованість даних, що в свою чергу покращує роботу моделей машинного навчання.</w:t>
      </w:r>
    </w:p>
    <w:p w14:paraId="15508C60" w14:textId="77777777" w:rsidR="00900F32" w:rsidRDefault="00900F32" w:rsidP="00900F32">
      <w:pPr>
        <w:ind w:firstLine="0"/>
        <w:jc w:val="center"/>
      </w:pPr>
      <w:r w:rsidRPr="00C16E43">
        <w:rPr>
          <w:noProof/>
          <w:lang w:val="ru-RU" w:eastAsia="ru-RU"/>
        </w:rPr>
        <w:lastRenderedPageBreak/>
        <w:drawing>
          <wp:inline distT="0" distB="0" distL="0" distR="0" wp14:anchorId="6BA973B2" wp14:editId="6E7CBF38">
            <wp:extent cx="5771188" cy="828675"/>
            <wp:effectExtent l="0" t="0" r="1270" b="0"/>
            <wp:docPr id="62057008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0570085" name=""/>
                    <pic:cNvPicPr/>
                  </pic:nvPicPr>
                  <pic:blipFill>
                    <a:blip r:embed="rId25">
                      <a:extLst>
                        <a:ext uri="{28A0092B-C50C-407E-A947-70E740481C1C}">
                          <a14:useLocalDpi xmlns:a14="http://schemas.microsoft.com/office/drawing/2010/main" val="0"/>
                        </a:ext>
                      </a:extLst>
                    </a:blip>
                    <a:stretch>
                      <a:fillRect/>
                    </a:stretch>
                  </pic:blipFill>
                  <pic:spPr>
                    <a:xfrm>
                      <a:off x="0" y="0"/>
                      <a:ext cx="5774538" cy="829156"/>
                    </a:xfrm>
                    <a:prstGeom prst="rect">
                      <a:avLst/>
                    </a:prstGeom>
                  </pic:spPr>
                </pic:pic>
              </a:graphicData>
            </a:graphic>
          </wp:inline>
        </w:drawing>
      </w:r>
    </w:p>
    <w:p w14:paraId="4E2605E8" w14:textId="2526CB30" w:rsidR="00900F32" w:rsidRDefault="00900F32" w:rsidP="00900F32">
      <w:pPr>
        <w:pStyle w:val="a"/>
        <w:spacing w:before="0" w:after="0"/>
      </w:pPr>
      <w:r>
        <w:t xml:space="preserve">Рисунок </w:t>
      </w:r>
      <w:r w:rsidR="00061ACB">
        <w:t>3</w:t>
      </w:r>
      <w:r>
        <w:t>.6 – Приклад нормалізованих даних</w:t>
      </w:r>
    </w:p>
    <w:p w14:paraId="23BD769D" w14:textId="77777777" w:rsidR="00900F32" w:rsidRPr="00950F60" w:rsidRDefault="00900F32" w:rsidP="00900F32">
      <w:pPr>
        <w:pStyle w:val="a"/>
        <w:spacing w:before="0" w:after="0"/>
      </w:pPr>
    </w:p>
    <w:p w14:paraId="367C3D00" w14:textId="36FE8D6D" w:rsidR="00900F32" w:rsidRPr="00950F60" w:rsidRDefault="00645D4C" w:rsidP="00116D69">
      <w:pPr>
        <w:pStyle w:val="Heading3"/>
        <w:rPr>
          <w:lang w:val="uk-UA"/>
        </w:rPr>
      </w:pPr>
      <w:bookmarkStart w:id="60" w:name="_Toc166869266"/>
      <w:bookmarkStart w:id="61" w:name="_Toc168162613"/>
      <w:r w:rsidRPr="00950F60">
        <w:rPr>
          <w:lang w:val="uk-UA"/>
        </w:rPr>
        <w:t xml:space="preserve">3.3.3. </w:t>
      </w:r>
      <w:r w:rsidR="00900F32" w:rsidRPr="00950F60">
        <w:rPr>
          <w:lang w:val="uk-UA"/>
        </w:rPr>
        <w:t>Обробка категоріальних ознак</w:t>
      </w:r>
      <w:bookmarkEnd w:id="60"/>
      <w:bookmarkEnd w:id="61"/>
    </w:p>
    <w:p w14:paraId="573D0C47" w14:textId="77777777" w:rsidR="00900F32" w:rsidRPr="00950F60" w:rsidRDefault="00900F32" w:rsidP="00900F32">
      <w:pPr>
        <w:rPr>
          <w:lang w:val="uk-UA"/>
        </w:rPr>
      </w:pPr>
      <w:r w:rsidRPr="00950F60">
        <w:rPr>
          <w:lang w:val="uk-UA"/>
        </w:rPr>
        <w:t xml:space="preserve">Для обробки категоріальних ознак через різницю самих ознак довелось використати різні методи кодування: </w:t>
      </w:r>
      <w:proofErr w:type="spellStart"/>
      <w:r w:rsidRPr="00950F60">
        <w:rPr>
          <w:lang w:val="uk-UA"/>
        </w:rPr>
        <w:t>Label</w:t>
      </w:r>
      <w:proofErr w:type="spellEnd"/>
      <w:r w:rsidRPr="00950F60">
        <w:rPr>
          <w:lang w:val="uk-UA"/>
        </w:rPr>
        <w:t xml:space="preserve"> </w:t>
      </w:r>
      <w:proofErr w:type="spellStart"/>
      <w:r w:rsidRPr="00950F60">
        <w:rPr>
          <w:lang w:val="uk-UA"/>
        </w:rPr>
        <w:t>Encoding,Ordinal</w:t>
      </w:r>
      <w:proofErr w:type="spellEnd"/>
      <w:r w:rsidRPr="00950F60">
        <w:rPr>
          <w:lang w:val="uk-UA"/>
        </w:rPr>
        <w:t xml:space="preserve"> </w:t>
      </w:r>
      <w:proofErr w:type="spellStart"/>
      <w:r w:rsidRPr="00950F60">
        <w:rPr>
          <w:lang w:val="uk-UA"/>
        </w:rPr>
        <w:t>Encoding</w:t>
      </w:r>
      <w:proofErr w:type="spellEnd"/>
      <w:r w:rsidRPr="00950F60">
        <w:rPr>
          <w:lang w:val="uk-UA"/>
        </w:rPr>
        <w:t xml:space="preserve"> та </w:t>
      </w:r>
      <w:proofErr w:type="spellStart"/>
      <w:r w:rsidRPr="00950F60">
        <w:rPr>
          <w:lang w:val="uk-UA"/>
        </w:rPr>
        <w:t>One-Hot</w:t>
      </w:r>
      <w:proofErr w:type="spellEnd"/>
      <w:r w:rsidRPr="00950F60">
        <w:rPr>
          <w:lang w:val="uk-UA"/>
        </w:rPr>
        <w:t xml:space="preserve"> </w:t>
      </w:r>
      <w:proofErr w:type="spellStart"/>
      <w:r w:rsidRPr="00950F60">
        <w:rPr>
          <w:lang w:val="uk-UA"/>
        </w:rPr>
        <w:t>Encoding</w:t>
      </w:r>
      <w:proofErr w:type="spellEnd"/>
      <w:r w:rsidRPr="00950F60">
        <w:rPr>
          <w:lang w:val="uk-UA"/>
        </w:rPr>
        <w:t>.</w:t>
      </w:r>
    </w:p>
    <w:p w14:paraId="5C0CF37B" w14:textId="77777777" w:rsidR="00900F32" w:rsidRPr="00950F60" w:rsidRDefault="00900F32" w:rsidP="00900F32">
      <w:pPr>
        <w:rPr>
          <w:lang w:val="uk-UA"/>
        </w:rPr>
      </w:pPr>
      <w:r w:rsidRPr="00950F60">
        <w:rPr>
          <w:lang w:val="uk-UA"/>
        </w:rPr>
        <w:t>Для цільової змінної "</w:t>
      </w:r>
      <w:proofErr w:type="spellStart"/>
      <w:r w:rsidRPr="00950F60">
        <w:rPr>
          <w:lang w:val="uk-UA"/>
        </w:rPr>
        <w:t>Status</w:t>
      </w:r>
      <w:proofErr w:type="spellEnd"/>
      <w:r w:rsidRPr="00950F60">
        <w:rPr>
          <w:lang w:val="uk-UA"/>
        </w:rPr>
        <w:t xml:space="preserve">" був застосований </w:t>
      </w:r>
      <w:proofErr w:type="spellStart"/>
      <w:r w:rsidRPr="00950F60">
        <w:rPr>
          <w:lang w:val="uk-UA"/>
        </w:rPr>
        <w:t>Label</w:t>
      </w:r>
      <w:proofErr w:type="spellEnd"/>
      <w:r w:rsidRPr="00950F60">
        <w:rPr>
          <w:lang w:val="uk-UA"/>
        </w:rPr>
        <w:t xml:space="preserve"> </w:t>
      </w:r>
      <w:proofErr w:type="spellStart"/>
      <w:r w:rsidRPr="00950F60">
        <w:rPr>
          <w:lang w:val="uk-UA"/>
        </w:rPr>
        <w:t>Encoder</w:t>
      </w:r>
      <w:proofErr w:type="spellEnd"/>
      <w:r w:rsidRPr="00950F60">
        <w:rPr>
          <w:lang w:val="uk-UA"/>
        </w:rPr>
        <w:t>, який перетворює категоріальні значення в числові мітки. Це спрощує роботу з цільовою змінною у моделях машинного навчання.</w:t>
      </w:r>
    </w:p>
    <w:p w14:paraId="77E5A0E7" w14:textId="77777777" w:rsidR="00900F32" w:rsidRPr="00950F60" w:rsidRDefault="00900F32" w:rsidP="00900F32">
      <w:pPr>
        <w:rPr>
          <w:lang w:val="uk-UA"/>
        </w:rPr>
      </w:pPr>
      <w:r w:rsidRPr="00950F60">
        <w:rPr>
          <w:lang w:val="uk-UA"/>
        </w:rPr>
        <w:t>Для більшості категоріальних ознак, таких як "</w:t>
      </w:r>
      <w:proofErr w:type="spellStart"/>
      <w:r w:rsidRPr="00950F60">
        <w:rPr>
          <w:lang w:val="uk-UA"/>
        </w:rPr>
        <w:t>Drug</w:t>
      </w:r>
      <w:proofErr w:type="spellEnd"/>
      <w:r w:rsidRPr="00950F60">
        <w:rPr>
          <w:lang w:val="uk-UA"/>
        </w:rPr>
        <w:t>", "</w:t>
      </w:r>
      <w:proofErr w:type="spellStart"/>
      <w:r w:rsidRPr="00950F60">
        <w:rPr>
          <w:lang w:val="uk-UA"/>
        </w:rPr>
        <w:t>Sex</w:t>
      </w:r>
      <w:proofErr w:type="spellEnd"/>
      <w:r w:rsidRPr="00950F60">
        <w:rPr>
          <w:lang w:val="uk-UA"/>
        </w:rPr>
        <w:t>", "</w:t>
      </w:r>
      <w:proofErr w:type="spellStart"/>
      <w:r w:rsidRPr="00950F60">
        <w:rPr>
          <w:lang w:val="uk-UA"/>
        </w:rPr>
        <w:t>Ascites</w:t>
      </w:r>
      <w:proofErr w:type="spellEnd"/>
      <w:r w:rsidRPr="00950F60">
        <w:rPr>
          <w:lang w:val="uk-UA"/>
        </w:rPr>
        <w:t>", "</w:t>
      </w:r>
      <w:proofErr w:type="spellStart"/>
      <w:r w:rsidRPr="00950F60">
        <w:rPr>
          <w:lang w:val="uk-UA"/>
        </w:rPr>
        <w:t>Hepatomegaly</w:t>
      </w:r>
      <w:proofErr w:type="spellEnd"/>
      <w:r w:rsidRPr="00950F60">
        <w:rPr>
          <w:lang w:val="uk-UA"/>
        </w:rPr>
        <w:t>", "</w:t>
      </w:r>
      <w:proofErr w:type="spellStart"/>
      <w:r w:rsidRPr="00950F60">
        <w:rPr>
          <w:lang w:val="uk-UA"/>
        </w:rPr>
        <w:t>Spiders</w:t>
      </w:r>
      <w:proofErr w:type="spellEnd"/>
      <w:r w:rsidRPr="00950F60">
        <w:rPr>
          <w:lang w:val="uk-UA"/>
        </w:rPr>
        <w:t>" та "</w:t>
      </w:r>
      <w:proofErr w:type="spellStart"/>
      <w:r w:rsidRPr="00950F60">
        <w:rPr>
          <w:lang w:val="uk-UA"/>
        </w:rPr>
        <w:t>Stage</w:t>
      </w:r>
      <w:proofErr w:type="spellEnd"/>
      <w:r w:rsidRPr="00950F60">
        <w:rPr>
          <w:lang w:val="uk-UA"/>
        </w:rPr>
        <w:t xml:space="preserve">", використовувався </w:t>
      </w:r>
      <w:proofErr w:type="spellStart"/>
      <w:r w:rsidRPr="00950F60">
        <w:rPr>
          <w:lang w:val="uk-UA"/>
        </w:rPr>
        <w:t>Ordinal</w:t>
      </w:r>
      <w:proofErr w:type="spellEnd"/>
      <w:r w:rsidRPr="00950F60">
        <w:rPr>
          <w:lang w:val="uk-UA"/>
        </w:rPr>
        <w:t xml:space="preserve"> </w:t>
      </w:r>
      <w:proofErr w:type="spellStart"/>
      <w:r w:rsidRPr="00950F60">
        <w:rPr>
          <w:lang w:val="uk-UA"/>
        </w:rPr>
        <w:t>Encoder</w:t>
      </w:r>
      <w:proofErr w:type="spellEnd"/>
      <w:r w:rsidRPr="00950F60">
        <w:rPr>
          <w:lang w:val="uk-UA"/>
        </w:rPr>
        <w:t xml:space="preserve">, а якщо ще точніше </w:t>
      </w:r>
      <w:proofErr w:type="spellStart"/>
      <w:r w:rsidRPr="00950F60">
        <w:rPr>
          <w:lang w:val="uk-UA"/>
        </w:rPr>
        <w:t>Binary</w:t>
      </w:r>
      <w:proofErr w:type="spellEnd"/>
      <w:r w:rsidRPr="00950F60">
        <w:rPr>
          <w:lang w:val="uk-UA"/>
        </w:rPr>
        <w:t xml:space="preserve"> </w:t>
      </w:r>
      <w:proofErr w:type="spellStart"/>
      <w:r w:rsidRPr="00950F60">
        <w:rPr>
          <w:lang w:val="uk-UA"/>
        </w:rPr>
        <w:t>Encoder</w:t>
      </w:r>
      <w:proofErr w:type="spellEnd"/>
      <w:r w:rsidRPr="00950F60">
        <w:rPr>
          <w:lang w:val="uk-UA"/>
        </w:rPr>
        <w:t xml:space="preserve">. Цей метод кодування присвоює категоріям порядкові значення (цілі числа). </w:t>
      </w:r>
    </w:p>
    <w:p w14:paraId="3F5ABB59" w14:textId="6BCDEF0E" w:rsidR="00900F32" w:rsidRPr="00950F60" w:rsidRDefault="00900F32" w:rsidP="00900F32">
      <w:pPr>
        <w:rPr>
          <w:lang w:val="uk-UA"/>
        </w:rPr>
      </w:pPr>
      <w:r w:rsidRPr="00950F60">
        <w:rPr>
          <w:lang w:val="uk-UA"/>
        </w:rPr>
        <w:t>Для ознаки "</w:t>
      </w:r>
      <w:proofErr w:type="spellStart"/>
      <w:r w:rsidRPr="00950F60">
        <w:rPr>
          <w:lang w:val="uk-UA"/>
        </w:rPr>
        <w:t>Edema</w:t>
      </w:r>
      <w:proofErr w:type="spellEnd"/>
      <w:r w:rsidRPr="00950F60">
        <w:rPr>
          <w:lang w:val="uk-UA"/>
        </w:rPr>
        <w:t xml:space="preserve">" було краще за все використовувати </w:t>
      </w:r>
      <w:proofErr w:type="spellStart"/>
      <w:r w:rsidRPr="00950F60">
        <w:rPr>
          <w:lang w:val="uk-UA"/>
        </w:rPr>
        <w:t>One-Hot</w:t>
      </w:r>
      <w:proofErr w:type="spellEnd"/>
      <w:r w:rsidRPr="00950F60">
        <w:rPr>
          <w:lang w:val="uk-UA"/>
        </w:rPr>
        <w:t xml:space="preserve"> </w:t>
      </w:r>
      <w:proofErr w:type="spellStart"/>
      <w:r w:rsidRPr="00950F60">
        <w:rPr>
          <w:lang w:val="uk-UA"/>
        </w:rPr>
        <w:t>Encoder</w:t>
      </w:r>
      <w:proofErr w:type="spellEnd"/>
      <w:r w:rsidRPr="00950F60">
        <w:rPr>
          <w:lang w:val="uk-UA"/>
        </w:rPr>
        <w:t xml:space="preserve">. Цей метод створює нові бінарні стовпці для кожного можливого значення категорії. Кожне значення перетворюється на окремий стовпець з значенням 1 або 0, що забезпечує </w:t>
      </w:r>
      <w:proofErr w:type="spellStart"/>
      <w:r w:rsidRPr="00950F60">
        <w:rPr>
          <w:lang w:val="uk-UA"/>
        </w:rPr>
        <w:t>безпорядкове</w:t>
      </w:r>
      <w:proofErr w:type="spellEnd"/>
      <w:r w:rsidRPr="00950F60">
        <w:rPr>
          <w:lang w:val="uk-UA"/>
        </w:rPr>
        <w:t xml:space="preserve"> представлення категорій. Нові стовпці були додані до набору даних, а оригінальний стовпець "</w:t>
      </w:r>
      <w:proofErr w:type="spellStart"/>
      <w:r w:rsidRPr="00950F60">
        <w:rPr>
          <w:lang w:val="uk-UA"/>
        </w:rPr>
        <w:t>Edema</w:t>
      </w:r>
      <w:proofErr w:type="spellEnd"/>
      <w:r w:rsidRPr="00950F60">
        <w:rPr>
          <w:lang w:val="uk-UA"/>
        </w:rPr>
        <w:t>" був видалений</w:t>
      </w:r>
      <w:r w:rsidR="002D0477" w:rsidRPr="00950F60">
        <w:rPr>
          <w:lang w:val="uk-UA"/>
        </w:rPr>
        <w:t xml:space="preserve"> (рис. </w:t>
      </w:r>
      <w:r w:rsidR="007D3D13" w:rsidRPr="00950F60">
        <w:rPr>
          <w:lang w:val="uk-UA"/>
        </w:rPr>
        <w:t>3.7</w:t>
      </w:r>
      <w:r w:rsidR="002D0477" w:rsidRPr="00950F60">
        <w:rPr>
          <w:lang w:val="uk-UA"/>
        </w:rPr>
        <w:t>)</w:t>
      </w:r>
      <w:r w:rsidRPr="00950F60">
        <w:rPr>
          <w:lang w:val="uk-UA"/>
        </w:rPr>
        <w:t>.</w:t>
      </w:r>
    </w:p>
    <w:p w14:paraId="16D221DF" w14:textId="77777777" w:rsidR="00900F32" w:rsidRPr="004844DA" w:rsidRDefault="00900F32" w:rsidP="00900F32">
      <w:pPr>
        <w:rPr>
          <w:lang w:val="ru-RU"/>
        </w:rPr>
      </w:pPr>
    </w:p>
    <w:p w14:paraId="166A2801" w14:textId="77777777" w:rsidR="00900F32" w:rsidRDefault="00900F32" w:rsidP="00900F32">
      <w:pPr>
        <w:ind w:firstLine="0"/>
      </w:pPr>
      <w:r w:rsidRPr="00575CB1">
        <w:rPr>
          <w:noProof/>
          <w:lang w:val="ru-RU" w:eastAsia="ru-RU"/>
        </w:rPr>
        <w:drawing>
          <wp:inline distT="0" distB="0" distL="0" distR="0" wp14:anchorId="47298A67" wp14:editId="057CC9B0">
            <wp:extent cx="6119495" cy="1647825"/>
            <wp:effectExtent l="0" t="0" r="0" b="9525"/>
            <wp:docPr id="6871429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7142924" name=""/>
                    <pic:cNvPicPr/>
                  </pic:nvPicPr>
                  <pic:blipFill>
                    <a:blip r:embed="rId26" cstate="print">
                      <a:extLst>
                        <a:ext uri="{28A0092B-C50C-407E-A947-70E740481C1C}">
                          <a14:useLocalDpi xmlns:a14="http://schemas.microsoft.com/office/drawing/2010/main" val="0"/>
                        </a:ext>
                      </a:extLst>
                    </a:blip>
                    <a:stretch>
                      <a:fillRect/>
                    </a:stretch>
                  </pic:blipFill>
                  <pic:spPr>
                    <a:xfrm>
                      <a:off x="0" y="0"/>
                      <a:ext cx="6119495" cy="1647825"/>
                    </a:xfrm>
                    <a:prstGeom prst="rect">
                      <a:avLst/>
                    </a:prstGeom>
                  </pic:spPr>
                </pic:pic>
              </a:graphicData>
            </a:graphic>
          </wp:inline>
        </w:drawing>
      </w:r>
    </w:p>
    <w:p w14:paraId="018D667D" w14:textId="27DBB931" w:rsidR="00900F32" w:rsidRDefault="00900F32" w:rsidP="00900F32">
      <w:pPr>
        <w:pStyle w:val="a"/>
        <w:spacing w:before="0" w:after="0"/>
      </w:pPr>
      <w:r>
        <w:t xml:space="preserve">Рисунок </w:t>
      </w:r>
      <w:r w:rsidR="007D3D13">
        <w:t>3</w:t>
      </w:r>
      <w:r>
        <w:t>.7 – Дані з обробленими категоріальними ознаками</w:t>
      </w:r>
    </w:p>
    <w:p w14:paraId="28A17EC3" w14:textId="77777777" w:rsidR="00900F32" w:rsidRPr="00950F60" w:rsidRDefault="00900F32" w:rsidP="00900F32">
      <w:pPr>
        <w:rPr>
          <w:lang w:val="uk-UA"/>
        </w:rPr>
      </w:pPr>
      <w:r w:rsidRPr="00950F60">
        <w:rPr>
          <w:lang w:val="uk-UA"/>
        </w:rPr>
        <w:lastRenderedPageBreak/>
        <w:t>Ці методи кодування дозволили ефективно працювати з категоріальними даними, перетворюючи їх у формат, який можуть використовувати алгоритми машинного навчання для побудови точних прогнозних моделей.</w:t>
      </w:r>
    </w:p>
    <w:p w14:paraId="0524602A" w14:textId="36F5A62E" w:rsidR="00116D69" w:rsidRPr="00950F60" w:rsidRDefault="00116D69" w:rsidP="00116D69">
      <w:pPr>
        <w:pStyle w:val="Heading3"/>
        <w:rPr>
          <w:lang w:val="uk-UA"/>
        </w:rPr>
      </w:pPr>
      <w:bookmarkStart w:id="62" w:name="_Toc168162614"/>
      <w:r w:rsidRPr="00950F60">
        <w:rPr>
          <w:lang w:val="uk-UA"/>
        </w:rPr>
        <w:t>3.3.4. Швидке визначення важливих ознак</w:t>
      </w:r>
      <w:bookmarkEnd w:id="62"/>
    </w:p>
    <w:p w14:paraId="38A5F7F3" w14:textId="7B95F87D" w:rsidR="00E64A2C" w:rsidRPr="00950F60" w:rsidRDefault="00E64A2C" w:rsidP="00ED693F">
      <w:pPr>
        <w:rPr>
          <w:lang w:val="uk-UA"/>
        </w:rPr>
      </w:pPr>
      <w:r w:rsidRPr="00950F60">
        <w:rPr>
          <w:lang w:val="uk-UA"/>
        </w:rPr>
        <w:t>Для визначення найважливіших ознак було використано метод важливості ознак (</w:t>
      </w:r>
      <w:proofErr w:type="spellStart"/>
      <w:r w:rsidRPr="00950F60">
        <w:rPr>
          <w:lang w:val="uk-UA"/>
        </w:rPr>
        <w:t>feature</w:t>
      </w:r>
      <w:proofErr w:type="spellEnd"/>
      <w:r w:rsidRPr="00950F60">
        <w:rPr>
          <w:lang w:val="uk-UA"/>
        </w:rPr>
        <w:t xml:space="preserve"> </w:t>
      </w:r>
      <w:proofErr w:type="spellStart"/>
      <w:r w:rsidRPr="00950F60">
        <w:rPr>
          <w:lang w:val="uk-UA"/>
        </w:rPr>
        <w:t>importance</w:t>
      </w:r>
      <w:proofErr w:type="spellEnd"/>
      <w:r w:rsidRPr="00950F60">
        <w:rPr>
          <w:lang w:val="uk-UA"/>
        </w:rPr>
        <w:t xml:space="preserve">), який є вбудованим методом у багатьох алгоритмах машинного навчання, наприклад таких як </w:t>
      </w:r>
      <w:proofErr w:type="spellStart"/>
      <w:r w:rsidRPr="00950F60">
        <w:rPr>
          <w:lang w:val="uk-UA"/>
        </w:rPr>
        <w:t>RandomForestClassifier</w:t>
      </w:r>
      <w:proofErr w:type="spellEnd"/>
      <w:r w:rsidRPr="00950F60">
        <w:rPr>
          <w:lang w:val="uk-UA"/>
        </w:rPr>
        <w:t>. Цей метод дозволяє оцінити значущість кожної ознаки на основі її впливу на точність прогнозування моделі. Зокрема, для вибору найважлив</w:t>
      </w:r>
      <w:r w:rsidR="00950F60">
        <w:rPr>
          <w:lang w:val="uk-UA"/>
        </w:rPr>
        <w:t>іш</w:t>
      </w:r>
      <w:r w:rsidRPr="00950F60">
        <w:rPr>
          <w:lang w:val="uk-UA"/>
        </w:rPr>
        <w:t>их ознак було виконано наступні кроки:</w:t>
      </w:r>
    </w:p>
    <w:p w14:paraId="5225F3CD" w14:textId="77777777" w:rsidR="00E64A2C" w:rsidRPr="00950F60" w:rsidRDefault="00E64A2C" w:rsidP="00E64A2C">
      <w:pPr>
        <w:rPr>
          <w:lang w:val="uk-UA"/>
        </w:rPr>
      </w:pPr>
      <w:r w:rsidRPr="00950F60">
        <w:rPr>
          <w:lang w:val="uk-UA"/>
        </w:rPr>
        <w:t>З навчального набору даних було видалено цільову змінну '</w:t>
      </w:r>
      <w:proofErr w:type="spellStart"/>
      <w:r w:rsidRPr="00950F60">
        <w:rPr>
          <w:lang w:val="uk-UA"/>
        </w:rPr>
        <w:t>Status</w:t>
      </w:r>
      <w:proofErr w:type="spellEnd"/>
      <w:r w:rsidRPr="00950F60">
        <w:rPr>
          <w:lang w:val="uk-UA"/>
        </w:rPr>
        <w:t>'.</w:t>
      </w:r>
    </w:p>
    <w:p w14:paraId="1506E71A" w14:textId="77777777" w:rsidR="00E64A2C" w:rsidRPr="00950F60" w:rsidRDefault="00E64A2C" w:rsidP="00E64A2C">
      <w:pPr>
        <w:rPr>
          <w:lang w:val="uk-UA"/>
        </w:rPr>
      </w:pPr>
      <w:r w:rsidRPr="00950F60">
        <w:rPr>
          <w:lang w:val="uk-UA"/>
        </w:rPr>
        <w:t xml:space="preserve">Модель </w:t>
      </w:r>
      <w:proofErr w:type="spellStart"/>
      <w:r w:rsidRPr="00950F60">
        <w:rPr>
          <w:lang w:val="uk-UA"/>
        </w:rPr>
        <w:t>RandomForestClassifier</w:t>
      </w:r>
      <w:proofErr w:type="spellEnd"/>
      <w:r w:rsidRPr="00950F60">
        <w:rPr>
          <w:lang w:val="uk-UA"/>
        </w:rPr>
        <w:t>, що складається зі 100 дерев, була навчена на решті даних.</w:t>
      </w:r>
    </w:p>
    <w:p w14:paraId="44DC8BF0" w14:textId="77777777" w:rsidR="00E64A2C" w:rsidRPr="00950F60" w:rsidRDefault="00E64A2C" w:rsidP="00E64A2C">
      <w:pPr>
        <w:rPr>
          <w:lang w:val="uk-UA"/>
        </w:rPr>
      </w:pPr>
      <w:r w:rsidRPr="00950F60">
        <w:rPr>
          <w:lang w:val="uk-UA"/>
        </w:rPr>
        <w:t>Після навчання моделі було обчислено важливість кожної ознаки.</w:t>
      </w:r>
    </w:p>
    <w:p w14:paraId="7452A11E" w14:textId="5BF15891" w:rsidR="00917EBB" w:rsidRPr="00950F60" w:rsidRDefault="00E64A2C" w:rsidP="00E64A2C">
      <w:pPr>
        <w:rPr>
          <w:lang w:val="uk-UA"/>
        </w:rPr>
      </w:pPr>
      <w:r w:rsidRPr="00950F60">
        <w:rPr>
          <w:lang w:val="uk-UA"/>
        </w:rPr>
        <w:t>Ознаки були відсортовані за значущістю, і були вибрані п'ять найважливіших.</w:t>
      </w:r>
    </w:p>
    <w:p w14:paraId="5688BEE7" w14:textId="596CF87C" w:rsidR="00900F32" w:rsidRPr="00950F60" w:rsidRDefault="00ED70B8" w:rsidP="00ED70B8">
      <w:pPr>
        <w:pStyle w:val="Heading3"/>
        <w:rPr>
          <w:lang w:val="uk-UA"/>
        </w:rPr>
      </w:pPr>
      <w:bookmarkStart w:id="63" w:name="_Toc166869267"/>
      <w:bookmarkStart w:id="64" w:name="_Toc168162615"/>
      <w:r w:rsidRPr="00950F60">
        <w:rPr>
          <w:lang w:val="uk-UA"/>
        </w:rPr>
        <w:t xml:space="preserve">3.3.5. </w:t>
      </w:r>
      <w:r w:rsidR="00900F32" w:rsidRPr="00950F60">
        <w:rPr>
          <w:lang w:val="uk-UA"/>
        </w:rPr>
        <w:t>Створення нових ознак</w:t>
      </w:r>
      <w:bookmarkEnd w:id="63"/>
      <w:r w:rsidR="00900F32" w:rsidRPr="00950F60">
        <w:rPr>
          <w:lang w:val="uk-UA"/>
        </w:rPr>
        <w:t xml:space="preserve"> </w:t>
      </w:r>
      <w:r w:rsidRPr="00950F60">
        <w:rPr>
          <w:lang w:val="uk-UA"/>
        </w:rPr>
        <w:t>(</w:t>
      </w:r>
      <w:proofErr w:type="spellStart"/>
      <w:r w:rsidRPr="00950F60">
        <w:rPr>
          <w:lang w:val="uk-UA"/>
        </w:rPr>
        <w:t>feature</w:t>
      </w:r>
      <w:proofErr w:type="spellEnd"/>
      <w:r w:rsidRPr="00950F60">
        <w:rPr>
          <w:lang w:val="uk-UA"/>
        </w:rPr>
        <w:t xml:space="preserve"> </w:t>
      </w:r>
      <w:proofErr w:type="spellStart"/>
      <w:r w:rsidRPr="00950F60">
        <w:rPr>
          <w:lang w:val="uk-UA"/>
        </w:rPr>
        <w:t>engineering</w:t>
      </w:r>
      <w:proofErr w:type="spellEnd"/>
      <w:r w:rsidRPr="00950F60">
        <w:rPr>
          <w:lang w:val="uk-UA"/>
        </w:rPr>
        <w:t>)</w:t>
      </w:r>
      <w:bookmarkEnd w:id="64"/>
    </w:p>
    <w:p w14:paraId="262AAAB2" w14:textId="7251C517" w:rsidR="00ED693F" w:rsidRPr="00ED693F" w:rsidRDefault="00ED693F" w:rsidP="00ED693F">
      <w:pPr>
        <w:rPr>
          <w:lang w:val="uk-UA"/>
        </w:rPr>
      </w:pPr>
      <w:r w:rsidRPr="00950F60">
        <w:rPr>
          <w:lang w:val="uk-UA"/>
        </w:rPr>
        <w:t>Після визначення найважливіших ознак були застосовані різні методи для створення</w:t>
      </w:r>
      <w:r w:rsidRPr="00ED693F">
        <w:rPr>
          <w:lang w:val="uk-UA"/>
        </w:rPr>
        <w:t xml:space="preserve"> нових ознак, включаючи </w:t>
      </w:r>
      <w:r w:rsidR="00613324">
        <w:rPr>
          <w:lang w:val="uk-UA"/>
        </w:rPr>
        <w:t>степеневі</w:t>
      </w:r>
      <w:r w:rsidRPr="00ED693F">
        <w:rPr>
          <w:lang w:val="uk-UA"/>
        </w:rPr>
        <w:t xml:space="preserve"> ознаки, логарифмічні трансформації, взаємодії ознак та метод головних компонент (PCA).</w:t>
      </w:r>
    </w:p>
    <w:p w14:paraId="226FD967" w14:textId="77777777" w:rsidR="00ED693F" w:rsidRPr="00ED693F" w:rsidRDefault="00ED693F" w:rsidP="00ED693F">
      <w:pPr>
        <w:rPr>
          <w:lang w:val="uk-UA"/>
        </w:rPr>
      </w:pPr>
      <w:r w:rsidRPr="00ED693F">
        <w:rPr>
          <w:lang w:val="uk-UA"/>
        </w:rPr>
        <w:t>Поліноміальні ознаки другого та третього ступеня дозволяють моделі виявляти нелінійні взаємозв'язки між ознаками та цільовою змінною. Цей метод є ефективним для моделей, які можуть скористатися додатковою інформацією про взаємодію між ознаками на різних рівнях.</w:t>
      </w:r>
    </w:p>
    <w:p w14:paraId="258B1D17" w14:textId="3BA38046" w:rsidR="00ED693F" w:rsidRPr="00ED693F" w:rsidRDefault="00ED693F" w:rsidP="00ED693F">
      <w:pPr>
        <w:rPr>
          <w:lang w:val="uk-UA"/>
        </w:rPr>
      </w:pPr>
      <w:r w:rsidRPr="00ED693F">
        <w:rPr>
          <w:lang w:val="uk-UA"/>
        </w:rPr>
        <w:t xml:space="preserve">Логарифмічна трансформація, що застосовується до топ-5 важливих ознак, допомагає зменшити вплив екстремальних значень (викидів) та стабілізувати дисперсію. </w:t>
      </w:r>
    </w:p>
    <w:p w14:paraId="2924DC4B" w14:textId="77777777" w:rsidR="00ED693F" w:rsidRPr="00950F60" w:rsidRDefault="00ED693F" w:rsidP="00ED693F">
      <w:pPr>
        <w:rPr>
          <w:lang w:val="uk-UA"/>
        </w:rPr>
      </w:pPr>
      <w:r w:rsidRPr="00ED693F">
        <w:rPr>
          <w:lang w:val="uk-UA"/>
        </w:rPr>
        <w:t xml:space="preserve">Взаємодії ознак дозволяють моделі враховувати комбіновані ефекти двох ознак, які можуть мати спільний вплив на цільову змінну. Цей підхід </w:t>
      </w:r>
      <w:r w:rsidRPr="00ED693F">
        <w:rPr>
          <w:lang w:val="uk-UA"/>
        </w:rPr>
        <w:lastRenderedPageBreak/>
        <w:t>сприяє виявленню складних взаємозв'язків, які можуть бути неочевидними при розгляді окремих ознак.</w:t>
      </w:r>
    </w:p>
    <w:p w14:paraId="29503173" w14:textId="54A1C6C0" w:rsidR="00ED693F" w:rsidRPr="00950F60" w:rsidRDefault="00ED693F" w:rsidP="00ED693F">
      <w:pPr>
        <w:rPr>
          <w:lang w:val="uk-UA"/>
        </w:rPr>
      </w:pPr>
      <w:r w:rsidRPr="00950F60">
        <w:rPr>
          <w:lang w:val="uk-UA"/>
        </w:rPr>
        <w:t>Метод головних компонент (</w:t>
      </w:r>
      <w:proofErr w:type="spellStart"/>
      <w:r w:rsidRPr="00950F60">
        <w:rPr>
          <w:lang w:val="uk-UA"/>
        </w:rPr>
        <w:t>Principal</w:t>
      </w:r>
      <w:proofErr w:type="spellEnd"/>
      <w:r w:rsidRPr="00950F60">
        <w:rPr>
          <w:lang w:val="uk-UA"/>
        </w:rPr>
        <w:t xml:space="preserve"> </w:t>
      </w:r>
      <w:proofErr w:type="spellStart"/>
      <w:r w:rsidRPr="00950F60">
        <w:rPr>
          <w:lang w:val="uk-UA"/>
        </w:rPr>
        <w:t>Component</w:t>
      </w:r>
      <w:proofErr w:type="spellEnd"/>
      <w:r w:rsidRPr="00950F60">
        <w:rPr>
          <w:lang w:val="uk-UA"/>
        </w:rPr>
        <w:t xml:space="preserve"> </w:t>
      </w:r>
      <w:proofErr w:type="spellStart"/>
      <w:r w:rsidRPr="00950F60">
        <w:rPr>
          <w:lang w:val="uk-UA"/>
        </w:rPr>
        <w:t>Analysis</w:t>
      </w:r>
      <w:proofErr w:type="spellEnd"/>
      <w:r w:rsidRPr="00950F60">
        <w:rPr>
          <w:lang w:val="uk-UA"/>
        </w:rPr>
        <w:t>, PCA) використовується для зменшення розмірності даних</w:t>
      </w:r>
      <w:r w:rsidR="00523288">
        <w:rPr>
          <w:lang w:val="uk-UA"/>
        </w:rPr>
        <w:t xml:space="preserve"> </w:t>
      </w:r>
      <w:r w:rsidR="00523288">
        <w:t>[36]</w:t>
      </w:r>
      <w:r w:rsidRPr="00950F60">
        <w:rPr>
          <w:lang w:val="uk-UA"/>
        </w:rPr>
        <w:t>. PCA виділяє основні компоненти, які пояснюють найбільшу частку дисперсії у вихідних даних. Це дозволяє зменшити кількість ознак, зберігаючи при цьому найбільш значущу інформацію, що сприяє зниженню обчислювальної складності та покращенню ефективності моделі.</w:t>
      </w:r>
    </w:p>
    <w:p w14:paraId="6507970B" w14:textId="3C8CC8E8" w:rsidR="00900EB2" w:rsidRPr="00950F60" w:rsidRDefault="00900EB2" w:rsidP="00ED693F">
      <w:pPr>
        <w:rPr>
          <w:lang w:val="uk-UA"/>
        </w:rPr>
      </w:pPr>
      <w:r w:rsidRPr="00950F60">
        <w:rPr>
          <w:lang w:val="uk-UA"/>
        </w:rPr>
        <w:t>Приклад вигляду даних з новими ознаками наведено на рис. 3.8.</w:t>
      </w:r>
    </w:p>
    <w:p w14:paraId="0BC20E90" w14:textId="77777777" w:rsidR="00900F32" w:rsidRPr="00950F60" w:rsidRDefault="00900F32" w:rsidP="00900F32">
      <w:pPr>
        <w:rPr>
          <w:lang w:val="uk-UA"/>
        </w:rPr>
      </w:pPr>
    </w:p>
    <w:p w14:paraId="2EB55E64" w14:textId="77777777" w:rsidR="00900F32" w:rsidRPr="00950F60" w:rsidRDefault="00900F32" w:rsidP="00900F32">
      <w:pPr>
        <w:ind w:firstLine="0"/>
        <w:rPr>
          <w:lang w:val="uk-UA"/>
        </w:rPr>
      </w:pPr>
      <w:r w:rsidRPr="00950F60">
        <w:rPr>
          <w:noProof/>
          <w:lang w:val="uk-UA" w:eastAsia="ru-RU"/>
        </w:rPr>
        <w:drawing>
          <wp:inline distT="0" distB="0" distL="0" distR="0" wp14:anchorId="25205244" wp14:editId="6400C4BB">
            <wp:extent cx="6119495" cy="1200514"/>
            <wp:effectExtent l="0" t="0" r="0" b="0"/>
            <wp:docPr id="1805646827" name="Picture 1" descr="Зображення, що містить текст, знімок екрана, чорно-білий, чорний&#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5646827" name="Picture 1" descr="Зображення, що містить текст, знімок екрана, чорно-білий, чорний&#10;&#10;Автоматично згенерований опис"/>
                    <pic:cNvPicPr/>
                  </pic:nvPicPr>
                  <pic:blipFill>
                    <a:blip r:embed="rId27" cstate="print">
                      <a:extLst>
                        <a:ext uri="{28A0092B-C50C-407E-A947-70E740481C1C}">
                          <a14:useLocalDpi xmlns:a14="http://schemas.microsoft.com/office/drawing/2010/main" val="0"/>
                        </a:ext>
                      </a:extLst>
                    </a:blip>
                    <a:stretch>
                      <a:fillRect/>
                    </a:stretch>
                  </pic:blipFill>
                  <pic:spPr>
                    <a:xfrm>
                      <a:off x="0" y="0"/>
                      <a:ext cx="6119495" cy="1200514"/>
                    </a:xfrm>
                    <a:prstGeom prst="rect">
                      <a:avLst/>
                    </a:prstGeom>
                  </pic:spPr>
                </pic:pic>
              </a:graphicData>
            </a:graphic>
          </wp:inline>
        </w:drawing>
      </w:r>
    </w:p>
    <w:p w14:paraId="7EF2DF04" w14:textId="6BF405B1" w:rsidR="00900F32" w:rsidRPr="00950F60" w:rsidRDefault="00900F32" w:rsidP="00900F32">
      <w:pPr>
        <w:pStyle w:val="a"/>
        <w:spacing w:before="0" w:after="0"/>
      </w:pPr>
      <w:r w:rsidRPr="00950F60">
        <w:t xml:space="preserve">Рисунок </w:t>
      </w:r>
      <w:r w:rsidR="00900EB2" w:rsidRPr="00950F60">
        <w:t>3</w:t>
      </w:r>
      <w:r w:rsidRPr="00950F60">
        <w:t>.8 – Дані з новими ознаками</w:t>
      </w:r>
    </w:p>
    <w:p w14:paraId="4662A19A" w14:textId="77777777" w:rsidR="00900F32" w:rsidRPr="00950F60" w:rsidRDefault="00900F32" w:rsidP="00900F32">
      <w:pPr>
        <w:rPr>
          <w:lang w:val="uk-UA"/>
        </w:rPr>
      </w:pPr>
    </w:p>
    <w:p w14:paraId="50DE623E" w14:textId="77777777" w:rsidR="00900F32" w:rsidRPr="00950F60" w:rsidRDefault="00900F32" w:rsidP="00900F32">
      <w:pPr>
        <w:rPr>
          <w:lang w:val="uk-UA"/>
        </w:rPr>
      </w:pPr>
      <w:r w:rsidRPr="00950F60">
        <w:rPr>
          <w:lang w:val="uk-UA"/>
        </w:rPr>
        <w:t>Використання цих методів створення нових ознак дозволяє моделі машинного навчання враховувати складніші взаємозв'язки в даних, що може значно покращити точність прогнозів та загальну продуктивність моделі.</w:t>
      </w:r>
    </w:p>
    <w:p w14:paraId="7E6BC16E" w14:textId="53A41D55" w:rsidR="00900F32" w:rsidRPr="00950F60" w:rsidRDefault="007439A7" w:rsidP="007439A7">
      <w:pPr>
        <w:pStyle w:val="Heading3"/>
        <w:rPr>
          <w:lang w:val="uk-UA"/>
        </w:rPr>
      </w:pPr>
      <w:bookmarkStart w:id="65" w:name="_Toc166869268"/>
      <w:bookmarkStart w:id="66" w:name="_Toc168162616"/>
      <w:r w:rsidRPr="00950F60">
        <w:rPr>
          <w:lang w:val="uk-UA"/>
        </w:rPr>
        <w:t xml:space="preserve">3.3.6. </w:t>
      </w:r>
      <w:r w:rsidR="00900F32" w:rsidRPr="00950F60">
        <w:rPr>
          <w:lang w:val="uk-UA"/>
        </w:rPr>
        <w:t>Видалення викидів</w:t>
      </w:r>
      <w:bookmarkEnd w:id="65"/>
      <w:bookmarkEnd w:id="66"/>
    </w:p>
    <w:p w14:paraId="335AC4B7" w14:textId="436AC6CD" w:rsidR="00616286" w:rsidRPr="00950F60" w:rsidRDefault="00616286" w:rsidP="00616286">
      <w:pPr>
        <w:rPr>
          <w:lang w:val="uk-UA"/>
        </w:rPr>
      </w:pPr>
      <w:r w:rsidRPr="00950F60">
        <w:rPr>
          <w:lang w:val="uk-UA"/>
        </w:rPr>
        <w:t>Для видалення викидів у числових ознаках було застосовано метод виявлення та видалення спостережень, значення яких більше ніж на 6 стандартних відхилень відрізняються від середнього значення. Цей підхід базується на</w:t>
      </w:r>
      <w:r w:rsidR="00950F60">
        <w:rPr>
          <w:lang w:val="uk-UA"/>
        </w:rPr>
        <w:t xml:space="preserve"> </w:t>
      </w:r>
      <w:r w:rsidRPr="00950F60">
        <w:rPr>
          <w:lang w:val="uk-UA"/>
        </w:rPr>
        <w:t>відомостях, що числові ознаки мають розподіл наближений до нормального.</w:t>
      </w:r>
    </w:p>
    <w:p w14:paraId="0549FFA0" w14:textId="77777777" w:rsidR="00616286" w:rsidRPr="00950F60" w:rsidRDefault="00616286" w:rsidP="00616286">
      <w:pPr>
        <w:rPr>
          <w:lang w:val="uk-UA"/>
        </w:rPr>
      </w:pPr>
      <w:r w:rsidRPr="00950F60">
        <w:rPr>
          <w:lang w:val="uk-UA"/>
        </w:rPr>
        <w:t xml:space="preserve">Видалення викидів проводилося після додавання нових ознак, оскільки саме на цьому етапі були створені нові взаємодії та трансформовані ознаки, які могли спричинити появу нових викидів або підсилити існуючі. Видалення викидів після створення нових ознак дозволяє забезпечити більш точне і </w:t>
      </w:r>
      <w:r w:rsidRPr="00950F60">
        <w:rPr>
          <w:lang w:val="uk-UA"/>
        </w:rPr>
        <w:lastRenderedPageBreak/>
        <w:t>стабільне навчання моделей машинного навчання, знижуючи вплив екстремальних значень на результати моделювання.</w:t>
      </w:r>
    </w:p>
    <w:p w14:paraId="755834E5" w14:textId="77777777" w:rsidR="00616286" w:rsidRPr="00950F60" w:rsidRDefault="00616286" w:rsidP="00616286">
      <w:pPr>
        <w:rPr>
          <w:lang w:val="uk-UA"/>
        </w:rPr>
      </w:pPr>
      <w:r w:rsidRPr="00950F60">
        <w:rPr>
          <w:lang w:val="uk-UA"/>
        </w:rPr>
        <w:t>Процес видалення викидів включав обчислення середнього значення та стандартного відхилення для кожної числової ознаки в наборі даних. Після цього було визначено пороги для викидів, що дорівнюють шести стандартним відхиленням від середнього значення для кожної ознаки. Було виявлено спостереження, де будь-яка числова ознака відрізняється від свого середнього значення більше ніж на визначений поріг. Всі спостереження, визначені як викиди, були видалені з набору даних, а набір даних без викидів збережено для подальшого аналізу та моделювання.</w:t>
      </w:r>
    </w:p>
    <w:p w14:paraId="0CE078FD" w14:textId="2901A42A" w:rsidR="00616286" w:rsidRPr="00950F60" w:rsidRDefault="00616286" w:rsidP="00616286">
      <w:pPr>
        <w:rPr>
          <w:lang w:val="uk-UA"/>
        </w:rPr>
      </w:pPr>
      <w:r w:rsidRPr="00950F60">
        <w:rPr>
          <w:lang w:val="uk-UA"/>
        </w:rPr>
        <w:t>Загалом було виявлено та видалено 147 спостережень</w:t>
      </w:r>
      <w:r w:rsidR="008C1EE6" w:rsidRPr="00950F60">
        <w:rPr>
          <w:lang w:val="uk-UA"/>
        </w:rPr>
        <w:t xml:space="preserve">. </w:t>
      </w:r>
      <w:r w:rsidRPr="00950F60">
        <w:rPr>
          <w:lang w:val="uk-UA"/>
        </w:rPr>
        <w:t xml:space="preserve">Після видалення викидів форма даних становила (8070, 61). (рис. </w:t>
      </w:r>
      <w:r w:rsidR="008321F6" w:rsidRPr="00950F60">
        <w:rPr>
          <w:lang w:val="uk-UA"/>
        </w:rPr>
        <w:t>3</w:t>
      </w:r>
      <w:r w:rsidRPr="00950F60">
        <w:rPr>
          <w:lang w:val="uk-UA"/>
        </w:rPr>
        <w:t>.9).</w:t>
      </w:r>
      <w:r w:rsidR="00394B0B" w:rsidRPr="00950F60">
        <w:rPr>
          <w:lang w:val="uk-UA"/>
        </w:rPr>
        <w:t xml:space="preserve"> Що означає що набір даних для навчання моделі містить 8070 спостережень, та </w:t>
      </w:r>
      <w:r w:rsidR="00972E6B" w:rsidRPr="00950F60">
        <w:rPr>
          <w:lang w:val="uk-UA"/>
        </w:rPr>
        <w:t>60 різних ознак.</w:t>
      </w:r>
    </w:p>
    <w:p w14:paraId="1A8E42F3" w14:textId="77777777" w:rsidR="00616286" w:rsidRPr="004844DA" w:rsidRDefault="00616286" w:rsidP="00616286">
      <w:pPr>
        <w:rPr>
          <w:lang w:val="ru-RU"/>
        </w:rPr>
      </w:pPr>
    </w:p>
    <w:p w14:paraId="13C3EC81" w14:textId="081E6859" w:rsidR="00900F32" w:rsidRDefault="00394B0B" w:rsidP="00394B0B">
      <w:pPr>
        <w:jc w:val="center"/>
      </w:pPr>
      <w:r w:rsidRPr="00F01D6F">
        <w:rPr>
          <w:noProof/>
          <w:lang w:val="ru-RU" w:eastAsia="ru-RU"/>
        </w:rPr>
        <w:drawing>
          <wp:inline distT="0" distB="0" distL="0" distR="0" wp14:anchorId="1195C213" wp14:editId="659B306A">
            <wp:extent cx="5352230" cy="629805"/>
            <wp:effectExtent l="0" t="0" r="0" b="0"/>
            <wp:docPr id="153273615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2736150" name=""/>
                    <pic:cNvPicPr/>
                  </pic:nvPicPr>
                  <pic:blipFill>
                    <a:blip r:embed="rId28">
                      <a:extLst>
                        <a:ext uri="{28A0092B-C50C-407E-A947-70E740481C1C}">
                          <a14:useLocalDpi xmlns:a14="http://schemas.microsoft.com/office/drawing/2010/main" val="0"/>
                        </a:ext>
                      </a:extLst>
                    </a:blip>
                    <a:stretch>
                      <a:fillRect/>
                    </a:stretch>
                  </pic:blipFill>
                  <pic:spPr>
                    <a:xfrm>
                      <a:off x="0" y="0"/>
                      <a:ext cx="5427153" cy="638621"/>
                    </a:xfrm>
                    <a:prstGeom prst="rect">
                      <a:avLst/>
                    </a:prstGeom>
                  </pic:spPr>
                </pic:pic>
              </a:graphicData>
            </a:graphic>
          </wp:inline>
        </w:drawing>
      </w:r>
    </w:p>
    <w:p w14:paraId="5E54CD07" w14:textId="0CE3A5A1" w:rsidR="00900F32" w:rsidRPr="00394B0B" w:rsidRDefault="00900F32" w:rsidP="00394B0B">
      <w:pPr>
        <w:jc w:val="center"/>
        <w:rPr>
          <w:lang w:val="uk-UA"/>
        </w:rPr>
      </w:pPr>
      <w:r w:rsidRPr="004844DA">
        <w:rPr>
          <w:lang w:val="ru-RU"/>
        </w:rPr>
        <w:t xml:space="preserve">Рисунок </w:t>
      </w:r>
      <w:r w:rsidR="008321F6">
        <w:rPr>
          <w:lang w:val="uk-UA"/>
        </w:rPr>
        <w:t>3</w:t>
      </w:r>
      <w:r w:rsidRPr="004844DA">
        <w:rPr>
          <w:lang w:val="ru-RU"/>
        </w:rPr>
        <w:t xml:space="preserve">.9 – </w:t>
      </w:r>
      <w:proofErr w:type="spellStart"/>
      <w:r w:rsidRPr="004844DA">
        <w:rPr>
          <w:lang w:val="ru-RU"/>
        </w:rPr>
        <w:t>Вивід</w:t>
      </w:r>
      <w:proofErr w:type="spellEnd"/>
      <w:r w:rsidRPr="004844DA">
        <w:rPr>
          <w:lang w:val="ru-RU"/>
        </w:rPr>
        <w:t xml:space="preserve"> результату</w:t>
      </w:r>
      <w:r w:rsidR="00394B0B">
        <w:rPr>
          <w:lang w:val="uk-UA"/>
        </w:rPr>
        <w:t xml:space="preserve"> в консолі. </w:t>
      </w:r>
    </w:p>
    <w:p w14:paraId="764A8046" w14:textId="77777777" w:rsidR="00900F32" w:rsidRPr="004844DA" w:rsidRDefault="00900F32" w:rsidP="00616286">
      <w:pPr>
        <w:rPr>
          <w:lang w:val="ru-RU"/>
        </w:rPr>
      </w:pPr>
    </w:p>
    <w:p w14:paraId="2327EB80" w14:textId="77777777" w:rsidR="00900F32" w:rsidRPr="00950F60" w:rsidRDefault="00900F32" w:rsidP="00616286">
      <w:pPr>
        <w:rPr>
          <w:lang w:val="uk-UA"/>
        </w:rPr>
      </w:pPr>
      <w:r w:rsidRPr="00950F60">
        <w:rPr>
          <w:lang w:val="uk-UA"/>
        </w:rPr>
        <w:t>Цей метод забезпечив очищення даних від екстремальних значень, що могли спотворювати результати аналізу та навчання моделей. Видалення викидів сприяло покращенню якості даних та підвищенню точності прогнозів.</w:t>
      </w:r>
    </w:p>
    <w:p w14:paraId="5644C287" w14:textId="77777777" w:rsidR="00972E6B" w:rsidRPr="00950F60" w:rsidRDefault="00972E6B" w:rsidP="00616286">
      <w:pPr>
        <w:rPr>
          <w:lang w:val="uk-UA"/>
        </w:rPr>
      </w:pPr>
    </w:p>
    <w:p w14:paraId="4D8260E5" w14:textId="424488C2" w:rsidR="00900F32" w:rsidRPr="00950F60" w:rsidRDefault="00972E6B" w:rsidP="0019681B">
      <w:pPr>
        <w:pStyle w:val="Heading2"/>
      </w:pPr>
      <w:bookmarkStart w:id="67" w:name="_Toc166869269"/>
      <w:bookmarkStart w:id="68" w:name="_Toc168162617"/>
      <w:r w:rsidRPr="00950F60">
        <w:t xml:space="preserve">3.4. </w:t>
      </w:r>
      <w:r w:rsidR="00900F32" w:rsidRPr="00950F60">
        <w:t>Розробка моделей</w:t>
      </w:r>
      <w:bookmarkEnd w:id="67"/>
      <w:bookmarkEnd w:id="68"/>
    </w:p>
    <w:p w14:paraId="4E8D16FF" w14:textId="77777777" w:rsidR="0019681B" w:rsidRPr="00950F60" w:rsidRDefault="0019681B" w:rsidP="0019681B">
      <w:pPr>
        <w:rPr>
          <w:lang w:val="uk-UA"/>
        </w:rPr>
      </w:pPr>
    </w:p>
    <w:p w14:paraId="1DCC1167" w14:textId="6004B9EF" w:rsidR="00900F32" w:rsidRPr="004844DA" w:rsidRDefault="00900F32" w:rsidP="00900F32">
      <w:pPr>
        <w:rPr>
          <w:lang w:val="ru-RU"/>
        </w:rPr>
      </w:pPr>
      <w:r w:rsidRPr="00950F60">
        <w:rPr>
          <w:lang w:val="uk-UA"/>
        </w:rPr>
        <w:t>Для розробки моделей машинного навчання</w:t>
      </w:r>
      <w:r w:rsidR="0070579B" w:rsidRPr="00950F60">
        <w:rPr>
          <w:lang w:val="uk-UA"/>
        </w:rPr>
        <w:t xml:space="preserve"> було </w:t>
      </w:r>
      <w:r w:rsidRPr="00950F60">
        <w:rPr>
          <w:lang w:val="uk-UA"/>
        </w:rPr>
        <w:t>використа</w:t>
      </w:r>
      <w:r w:rsidR="0070579B" w:rsidRPr="00950F60">
        <w:rPr>
          <w:lang w:val="uk-UA"/>
        </w:rPr>
        <w:t>но</w:t>
      </w:r>
      <w:r w:rsidRPr="00950F60">
        <w:rPr>
          <w:lang w:val="uk-UA"/>
        </w:rPr>
        <w:t xml:space="preserve"> методику побудови та оптимізації моделей за допомогою бібліотек</w:t>
      </w:r>
      <w:r w:rsidR="0019681B" w:rsidRPr="00950F60">
        <w:rPr>
          <w:lang w:val="uk-UA"/>
        </w:rPr>
        <w:t>и</w:t>
      </w:r>
      <w:r w:rsidRPr="00950F60">
        <w:rPr>
          <w:lang w:val="uk-UA"/>
        </w:rPr>
        <w:t>, так</w:t>
      </w:r>
      <w:r w:rsidR="0019681B" w:rsidRPr="00950F60">
        <w:rPr>
          <w:lang w:val="uk-UA"/>
        </w:rPr>
        <w:t>ої</w:t>
      </w:r>
      <w:r w:rsidRPr="00950F60">
        <w:rPr>
          <w:lang w:val="uk-UA"/>
        </w:rPr>
        <w:t xml:space="preserve"> як XGBoost. Весь процес включав кілька ключових кроків, спрямованих на досягнення максимальної точності прогнозів.</w:t>
      </w:r>
    </w:p>
    <w:p w14:paraId="63B653FD" w14:textId="44CAF2FB" w:rsidR="00900F32" w:rsidRPr="00950F60" w:rsidRDefault="00645583" w:rsidP="00900F32">
      <w:pPr>
        <w:rPr>
          <w:i/>
          <w:lang w:val="uk-UA"/>
        </w:rPr>
      </w:pPr>
      <w:r w:rsidRPr="00950F60">
        <w:rPr>
          <w:i/>
          <w:lang w:val="uk-UA"/>
        </w:rPr>
        <w:t>1</w:t>
      </w:r>
      <w:r w:rsidR="00900F32" w:rsidRPr="00950F60">
        <w:rPr>
          <w:i/>
          <w:lang w:val="uk-UA"/>
        </w:rPr>
        <w:t xml:space="preserve"> крок - оптимізація моделі:</w:t>
      </w:r>
    </w:p>
    <w:p w14:paraId="64C10A97" w14:textId="449AA174" w:rsidR="00900F32" w:rsidRPr="00950F60" w:rsidRDefault="00900F32" w:rsidP="00900F32">
      <w:pPr>
        <w:rPr>
          <w:lang w:val="uk-UA"/>
        </w:rPr>
      </w:pPr>
      <w:r w:rsidRPr="00950F60">
        <w:rPr>
          <w:lang w:val="uk-UA"/>
        </w:rPr>
        <w:lastRenderedPageBreak/>
        <w:t xml:space="preserve">Для оптимізації параметрів моделі XGBoost використовувалася бібліотека </w:t>
      </w:r>
      <w:proofErr w:type="spellStart"/>
      <w:r w:rsidRPr="00950F60">
        <w:rPr>
          <w:lang w:val="uk-UA"/>
        </w:rPr>
        <w:t>Optuna</w:t>
      </w:r>
      <w:proofErr w:type="spellEnd"/>
      <w:r w:rsidRPr="00950F60">
        <w:rPr>
          <w:lang w:val="uk-UA"/>
        </w:rPr>
        <w:t xml:space="preserve">. В результаті було визначено оптимальні </w:t>
      </w:r>
      <w:proofErr w:type="spellStart"/>
      <w:r w:rsidRPr="00950F60">
        <w:rPr>
          <w:lang w:val="uk-UA"/>
        </w:rPr>
        <w:t>гіперпараметри</w:t>
      </w:r>
      <w:proofErr w:type="spellEnd"/>
      <w:r w:rsidRPr="00950F60">
        <w:rPr>
          <w:lang w:val="uk-UA"/>
        </w:rPr>
        <w:t xml:space="preserve"> для моделі, такі як глибина дерев, швидкість навчання, кількість дерев, мінімальна вага вузла та інші.</w:t>
      </w:r>
    </w:p>
    <w:p w14:paraId="5CC04275" w14:textId="5DE42DCF" w:rsidR="00900F32" w:rsidRPr="00950F60" w:rsidRDefault="00645583" w:rsidP="00900F32">
      <w:pPr>
        <w:rPr>
          <w:i/>
          <w:lang w:val="uk-UA"/>
        </w:rPr>
      </w:pPr>
      <w:r w:rsidRPr="00950F60">
        <w:rPr>
          <w:i/>
          <w:lang w:val="uk-UA"/>
        </w:rPr>
        <w:t>2</w:t>
      </w:r>
      <w:r w:rsidR="00900F32" w:rsidRPr="00950F60">
        <w:rPr>
          <w:i/>
          <w:lang w:val="uk-UA"/>
        </w:rPr>
        <w:t xml:space="preserve"> крок - </w:t>
      </w:r>
      <w:proofErr w:type="spellStart"/>
      <w:r w:rsidR="00900F32" w:rsidRPr="00950F60">
        <w:rPr>
          <w:i/>
          <w:lang w:val="uk-UA"/>
        </w:rPr>
        <w:t>валідація</w:t>
      </w:r>
      <w:proofErr w:type="spellEnd"/>
      <w:r w:rsidR="00900F32" w:rsidRPr="00950F60">
        <w:rPr>
          <w:i/>
          <w:lang w:val="uk-UA"/>
        </w:rPr>
        <w:t xml:space="preserve"> моделей:</w:t>
      </w:r>
    </w:p>
    <w:p w14:paraId="54711531" w14:textId="5E405008" w:rsidR="00E63EAC" w:rsidRPr="00B14798" w:rsidRDefault="00E63EAC" w:rsidP="00E63EAC">
      <w:pPr>
        <w:rPr>
          <w:lang w:val="ru-RU"/>
        </w:rPr>
      </w:pPr>
      <w:r w:rsidRPr="00950F60">
        <w:rPr>
          <w:lang w:val="uk-UA"/>
        </w:rPr>
        <w:t>Для оцінки продуктивності моделей було використано метод крос-</w:t>
      </w:r>
      <w:proofErr w:type="spellStart"/>
      <w:r w:rsidRPr="00950F60">
        <w:rPr>
          <w:lang w:val="uk-UA"/>
        </w:rPr>
        <w:t>валідації</w:t>
      </w:r>
      <w:proofErr w:type="spellEnd"/>
      <w:r w:rsidRPr="00950F60">
        <w:rPr>
          <w:lang w:val="uk-UA"/>
        </w:rPr>
        <w:t xml:space="preserve"> з 10 </w:t>
      </w:r>
      <w:proofErr w:type="spellStart"/>
      <w:r w:rsidRPr="00950F60">
        <w:rPr>
          <w:lang w:val="uk-UA"/>
        </w:rPr>
        <w:t>фолдами</w:t>
      </w:r>
      <w:proofErr w:type="spellEnd"/>
      <w:r w:rsidRPr="00950F60">
        <w:rPr>
          <w:lang w:val="uk-UA"/>
        </w:rPr>
        <w:t>. Крос-</w:t>
      </w:r>
      <w:proofErr w:type="spellStart"/>
      <w:r w:rsidRPr="00950F60">
        <w:rPr>
          <w:lang w:val="uk-UA"/>
        </w:rPr>
        <w:t>валідація</w:t>
      </w:r>
      <w:proofErr w:type="spellEnd"/>
      <w:r w:rsidRPr="00950F60">
        <w:rPr>
          <w:lang w:val="uk-UA"/>
        </w:rPr>
        <w:t xml:space="preserve"> дозволяє розділити дані на кілька підмножин, що допомагає оцінити модель на різних частинах даних, запобігаючи перенавчанню. Розроблена функція </w:t>
      </w:r>
      <w:proofErr w:type="spellStart"/>
      <w:r w:rsidRPr="00950F60">
        <w:rPr>
          <w:lang w:val="uk-UA"/>
        </w:rPr>
        <w:t>validate_models</w:t>
      </w:r>
      <w:proofErr w:type="spellEnd"/>
      <w:r w:rsidRPr="00950F60">
        <w:rPr>
          <w:lang w:val="uk-UA"/>
        </w:rPr>
        <w:t xml:space="preserve"> може приймати список моделей, дані для навчання, цільову змінну та параметри для крос-</w:t>
      </w:r>
      <w:proofErr w:type="spellStart"/>
      <w:r w:rsidRPr="00950F60">
        <w:rPr>
          <w:lang w:val="uk-UA"/>
        </w:rPr>
        <w:t>валідації</w:t>
      </w:r>
      <w:proofErr w:type="spellEnd"/>
      <w:r w:rsidRPr="00950F60">
        <w:rPr>
          <w:lang w:val="uk-UA"/>
        </w:rPr>
        <w:t xml:space="preserve">. Для кожної моделі дані діляться на тренувальні та </w:t>
      </w:r>
      <w:proofErr w:type="spellStart"/>
      <w:r w:rsidRPr="00950F60">
        <w:rPr>
          <w:lang w:val="uk-UA"/>
        </w:rPr>
        <w:t>валідаційні</w:t>
      </w:r>
      <w:proofErr w:type="spellEnd"/>
      <w:r w:rsidRPr="00950F60">
        <w:rPr>
          <w:lang w:val="uk-UA"/>
        </w:rPr>
        <w:t xml:space="preserve"> підмножини з</w:t>
      </w:r>
      <w:r w:rsidR="003472F0" w:rsidRPr="00950F60">
        <w:rPr>
          <w:lang w:val="uk-UA"/>
        </w:rPr>
        <w:t xml:space="preserve"> </w:t>
      </w:r>
      <w:r w:rsidRPr="00950F60">
        <w:rPr>
          <w:lang w:val="uk-UA"/>
        </w:rPr>
        <w:t>забезпеч</w:t>
      </w:r>
      <w:r w:rsidR="003472F0" w:rsidRPr="00950F60">
        <w:rPr>
          <w:lang w:val="uk-UA"/>
        </w:rPr>
        <w:t>енням</w:t>
      </w:r>
      <w:r w:rsidRPr="00950F60">
        <w:rPr>
          <w:lang w:val="uk-UA"/>
        </w:rPr>
        <w:t xml:space="preserve"> баланс</w:t>
      </w:r>
      <w:r w:rsidR="003472F0" w:rsidRPr="00950F60">
        <w:rPr>
          <w:lang w:val="uk-UA"/>
        </w:rPr>
        <w:t>у</w:t>
      </w:r>
      <w:r w:rsidRPr="00950F60">
        <w:rPr>
          <w:lang w:val="uk-UA"/>
        </w:rPr>
        <w:t xml:space="preserve"> класів у кожному розподілі.</w:t>
      </w:r>
    </w:p>
    <w:p w14:paraId="060E2BB2" w14:textId="6CA13755" w:rsidR="00C522A7" w:rsidRPr="00950F60" w:rsidRDefault="00C522A7" w:rsidP="00C522A7">
      <w:pPr>
        <w:rPr>
          <w:i/>
          <w:lang w:val="ru-RU"/>
        </w:rPr>
      </w:pPr>
      <w:r w:rsidRPr="00B14798">
        <w:rPr>
          <w:i/>
          <w:lang w:val="ru-RU"/>
        </w:rPr>
        <w:t>3</w:t>
      </w:r>
      <w:r w:rsidRPr="00950F60">
        <w:rPr>
          <w:i/>
          <w:lang w:val="ru-RU"/>
        </w:rPr>
        <w:t xml:space="preserve"> крок </w:t>
      </w:r>
      <w:r>
        <w:rPr>
          <w:i/>
          <w:lang w:val="ru-RU"/>
        </w:rPr>
        <w:t>–</w:t>
      </w:r>
      <w:r w:rsidRPr="00950F60">
        <w:rPr>
          <w:i/>
          <w:lang w:val="ru-RU"/>
        </w:rPr>
        <w:t xml:space="preserve"> </w:t>
      </w:r>
      <w:r>
        <w:rPr>
          <w:i/>
          <w:lang w:val="uk-UA"/>
        </w:rPr>
        <w:t>оцінка точності</w:t>
      </w:r>
      <w:r w:rsidRPr="00950F60">
        <w:rPr>
          <w:i/>
          <w:lang w:val="ru-RU"/>
        </w:rPr>
        <w:t xml:space="preserve"> </w:t>
      </w:r>
      <w:proofErr w:type="spellStart"/>
      <w:r w:rsidRPr="00950F60">
        <w:rPr>
          <w:i/>
          <w:lang w:val="ru-RU"/>
        </w:rPr>
        <w:t>моделі</w:t>
      </w:r>
      <w:proofErr w:type="spellEnd"/>
      <w:r w:rsidRPr="00950F60">
        <w:rPr>
          <w:i/>
          <w:lang w:val="ru-RU"/>
        </w:rPr>
        <w:t>:</w:t>
      </w:r>
    </w:p>
    <w:p w14:paraId="5F631831" w14:textId="00B38CFF" w:rsidR="00086DE4" w:rsidRPr="00950F60" w:rsidRDefault="00E63EAC" w:rsidP="00E63EAC">
      <w:pPr>
        <w:rPr>
          <w:lang w:val="uk-UA"/>
        </w:rPr>
      </w:pPr>
      <w:r w:rsidRPr="00950F60">
        <w:rPr>
          <w:lang w:val="uk-UA"/>
        </w:rPr>
        <w:t>Під час кожної ітерації крос-</w:t>
      </w:r>
      <w:proofErr w:type="spellStart"/>
      <w:r w:rsidRPr="00950F60">
        <w:rPr>
          <w:lang w:val="uk-UA"/>
        </w:rPr>
        <w:t>валідації</w:t>
      </w:r>
      <w:proofErr w:type="spellEnd"/>
      <w:r w:rsidRPr="00950F60">
        <w:rPr>
          <w:lang w:val="uk-UA"/>
        </w:rPr>
        <w:t xml:space="preserve"> модель навчається на тренувальній підмножині та перевіряється на валідаційній підмножині. Це дозволяє оцінити узагальню</w:t>
      </w:r>
      <w:r w:rsidR="00950F60">
        <w:rPr>
          <w:lang w:val="uk-UA"/>
        </w:rPr>
        <w:t>юч</w:t>
      </w:r>
      <w:r w:rsidRPr="00950F60">
        <w:rPr>
          <w:lang w:val="uk-UA"/>
        </w:rPr>
        <w:t xml:space="preserve">у здатність моделі на нових даних. Метрики оцінки, такі як </w:t>
      </w:r>
      <w:proofErr w:type="spellStart"/>
      <w:r w:rsidRPr="00950F60">
        <w:rPr>
          <w:lang w:val="uk-UA"/>
        </w:rPr>
        <w:t>log</w:t>
      </w:r>
      <w:proofErr w:type="spellEnd"/>
      <w:r w:rsidRPr="00950F60">
        <w:rPr>
          <w:lang w:val="uk-UA"/>
        </w:rPr>
        <w:t xml:space="preserve"> </w:t>
      </w:r>
      <w:proofErr w:type="spellStart"/>
      <w:r w:rsidRPr="00950F60">
        <w:rPr>
          <w:lang w:val="uk-UA"/>
        </w:rPr>
        <w:t>loss</w:t>
      </w:r>
      <w:proofErr w:type="spellEnd"/>
      <w:r w:rsidRPr="00950F60">
        <w:rPr>
          <w:lang w:val="uk-UA"/>
        </w:rPr>
        <w:t xml:space="preserve">, </w:t>
      </w:r>
      <w:proofErr w:type="spellStart"/>
      <w:r w:rsidRPr="00950F60">
        <w:rPr>
          <w:lang w:val="uk-UA"/>
        </w:rPr>
        <w:t>accuracy</w:t>
      </w:r>
      <w:proofErr w:type="spellEnd"/>
      <w:r w:rsidRPr="00950F60">
        <w:rPr>
          <w:lang w:val="uk-UA"/>
        </w:rPr>
        <w:t xml:space="preserve">, </w:t>
      </w:r>
      <w:proofErr w:type="spellStart"/>
      <w:r w:rsidRPr="00950F60">
        <w:rPr>
          <w:lang w:val="uk-UA"/>
        </w:rPr>
        <w:t>precision</w:t>
      </w:r>
      <w:proofErr w:type="spellEnd"/>
      <w:r w:rsidRPr="00950F60">
        <w:rPr>
          <w:lang w:val="uk-UA"/>
        </w:rPr>
        <w:t>,</w:t>
      </w:r>
      <w:r w:rsidR="00086DE4" w:rsidRPr="00950F60">
        <w:rPr>
          <w:lang w:val="uk-UA"/>
        </w:rPr>
        <w:t xml:space="preserve"> </w:t>
      </w:r>
      <w:proofErr w:type="spellStart"/>
      <w:r w:rsidRPr="00950F60">
        <w:rPr>
          <w:lang w:val="uk-UA"/>
        </w:rPr>
        <w:t>recall</w:t>
      </w:r>
      <w:proofErr w:type="spellEnd"/>
      <w:r w:rsidRPr="00950F60">
        <w:rPr>
          <w:lang w:val="uk-UA"/>
        </w:rPr>
        <w:t xml:space="preserve">, F1 </w:t>
      </w:r>
      <w:proofErr w:type="spellStart"/>
      <w:r w:rsidRPr="00950F60">
        <w:rPr>
          <w:lang w:val="uk-UA"/>
        </w:rPr>
        <w:t>score</w:t>
      </w:r>
      <w:proofErr w:type="spellEnd"/>
      <w:r w:rsidRPr="00950F60">
        <w:rPr>
          <w:lang w:val="uk-UA"/>
        </w:rPr>
        <w:t xml:space="preserve">) та AUC, обчислюються для кожного </w:t>
      </w:r>
      <w:proofErr w:type="spellStart"/>
      <w:r w:rsidRPr="00950F60">
        <w:rPr>
          <w:lang w:val="uk-UA"/>
        </w:rPr>
        <w:t>фолда</w:t>
      </w:r>
      <w:proofErr w:type="spellEnd"/>
      <w:r w:rsidRPr="00950F60">
        <w:rPr>
          <w:lang w:val="uk-UA"/>
        </w:rPr>
        <w:t>, що допомагає визначити загальну ефективність моделі.</w:t>
      </w:r>
    </w:p>
    <w:p w14:paraId="7B48F786" w14:textId="365E6C07" w:rsidR="00900F32" w:rsidRPr="00950F60" w:rsidRDefault="00900F32" w:rsidP="00E63EAC">
      <w:pPr>
        <w:rPr>
          <w:i/>
          <w:lang w:val="ru-RU"/>
        </w:rPr>
      </w:pPr>
      <w:r w:rsidRPr="00950F60">
        <w:rPr>
          <w:i/>
          <w:lang w:val="ru-RU"/>
        </w:rPr>
        <w:t xml:space="preserve">4 крок - </w:t>
      </w:r>
      <w:proofErr w:type="spellStart"/>
      <w:r w:rsidRPr="00950F60">
        <w:rPr>
          <w:i/>
          <w:lang w:val="ru-RU"/>
        </w:rPr>
        <w:t>побудова</w:t>
      </w:r>
      <w:proofErr w:type="spellEnd"/>
      <w:r w:rsidRPr="00950F60">
        <w:rPr>
          <w:i/>
          <w:lang w:val="ru-RU"/>
        </w:rPr>
        <w:t xml:space="preserve"> </w:t>
      </w:r>
      <w:proofErr w:type="spellStart"/>
      <w:r w:rsidRPr="00950F60">
        <w:rPr>
          <w:i/>
          <w:lang w:val="ru-RU"/>
        </w:rPr>
        <w:t>фінальної</w:t>
      </w:r>
      <w:proofErr w:type="spellEnd"/>
      <w:r w:rsidRPr="00950F60">
        <w:rPr>
          <w:i/>
          <w:lang w:val="ru-RU"/>
        </w:rPr>
        <w:t xml:space="preserve"> </w:t>
      </w:r>
      <w:proofErr w:type="spellStart"/>
      <w:r w:rsidRPr="00950F60">
        <w:rPr>
          <w:i/>
          <w:lang w:val="ru-RU"/>
        </w:rPr>
        <w:t>моделі</w:t>
      </w:r>
      <w:proofErr w:type="spellEnd"/>
      <w:r w:rsidRPr="00950F60">
        <w:rPr>
          <w:i/>
          <w:lang w:val="ru-RU"/>
        </w:rPr>
        <w:t>:</w:t>
      </w:r>
    </w:p>
    <w:p w14:paraId="394CC146" w14:textId="77777777" w:rsidR="00900F32" w:rsidRPr="00950F60" w:rsidRDefault="00900F32" w:rsidP="00900F32">
      <w:pPr>
        <w:rPr>
          <w:lang w:val="uk-UA"/>
        </w:rPr>
      </w:pPr>
      <w:r w:rsidRPr="00950F60">
        <w:rPr>
          <w:lang w:val="uk-UA"/>
        </w:rPr>
        <w:t>На основі результатів крос-</w:t>
      </w:r>
      <w:proofErr w:type="spellStart"/>
      <w:r w:rsidRPr="00950F60">
        <w:rPr>
          <w:lang w:val="uk-UA"/>
        </w:rPr>
        <w:t>валідації</w:t>
      </w:r>
      <w:proofErr w:type="spellEnd"/>
      <w:r w:rsidRPr="00950F60">
        <w:rPr>
          <w:lang w:val="uk-UA"/>
        </w:rPr>
        <w:t xml:space="preserve"> було вибрано модель XGBoost, яка показала найкращі результати. Ця модель була натренована на повному тренувальному наборі даних, і її продуктивність була перевірена на тестовому наборі даних.</w:t>
      </w:r>
    </w:p>
    <w:p w14:paraId="509F5BFE" w14:textId="6FA50992" w:rsidR="00900F32" w:rsidRDefault="00900F32" w:rsidP="00900F32">
      <w:pPr>
        <w:rPr>
          <w:lang w:val="uk-UA"/>
        </w:rPr>
      </w:pPr>
      <w:r w:rsidRPr="00950F60">
        <w:rPr>
          <w:lang w:val="uk-UA"/>
        </w:rPr>
        <w:t xml:space="preserve">Фінальна модель прогнозувала ймовірності для трьох класів </w:t>
      </w:r>
      <w:r w:rsidRPr="00B14798">
        <w:rPr>
          <w:lang w:val="uk-UA"/>
        </w:rPr>
        <w:t>("</w:t>
      </w:r>
      <w:r>
        <w:t>Status</w:t>
      </w:r>
      <w:r w:rsidRPr="00B14798">
        <w:rPr>
          <w:lang w:val="uk-UA"/>
        </w:rPr>
        <w:t>_</w:t>
      </w:r>
      <w:r>
        <w:t>C</w:t>
      </w:r>
      <w:r w:rsidRPr="00B14798">
        <w:rPr>
          <w:lang w:val="uk-UA"/>
        </w:rPr>
        <w:t>"</w:t>
      </w:r>
      <w:r w:rsidR="00B645A0">
        <w:rPr>
          <w:lang w:val="uk-UA"/>
        </w:rPr>
        <w:t xml:space="preserve"> (прогноз оптимістичний при стандартному лікуванні) </w:t>
      </w:r>
      <w:r w:rsidRPr="00B14798">
        <w:rPr>
          <w:lang w:val="uk-UA"/>
        </w:rPr>
        <w:t>, "</w:t>
      </w:r>
      <w:r>
        <w:t>Status</w:t>
      </w:r>
      <w:r w:rsidRPr="00B14798">
        <w:rPr>
          <w:lang w:val="uk-UA"/>
        </w:rPr>
        <w:t>_</w:t>
      </w:r>
      <w:r>
        <w:t>CL</w:t>
      </w:r>
      <w:r w:rsidRPr="00B14798">
        <w:rPr>
          <w:lang w:val="uk-UA"/>
        </w:rPr>
        <w:t>"</w:t>
      </w:r>
      <w:r w:rsidR="000173FC">
        <w:rPr>
          <w:lang w:val="uk-UA"/>
        </w:rPr>
        <w:t xml:space="preserve"> (прогноз оптимістичний при трансплантації печінки)</w:t>
      </w:r>
      <w:r w:rsidRPr="00B14798">
        <w:rPr>
          <w:lang w:val="uk-UA"/>
        </w:rPr>
        <w:t>, "</w:t>
      </w:r>
      <w:r>
        <w:t>Status</w:t>
      </w:r>
      <w:r w:rsidRPr="00B14798">
        <w:rPr>
          <w:lang w:val="uk-UA"/>
        </w:rPr>
        <w:t>_</w:t>
      </w:r>
      <w:r>
        <w:t>D</w:t>
      </w:r>
      <w:r w:rsidRPr="00B14798">
        <w:rPr>
          <w:lang w:val="uk-UA"/>
        </w:rPr>
        <w:t>"</w:t>
      </w:r>
      <w:r w:rsidR="000056AD">
        <w:rPr>
          <w:lang w:val="uk-UA"/>
        </w:rPr>
        <w:t>(прогноз песимістичний, рекомендується детальніша консультація з лікарями)</w:t>
      </w:r>
      <w:r w:rsidRPr="00B14798">
        <w:rPr>
          <w:lang w:val="uk-UA"/>
        </w:rPr>
        <w:t xml:space="preserve">) для тестових даних (рис. </w:t>
      </w:r>
      <w:r w:rsidR="00852AE7">
        <w:rPr>
          <w:lang w:val="uk-UA"/>
        </w:rPr>
        <w:t>3</w:t>
      </w:r>
      <w:r w:rsidRPr="00B14798">
        <w:rPr>
          <w:lang w:val="uk-UA"/>
        </w:rPr>
        <w:t xml:space="preserve">.10). </w:t>
      </w:r>
    </w:p>
    <w:p w14:paraId="417F2905" w14:textId="3E7A19F2" w:rsidR="00A672D6" w:rsidRPr="008B7846" w:rsidRDefault="00A672D6" w:rsidP="00900F32">
      <w:pPr>
        <w:rPr>
          <w:lang w:val="ru-RU"/>
        </w:rPr>
      </w:pPr>
      <w:r w:rsidRPr="00A672D6">
        <w:rPr>
          <w:lang w:val="uk-UA"/>
        </w:rPr>
        <w:t xml:space="preserve">Результати моделі продемонстрували високу ефективність, підтверджуючи її здатність робити точні передбачення. Точність моделі була </w:t>
      </w:r>
      <w:r w:rsidRPr="00A672D6">
        <w:rPr>
          <w:lang w:val="uk-UA"/>
        </w:rPr>
        <w:lastRenderedPageBreak/>
        <w:t>на рівні 85.01%</w:t>
      </w:r>
      <w:r w:rsidR="00A97DB8">
        <w:rPr>
          <w:lang w:val="uk-UA"/>
        </w:rPr>
        <w:t xml:space="preserve"> на валідаційній вибірці</w:t>
      </w:r>
      <w:r w:rsidRPr="00A672D6">
        <w:rPr>
          <w:lang w:val="uk-UA"/>
        </w:rPr>
        <w:t xml:space="preserve">, що підтверджує її здатність правильно класифікувати більшість випадків. </w:t>
      </w:r>
      <w:r w:rsidR="00BE3137">
        <w:rPr>
          <w:lang w:val="uk-UA"/>
        </w:rPr>
        <w:t>Фінальна м</w:t>
      </w:r>
      <w:r w:rsidRPr="00A672D6">
        <w:rPr>
          <w:lang w:val="uk-UA"/>
        </w:rPr>
        <w:t xml:space="preserve">одель показала значну точність у виявленні позитивних випадків, а також високу здатність правильно ідентифікувати всі релевантні випадки. Це було підтверджено відповідними </w:t>
      </w:r>
      <w:r w:rsidR="00BE3137">
        <w:rPr>
          <w:lang w:val="uk-UA"/>
        </w:rPr>
        <w:t>метриками оцінки моделі</w:t>
      </w:r>
      <w:r w:rsidRPr="00A672D6">
        <w:rPr>
          <w:lang w:val="uk-UA"/>
        </w:rPr>
        <w:t>,</w:t>
      </w:r>
      <w:r w:rsidR="00BE3137">
        <w:rPr>
          <w:lang w:val="uk-UA"/>
        </w:rPr>
        <w:t xml:space="preserve"> табл.</w:t>
      </w:r>
      <w:r w:rsidRPr="00A672D6">
        <w:rPr>
          <w:lang w:val="uk-UA"/>
        </w:rPr>
        <w:t xml:space="preserve"> </w:t>
      </w:r>
      <w:r w:rsidR="00930B75">
        <w:rPr>
          <w:lang w:val="uk-UA"/>
        </w:rPr>
        <w:t>3.2.</w:t>
      </w:r>
    </w:p>
    <w:p w14:paraId="3A0D327F" w14:textId="3D2EB817" w:rsidR="00930B75" w:rsidRPr="00F203EB" w:rsidRDefault="00930B75" w:rsidP="00930B75">
      <w:pPr>
        <w:jc w:val="right"/>
        <w:rPr>
          <w:i/>
          <w:iCs/>
          <w:lang w:val="uk-UA"/>
        </w:rPr>
      </w:pPr>
      <w:r w:rsidRPr="00F203EB">
        <w:rPr>
          <w:i/>
          <w:iCs/>
          <w:lang w:val="uk-UA"/>
        </w:rPr>
        <w:t>Таблиця 3.2</w:t>
      </w:r>
    </w:p>
    <w:p w14:paraId="4B0FAF9E" w14:textId="02C8593A" w:rsidR="00216F45" w:rsidRPr="00F203EB" w:rsidRDefault="004271FA" w:rsidP="004271FA">
      <w:pPr>
        <w:jc w:val="center"/>
        <w:rPr>
          <w:b/>
          <w:bCs/>
          <w:lang w:val="uk-UA"/>
        </w:rPr>
      </w:pPr>
      <w:r w:rsidRPr="00F203EB">
        <w:rPr>
          <w:b/>
          <w:bCs/>
          <w:lang w:val="uk-UA"/>
        </w:rPr>
        <w:t xml:space="preserve">Оцінка ефективності </w:t>
      </w:r>
      <w:r w:rsidR="00F203EB" w:rsidRPr="00F203EB">
        <w:rPr>
          <w:b/>
          <w:bCs/>
          <w:lang w:val="uk-UA"/>
        </w:rPr>
        <w:t xml:space="preserve">кінцевої </w:t>
      </w:r>
      <w:r w:rsidRPr="00F203EB">
        <w:rPr>
          <w:b/>
          <w:bCs/>
          <w:lang w:val="uk-UA"/>
        </w:rPr>
        <w:t>моделі за різними метриками</w:t>
      </w:r>
    </w:p>
    <w:tbl>
      <w:tblPr>
        <w:tblStyle w:val="TableGrid"/>
        <w:tblW w:w="0" w:type="auto"/>
        <w:tblLook w:val="04A0" w:firstRow="1" w:lastRow="0" w:firstColumn="1" w:lastColumn="0" w:noHBand="0" w:noVBand="1"/>
      </w:tblPr>
      <w:tblGrid>
        <w:gridCol w:w="3174"/>
        <w:gridCol w:w="3086"/>
        <w:gridCol w:w="3086"/>
      </w:tblGrid>
      <w:tr w:rsidR="00216F45" w14:paraId="71C5E217" w14:textId="6B719527" w:rsidTr="00432AF5">
        <w:tc>
          <w:tcPr>
            <w:tcW w:w="3174" w:type="dxa"/>
            <w:shd w:val="clear" w:color="auto" w:fill="E7E6E6" w:themeFill="background2"/>
          </w:tcPr>
          <w:p w14:paraId="175079FB" w14:textId="2870F4E7" w:rsidR="00216F45" w:rsidRPr="00216F45" w:rsidRDefault="00216F45" w:rsidP="00400C66">
            <w:pPr>
              <w:ind w:firstLine="0"/>
              <w:jc w:val="center"/>
              <w:rPr>
                <w:lang w:val="uk-UA"/>
              </w:rPr>
            </w:pPr>
            <w:r>
              <w:rPr>
                <w:lang w:val="uk-UA"/>
              </w:rPr>
              <w:t>Назва метрики</w:t>
            </w:r>
          </w:p>
        </w:tc>
        <w:tc>
          <w:tcPr>
            <w:tcW w:w="3086" w:type="dxa"/>
            <w:shd w:val="clear" w:color="auto" w:fill="E7E6E6" w:themeFill="background2"/>
          </w:tcPr>
          <w:p w14:paraId="05643EB2" w14:textId="75EA816F" w:rsidR="00216F45" w:rsidRPr="00216F45" w:rsidRDefault="00216F45" w:rsidP="00400C66">
            <w:pPr>
              <w:ind w:firstLine="0"/>
              <w:jc w:val="center"/>
              <w:rPr>
                <w:lang w:val="uk-UA"/>
              </w:rPr>
            </w:pPr>
            <w:r>
              <w:rPr>
                <w:lang w:val="uk-UA"/>
              </w:rPr>
              <w:t xml:space="preserve">Значення на </w:t>
            </w:r>
            <w:r w:rsidR="00BC5F00">
              <w:rPr>
                <w:lang w:val="uk-UA"/>
              </w:rPr>
              <w:t>навчальній вибірці</w:t>
            </w:r>
          </w:p>
        </w:tc>
        <w:tc>
          <w:tcPr>
            <w:tcW w:w="3086" w:type="dxa"/>
            <w:shd w:val="clear" w:color="auto" w:fill="E7E6E6" w:themeFill="background2"/>
          </w:tcPr>
          <w:p w14:paraId="7F73DB52" w14:textId="76251D84" w:rsidR="00216F45" w:rsidRPr="00BC5F00" w:rsidRDefault="00BC5F00" w:rsidP="00400C66">
            <w:pPr>
              <w:ind w:firstLine="0"/>
              <w:jc w:val="center"/>
              <w:rPr>
                <w:lang w:val="uk-UA"/>
              </w:rPr>
            </w:pPr>
            <w:r>
              <w:rPr>
                <w:lang w:val="uk-UA"/>
              </w:rPr>
              <w:t>Значення на валідаційній вибірці</w:t>
            </w:r>
          </w:p>
        </w:tc>
      </w:tr>
      <w:tr w:rsidR="00216F45" w14:paraId="5869EF5A" w14:textId="1AB1D732" w:rsidTr="00216F45">
        <w:tc>
          <w:tcPr>
            <w:tcW w:w="3174" w:type="dxa"/>
          </w:tcPr>
          <w:p w14:paraId="4F7F8BBC" w14:textId="527CB69C" w:rsidR="00216F45" w:rsidRPr="00C96237" w:rsidRDefault="00A3492B" w:rsidP="00900F32">
            <w:pPr>
              <w:ind w:firstLine="0"/>
              <w:rPr>
                <w:lang w:val="uk-UA"/>
              </w:rPr>
            </w:pPr>
            <w:proofErr w:type="spellStart"/>
            <w:r w:rsidRPr="00A3492B">
              <w:rPr>
                <w:lang w:val="uk-UA"/>
              </w:rPr>
              <w:t>Accuracy</w:t>
            </w:r>
            <w:proofErr w:type="spellEnd"/>
          </w:p>
        </w:tc>
        <w:tc>
          <w:tcPr>
            <w:tcW w:w="3086" w:type="dxa"/>
          </w:tcPr>
          <w:p w14:paraId="6B207D0B" w14:textId="0FA5FA19" w:rsidR="00216F45" w:rsidRPr="00F07394" w:rsidRDefault="00841930" w:rsidP="00841930">
            <w:pPr>
              <w:ind w:firstLine="0"/>
              <w:rPr>
                <w:lang w:val="uk-UA"/>
              </w:rPr>
            </w:pPr>
            <w:r>
              <w:t>0.9305</w:t>
            </w:r>
          </w:p>
        </w:tc>
        <w:tc>
          <w:tcPr>
            <w:tcW w:w="3086" w:type="dxa"/>
          </w:tcPr>
          <w:p w14:paraId="33995D20" w14:textId="1CBDD514" w:rsidR="00216F45" w:rsidRDefault="00432AF5" w:rsidP="00900F32">
            <w:pPr>
              <w:ind w:firstLine="0"/>
            </w:pPr>
            <w:r w:rsidRPr="00432AF5">
              <w:t>0.8501</w:t>
            </w:r>
          </w:p>
        </w:tc>
      </w:tr>
      <w:tr w:rsidR="00216F45" w14:paraId="3A040D5A" w14:textId="1D9664CD" w:rsidTr="00216F45">
        <w:tc>
          <w:tcPr>
            <w:tcW w:w="3174" w:type="dxa"/>
          </w:tcPr>
          <w:p w14:paraId="7310404F" w14:textId="6C9065BE" w:rsidR="00216F45" w:rsidRDefault="00A3492B" w:rsidP="00900F32">
            <w:pPr>
              <w:ind w:firstLine="0"/>
            </w:pPr>
            <w:r w:rsidRPr="00A3492B">
              <w:t>Precision</w:t>
            </w:r>
          </w:p>
        </w:tc>
        <w:tc>
          <w:tcPr>
            <w:tcW w:w="3086" w:type="dxa"/>
          </w:tcPr>
          <w:p w14:paraId="51801720" w14:textId="6D785138" w:rsidR="00216F45" w:rsidRDefault="00841930" w:rsidP="00F07394">
            <w:pPr>
              <w:ind w:firstLine="0"/>
            </w:pPr>
            <w:r>
              <w:t>0.9312</w:t>
            </w:r>
          </w:p>
        </w:tc>
        <w:tc>
          <w:tcPr>
            <w:tcW w:w="3086" w:type="dxa"/>
          </w:tcPr>
          <w:p w14:paraId="2DA5CD96" w14:textId="323202B5" w:rsidR="00216F45" w:rsidRPr="00841930" w:rsidRDefault="00432AF5" w:rsidP="00900F32">
            <w:pPr>
              <w:ind w:firstLine="0"/>
              <w:rPr>
                <w:lang w:val="uk-UA"/>
              </w:rPr>
            </w:pPr>
            <w:r w:rsidRPr="00432AF5">
              <w:t>0.8383</w:t>
            </w:r>
          </w:p>
        </w:tc>
      </w:tr>
      <w:tr w:rsidR="00216F45" w14:paraId="45F918CD" w14:textId="4CCCC769" w:rsidTr="00216F45">
        <w:tc>
          <w:tcPr>
            <w:tcW w:w="3174" w:type="dxa"/>
          </w:tcPr>
          <w:p w14:paraId="488110A8" w14:textId="4FBF67D7" w:rsidR="00216F45" w:rsidRDefault="008F3A4F" w:rsidP="00900F32">
            <w:pPr>
              <w:ind w:firstLine="0"/>
            </w:pPr>
            <w:r w:rsidRPr="008F3A4F">
              <w:t>Recall</w:t>
            </w:r>
          </w:p>
        </w:tc>
        <w:tc>
          <w:tcPr>
            <w:tcW w:w="3086" w:type="dxa"/>
          </w:tcPr>
          <w:p w14:paraId="1A68EA81" w14:textId="3BD0BDC4" w:rsidR="00216F45" w:rsidRDefault="00841930" w:rsidP="00F07394">
            <w:pPr>
              <w:ind w:firstLine="0"/>
            </w:pPr>
            <w:r>
              <w:t>0.9305</w:t>
            </w:r>
          </w:p>
        </w:tc>
        <w:tc>
          <w:tcPr>
            <w:tcW w:w="3086" w:type="dxa"/>
          </w:tcPr>
          <w:p w14:paraId="670AF1C4" w14:textId="068FBE6A" w:rsidR="00216F45" w:rsidRDefault="00432AF5" w:rsidP="00900F32">
            <w:pPr>
              <w:ind w:firstLine="0"/>
            </w:pPr>
            <w:r w:rsidRPr="00432AF5">
              <w:t xml:space="preserve">0.8501 </w:t>
            </w:r>
          </w:p>
        </w:tc>
      </w:tr>
      <w:tr w:rsidR="00216F45" w14:paraId="5A5BDE6F" w14:textId="29E9D840" w:rsidTr="00216F45">
        <w:tc>
          <w:tcPr>
            <w:tcW w:w="3174" w:type="dxa"/>
          </w:tcPr>
          <w:p w14:paraId="00394452" w14:textId="7BA2477B" w:rsidR="00216F45" w:rsidRDefault="008F3A4F" w:rsidP="00900F32">
            <w:pPr>
              <w:ind w:firstLine="0"/>
            </w:pPr>
            <w:r w:rsidRPr="008F3A4F">
              <w:t>F1 Score</w:t>
            </w:r>
          </w:p>
        </w:tc>
        <w:tc>
          <w:tcPr>
            <w:tcW w:w="3086" w:type="dxa"/>
          </w:tcPr>
          <w:p w14:paraId="2FFEBB15" w14:textId="520CDBBF" w:rsidR="00216F45" w:rsidRDefault="00841930" w:rsidP="00F07394">
            <w:pPr>
              <w:ind w:firstLine="0"/>
            </w:pPr>
            <w:r>
              <w:t>0.9273</w:t>
            </w:r>
          </w:p>
        </w:tc>
        <w:tc>
          <w:tcPr>
            <w:tcW w:w="3086" w:type="dxa"/>
          </w:tcPr>
          <w:p w14:paraId="0B19E63F" w14:textId="5925FFDD" w:rsidR="00216F45" w:rsidRDefault="00432AF5" w:rsidP="00900F32">
            <w:pPr>
              <w:ind w:firstLine="0"/>
            </w:pPr>
            <w:r w:rsidRPr="00432AF5">
              <w:t xml:space="preserve">0.8377 </w:t>
            </w:r>
          </w:p>
        </w:tc>
      </w:tr>
      <w:tr w:rsidR="00216F45" w14:paraId="0C330390" w14:textId="7BA2ADF0" w:rsidTr="00216F45">
        <w:tc>
          <w:tcPr>
            <w:tcW w:w="3174" w:type="dxa"/>
          </w:tcPr>
          <w:p w14:paraId="11712D55" w14:textId="491A0BB0" w:rsidR="00216F45" w:rsidRDefault="008F3A4F" w:rsidP="00900F32">
            <w:pPr>
              <w:ind w:firstLine="0"/>
            </w:pPr>
            <w:r w:rsidRPr="008F3A4F">
              <w:t>ROC AUC</w:t>
            </w:r>
          </w:p>
        </w:tc>
        <w:tc>
          <w:tcPr>
            <w:tcW w:w="3086" w:type="dxa"/>
          </w:tcPr>
          <w:p w14:paraId="3DE4C3A9" w14:textId="270D976F" w:rsidR="00216F45" w:rsidRDefault="00841930" w:rsidP="00900F32">
            <w:pPr>
              <w:ind w:firstLine="0"/>
            </w:pPr>
            <w:r>
              <w:t>0.9841</w:t>
            </w:r>
          </w:p>
        </w:tc>
        <w:tc>
          <w:tcPr>
            <w:tcW w:w="3086" w:type="dxa"/>
          </w:tcPr>
          <w:p w14:paraId="2AF7D317" w14:textId="11B49E35" w:rsidR="00216F45" w:rsidRDefault="00432AF5" w:rsidP="00900F32">
            <w:pPr>
              <w:ind w:firstLine="0"/>
            </w:pPr>
            <w:r w:rsidRPr="00432AF5">
              <w:t>0.9161</w:t>
            </w:r>
          </w:p>
        </w:tc>
      </w:tr>
    </w:tbl>
    <w:p w14:paraId="0C98F6A5" w14:textId="77777777" w:rsidR="00900F32" w:rsidRDefault="00900F32" w:rsidP="00900F32"/>
    <w:p w14:paraId="633AC379" w14:textId="77777777" w:rsidR="00900F32" w:rsidRDefault="00900F32" w:rsidP="00900F32">
      <w:pPr>
        <w:ind w:firstLine="0"/>
        <w:jc w:val="center"/>
      </w:pPr>
      <w:r w:rsidRPr="00900F32">
        <w:rPr>
          <w:noProof/>
          <w:lang w:val="ru-RU" w:eastAsia="ru-RU"/>
        </w:rPr>
        <w:drawing>
          <wp:inline distT="0" distB="0" distL="0" distR="0" wp14:anchorId="6AE8DF87" wp14:editId="01D49372">
            <wp:extent cx="5838293" cy="3431969"/>
            <wp:effectExtent l="0" t="0" r="0" b="0"/>
            <wp:docPr id="1368387857" name="Picture 1" descr="Зображення, що містить текст, знімок екрана, Шрифт, число&#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8387857" name="Picture 1" descr="Зображення, що містить текст, знімок екрана, Шрифт, число&#10;&#10;Автоматично згенерований опис"/>
                    <pic:cNvPicPr/>
                  </pic:nvPicPr>
                  <pic:blipFill>
                    <a:blip r:embed="rId29">
                      <a:extLst>
                        <a:ext uri="{28A0092B-C50C-407E-A947-70E740481C1C}">
                          <a14:useLocalDpi xmlns:a14="http://schemas.microsoft.com/office/drawing/2010/main" val="0"/>
                        </a:ext>
                      </a:extLst>
                    </a:blip>
                    <a:stretch>
                      <a:fillRect/>
                    </a:stretch>
                  </pic:blipFill>
                  <pic:spPr>
                    <a:xfrm>
                      <a:off x="0" y="0"/>
                      <a:ext cx="5914189" cy="3476584"/>
                    </a:xfrm>
                    <a:prstGeom prst="rect">
                      <a:avLst/>
                    </a:prstGeom>
                  </pic:spPr>
                </pic:pic>
              </a:graphicData>
            </a:graphic>
          </wp:inline>
        </w:drawing>
      </w:r>
    </w:p>
    <w:p w14:paraId="6069E740" w14:textId="5892856A" w:rsidR="00900F32" w:rsidRDefault="00900F32" w:rsidP="00900F32">
      <w:pPr>
        <w:pStyle w:val="a"/>
        <w:spacing w:before="0" w:after="0"/>
      </w:pPr>
      <w:r w:rsidRPr="00F01D6F">
        <w:t>Рисунок</w:t>
      </w:r>
      <w:r>
        <w:t xml:space="preserve"> </w:t>
      </w:r>
      <w:r w:rsidR="00852AE7">
        <w:t>3</w:t>
      </w:r>
      <w:r>
        <w:t>.10 – Приклад результатів прогнозування моделі</w:t>
      </w:r>
    </w:p>
    <w:p w14:paraId="6EB6569B" w14:textId="77777777" w:rsidR="00FB5ADD" w:rsidRDefault="00FB5ADD" w:rsidP="00900F32">
      <w:pPr>
        <w:pStyle w:val="a"/>
        <w:spacing w:before="0" w:after="0"/>
      </w:pPr>
    </w:p>
    <w:p w14:paraId="59D96A79" w14:textId="3D2CB97F" w:rsidR="00900F32" w:rsidRPr="0034181A" w:rsidRDefault="00900F32" w:rsidP="00900F32">
      <w:pPr>
        <w:rPr>
          <w:lang w:val="uk-UA"/>
        </w:rPr>
      </w:pPr>
      <w:r w:rsidRPr="0034181A">
        <w:rPr>
          <w:lang w:val="uk-UA"/>
        </w:rPr>
        <w:t xml:space="preserve">Для оцінки якості моделі </w:t>
      </w:r>
      <w:r w:rsidR="0070579B" w:rsidRPr="0034181A">
        <w:rPr>
          <w:lang w:val="uk-UA"/>
        </w:rPr>
        <w:t xml:space="preserve">в даному випадку було </w:t>
      </w:r>
      <w:r w:rsidRPr="0034181A">
        <w:rPr>
          <w:lang w:val="uk-UA"/>
        </w:rPr>
        <w:t>використ</w:t>
      </w:r>
      <w:r w:rsidR="0070579B" w:rsidRPr="0034181A">
        <w:rPr>
          <w:lang w:val="uk-UA"/>
        </w:rPr>
        <w:t>ано</w:t>
      </w:r>
      <w:r w:rsidRPr="0034181A">
        <w:rPr>
          <w:lang w:val="uk-UA"/>
        </w:rPr>
        <w:t xml:space="preserve"> матрицю </w:t>
      </w:r>
      <w:proofErr w:type="spellStart"/>
      <w:r w:rsidRPr="0034181A">
        <w:rPr>
          <w:lang w:val="uk-UA"/>
        </w:rPr>
        <w:t>невідповідностей</w:t>
      </w:r>
      <w:proofErr w:type="spellEnd"/>
      <w:r w:rsidRPr="0034181A">
        <w:rPr>
          <w:lang w:val="uk-UA"/>
        </w:rPr>
        <w:t xml:space="preserve"> (</w:t>
      </w:r>
      <w:proofErr w:type="spellStart"/>
      <w:r w:rsidRPr="0034181A">
        <w:rPr>
          <w:lang w:val="uk-UA"/>
        </w:rPr>
        <w:t>confusion</w:t>
      </w:r>
      <w:proofErr w:type="spellEnd"/>
      <w:r w:rsidRPr="0034181A">
        <w:rPr>
          <w:lang w:val="uk-UA"/>
        </w:rPr>
        <w:t xml:space="preserve"> </w:t>
      </w:r>
      <w:proofErr w:type="spellStart"/>
      <w:r w:rsidRPr="0034181A">
        <w:rPr>
          <w:lang w:val="uk-UA"/>
        </w:rPr>
        <w:t>matrix</w:t>
      </w:r>
      <w:proofErr w:type="spellEnd"/>
      <w:r w:rsidRPr="0034181A">
        <w:rPr>
          <w:lang w:val="uk-UA"/>
        </w:rPr>
        <w:t xml:space="preserve">) (рис. </w:t>
      </w:r>
      <w:r w:rsidR="00FB5ADD" w:rsidRPr="0034181A">
        <w:rPr>
          <w:lang w:val="uk-UA"/>
        </w:rPr>
        <w:t>3</w:t>
      </w:r>
      <w:r w:rsidRPr="0034181A">
        <w:rPr>
          <w:lang w:val="uk-UA"/>
        </w:rPr>
        <w:t>.11), яка дозволяє візуально оцінити точність прогнозів моделі для кожного класу.</w:t>
      </w:r>
    </w:p>
    <w:p w14:paraId="04D69733" w14:textId="77777777" w:rsidR="00900F32" w:rsidRDefault="00900F32" w:rsidP="00900F32">
      <w:pPr>
        <w:pStyle w:val="a"/>
        <w:spacing w:before="0" w:after="0"/>
      </w:pPr>
    </w:p>
    <w:p w14:paraId="377340F1" w14:textId="3739C069" w:rsidR="00900F32" w:rsidRDefault="00852AE7" w:rsidP="00900F32">
      <w:pPr>
        <w:pStyle w:val="a"/>
        <w:spacing w:before="0" w:after="0"/>
      </w:pPr>
      <w:r w:rsidRPr="00852AE7">
        <w:rPr>
          <w:noProof/>
          <w:lang w:val="ru-RU" w:eastAsia="ru-RU"/>
        </w:rPr>
        <w:drawing>
          <wp:inline distT="0" distB="0" distL="0" distR="0" wp14:anchorId="3D974041" wp14:editId="6E88DBB8">
            <wp:extent cx="4867275" cy="4114800"/>
            <wp:effectExtent l="0" t="0" r="9525" b="0"/>
            <wp:docPr id="91709448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7094485" name=""/>
                    <pic:cNvPicPr/>
                  </pic:nvPicPr>
                  <pic:blipFill>
                    <a:blip r:embed="rId30"/>
                    <a:stretch>
                      <a:fillRect/>
                    </a:stretch>
                  </pic:blipFill>
                  <pic:spPr>
                    <a:xfrm>
                      <a:off x="0" y="0"/>
                      <a:ext cx="4867275" cy="4114800"/>
                    </a:xfrm>
                    <a:prstGeom prst="rect">
                      <a:avLst/>
                    </a:prstGeom>
                  </pic:spPr>
                </pic:pic>
              </a:graphicData>
            </a:graphic>
          </wp:inline>
        </w:drawing>
      </w:r>
    </w:p>
    <w:p w14:paraId="5B8F26FB" w14:textId="0C4AEE3D" w:rsidR="00900F32" w:rsidRPr="004844DA" w:rsidRDefault="00900F32" w:rsidP="00900F32">
      <w:pPr>
        <w:pStyle w:val="a"/>
        <w:spacing w:before="0" w:after="0"/>
      </w:pPr>
      <w:r w:rsidRPr="00F01D6F">
        <w:t>Рисунок</w:t>
      </w:r>
      <w:r>
        <w:t xml:space="preserve"> </w:t>
      </w:r>
      <w:r w:rsidR="00FB5ADD">
        <w:t>3</w:t>
      </w:r>
      <w:r>
        <w:t>.11 – М</w:t>
      </w:r>
      <w:r w:rsidRPr="003E3F3C">
        <w:t xml:space="preserve">атрицю </w:t>
      </w:r>
      <w:proofErr w:type="spellStart"/>
      <w:r w:rsidRPr="003E3F3C">
        <w:t>невідповідностей</w:t>
      </w:r>
      <w:proofErr w:type="spellEnd"/>
    </w:p>
    <w:p w14:paraId="1DD74553" w14:textId="77777777" w:rsidR="00900F32" w:rsidRPr="004844DA" w:rsidRDefault="00900F32" w:rsidP="00900F32">
      <w:pPr>
        <w:rPr>
          <w:lang w:val="uk-UA"/>
        </w:rPr>
      </w:pPr>
    </w:p>
    <w:p w14:paraId="668B4855" w14:textId="608084F8" w:rsidR="00900F32" w:rsidRPr="004844DA" w:rsidRDefault="00900F32" w:rsidP="00900F32">
      <w:pPr>
        <w:rPr>
          <w:lang w:val="uk-UA"/>
        </w:rPr>
      </w:pPr>
      <w:r w:rsidRPr="004844DA">
        <w:rPr>
          <w:lang w:val="uk-UA"/>
        </w:rPr>
        <w:t>Цей систематичний підхід до розробки та оптимізації моделе</w:t>
      </w:r>
      <w:r w:rsidR="00FB5ADD">
        <w:rPr>
          <w:lang w:val="uk-UA"/>
        </w:rPr>
        <w:t>й</w:t>
      </w:r>
      <w:r w:rsidRPr="004844DA">
        <w:rPr>
          <w:lang w:val="uk-UA"/>
        </w:rPr>
        <w:t xml:space="preserve"> машинного навчання забезпечив високу точність прогнозів та дозволив краще зрозуміти фактори, що впливають на виживання пацієнтів з цирозом печінки.</w:t>
      </w:r>
    </w:p>
    <w:p w14:paraId="0862D427" w14:textId="77777777" w:rsidR="00900F32" w:rsidRPr="004844DA" w:rsidRDefault="00900F32" w:rsidP="00900F32">
      <w:pPr>
        <w:rPr>
          <w:lang w:val="uk-UA"/>
        </w:rPr>
      </w:pPr>
    </w:p>
    <w:p w14:paraId="52718587" w14:textId="1DEDA68D" w:rsidR="00900F32" w:rsidRDefault="003B3584" w:rsidP="003B3584">
      <w:pPr>
        <w:pStyle w:val="Heading2"/>
      </w:pPr>
      <w:bookmarkStart w:id="69" w:name="_Toc166869270"/>
      <w:bookmarkStart w:id="70" w:name="_Toc168162618"/>
      <w:r>
        <w:t xml:space="preserve">3.5. </w:t>
      </w:r>
      <w:r w:rsidR="00900F32">
        <w:t>Розробка інтерфейсу користувача</w:t>
      </w:r>
      <w:bookmarkEnd w:id="69"/>
      <w:bookmarkEnd w:id="70"/>
    </w:p>
    <w:p w14:paraId="681C7012" w14:textId="77777777" w:rsidR="00900F32" w:rsidRPr="004844DA" w:rsidRDefault="00900F32" w:rsidP="00900F32">
      <w:pPr>
        <w:rPr>
          <w:lang w:val="uk-UA"/>
        </w:rPr>
      </w:pPr>
    </w:p>
    <w:p w14:paraId="26044F30" w14:textId="48BE1F4C" w:rsidR="00900F32" w:rsidRPr="004844DA" w:rsidRDefault="00900F32" w:rsidP="00900F32">
      <w:pPr>
        <w:rPr>
          <w:lang w:val="uk-UA"/>
        </w:rPr>
      </w:pPr>
      <w:r w:rsidRPr="004844DA">
        <w:rPr>
          <w:lang w:val="uk-UA"/>
        </w:rPr>
        <w:t xml:space="preserve">Для організації інтерфейсу користувача з використанням фреймворку </w:t>
      </w:r>
      <w:r>
        <w:t>Streamlit</w:t>
      </w:r>
      <w:r w:rsidRPr="004844DA">
        <w:rPr>
          <w:lang w:val="uk-UA"/>
        </w:rPr>
        <w:t xml:space="preserve"> </w:t>
      </w:r>
      <w:r w:rsidR="00F96010">
        <w:rPr>
          <w:lang w:val="uk-UA"/>
        </w:rPr>
        <w:t>було спроектовано та</w:t>
      </w:r>
      <w:r w:rsidRPr="004844DA">
        <w:rPr>
          <w:lang w:val="uk-UA"/>
        </w:rPr>
        <w:t xml:space="preserve"> створ</w:t>
      </w:r>
      <w:r w:rsidR="00F96010">
        <w:rPr>
          <w:lang w:val="uk-UA"/>
        </w:rPr>
        <w:t>ено</w:t>
      </w:r>
      <w:r w:rsidRPr="004844DA">
        <w:rPr>
          <w:lang w:val="uk-UA"/>
        </w:rPr>
        <w:t xml:space="preserve"> зручний додаток, що дозволяє виконувати різні етапи аналізу даних та моделювання. Інтерфейс був розроблений для забезпечення інтуїтивно зрозумілого та інтерактивного досвіду користувача.</w:t>
      </w:r>
    </w:p>
    <w:p w14:paraId="0E5EA674" w14:textId="36DA3532" w:rsidR="00900F32" w:rsidRPr="0034181A" w:rsidRDefault="00900F32" w:rsidP="00900F32">
      <w:pPr>
        <w:rPr>
          <w:lang w:val="uk-UA"/>
        </w:rPr>
      </w:pPr>
      <w:r w:rsidRPr="0034181A">
        <w:rPr>
          <w:lang w:val="uk-UA"/>
        </w:rPr>
        <w:t xml:space="preserve">Перш за все </w:t>
      </w:r>
      <w:r w:rsidR="007A5EF8" w:rsidRPr="0034181A">
        <w:rPr>
          <w:lang w:val="uk-UA"/>
        </w:rPr>
        <w:t xml:space="preserve">було </w:t>
      </w:r>
      <w:r w:rsidRPr="0034181A">
        <w:rPr>
          <w:lang w:val="uk-UA"/>
        </w:rPr>
        <w:t>реаліз</w:t>
      </w:r>
      <w:r w:rsidR="007A5EF8" w:rsidRPr="0034181A">
        <w:rPr>
          <w:lang w:val="uk-UA"/>
        </w:rPr>
        <w:t>овано</w:t>
      </w:r>
      <w:r w:rsidRPr="0034181A">
        <w:rPr>
          <w:lang w:val="uk-UA"/>
        </w:rPr>
        <w:t xml:space="preserve"> завантаження та виконання </w:t>
      </w:r>
      <w:proofErr w:type="spellStart"/>
      <w:r w:rsidRPr="0034181A">
        <w:rPr>
          <w:lang w:val="uk-UA"/>
        </w:rPr>
        <w:t>Jupyter</w:t>
      </w:r>
      <w:proofErr w:type="spellEnd"/>
      <w:r w:rsidRPr="0034181A">
        <w:rPr>
          <w:lang w:val="uk-UA"/>
        </w:rPr>
        <w:t xml:space="preserve"> ноутбуку, який містить весь необхідний код для підготовки даних та </w:t>
      </w:r>
      <w:r w:rsidRPr="0034181A">
        <w:rPr>
          <w:lang w:val="uk-UA"/>
        </w:rPr>
        <w:lastRenderedPageBreak/>
        <w:t xml:space="preserve">тренування моделі. Це дозволило автоматично виконати всі кроки підготовки, що забезпечує </w:t>
      </w:r>
      <w:proofErr w:type="spellStart"/>
      <w:r w:rsidRPr="0034181A">
        <w:rPr>
          <w:lang w:val="uk-UA"/>
        </w:rPr>
        <w:t>консистентність</w:t>
      </w:r>
      <w:proofErr w:type="spellEnd"/>
      <w:r w:rsidRPr="0034181A">
        <w:rPr>
          <w:lang w:val="uk-UA"/>
        </w:rPr>
        <w:t xml:space="preserve"> та повторюваність результатів.</w:t>
      </w:r>
    </w:p>
    <w:p w14:paraId="60246497" w14:textId="2B5F5F5F" w:rsidR="00900F32" w:rsidRPr="0034181A" w:rsidRDefault="00900F32" w:rsidP="00900F32">
      <w:pPr>
        <w:rPr>
          <w:lang w:val="uk-UA"/>
        </w:rPr>
      </w:pPr>
      <w:r w:rsidRPr="0034181A">
        <w:rPr>
          <w:lang w:val="uk-UA"/>
        </w:rPr>
        <w:t>Веб-інтерфейс було організовано за допомогою вкладок (</w:t>
      </w:r>
      <w:proofErr w:type="spellStart"/>
      <w:r w:rsidRPr="0034181A">
        <w:rPr>
          <w:lang w:val="uk-UA"/>
        </w:rPr>
        <w:t>tabs</w:t>
      </w:r>
      <w:proofErr w:type="spellEnd"/>
      <w:r w:rsidRPr="0034181A">
        <w:rPr>
          <w:lang w:val="uk-UA"/>
        </w:rPr>
        <w:t xml:space="preserve">), що дозволяє користувачеві легко переходити між різними етапами аналізу та моделювання (рис. </w:t>
      </w:r>
      <w:r w:rsidR="00E25CE5" w:rsidRPr="0034181A">
        <w:rPr>
          <w:lang w:val="uk-UA"/>
        </w:rPr>
        <w:t>3</w:t>
      </w:r>
      <w:r w:rsidRPr="0034181A">
        <w:rPr>
          <w:lang w:val="uk-UA"/>
        </w:rPr>
        <w:t>.12).</w:t>
      </w:r>
    </w:p>
    <w:p w14:paraId="6F33D463" w14:textId="77777777" w:rsidR="00900F32" w:rsidRPr="00B14798" w:rsidRDefault="00900F32" w:rsidP="00900F32">
      <w:pPr>
        <w:rPr>
          <w:lang w:val="uk-UA"/>
        </w:rPr>
      </w:pPr>
    </w:p>
    <w:p w14:paraId="3267CA82" w14:textId="61B43296" w:rsidR="00900F32" w:rsidRDefault="000B7B58" w:rsidP="00900F32">
      <w:pPr>
        <w:pStyle w:val="a"/>
        <w:spacing w:before="0" w:after="0"/>
      </w:pPr>
      <w:r w:rsidRPr="000B7B58">
        <w:rPr>
          <w:noProof/>
          <w:lang w:val="ru-RU" w:eastAsia="ru-RU"/>
        </w:rPr>
        <w:drawing>
          <wp:inline distT="0" distB="0" distL="0" distR="0" wp14:anchorId="59059C87" wp14:editId="0444A52B">
            <wp:extent cx="5940647" cy="2088108"/>
            <wp:effectExtent l="0" t="0" r="0" b="0"/>
            <wp:docPr id="133707046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7070461" name=""/>
                    <pic:cNvPicPr/>
                  </pic:nvPicPr>
                  <pic:blipFill>
                    <a:blip r:embed="rId31"/>
                    <a:stretch>
                      <a:fillRect/>
                    </a:stretch>
                  </pic:blipFill>
                  <pic:spPr>
                    <a:xfrm>
                      <a:off x="0" y="0"/>
                      <a:ext cx="5954176" cy="2092864"/>
                    </a:xfrm>
                    <a:prstGeom prst="rect">
                      <a:avLst/>
                    </a:prstGeom>
                  </pic:spPr>
                </pic:pic>
              </a:graphicData>
            </a:graphic>
          </wp:inline>
        </w:drawing>
      </w:r>
    </w:p>
    <w:p w14:paraId="52D0B079" w14:textId="4DEFA942" w:rsidR="00900F32" w:rsidRPr="004844DA" w:rsidRDefault="00900F32" w:rsidP="00900F32">
      <w:pPr>
        <w:pStyle w:val="a"/>
        <w:spacing w:before="0" w:after="0"/>
        <w:rPr>
          <w:lang w:val="ru-RU"/>
        </w:rPr>
      </w:pPr>
      <w:r w:rsidRPr="00F01D6F">
        <w:t>Рисунок</w:t>
      </w:r>
      <w:r>
        <w:t xml:space="preserve"> </w:t>
      </w:r>
      <w:r w:rsidR="00E25CE5">
        <w:t>3</w:t>
      </w:r>
      <w:r>
        <w:t>.1</w:t>
      </w:r>
      <w:r w:rsidRPr="004844DA">
        <w:rPr>
          <w:lang w:val="ru-RU"/>
        </w:rPr>
        <w:t>2</w:t>
      </w:r>
      <w:r>
        <w:t xml:space="preserve"> – Вигляд вкладок у інтерфейсі</w:t>
      </w:r>
    </w:p>
    <w:p w14:paraId="2B0EE43B" w14:textId="5391646E" w:rsidR="00900F32" w:rsidRDefault="00900F32" w:rsidP="00900F32">
      <w:pPr>
        <w:rPr>
          <w:lang w:val="uk-UA"/>
        </w:rPr>
      </w:pPr>
    </w:p>
    <w:p w14:paraId="6194D650" w14:textId="53EEEBF2" w:rsidR="000068CE" w:rsidRDefault="000068CE" w:rsidP="00900F32">
      <w:pPr>
        <w:rPr>
          <w:lang w:val="uk-UA"/>
        </w:rPr>
      </w:pPr>
      <w:r>
        <w:rPr>
          <w:lang w:val="uk-UA"/>
        </w:rPr>
        <w:t xml:space="preserve">Також було розроблено </w:t>
      </w:r>
      <w:r w:rsidR="00302F45">
        <w:rPr>
          <w:lang w:val="uk-UA"/>
        </w:rPr>
        <w:t>версію застосунку українською мовою див. рис.</w:t>
      </w:r>
      <w:r w:rsidR="00E056DF">
        <w:rPr>
          <w:lang w:val="uk-UA"/>
        </w:rPr>
        <w:t> </w:t>
      </w:r>
      <w:r w:rsidR="00302F45">
        <w:rPr>
          <w:lang w:val="uk-UA"/>
        </w:rPr>
        <w:t>3.13.</w:t>
      </w:r>
    </w:p>
    <w:p w14:paraId="763C3FA3" w14:textId="45B49D42" w:rsidR="000B7B58" w:rsidRDefault="00A361F1" w:rsidP="0015512B">
      <w:pPr>
        <w:ind w:firstLine="0"/>
        <w:rPr>
          <w:lang w:val="uk-UA"/>
        </w:rPr>
      </w:pPr>
      <w:r w:rsidRPr="00A361F1">
        <w:rPr>
          <w:noProof/>
          <w:lang w:val="ru-RU" w:eastAsia="ru-RU"/>
        </w:rPr>
        <w:drawing>
          <wp:inline distT="0" distB="0" distL="0" distR="0" wp14:anchorId="3D01D98C" wp14:editId="011F8E4F">
            <wp:extent cx="5913245" cy="2238232"/>
            <wp:effectExtent l="0" t="0" r="0" b="0"/>
            <wp:docPr id="193326107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3261071" name=""/>
                    <pic:cNvPicPr/>
                  </pic:nvPicPr>
                  <pic:blipFill>
                    <a:blip r:embed="rId32"/>
                    <a:stretch>
                      <a:fillRect/>
                    </a:stretch>
                  </pic:blipFill>
                  <pic:spPr>
                    <a:xfrm>
                      <a:off x="0" y="0"/>
                      <a:ext cx="5919011" cy="2240414"/>
                    </a:xfrm>
                    <a:prstGeom prst="rect">
                      <a:avLst/>
                    </a:prstGeom>
                  </pic:spPr>
                </pic:pic>
              </a:graphicData>
            </a:graphic>
          </wp:inline>
        </w:drawing>
      </w:r>
    </w:p>
    <w:p w14:paraId="7860EE7D" w14:textId="360DBE5D" w:rsidR="000B7B58" w:rsidRPr="004844DA" w:rsidRDefault="000B7B58" w:rsidP="000B7B58">
      <w:pPr>
        <w:pStyle w:val="a"/>
        <w:spacing w:before="0" w:after="0"/>
        <w:rPr>
          <w:lang w:val="ru-RU"/>
        </w:rPr>
      </w:pPr>
      <w:r w:rsidRPr="00F01D6F">
        <w:t>Рисунок</w:t>
      </w:r>
      <w:r>
        <w:t xml:space="preserve"> 3.13 – Вигляд вкладок у інтерфейсі українською</w:t>
      </w:r>
    </w:p>
    <w:p w14:paraId="77C5BFED" w14:textId="77777777" w:rsidR="000B7B58" w:rsidRDefault="000B7B58" w:rsidP="00900F32">
      <w:pPr>
        <w:rPr>
          <w:lang w:val="uk-UA"/>
        </w:rPr>
      </w:pPr>
    </w:p>
    <w:p w14:paraId="03201A70" w14:textId="26FDF133" w:rsidR="004169B0" w:rsidRPr="00AB13FB" w:rsidRDefault="003B3584" w:rsidP="003B3584">
      <w:pPr>
        <w:pStyle w:val="Heading3"/>
        <w:rPr>
          <w:lang w:val="uk-UA"/>
        </w:rPr>
      </w:pPr>
      <w:bookmarkStart w:id="71" w:name="_Toc168162619"/>
      <w:r w:rsidRPr="004844DA">
        <w:rPr>
          <w:lang w:val="uk-UA"/>
        </w:rPr>
        <w:t xml:space="preserve">3.5.1. </w:t>
      </w:r>
      <w:r w:rsidR="00FC5427" w:rsidRPr="004844DA">
        <w:rPr>
          <w:lang w:val="uk-UA"/>
        </w:rPr>
        <w:t xml:space="preserve">Перша вкладка – </w:t>
      </w:r>
      <w:r w:rsidR="00FC5427" w:rsidRPr="00FC5427">
        <w:t>Data</w:t>
      </w:r>
      <w:r w:rsidR="00FC5427" w:rsidRPr="004844DA">
        <w:rPr>
          <w:lang w:val="uk-UA"/>
        </w:rPr>
        <w:t xml:space="preserve"> </w:t>
      </w:r>
      <w:proofErr w:type="spellStart"/>
      <w:r w:rsidR="00FC5427" w:rsidRPr="00FC5427">
        <w:t>Overview</w:t>
      </w:r>
      <w:proofErr w:type="spellEnd"/>
      <w:r w:rsidR="00FC5427" w:rsidRPr="004844DA">
        <w:rPr>
          <w:lang w:val="uk-UA"/>
        </w:rPr>
        <w:t xml:space="preserve"> (Огляд даних)</w:t>
      </w:r>
      <w:bookmarkEnd w:id="71"/>
    </w:p>
    <w:p w14:paraId="5F095BCC" w14:textId="5CE47B3F" w:rsidR="00FC5427" w:rsidRPr="00FC5427" w:rsidRDefault="004169B0" w:rsidP="00FC5427">
      <w:pPr>
        <w:rPr>
          <w:lang w:val="uk-UA"/>
        </w:rPr>
      </w:pPr>
      <w:r>
        <w:rPr>
          <w:lang w:val="uk-UA"/>
        </w:rPr>
        <w:t>В</w:t>
      </w:r>
      <w:r w:rsidR="00FC5427" w:rsidRPr="00FC5427">
        <w:rPr>
          <w:lang w:val="uk-UA"/>
        </w:rPr>
        <w:t xml:space="preserve">кладка для огляду тренувальних, тестових та оригінальних </w:t>
      </w:r>
      <w:r>
        <w:rPr>
          <w:lang w:val="uk-UA"/>
        </w:rPr>
        <w:t xml:space="preserve">вхідних (початкових) </w:t>
      </w:r>
      <w:r w:rsidR="00FC5427" w:rsidRPr="00FC5427">
        <w:rPr>
          <w:lang w:val="uk-UA"/>
        </w:rPr>
        <w:t xml:space="preserve">даних. Тут користувач може обрати набір даних для </w:t>
      </w:r>
      <w:r w:rsidR="00FC5427" w:rsidRPr="00FC5427">
        <w:rPr>
          <w:lang w:val="uk-UA"/>
        </w:rPr>
        <w:lastRenderedPageBreak/>
        <w:t>відображення та одразу переглянути матрицю пропущених значень (рис.</w:t>
      </w:r>
      <w:r>
        <w:rPr>
          <w:lang w:val="uk-UA"/>
        </w:rPr>
        <w:t> </w:t>
      </w:r>
      <w:r w:rsidR="00FC5427" w:rsidRPr="00FC5427">
        <w:rPr>
          <w:lang w:val="uk-UA"/>
        </w:rPr>
        <w:t>3.14</w:t>
      </w:r>
      <w:r w:rsidR="002F6058">
        <w:rPr>
          <w:lang w:val="uk-UA"/>
        </w:rPr>
        <w:t> –</w:t>
      </w:r>
      <w:r w:rsidR="00E056DF">
        <w:rPr>
          <w:lang w:val="uk-UA"/>
        </w:rPr>
        <w:t xml:space="preserve"> рис.</w:t>
      </w:r>
      <w:r w:rsidR="002F6058">
        <w:rPr>
          <w:lang w:val="uk-UA"/>
        </w:rPr>
        <w:t> 3.15</w:t>
      </w:r>
      <w:r w:rsidR="00FC5427" w:rsidRPr="00FC5427">
        <w:rPr>
          <w:lang w:val="uk-UA"/>
        </w:rPr>
        <w:t>).</w:t>
      </w:r>
    </w:p>
    <w:p w14:paraId="1A1FDCE6" w14:textId="77777777" w:rsidR="0058770C" w:rsidRDefault="0058770C" w:rsidP="000E76A8">
      <w:pPr>
        <w:jc w:val="center"/>
        <w:rPr>
          <w:lang w:val="uk-UA"/>
        </w:rPr>
      </w:pPr>
    </w:p>
    <w:p w14:paraId="4C52FC05" w14:textId="3EB0A7BD" w:rsidR="000E76A8" w:rsidRPr="00FC5427" w:rsidRDefault="000E76A8" w:rsidP="0015512B">
      <w:pPr>
        <w:ind w:firstLine="0"/>
        <w:rPr>
          <w:lang w:val="uk-UA"/>
        </w:rPr>
      </w:pPr>
      <w:r w:rsidRPr="000E76A8">
        <w:rPr>
          <w:noProof/>
          <w:lang w:val="ru-RU" w:eastAsia="ru-RU"/>
        </w:rPr>
        <w:drawing>
          <wp:inline distT="0" distB="0" distL="0" distR="0" wp14:anchorId="5DB31F8C" wp14:editId="6559EA7B">
            <wp:extent cx="5986552" cy="7858125"/>
            <wp:effectExtent l="0" t="0" r="0" b="0"/>
            <wp:docPr id="77003626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0036266" name=""/>
                    <pic:cNvPicPr/>
                  </pic:nvPicPr>
                  <pic:blipFill rotWithShape="1">
                    <a:blip r:embed="rId33"/>
                    <a:srcRect b="8188"/>
                    <a:stretch/>
                  </pic:blipFill>
                  <pic:spPr bwMode="auto">
                    <a:xfrm>
                      <a:off x="0" y="0"/>
                      <a:ext cx="6118378" cy="8031164"/>
                    </a:xfrm>
                    <a:prstGeom prst="rect">
                      <a:avLst/>
                    </a:prstGeom>
                    <a:ln>
                      <a:noFill/>
                    </a:ln>
                    <a:extLst>
                      <a:ext uri="{53640926-AAD7-44D8-BBD7-CCE9431645EC}">
                        <a14:shadowObscured xmlns:a14="http://schemas.microsoft.com/office/drawing/2010/main"/>
                      </a:ext>
                    </a:extLst>
                  </pic:spPr>
                </pic:pic>
              </a:graphicData>
            </a:graphic>
          </wp:inline>
        </w:drawing>
      </w:r>
    </w:p>
    <w:p w14:paraId="08ABEE20" w14:textId="5B6E3F43" w:rsidR="00FC5427" w:rsidRDefault="00FC5427" w:rsidP="000E76A8">
      <w:pPr>
        <w:jc w:val="center"/>
        <w:rPr>
          <w:lang w:val="uk-UA"/>
        </w:rPr>
      </w:pPr>
      <w:r w:rsidRPr="00FC5427">
        <w:rPr>
          <w:lang w:val="uk-UA"/>
        </w:rPr>
        <w:t xml:space="preserve">Рисунок 3.14 – Вміст вкладки </w:t>
      </w:r>
      <w:proofErr w:type="spellStart"/>
      <w:r w:rsidRPr="00FC5427">
        <w:rPr>
          <w:lang w:val="uk-UA"/>
        </w:rPr>
        <w:t>Data</w:t>
      </w:r>
      <w:proofErr w:type="spellEnd"/>
      <w:r w:rsidRPr="00FC5427">
        <w:rPr>
          <w:lang w:val="uk-UA"/>
        </w:rPr>
        <w:t xml:space="preserve"> </w:t>
      </w:r>
      <w:proofErr w:type="spellStart"/>
      <w:r w:rsidRPr="00FC5427">
        <w:rPr>
          <w:lang w:val="uk-UA"/>
        </w:rPr>
        <w:t>Overview</w:t>
      </w:r>
      <w:proofErr w:type="spellEnd"/>
    </w:p>
    <w:p w14:paraId="2163DBFD" w14:textId="77777777" w:rsidR="0058770C" w:rsidRDefault="0058770C" w:rsidP="0058770C">
      <w:pPr>
        <w:rPr>
          <w:lang w:val="uk-UA"/>
        </w:rPr>
      </w:pPr>
    </w:p>
    <w:p w14:paraId="69EBB790" w14:textId="640A6E7F" w:rsidR="0058770C" w:rsidRDefault="0058770C" w:rsidP="0015512B">
      <w:pPr>
        <w:rPr>
          <w:lang w:val="uk-UA"/>
        </w:rPr>
      </w:pPr>
      <w:r w:rsidRPr="0058770C">
        <w:rPr>
          <w:noProof/>
          <w:lang w:val="ru-RU" w:eastAsia="ru-RU"/>
        </w:rPr>
        <w:drawing>
          <wp:inline distT="0" distB="0" distL="0" distR="0" wp14:anchorId="7F3DFBDD" wp14:editId="13A49E2F">
            <wp:extent cx="5455720" cy="6911439"/>
            <wp:effectExtent l="0" t="0" r="0" b="3810"/>
            <wp:docPr id="21341696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4169694" name=""/>
                    <pic:cNvPicPr/>
                  </pic:nvPicPr>
                  <pic:blipFill>
                    <a:blip r:embed="rId34"/>
                    <a:stretch>
                      <a:fillRect/>
                    </a:stretch>
                  </pic:blipFill>
                  <pic:spPr>
                    <a:xfrm>
                      <a:off x="0" y="0"/>
                      <a:ext cx="5455720" cy="6911439"/>
                    </a:xfrm>
                    <a:prstGeom prst="rect">
                      <a:avLst/>
                    </a:prstGeom>
                  </pic:spPr>
                </pic:pic>
              </a:graphicData>
            </a:graphic>
          </wp:inline>
        </w:drawing>
      </w:r>
    </w:p>
    <w:p w14:paraId="1C130EA5" w14:textId="2328A918" w:rsidR="000E76A8" w:rsidRPr="000068CE" w:rsidRDefault="000E76A8" w:rsidP="000E76A8">
      <w:pPr>
        <w:jc w:val="center"/>
        <w:rPr>
          <w:lang w:val="uk-UA"/>
        </w:rPr>
      </w:pPr>
      <w:r w:rsidRPr="00FC5427">
        <w:rPr>
          <w:lang w:val="uk-UA"/>
        </w:rPr>
        <w:t>Рисунок 3.1</w:t>
      </w:r>
      <w:r w:rsidR="0058770C">
        <w:rPr>
          <w:lang w:val="uk-UA"/>
        </w:rPr>
        <w:t>5</w:t>
      </w:r>
      <w:r w:rsidRPr="00FC5427">
        <w:rPr>
          <w:lang w:val="uk-UA"/>
        </w:rPr>
        <w:t xml:space="preserve"> – </w:t>
      </w:r>
      <w:r w:rsidR="0058770C">
        <w:rPr>
          <w:lang w:val="uk-UA"/>
        </w:rPr>
        <w:t>Продовження в</w:t>
      </w:r>
      <w:r w:rsidRPr="00FC5427">
        <w:rPr>
          <w:lang w:val="uk-UA"/>
        </w:rPr>
        <w:t>міст</w:t>
      </w:r>
      <w:r w:rsidR="0058770C">
        <w:rPr>
          <w:lang w:val="uk-UA"/>
        </w:rPr>
        <w:t>у</w:t>
      </w:r>
      <w:r w:rsidRPr="00FC5427">
        <w:rPr>
          <w:lang w:val="uk-UA"/>
        </w:rPr>
        <w:t xml:space="preserve"> вкладки </w:t>
      </w:r>
      <w:proofErr w:type="spellStart"/>
      <w:r w:rsidRPr="00FC5427">
        <w:rPr>
          <w:lang w:val="uk-UA"/>
        </w:rPr>
        <w:t>Data</w:t>
      </w:r>
      <w:proofErr w:type="spellEnd"/>
      <w:r w:rsidRPr="00FC5427">
        <w:rPr>
          <w:lang w:val="uk-UA"/>
        </w:rPr>
        <w:t xml:space="preserve"> </w:t>
      </w:r>
      <w:proofErr w:type="spellStart"/>
      <w:r w:rsidRPr="00FC5427">
        <w:rPr>
          <w:lang w:val="uk-UA"/>
        </w:rPr>
        <w:t>Overview</w:t>
      </w:r>
      <w:proofErr w:type="spellEnd"/>
    </w:p>
    <w:p w14:paraId="47978D43" w14:textId="77777777" w:rsidR="000E76A8" w:rsidRDefault="000E76A8" w:rsidP="00AB13FB">
      <w:pPr>
        <w:rPr>
          <w:lang w:val="uk-UA"/>
        </w:rPr>
      </w:pPr>
    </w:p>
    <w:p w14:paraId="53990089" w14:textId="3868C943" w:rsidR="002418B8" w:rsidRDefault="003B3584" w:rsidP="00AB13FB">
      <w:pPr>
        <w:pStyle w:val="Heading3"/>
      </w:pPr>
      <w:bookmarkStart w:id="72" w:name="_Toc168162620"/>
      <w:r>
        <w:t xml:space="preserve">3.5.2. </w:t>
      </w:r>
      <w:r w:rsidR="002418B8">
        <w:t>Друг</w:t>
      </w:r>
      <w:r w:rsidR="002418B8" w:rsidRPr="00FC5427">
        <w:t xml:space="preserve">а вкладка – </w:t>
      </w:r>
      <w:proofErr w:type="spellStart"/>
      <w:r w:rsidR="00A70F63" w:rsidRPr="002418B8">
        <w:t>Preprocessing</w:t>
      </w:r>
      <w:proofErr w:type="spellEnd"/>
      <w:r w:rsidR="002418B8">
        <w:t xml:space="preserve"> </w:t>
      </w:r>
      <w:r w:rsidR="00A70F63">
        <w:t>(</w:t>
      </w:r>
      <w:proofErr w:type="spellStart"/>
      <w:r w:rsidR="00A70F63">
        <w:t>Попередня</w:t>
      </w:r>
      <w:proofErr w:type="spellEnd"/>
      <w:r w:rsidR="00A70F63">
        <w:t xml:space="preserve"> </w:t>
      </w:r>
      <w:proofErr w:type="spellStart"/>
      <w:r w:rsidR="00A70F63">
        <w:t>обробка</w:t>
      </w:r>
      <w:proofErr w:type="spellEnd"/>
      <w:r w:rsidR="00A70F63">
        <w:t>)</w:t>
      </w:r>
      <w:bookmarkEnd w:id="72"/>
    </w:p>
    <w:p w14:paraId="11902D73" w14:textId="13A3B3D9" w:rsidR="002418B8" w:rsidRDefault="002418B8" w:rsidP="002418B8">
      <w:pPr>
        <w:rPr>
          <w:lang w:val="uk-UA"/>
        </w:rPr>
      </w:pPr>
      <w:r w:rsidRPr="002418B8">
        <w:rPr>
          <w:lang w:val="uk-UA"/>
        </w:rPr>
        <w:t xml:space="preserve">Вкладка для попередньої обробки даних. Користувач може виконувати </w:t>
      </w:r>
      <w:proofErr w:type="spellStart"/>
      <w:r w:rsidRPr="002418B8">
        <w:rPr>
          <w:lang w:val="uk-UA"/>
        </w:rPr>
        <w:t>імпутацію</w:t>
      </w:r>
      <w:proofErr w:type="spellEnd"/>
      <w:r w:rsidRPr="002418B8">
        <w:rPr>
          <w:lang w:val="uk-UA"/>
        </w:rPr>
        <w:t xml:space="preserve"> пропущених значень, нормалізацію даних та додавання нових ознак простими діями і одразу </w:t>
      </w:r>
      <w:r w:rsidR="00AB6C3B">
        <w:rPr>
          <w:lang w:val="uk-UA"/>
        </w:rPr>
        <w:t xml:space="preserve">наочно </w:t>
      </w:r>
      <w:r w:rsidRPr="002418B8">
        <w:rPr>
          <w:lang w:val="uk-UA"/>
        </w:rPr>
        <w:t>бачити результат (рис. 3.1</w:t>
      </w:r>
      <w:r w:rsidR="00AB13FB">
        <w:rPr>
          <w:lang w:val="uk-UA"/>
        </w:rPr>
        <w:t>6</w:t>
      </w:r>
      <w:r w:rsidR="00E056DF">
        <w:rPr>
          <w:lang w:val="uk-UA"/>
        </w:rPr>
        <w:t xml:space="preserve"> – рис.</w:t>
      </w:r>
      <w:r w:rsidRPr="002418B8">
        <w:rPr>
          <w:lang w:val="uk-UA"/>
        </w:rPr>
        <w:t>3.1</w:t>
      </w:r>
      <w:r w:rsidR="00AB13FB">
        <w:rPr>
          <w:lang w:val="uk-UA"/>
        </w:rPr>
        <w:t>7</w:t>
      </w:r>
      <w:r w:rsidRPr="002418B8">
        <w:rPr>
          <w:lang w:val="uk-UA"/>
        </w:rPr>
        <w:t>).</w:t>
      </w:r>
    </w:p>
    <w:p w14:paraId="19859DAC" w14:textId="77777777" w:rsidR="00AB6C3B" w:rsidRPr="002418B8" w:rsidRDefault="00AB6C3B" w:rsidP="002418B8">
      <w:pPr>
        <w:rPr>
          <w:lang w:val="uk-UA"/>
        </w:rPr>
      </w:pPr>
    </w:p>
    <w:p w14:paraId="632C5716" w14:textId="7C623682" w:rsidR="002418B8" w:rsidRPr="002418B8" w:rsidRDefault="00AB6C3B" w:rsidP="00AB6C3B">
      <w:pPr>
        <w:jc w:val="center"/>
        <w:rPr>
          <w:lang w:val="uk-UA"/>
        </w:rPr>
      </w:pPr>
      <w:r w:rsidRPr="00AB6C3B">
        <w:rPr>
          <w:noProof/>
          <w:lang w:val="ru-RU" w:eastAsia="ru-RU"/>
        </w:rPr>
        <w:drawing>
          <wp:inline distT="0" distB="0" distL="0" distR="0" wp14:anchorId="5ED20A11" wp14:editId="69ED521C">
            <wp:extent cx="4981575" cy="2226694"/>
            <wp:effectExtent l="0" t="0" r="0" b="0"/>
            <wp:docPr id="192375377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3753773" name=""/>
                    <pic:cNvPicPr/>
                  </pic:nvPicPr>
                  <pic:blipFill>
                    <a:blip r:embed="rId35"/>
                    <a:stretch>
                      <a:fillRect/>
                    </a:stretch>
                  </pic:blipFill>
                  <pic:spPr>
                    <a:xfrm>
                      <a:off x="0" y="0"/>
                      <a:ext cx="4992714" cy="2231673"/>
                    </a:xfrm>
                    <a:prstGeom prst="rect">
                      <a:avLst/>
                    </a:prstGeom>
                  </pic:spPr>
                </pic:pic>
              </a:graphicData>
            </a:graphic>
          </wp:inline>
        </w:drawing>
      </w:r>
    </w:p>
    <w:p w14:paraId="3715DDAE" w14:textId="5073DA82" w:rsidR="002418B8" w:rsidRPr="002418B8" w:rsidRDefault="002418B8" w:rsidP="00AB6C3B">
      <w:pPr>
        <w:jc w:val="center"/>
        <w:rPr>
          <w:lang w:val="uk-UA"/>
        </w:rPr>
      </w:pPr>
      <w:r w:rsidRPr="002418B8">
        <w:rPr>
          <w:lang w:val="uk-UA"/>
        </w:rPr>
        <w:t>Рисунок 3.1</w:t>
      </w:r>
      <w:r w:rsidR="00AB13FB">
        <w:rPr>
          <w:lang w:val="uk-UA"/>
        </w:rPr>
        <w:t>6</w:t>
      </w:r>
      <w:r w:rsidRPr="002418B8">
        <w:rPr>
          <w:lang w:val="uk-UA"/>
        </w:rPr>
        <w:t xml:space="preserve"> – початковий вигляд вкладки </w:t>
      </w:r>
      <w:proofErr w:type="spellStart"/>
      <w:r w:rsidRPr="002418B8">
        <w:rPr>
          <w:lang w:val="uk-UA"/>
        </w:rPr>
        <w:t>Preprocessing</w:t>
      </w:r>
      <w:proofErr w:type="spellEnd"/>
    </w:p>
    <w:p w14:paraId="5CE62B42" w14:textId="77777777" w:rsidR="002418B8" w:rsidRDefault="002418B8" w:rsidP="00AB6C3B">
      <w:pPr>
        <w:jc w:val="center"/>
        <w:rPr>
          <w:lang w:val="uk-UA"/>
        </w:rPr>
      </w:pPr>
    </w:p>
    <w:p w14:paraId="0193B64A" w14:textId="3E668990" w:rsidR="00AB6C3B" w:rsidRPr="002418B8" w:rsidRDefault="00407B55" w:rsidP="00AB6C3B">
      <w:pPr>
        <w:jc w:val="center"/>
        <w:rPr>
          <w:lang w:val="uk-UA"/>
        </w:rPr>
      </w:pPr>
      <w:r w:rsidRPr="00407B55">
        <w:rPr>
          <w:noProof/>
          <w:lang w:val="ru-RU" w:eastAsia="ru-RU"/>
        </w:rPr>
        <w:drawing>
          <wp:inline distT="0" distB="0" distL="0" distR="0" wp14:anchorId="53A8CF7F" wp14:editId="6626BBA3">
            <wp:extent cx="4168775" cy="5238750"/>
            <wp:effectExtent l="0" t="0" r="3175" b="0"/>
            <wp:docPr id="43801520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8015209" name=""/>
                    <pic:cNvPicPr/>
                  </pic:nvPicPr>
                  <pic:blipFill rotWithShape="1">
                    <a:blip r:embed="rId36"/>
                    <a:srcRect t="-2" b="2680"/>
                    <a:stretch/>
                  </pic:blipFill>
                  <pic:spPr bwMode="auto">
                    <a:xfrm>
                      <a:off x="0" y="0"/>
                      <a:ext cx="4170730" cy="5241207"/>
                    </a:xfrm>
                    <a:prstGeom prst="rect">
                      <a:avLst/>
                    </a:prstGeom>
                    <a:ln>
                      <a:noFill/>
                    </a:ln>
                    <a:extLst>
                      <a:ext uri="{53640926-AAD7-44D8-BBD7-CCE9431645EC}">
                        <a14:shadowObscured xmlns:a14="http://schemas.microsoft.com/office/drawing/2010/main"/>
                      </a:ext>
                    </a:extLst>
                  </pic:spPr>
                </pic:pic>
              </a:graphicData>
            </a:graphic>
          </wp:inline>
        </w:drawing>
      </w:r>
    </w:p>
    <w:p w14:paraId="05167505" w14:textId="6082929E" w:rsidR="002418B8" w:rsidRPr="002418B8" w:rsidRDefault="002418B8" w:rsidP="00AB6C3B">
      <w:pPr>
        <w:jc w:val="center"/>
        <w:rPr>
          <w:lang w:val="uk-UA"/>
        </w:rPr>
      </w:pPr>
      <w:r w:rsidRPr="002418B8">
        <w:rPr>
          <w:lang w:val="uk-UA"/>
        </w:rPr>
        <w:t>Рисунок 3.1</w:t>
      </w:r>
      <w:r w:rsidR="00AB13FB">
        <w:rPr>
          <w:lang w:val="uk-UA"/>
        </w:rPr>
        <w:t>7</w:t>
      </w:r>
      <w:r w:rsidRPr="002418B8">
        <w:rPr>
          <w:lang w:val="uk-UA"/>
        </w:rPr>
        <w:t xml:space="preserve"> – вигляд вкладки </w:t>
      </w:r>
      <w:proofErr w:type="spellStart"/>
      <w:r w:rsidRPr="002418B8">
        <w:rPr>
          <w:lang w:val="uk-UA"/>
        </w:rPr>
        <w:t>Preprocessing</w:t>
      </w:r>
      <w:proofErr w:type="spellEnd"/>
      <w:r w:rsidRPr="002418B8">
        <w:rPr>
          <w:lang w:val="uk-UA"/>
        </w:rPr>
        <w:t xml:space="preserve"> після натискання кнопки «Вставка пропущених значень»</w:t>
      </w:r>
    </w:p>
    <w:p w14:paraId="499405D3" w14:textId="77777777" w:rsidR="002418B8" w:rsidRDefault="002418B8" w:rsidP="002418B8">
      <w:pPr>
        <w:rPr>
          <w:lang w:val="uk-UA"/>
        </w:rPr>
      </w:pPr>
    </w:p>
    <w:p w14:paraId="3C49E838" w14:textId="33CE638F" w:rsidR="000F325D" w:rsidRPr="004844DA" w:rsidRDefault="000F325D" w:rsidP="000F325D">
      <w:pPr>
        <w:pStyle w:val="Heading3"/>
        <w:rPr>
          <w:lang w:val="uk-UA"/>
        </w:rPr>
      </w:pPr>
      <w:bookmarkStart w:id="73" w:name="_Toc168162621"/>
      <w:r w:rsidRPr="004844DA">
        <w:rPr>
          <w:lang w:val="uk-UA"/>
        </w:rPr>
        <w:t xml:space="preserve">3.5.3. Третя вкладка – </w:t>
      </w:r>
      <w:proofErr w:type="spellStart"/>
      <w:r w:rsidRPr="002418B8">
        <w:t>Visualizations</w:t>
      </w:r>
      <w:proofErr w:type="spellEnd"/>
      <w:r w:rsidRPr="004844DA">
        <w:rPr>
          <w:lang w:val="uk-UA"/>
        </w:rPr>
        <w:t xml:space="preserve"> (Візуалізації)</w:t>
      </w:r>
      <w:bookmarkEnd w:id="73"/>
    </w:p>
    <w:p w14:paraId="4EB054A8" w14:textId="2A084425" w:rsidR="002418B8" w:rsidRDefault="002418B8" w:rsidP="002418B8">
      <w:pPr>
        <w:rPr>
          <w:lang w:val="uk-UA"/>
        </w:rPr>
      </w:pPr>
      <w:r w:rsidRPr="002418B8">
        <w:rPr>
          <w:lang w:val="uk-UA"/>
        </w:rPr>
        <w:t>Вкладка для візуалізації даних. Тут користувач може переглянути різні розподіли даних</w:t>
      </w:r>
      <w:r w:rsidR="000664DA">
        <w:rPr>
          <w:lang w:val="uk-UA"/>
        </w:rPr>
        <w:t xml:space="preserve"> відносно цільової змінної</w:t>
      </w:r>
      <w:r w:rsidRPr="002418B8">
        <w:rPr>
          <w:lang w:val="uk-UA"/>
        </w:rPr>
        <w:t xml:space="preserve">, наприклад, розподіл даних пацієнтів за </w:t>
      </w:r>
      <w:proofErr w:type="spellStart"/>
      <w:r w:rsidR="00265A55">
        <w:rPr>
          <w:lang w:val="uk-UA"/>
        </w:rPr>
        <w:t>тригліц</w:t>
      </w:r>
      <w:r w:rsidR="004844DA">
        <w:rPr>
          <w:lang w:val="uk-UA"/>
        </w:rPr>
        <w:t>ери</w:t>
      </w:r>
      <w:r w:rsidR="00265A55">
        <w:rPr>
          <w:lang w:val="uk-UA"/>
        </w:rPr>
        <w:t>дами</w:t>
      </w:r>
      <w:proofErr w:type="spellEnd"/>
      <w:r w:rsidRPr="002418B8">
        <w:rPr>
          <w:lang w:val="uk-UA"/>
        </w:rPr>
        <w:t xml:space="preserve"> (рис. 3.1</w:t>
      </w:r>
      <w:r w:rsidR="006430BF" w:rsidRPr="004844DA">
        <w:rPr>
          <w:lang w:val="uk-UA"/>
        </w:rPr>
        <w:t>8</w:t>
      </w:r>
      <w:r w:rsidRPr="002418B8">
        <w:rPr>
          <w:lang w:val="uk-UA"/>
        </w:rPr>
        <w:t>).</w:t>
      </w:r>
    </w:p>
    <w:p w14:paraId="05538210" w14:textId="77777777" w:rsidR="00E056DF" w:rsidRPr="002418B8" w:rsidRDefault="00E056DF" w:rsidP="002418B8">
      <w:pPr>
        <w:rPr>
          <w:lang w:val="uk-UA"/>
        </w:rPr>
      </w:pPr>
    </w:p>
    <w:p w14:paraId="5DAC852D" w14:textId="7389684E" w:rsidR="002418B8" w:rsidRPr="002418B8" w:rsidRDefault="000664DA" w:rsidP="00265A55">
      <w:pPr>
        <w:jc w:val="center"/>
        <w:rPr>
          <w:lang w:val="uk-UA"/>
        </w:rPr>
      </w:pPr>
      <w:r w:rsidRPr="000664DA">
        <w:rPr>
          <w:noProof/>
          <w:lang w:val="ru-RU" w:eastAsia="ru-RU"/>
        </w:rPr>
        <w:drawing>
          <wp:inline distT="0" distB="0" distL="0" distR="0" wp14:anchorId="79737BAF" wp14:editId="48BBBA8F">
            <wp:extent cx="5233670" cy="3552825"/>
            <wp:effectExtent l="0" t="0" r="5080" b="9525"/>
            <wp:docPr id="24985027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850276" name=""/>
                    <pic:cNvPicPr/>
                  </pic:nvPicPr>
                  <pic:blipFill>
                    <a:blip r:embed="rId37"/>
                    <a:stretch>
                      <a:fillRect/>
                    </a:stretch>
                  </pic:blipFill>
                  <pic:spPr>
                    <a:xfrm>
                      <a:off x="0" y="0"/>
                      <a:ext cx="5241567" cy="3558186"/>
                    </a:xfrm>
                    <a:prstGeom prst="rect">
                      <a:avLst/>
                    </a:prstGeom>
                  </pic:spPr>
                </pic:pic>
              </a:graphicData>
            </a:graphic>
          </wp:inline>
        </w:drawing>
      </w:r>
    </w:p>
    <w:p w14:paraId="3E7DE883" w14:textId="5EF30E90" w:rsidR="002418B8" w:rsidRPr="002418B8" w:rsidRDefault="002418B8" w:rsidP="00265A55">
      <w:pPr>
        <w:jc w:val="center"/>
        <w:rPr>
          <w:lang w:val="uk-UA"/>
        </w:rPr>
      </w:pPr>
      <w:r w:rsidRPr="002418B8">
        <w:rPr>
          <w:lang w:val="uk-UA"/>
        </w:rPr>
        <w:t>Рисунок 3.1</w:t>
      </w:r>
      <w:r w:rsidR="00C11F52">
        <w:rPr>
          <w:lang w:val="uk-UA"/>
        </w:rPr>
        <w:t>8</w:t>
      </w:r>
      <w:r w:rsidRPr="002418B8">
        <w:rPr>
          <w:lang w:val="uk-UA"/>
        </w:rPr>
        <w:t xml:space="preserve"> – приклад даних на вкладці </w:t>
      </w:r>
      <w:proofErr w:type="spellStart"/>
      <w:r w:rsidRPr="002418B8">
        <w:rPr>
          <w:lang w:val="uk-UA"/>
        </w:rPr>
        <w:t>Visualizations</w:t>
      </w:r>
      <w:proofErr w:type="spellEnd"/>
    </w:p>
    <w:p w14:paraId="7F4DC945" w14:textId="77777777" w:rsidR="002418B8" w:rsidRDefault="002418B8" w:rsidP="002418B8">
      <w:pPr>
        <w:rPr>
          <w:lang w:val="uk-UA"/>
        </w:rPr>
      </w:pPr>
    </w:p>
    <w:p w14:paraId="5B7025BE" w14:textId="29860D0C" w:rsidR="00724B59" w:rsidRDefault="00724B59" w:rsidP="002418B8">
      <w:pPr>
        <w:rPr>
          <w:lang w:val="uk-UA"/>
        </w:rPr>
      </w:pPr>
      <w:r>
        <w:rPr>
          <w:lang w:val="uk-UA"/>
        </w:rPr>
        <w:t xml:space="preserve">Також додатково вкладка містить візуалізації раніше представленої матриці </w:t>
      </w:r>
      <w:proofErr w:type="spellStart"/>
      <w:r>
        <w:rPr>
          <w:lang w:val="uk-UA"/>
        </w:rPr>
        <w:t>невідповідностей</w:t>
      </w:r>
      <w:proofErr w:type="spellEnd"/>
      <w:r>
        <w:rPr>
          <w:lang w:val="uk-UA"/>
        </w:rPr>
        <w:t xml:space="preserve">, </w:t>
      </w:r>
      <w:r w:rsidR="0078217C">
        <w:rPr>
          <w:lang w:val="uk-UA"/>
        </w:rPr>
        <w:t>та діаграму з демонстрацією кінцевої важливості ознак в остаточній моделі.</w:t>
      </w:r>
    </w:p>
    <w:p w14:paraId="36EC2917" w14:textId="007CBDC4" w:rsidR="0078217C" w:rsidRPr="004844DA" w:rsidRDefault="00265A55" w:rsidP="0078217C">
      <w:pPr>
        <w:pStyle w:val="Heading3"/>
        <w:rPr>
          <w:lang w:val="uk-UA"/>
        </w:rPr>
      </w:pPr>
      <w:bookmarkStart w:id="74" w:name="_Toc168162622"/>
      <w:r w:rsidRPr="004844DA">
        <w:rPr>
          <w:lang w:val="uk-UA"/>
        </w:rPr>
        <w:t>3.5.4. Четверта</w:t>
      </w:r>
      <w:r w:rsidR="002418B8" w:rsidRPr="004844DA">
        <w:rPr>
          <w:lang w:val="uk-UA"/>
        </w:rPr>
        <w:t xml:space="preserve"> вкладка </w:t>
      </w:r>
      <w:r w:rsidR="00724B59" w:rsidRPr="004844DA">
        <w:rPr>
          <w:lang w:val="uk-UA"/>
        </w:rPr>
        <w:t>–</w:t>
      </w:r>
      <w:r w:rsidR="002418B8" w:rsidRPr="004844DA">
        <w:rPr>
          <w:lang w:val="uk-UA"/>
        </w:rPr>
        <w:t xml:space="preserve"> </w:t>
      </w:r>
      <w:proofErr w:type="spellStart"/>
      <w:r w:rsidR="002418B8" w:rsidRPr="002418B8">
        <w:t>Results</w:t>
      </w:r>
      <w:proofErr w:type="spellEnd"/>
      <w:r w:rsidR="002418B8" w:rsidRPr="004844DA">
        <w:rPr>
          <w:lang w:val="uk-UA"/>
        </w:rPr>
        <w:t xml:space="preserve"> </w:t>
      </w:r>
      <w:proofErr w:type="spellStart"/>
      <w:r w:rsidR="002418B8" w:rsidRPr="002418B8">
        <w:t>and</w:t>
      </w:r>
      <w:proofErr w:type="spellEnd"/>
      <w:r w:rsidR="002418B8" w:rsidRPr="004844DA">
        <w:rPr>
          <w:lang w:val="uk-UA"/>
        </w:rPr>
        <w:t xml:space="preserve"> </w:t>
      </w:r>
      <w:proofErr w:type="spellStart"/>
      <w:r w:rsidR="002418B8" w:rsidRPr="002418B8">
        <w:t>Predictions</w:t>
      </w:r>
      <w:proofErr w:type="spellEnd"/>
      <w:r w:rsidR="0078217C" w:rsidRPr="004844DA">
        <w:rPr>
          <w:lang w:val="uk-UA"/>
        </w:rPr>
        <w:t xml:space="preserve"> (Підсумки і прогнози)</w:t>
      </w:r>
      <w:bookmarkEnd w:id="74"/>
    </w:p>
    <w:p w14:paraId="662F5A8B" w14:textId="6445D830" w:rsidR="002418B8" w:rsidRPr="002418B8" w:rsidRDefault="00C11F52" w:rsidP="002418B8">
      <w:pPr>
        <w:rPr>
          <w:lang w:val="uk-UA"/>
        </w:rPr>
      </w:pPr>
      <w:r>
        <w:rPr>
          <w:lang w:val="uk-UA"/>
        </w:rPr>
        <w:t>В</w:t>
      </w:r>
      <w:r w:rsidR="002418B8" w:rsidRPr="002418B8">
        <w:rPr>
          <w:lang w:val="uk-UA"/>
        </w:rPr>
        <w:t>кладка для відображення результатів моделі та здійснення передбачень. Користувач може тренувати модель та переглядати результати, а також ввести користувацькі дані для отримання прогнозів</w:t>
      </w:r>
      <w:r w:rsidR="00485DAA">
        <w:rPr>
          <w:lang w:val="uk-UA"/>
        </w:rPr>
        <w:t> </w:t>
      </w:r>
      <w:r w:rsidR="002418B8" w:rsidRPr="002418B8">
        <w:rPr>
          <w:lang w:val="uk-UA"/>
        </w:rPr>
        <w:t>(рис.</w:t>
      </w:r>
      <w:r w:rsidR="00485DAA">
        <w:rPr>
          <w:lang w:val="uk-UA"/>
        </w:rPr>
        <w:t> </w:t>
      </w:r>
      <w:r w:rsidR="002418B8" w:rsidRPr="002418B8">
        <w:rPr>
          <w:lang w:val="uk-UA"/>
        </w:rPr>
        <w:t>3.1</w:t>
      </w:r>
      <w:r>
        <w:rPr>
          <w:lang w:val="uk-UA"/>
        </w:rPr>
        <w:t>9</w:t>
      </w:r>
      <w:r w:rsidR="00485DAA">
        <w:rPr>
          <w:lang w:val="uk-UA"/>
        </w:rPr>
        <w:t> </w:t>
      </w:r>
      <w:r w:rsidR="00E056DF">
        <w:rPr>
          <w:lang w:val="uk-UA"/>
        </w:rPr>
        <w:t>–</w:t>
      </w:r>
      <w:r w:rsidR="00485DAA">
        <w:rPr>
          <w:lang w:val="uk-UA"/>
        </w:rPr>
        <w:t> </w:t>
      </w:r>
      <w:r w:rsidR="00E056DF">
        <w:rPr>
          <w:lang w:val="uk-UA"/>
        </w:rPr>
        <w:t>рис.</w:t>
      </w:r>
      <w:r w:rsidR="00485DAA">
        <w:rPr>
          <w:lang w:val="uk-UA"/>
        </w:rPr>
        <w:t> </w:t>
      </w:r>
      <w:r w:rsidR="002418B8" w:rsidRPr="002418B8">
        <w:rPr>
          <w:lang w:val="uk-UA"/>
        </w:rPr>
        <w:t>3.</w:t>
      </w:r>
      <w:r>
        <w:rPr>
          <w:lang w:val="uk-UA"/>
        </w:rPr>
        <w:t>20</w:t>
      </w:r>
      <w:r w:rsidR="002418B8" w:rsidRPr="002418B8">
        <w:rPr>
          <w:lang w:val="uk-UA"/>
        </w:rPr>
        <w:t>).</w:t>
      </w:r>
    </w:p>
    <w:p w14:paraId="41B177B7" w14:textId="77777777" w:rsidR="002418B8" w:rsidRDefault="002418B8" w:rsidP="002418B8">
      <w:pPr>
        <w:rPr>
          <w:lang w:val="uk-UA"/>
        </w:rPr>
      </w:pPr>
    </w:p>
    <w:p w14:paraId="10818940" w14:textId="79E613C0" w:rsidR="00C11F52" w:rsidRPr="002418B8" w:rsidRDefault="000834E0" w:rsidP="0015512B">
      <w:pPr>
        <w:rPr>
          <w:lang w:val="uk-UA"/>
        </w:rPr>
      </w:pPr>
      <w:r w:rsidRPr="000834E0">
        <w:rPr>
          <w:noProof/>
          <w:lang w:val="ru-RU" w:eastAsia="ru-RU"/>
        </w:rPr>
        <w:lastRenderedPageBreak/>
        <w:drawing>
          <wp:inline distT="0" distB="0" distL="0" distR="0" wp14:anchorId="0A90A085" wp14:editId="275E48BB">
            <wp:extent cx="5357985" cy="6816437"/>
            <wp:effectExtent l="0" t="0" r="0" b="3810"/>
            <wp:docPr id="874656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465643" name=""/>
                    <pic:cNvPicPr/>
                  </pic:nvPicPr>
                  <pic:blipFill>
                    <a:blip r:embed="rId38"/>
                    <a:stretch>
                      <a:fillRect/>
                    </a:stretch>
                  </pic:blipFill>
                  <pic:spPr>
                    <a:xfrm>
                      <a:off x="0" y="0"/>
                      <a:ext cx="5395210" cy="6863795"/>
                    </a:xfrm>
                    <a:prstGeom prst="rect">
                      <a:avLst/>
                    </a:prstGeom>
                  </pic:spPr>
                </pic:pic>
              </a:graphicData>
            </a:graphic>
          </wp:inline>
        </w:drawing>
      </w:r>
    </w:p>
    <w:p w14:paraId="504A6C90" w14:textId="06AC7476" w:rsidR="002418B8" w:rsidRPr="002418B8" w:rsidRDefault="002418B8" w:rsidP="00C11F52">
      <w:pPr>
        <w:jc w:val="center"/>
        <w:rPr>
          <w:lang w:val="uk-UA"/>
        </w:rPr>
      </w:pPr>
      <w:r w:rsidRPr="002418B8">
        <w:rPr>
          <w:lang w:val="uk-UA"/>
        </w:rPr>
        <w:t>Рисунок 3.1</w:t>
      </w:r>
      <w:r w:rsidR="00C11F52">
        <w:rPr>
          <w:lang w:val="uk-UA"/>
        </w:rPr>
        <w:t>9</w:t>
      </w:r>
      <w:r w:rsidRPr="002418B8">
        <w:rPr>
          <w:lang w:val="uk-UA"/>
        </w:rPr>
        <w:t xml:space="preserve"> – результат прогнозування для тестового </w:t>
      </w:r>
      <w:proofErr w:type="spellStart"/>
      <w:r w:rsidRPr="002418B8">
        <w:rPr>
          <w:lang w:val="uk-UA"/>
        </w:rPr>
        <w:t>датасету</w:t>
      </w:r>
      <w:proofErr w:type="spellEnd"/>
    </w:p>
    <w:p w14:paraId="5233BC49" w14:textId="77777777" w:rsidR="002418B8" w:rsidRDefault="002418B8" w:rsidP="002418B8">
      <w:pPr>
        <w:rPr>
          <w:lang w:val="uk-UA"/>
        </w:rPr>
      </w:pPr>
    </w:p>
    <w:p w14:paraId="4723CD90" w14:textId="77777777" w:rsidR="00E46A3C" w:rsidRPr="002418B8" w:rsidRDefault="00E46A3C" w:rsidP="00E46A3C">
      <w:pPr>
        <w:rPr>
          <w:lang w:val="uk-UA"/>
        </w:rPr>
      </w:pPr>
      <w:r w:rsidRPr="002418B8">
        <w:rPr>
          <w:lang w:val="uk-UA"/>
        </w:rPr>
        <w:t>Цей інтерфейс забезпечує повний цикл роботи з даними та моделювання, від їх попередньої обробки до візуалізації результатів та здійснення передбачень, що робить процес аналізу ефективним та зрозумілим навіть для користувачів без глибоких технічних знань.</w:t>
      </w:r>
    </w:p>
    <w:p w14:paraId="577BE598" w14:textId="77777777" w:rsidR="00E46A3C" w:rsidRDefault="00E46A3C" w:rsidP="002418B8">
      <w:pPr>
        <w:rPr>
          <w:lang w:val="uk-UA"/>
        </w:rPr>
      </w:pPr>
    </w:p>
    <w:p w14:paraId="4EE70F4D" w14:textId="77A83B5F" w:rsidR="000834E0" w:rsidRDefault="00E46A3C" w:rsidP="000E7AB9">
      <w:pPr>
        <w:rPr>
          <w:lang w:val="uk-UA"/>
        </w:rPr>
      </w:pPr>
      <w:r w:rsidRPr="00E46A3C">
        <w:rPr>
          <w:noProof/>
          <w:lang w:val="ru-RU" w:eastAsia="ru-RU"/>
        </w:rPr>
        <w:lastRenderedPageBreak/>
        <w:drawing>
          <wp:inline distT="0" distB="0" distL="0" distR="0" wp14:anchorId="0BFAAF77" wp14:editId="691EF5EC">
            <wp:extent cx="5401478" cy="6923315"/>
            <wp:effectExtent l="0" t="0" r="8890" b="0"/>
            <wp:docPr id="2060054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005423" name=""/>
                    <pic:cNvPicPr/>
                  </pic:nvPicPr>
                  <pic:blipFill>
                    <a:blip r:embed="rId39"/>
                    <a:stretch>
                      <a:fillRect/>
                    </a:stretch>
                  </pic:blipFill>
                  <pic:spPr>
                    <a:xfrm>
                      <a:off x="0" y="0"/>
                      <a:ext cx="5442221" cy="6975537"/>
                    </a:xfrm>
                    <a:prstGeom prst="rect">
                      <a:avLst/>
                    </a:prstGeom>
                  </pic:spPr>
                </pic:pic>
              </a:graphicData>
            </a:graphic>
          </wp:inline>
        </w:drawing>
      </w:r>
    </w:p>
    <w:p w14:paraId="34C454B0" w14:textId="23768357" w:rsidR="00E46A3C" w:rsidRPr="002418B8" w:rsidRDefault="00E46A3C" w:rsidP="00E46A3C">
      <w:pPr>
        <w:jc w:val="center"/>
        <w:rPr>
          <w:lang w:val="uk-UA"/>
        </w:rPr>
      </w:pPr>
      <w:r w:rsidRPr="002418B8">
        <w:rPr>
          <w:lang w:val="uk-UA"/>
        </w:rPr>
        <w:t>Рисунок 3.</w:t>
      </w:r>
      <w:r>
        <w:rPr>
          <w:lang w:val="uk-UA"/>
        </w:rPr>
        <w:t>20</w:t>
      </w:r>
      <w:r w:rsidRPr="002418B8">
        <w:rPr>
          <w:lang w:val="uk-UA"/>
        </w:rPr>
        <w:t xml:space="preserve"> – результат прогнозування для </w:t>
      </w:r>
      <w:r w:rsidR="006F3B4F">
        <w:rPr>
          <w:lang w:val="uk-UA"/>
        </w:rPr>
        <w:t>даних користувача</w:t>
      </w:r>
    </w:p>
    <w:p w14:paraId="4CC8B01D" w14:textId="0AB97B08" w:rsidR="005614CF" w:rsidRPr="00782E8C" w:rsidRDefault="005614CF" w:rsidP="006F3B4F">
      <w:pPr>
        <w:ind w:firstLine="0"/>
        <w:rPr>
          <w:lang w:val="uk-UA"/>
        </w:rPr>
      </w:pPr>
    </w:p>
    <w:p w14:paraId="4A193122" w14:textId="770D27B3" w:rsidR="005614CF" w:rsidRPr="00782E8C" w:rsidRDefault="005614CF" w:rsidP="005614CF">
      <w:pPr>
        <w:pStyle w:val="Heading2"/>
      </w:pPr>
      <w:bookmarkStart w:id="75" w:name="_Toc168162623"/>
      <w:r w:rsidRPr="00782E8C">
        <w:t>3.</w:t>
      </w:r>
      <w:r w:rsidR="006F3B4F">
        <w:t>6</w:t>
      </w:r>
      <w:r w:rsidRPr="00782E8C">
        <w:t xml:space="preserve"> </w:t>
      </w:r>
      <w:r w:rsidRPr="00AF50AA">
        <w:t>Розрахунок економічного ефекту</w:t>
      </w:r>
      <w:bookmarkEnd w:id="75"/>
      <w:r w:rsidRPr="00AF50AA">
        <w:t xml:space="preserve"> </w:t>
      </w:r>
    </w:p>
    <w:p w14:paraId="437ED512" w14:textId="77777777" w:rsidR="005614CF" w:rsidRPr="00782E8C" w:rsidRDefault="005614CF" w:rsidP="005614CF">
      <w:pPr>
        <w:rPr>
          <w:lang w:val="uk-UA"/>
        </w:rPr>
      </w:pPr>
    </w:p>
    <w:p w14:paraId="36925B35" w14:textId="77777777" w:rsidR="00233B59" w:rsidRPr="00233B59" w:rsidRDefault="00233B59" w:rsidP="000E7AB9">
      <w:pPr>
        <w:rPr>
          <w:lang w:val="uk-UA"/>
        </w:rPr>
      </w:pPr>
      <w:r w:rsidRPr="00233B59">
        <w:rPr>
          <w:lang w:val="uk-UA"/>
        </w:rPr>
        <w:t>Метою даного розділу було вивчення програмного продукту, призначеного для обробки та аналізу медичних даних для прогнозування виживання пацієнтів з цирозом печінки.</w:t>
      </w:r>
    </w:p>
    <w:p w14:paraId="51EA0720" w14:textId="7CC66C23" w:rsidR="00233B59" w:rsidRPr="00233B59" w:rsidRDefault="00233B59" w:rsidP="000E7AB9">
      <w:pPr>
        <w:rPr>
          <w:lang w:val="uk-UA"/>
        </w:rPr>
      </w:pPr>
      <w:r w:rsidRPr="00233B59">
        <w:rPr>
          <w:lang w:val="uk-UA"/>
        </w:rPr>
        <w:lastRenderedPageBreak/>
        <w:t xml:space="preserve">Після ідентифікації основних функцій програмного продукту була створена морфологічна карта, яка представлена на рис. </w:t>
      </w:r>
      <w:r>
        <w:rPr>
          <w:lang w:val="uk-UA"/>
        </w:rPr>
        <w:t>3</w:t>
      </w:r>
      <w:r w:rsidRPr="00233B59">
        <w:rPr>
          <w:lang w:val="uk-UA"/>
        </w:rPr>
        <w:t>.</w:t>
      </w:r>
      <w:r>
        <w:rPr>
          <w:lang w:val="uk-UA"/>
        </w:rPr>
        <w:t>21</w:t>
      </w:r>
      <w:r w:rsidRPr="00233B59">
        <w:rPr>
          <w:lang w:val="uk-UA"/>
        </w:rPr>
        <w:t>.</w:t>
      </w:r>
    </w:p>
    <w:p w14:paraId="1A202CCC" w14:textId="77777777" w:rsidR="00233B59" w:rsidRPr="00233B59" w:rsidRDefault="00233B59" w:rsidP="00233B59">
      <w:pPr>
        <w:rPr>
          <w:lang w:val="uk-UA"/>
        </w:rPr>
      </w:pPr>
    </w:p>
    <w:p w14:paraId="5F633D3D" w14:textId="1A21370F" w:rsidR="00233B59" w:rsidRPr="00233B59" w:rsidRDefault="00845CCC" w:rsidP="00510AA0">
      <w:pPr>
        <w:jc w:val="left"/>
        <w:rPr>
          <w:lang w:val="uk-UA"/>
        </w:rPr>
      </w:pPr>
      <w:r w:rsidRPr="00845CCC">
        <w:rPr>
          <w:noProof/>
          <w:lang w:val="ru-RU" w:eastAsia="ru-RU"/>
        </w:rPr>
        <w:drawing>
          <wp:inline distT="0" distB="0" distL="0" distR="0" wp14:anchorId="0749F725" wp14:editId="383C35DC">
            <wp:extent cx="5551094" cy="5028622"/>
            <wp:effectExtent l="0" t="0" r="0" b="0"/>
            <wp:docPr id="160407126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4071265" name=""/>
                    <pic:cNvPicPr/>
                  </pic:nvPicPr>
                  <pic:blipFill rotWithShape="1">
                    <a:blip r:embed="rId40"/>
                    <a:srcRect l="11095"/>
                    <a:stretch/>
                  </pic:blipFill>
                  <pic:spPr bwMode="auto">
                    <a:xfrm>
                      <a:off x="0" y="0"/>
                      <a:ext cx="5582811" cy="5057354"/>
                    </a:xfrm>
                    <a:prstGeom prst="rect">
                      <a:avLst/>
                    </a:prstGeom>
                    <a:ln>
                      <a:noFill/>
                    </a:ln>
                    <a:extLst>
                      <a:ext uri="{53640926-AAD7-44D8-BBD7-CCE9431645EC}">
                        <a14:shadowObscured xmlns:a14="http://schemas.microsoft.com/office/drawing/2010/main"/>
                      </a:ext>
                    </a:extLst>
                  </pic:spPr>
                </pic:pic>
              </a:graphicData>
            </a:graphic>
          </wp:inline>
        </w:drawing>
      </w:r>
    </w:p>
    <w:p w14:paraId="7D3130A9" w14:textId="7DD1522E" w:rsidR="00233B59" w:rsidRPr="00233B59" w:rsidRDefault="00233B59" w:rsidP="00845CCC">
      <w:pPr>
        <w:jc w:val="center"/>
        <w:rPr>
          <w:lang w:val="uk-UA"/>
        </w:rPr>
      </w:pPr>
      <w:r w:rsidRPr="00233B59">
        <w:rPr>
          <w:lang w:val="uk-UA"/>
        </w:rPr>
        <w:t xml:space="preserve">Рисунок </w:t>
      </w:r>
      <w:r>
        <w:rPr>
          <w:lang w:val="uk-UA"/>
        </w:rPr>
        <w:t>3</w:t>
      </w:r>
      <w:r w:rsidRPr="00233B59">
        <w:rPr>
          <w:lang w:val="uk-UA"/>
        </w:rPr>
        <w:t>.</w:t>
      </w:r>
      <w:r>
        <w:rPr>
          <w:lang w:val="uk-UA"/>
        </w:rPr>
        <w:t>21</w:t>
      </w:r>
      <w:r w:rsidRPr="00233B59">
        <w:rPr>
          <w:lang w:val="uk-UA"/>
        </w:rPr>
        <w:t xml:space="preserve"> – Морфологічна карта</w:t>
      </w:r>
    </w:p>
    <w:p w14:paraId="6324CBFD" w14:textId="77777777" w:rsidR="00233B59" w:rsidRPr="00233B59" w:rsidRDefault="00233B59" w:rsidP="00233B59">
      <w:pPr>
        <w:rPr>
          <w:lang w:val="uk-UA"/>
        </w:rPr>
      </w:pPr>
    </w:p>
    <w:p w14:paraId="15B287D9" w14:textId="77777777" w:rsidR="00233B59" w:rsidRPr="00233B59" w:rsidRDefault="00233B59" w:rsidP="00233B59">
      <w:pPr>
        <w:rPr>
          <w:lang w:val="uk-UA"/>
        </w:rPr>
      </w:pPr>
      <w:r w:rsidRPr="00233B59">
        <w:rPr>
          <w:lang w:val="uk-UA"/>
        </w:rPr>
        <w:t>Далі було розглянуто та порівняно різні варіанти реалізації поставленої задачі, а також проведено аналіз для вибору оптимального рішення, зважаючи на характеристики програмного продукту та економічні фактори. Для цього було використано функціонально-вартісний аналіз з метою вибору найкращого рішення.</w:t>
      </w:r>
    </w:p>
    <w:p w14:paraId="271E5928" w14:textId="45477CBE" w:rsidR="00D74789" w:rsidRDefault="00233B59" w:rsidP="00233B59">
      <w:pPr>
        <w:rPr>
          <w:lang w:val="uk-UA"/>
        </w:rPr>
      </w:pPr>
      <w:r w:rsidRPr="00233B59">
        <w:rPr>
          <w:lang w:val="uk-UA"/>
        </w:rPr>
        <w:t xml:space="preserve">Було визначено </w:t>
      </w:r>
      <w:r w:rsidR="00873F89">
        <w:rPr>
          <w:lang w:val="uk-UA"/>
        </w:rPr>
        <w:t>єдиний</w:t>
      </w:r>
      <w:r w:rsidRPr="00233B59">
        <w:rPr>
          <w:lang w:val="uk-UA"/>
        </w:rPr>
        <w:t xml:space="preserve"> варіант реалізації продукту, що передбачає використання мови програмування </w:t>
      </w:r>
      <w:proofErr w:type="spellStart"/>
      <w:r w:rsidRPr="00233B59">
        <w:rPr>
          <w:lang w:val="uk-UA"/>
        </w:rPr>
        <w:t>Python</w:t>
      </w:r>
      <w:proofErr w:type="spellEnd"/>
      <w:r w:rsidRPr="00233B59">
        <w:rPr>
          <w:lang w:val="uk-UA"/>
        </w:rPr>
        <w:t>,</w:t>
      </w:r>
      <w:r w:rsidR="00475972">
        <w:rPr>
          <w:lang w:val="uk-UA"/>
        </w:rPr>
        <w:t xml:space="preserve"> різних способів введення даних, </w:t>
      </w:r>
      <w:r w:rsidR="00475972">
        <w:rPr>
          <w:lang w:val="uk-UA"/>
        </w:rPr>
        <w:lastRenderedPageBreak/>
        <w:t>використання стандартних алгоритмів</w:t>
      </w:r>
      <w:r w:rsidRPr="00233B59">
        <w:rPr>
          <w:lang w:val="uk-UA"/>
        </w:rPr>
        <w:t xml:space="preserve"> та </w:t>
      </w:r>
      <w:r w:rsidR="00475972">
        <w:rPr>
          <w:lang w:val="uk-UA"/>
        </w:rPr>
        <w:t>стандарт</w:t>
      </w:r>
      <w:r w:rsidR="0034181A">
        <w:rPr>
          <w:lang w:val="uk-UA"/>
        </w:rPr>
        <w:t>н</w:t>
      </w:r>
      <w:r w:rsidR="00475972">
        <w:rPr>
          <w:lang w:val="uk-UA"/>
        </w:rPr>
        <w:t>их звітів з графіками</w:t>
      </w:r>
      <w:r w:rsidRPr="00233B59">
        <w:rPr>
          <w:lang w:val="uk-UA"/>
        </w:rPr>
        <w:t>. Витрати на його реалізацію складають 146 799.68 грн.</w:t>
      </w:r>
    </w:p>
    <w:p w14:paraId="58F9DBF0" w14:textId="77777777" w:rsidR="001B0C07" w:rsidRDefault="001B0C07" w:rsidP="00406284">
      <w:pPr>
        <w:rPr>
          <w:lang w:val="uk-UA"/>
        </w:rPr>
      </w:pPr>
    </w:p>
    <w:p w14:paraId="62502802" w14:textId="77777777" w:rsidR="00E056DF" w:rsidRPr="00782E8C" w:rsidRDefault="00E056DF" w:rsidP="00406284">
      <w:pPr>
        <w:rPr>
          <w:lang w:val="uk-UA"/>
        </w:rPr>
      </w:pPr>
    </w:p>
    <w:p w14:paraId="6B0C58E2" w14:textId="002360B6" w:rsidR="00D74789" w:rsidRPr="00782E8C" w:rsidRDefault="00D74789" w:rsidP="00D74789">
      <w:pPr>
        <w:pStyle w:val="Heading2"/>
      </w:pPr>
      <w:bookmarkStart w:id="76" w:name="_Toc168162624"/>
      <w:r w:rsidRPr="00782E8C">
        <w:t>Висновки до розділу 3</w:t>
      </w:r>
      <w:bookmarkEnd w:id="76"/>
    </w:p>
    <w:p w14:paraId="53BABACE" w14:textId="77777777" w:rsidR="00D74789" w:rsidRDefault="00D74789" w:rsidP="00D74789">
      <w:pPr>
        <w:rPr>
          <w:lang w:val="uk-UA"/>
        </w:rPr>
      </w:pPr>
    </w:p>
    <w:p w14:paraId="1677A317" w14:textId="1D94527E" w:rsidR="00D822AC" w:rsidRPr="00D822AC" w:rsidRDefault="00D822AC" w:rsidP="00D822AC">
      <w:pPr>
        <w:rPr>
          <w:lang w:val="uk-UA"/>
        </w:rPr>
      </w:pPr>
      <w:r w:rsidRPr="00D822AC">
        <w:rPr>
          <w:lang w:val="uk-UA"/>
        </w:rPr>
        <w:t>У третьому розділі д</w:t>
      </w:r>
      <w:r>
        <w:rPr>
          <w:lang w:val="uk-UA"/>
        </w:rPr>
        <w:t>аної</w:t>
      </w:r>
      <w:r w:rsidRPr="00D822AC">
        <w:rPr>
          <w:lang w:val="uk-UA"/>
        </w:rPr>
        <w:t xml:space="preserve"> роботи було проведено аналіз та розробку програмного забезпечення для прогнозування виживання пацієнтів з цирозом печінки. Використовуючи методи машинного навчання та сучасні бібліотеки </w:t>
      </w:r>
      <w:proofErr w:type="spellStart"/>
      <w:r w:rsidRPr="00D822AC">
        <w:rPr>
          <w:lang w:val="uk-UA"/>
        </w:rPr>
        <w:t>Python</w:t>
      </w:r>
      <w:proofErr w:type="spellEnd"/>
      <w:r w:rsidRPr="00D822AC">
        <w:rPr>
          <w:lang w:val="uk-UA"/>
        </w:rPr>
        <w:t>, було створено ефективну модель прогнозування та зручний інтерфейс користувача.</w:t>
      </w:r>
    </w:p>
    <w:p w14:paraId="06B86E4B" w14:textId="77777777" w:rsidR="00D822AC" w:rsidRPr="00D822AC" w:rsidRDefault="00D822AC" w:rsidP="00D822AC">
      <w:pPr>
        <w:rPr>
          <w:lang w:val="uk-UA"/>
        </w:rPr>
      </w:pPr>
      <w:r w:rsidRPr="00D822AC">
        <w:rPr>
          <w:lang w:val="uk-UA"/>
        </w:rPr>
        <w:t xml:space="preserve">На початку було здійснено детальний аналіз набору даних, що містить інформацію про 424 пацієнтів з первинним </w:t>
      </w:r>
      <w:proofErr w:type="spellStart"/>
      <w:r w:rsidRPr="00D822AC">
        <w:rPr>
          <w:lang w:val="uk-UA"/>
        </w:rPr>
        <w:t>біліарним</w:t>
      </w:r>
      <w:proofErr w:type="spellEnd"/>
      <w:r w:rsidRPr="00D822AC">
        <w:rPr>
          <w:lang w:val="uk-UA"/>
        </w:rPr>
        <w:t xml:space="preserve"> цирозом. Проведено обробку та очищення даних, включаючи нормалізацію числових значень та обробку категоріальних ознак. Для побудови моделі було використано алгоритм XGBoost, який показав високу точність та ефективність на основі крос-</w:t>
      </w:r>
      <w:proofErr w:type="spellStart"/>
      <w:r w:rsidRPr="00D822AC">
        <w:rPr>
          <w:lang w:val="uk-UA"/>
        </w:rPr>
        <w:t>валідації</w:t>
      </w:r>
      <w:proofErr w:type="spellEnd"/>
      <w:r w:rsidRPr="00D822AC">
        <w:rPr>
          <w:lang w:val="uk-UA"/>
        </w:rPr>
        <w:t>. Фінальна модель була натренована на повному тренувальному наборі даних і перевірена на тестовому наборі.</w:t>
      </w:r>
    </w:p>
    <w:p w14:paraId="032011A4" w14:textId="363AFED7" w:rsidR="00D822AC" w:rsidRPr="00D822AC" w:rsidRDefault="00D822AC" w:rsidP="00D822AC">
      <w:pPr>
        <w:rPr>
          <w:lang w:val="uk-UA"/>
        </w:rPr>
      </w:pPr>
      <w:r>
        <w:rPr>
          <w:lang w:val="uk-UA"/>
        </w:rPr>
        <w:t>Фінальна м</w:t>
      </w:r>
      <w:r w:rsidRPr="00D822AC">
        <w:rPr>
          <w:lang w:val="uk-UA"/>
        </w:rPr>
        <w:t>одель прогнозувала ймовірності для трьох класів: "</w:t>
      </w:r>
      <w:proofErr w:type="spellStart"/>
      <w:r w:rsidRPr="00D822AC">
        <w:rPr>
          <w:lang w:val="uk-UA"/>
        </w:rPr>
        <w:t>Status_C</w:t>
      </w:r>
      <w:proofErr w:type="spellEnd"/>
      <w:r w:rsidRPr="00D822AC">
        <w:rPr>
          <w:lang w:val="uk-UA"/>
        </w:rPr>
        <w:t>" (оптимістичний прогноз при стандартному лікуванні), "</w:t>
      </w:r>
      <w:proofErr w:type="spellStart"/>
      <w:r w:rsidRPr="00D822AC">
        <w:rPr>
          <w:lang w:val="uk-UA"/>
        </w:rPr>
        <w:t>Status_CL</w:t>
      </w:r>
      <w:proofErr w:type="spellEnd"/>
      <w:r w:rsidRPr="00D822AC">
        <w:rPr>
          <w:lang w:val="uk-UA"/>
        </w:rPr>
        <w:t>" (оптимістичний прогноз при трансплантації печінки) та "</w:t>
      </w:r>
      <w:proofErr w:type="spellStart"/>
      <w:r w:rsidRPr="00D822AC">
        <w:rPr>
          <w:lang w:val="uk-UA"/>
        </w:rPr>
        <w:t>Status_D</w:t>
      </w:r>
      <w:proofErr w:type="spellEnd"/>
      <w:r w:rsidRPr="00D822AC">
        <w:rPr>
          <w:lang w:val="uk-UA"/>
        </w:rPr>
        <w:t>" (песимістичний прогноз, рекомендується детальніша консультація з лікарями). Результати моделі показали високу точність</w:t>
      </w:r>
      <w:r w:rsidR="00F90D53">
        <w:rPr>
          <w:lang w:val="uk-UA"/>
        </w:rPr>
        <w:t xml:space="preserve"> на даних, які не використовувались при тренування</w:t>
      </w:r>
      <w:r w:rsidRPr="00D822AC">
        <w:rPr>
          <w:lang w:val="uk-UA"/>
        </w:rPr>
        <w:t xml:space="preserve"> (0.8501), що підтверджується значеннями точністю (0.8383), повнотою (0.8501), F1-мірою (0.8377) та площею під кривою ROC (0.9161).</w:t>
      </w:r>
    </w:p>
    <w:p w14:paraId="4FBB9050" w14:textId="77777777" w:rsidR="00D822AC" w:rsidRPr="00D822AC" w:rsidRDefault="00D822AC" w:rsidP="00D822AC">
      <w:pPr>
        <w:rPr>
          <w:lang w:val="uk-UA"/>
        </w:rPr>
      </w:pPr>
      <w:r w:rsidRPr="00D822AC">
        <w:rPr>
          <w:lang w:val="uk-UA"/>
        </w:rPr>
        <w:t xml:space="preserve">Створено зручний інтерфейс користувача з використанням фреймворку Streamlit, що дозволяє медичному персоналу легко використовувати систему для аналізу даних та отримання прогнозів. Включено функції для візуалізації </w:t>
      </w:r>
      <w:r w:rsidRPr="00D822AC">
        <w:rPr>
          <w:lang w:val="uk-UA"/>
        </w:rPr>
        <w:lastRenderedPageBreak/>
        <w:t>даних, попередньої обробки та здійснення передбачень, що забезпечує ефективність та зручність у використанні.</w:t>
      </w:r>
    </w:p>
    <w:p w14:paraId="33D8B108" w14:textId="25D7EF1E" w:rsidR="00D822AC" w:rsidRPr="00782E8C" w:rsidRDefault="00D822AC" w:rsidP="00D822AC">
      <w:pPr>
        <w:rPr>
          <w:lang w:val="uk-UA"/>
        </w:rPr>
      </w:pPr>
      <w:r w:rsidRPr="00D822AC">
        <w:rPr>
          <w:lang w:val="uk-UA"/>
        </w:rPr>
        <w:t>Таким чином, реалізоване програмне забезпечення демонструє високу ефективність у прогнозуванні виживання пацієнтів з цирозом печінки, сприяючи покращенню якості медичної допомоги та прийняттю обґрунтованих рішень медичним персоналом.</w:t>
      </w:r>
    </w:p>
    <w:p w14:paraId="4F3D9E97" w14:textId="226020D1" w:rsidR="00E35E9D" w:rsidRPr="00782E8C" w:rsidRDefault="00A05B63" w:rsidP="00925C77">
      <w:pPr>
        <w:rPr>
          <w:lang w:val="uk-UA"/>
        </w:rPr>
      </w:pPr>
      <w:r w:rsidRPr="00782E8C">
        <w:rPr>
          <w:lang w:val="uk-UA"/>
        </w:rPr>
        <w:br w:type="page"/>
      </w:r>
    </w:p>
    <w:p w14:paraId="542207D5" w14:textId="7378A0A4" w:rsidR="00E35E9D" w:rsidRPr="00782E8C" w:rsidRDefault="005614CF" w:rsidP="005A4F6D">
      <w:pPr>
        <w:pStyle w:val="Heading1"/>
        <w:rPr>
          <w:lang w:val="uk-UA"/>
        </w:rPr>
      </w:pPr>
      <w:bookmarkStart w:id="77" w:name="_Toc168162625"/>
      <w:r w:rsidRPr="00782E8C">
        <w:rPr>
          <w:lang w:val="uk-UA"/>
        </w:rPr>
        <w:lastRenderedPageBreak/>
        <w:t xml:space="preserve">ЗАГАЛЬНІ </w:t>
      </w:r>
      <w:r w:rsidR="00E35E9D" w:rsidRPr="00782E8C">
        <w:rPr>
          <w:lang w:val="uk-UA"/>
        </w:rPr>
        <w:t>ВИСНОВКИ</w:t>
      </w:r>
      <w:bookmarkEnd w:id="77"/>
    </w:p>
    <w:p w14:paraId="082E325D" w14:textId="77777777" w:rsidR="00E35E9D" w:rsidRPr="00782E8C" w:rsidRDefault="00E35E9D" w:rsidP="0007310D">
      <w:pPr>
        <w:rPr>
          <w:lang w:val="uk-UA"/>
        </w:rPr>
      </w:pPr>
    </w:p>
    <w:p w14:paraId="54E5DF26" w14:textId="39880DAC" w:rsidR="007A2993" w:rsidRPr="00782E8C" w:rsidRDefault="00257DFC" w:rsidP="007A2993">
      <w:pPr>
        <w:pStyle w:val="Heading2"/>
      </w:pPr>
      <w:bookmarkStart w:id="78" w:name="_Toc168162626"/>
      <w:r w:rsidRPr="00782E8C">
        <w:t>Результати роботи</w:t>
      </w:r>
      <w:bookmarkEnd w:id="78"/>
    </w:p>
    <w:p w14:paraId="68B9C623" w14:textId="77777777" w:rsidR="00997B3C" w:rsidRPr="00782E8C" w:rsidRDefault="00997B3C" w:rsidP="00257DFC">
      <w:pPr>
        <w:rPr>
          <w:lang w:val="uk-UA"/>
        </w:rPr>
      </w:pPr>
    </w:p>
    <w:p w14:paraId="0FD2B1A4" w14:textId="6A4E3A83" w:rsidR="004F1789" w:rsidRPr="0034181A" w:rsidRDefault="00934170" w:rsidP="004F1789">
      <w:pPr>
        <w:rPr>
          <w:lang w:val="uk-UA"/>
        </w:rPr>
      </w:pPr>
      <w:r w:rsidRPr="00934170">
        <w:rPr>
          <w:lang w:val="uk-UA"/>
        </w:rPr>
        <w:t xml:space="preserve">У ході цієї дипломної роботи було розроблено програмне забезпечення, </w:t>
      </w:r>
      <w:r w:rsidRPr="0034181A">
        <w:rPr>
          <w:lang w:val="uk-UA"/>
        </w:rPr>
        <w:t xml:space="preserve">яке дозволяє прогнозувати виживання пацієнтів з цирозом печінки за допомогою алгоритмів машинного навчання. </w:t>
      </w:r>
      <w:r w:rsidR="004F1789" w:rsidRPr="0034181A">
        <w:rPr>
          <w:lang w:val="uk-UA"/>
        </w:rPr>
        <w:t xml:space="preserve">Проведена ретельна </w:t>
      </w:r>
      <w:proofErr w:type="spellStart"/>
      <w:r w:rsidR="004F1789" w:rsidRPr="0034181A">
        <w:rPr>
          <w:lang w:val="uk-UA"/>
        </w:rPr>
        <w:t>передобробка</w:t>
      </w:r>
      <w:proofErr w:type="spellEnd"/>
      <w:r w:rsidR="004F1789" w:rsidRPr="0034181A">
        <w:rPr>
          <w:lang w:val="uk-UA"/>
        </w:rPr>
        <w:t xml:space="preserve"> та нормалізація даних забезпечили високу якість вхідної інформації, що позитивно вплинуло на точність прогнозів. </w:t>
      </w:r>
      <w:r w:rsidRPr="0034181A">
        <w:rPr>
          <w:lang w:val="uk-UA"/>
        </w:rPr>
        <w:t xml:space="preserve">Використання технологій </w:t>
      </w:r>
      <w:r w:rsidR="00637FDF" w:rsidRPr="0034181A">
        <w:rPr>
          <w:lang w:val="uk-UA"/>
        </w:rPr>
        <w:t xml:space="preserve">загального </w:t>
      </w:r>
      <w:r w:rsidRPr="0034181A">
        <w:rPr>
          <w:lang w:val="uk-UA"/>
        </w:rPr>
        <w:t>штучного інтелекту дозволило підвищити точність прогнозів та оптимізувати</w:t>
      </w:r>
      <w:r w:rsidR="00637FDF" w:rsidRPr="0034181A">
        <w:rPr>
          <w:lang w:val="uk-UA"/>
        </w:rPr>
        <w:t xml:space="preserve"> систему</w:t>
      </w:r>
      <w:r w:rsidRPr="0034181A">
        <w:rPr>
          <w:lang w:val="uk-UA"/>
        </w:rPr>
        <w:t xml:space="preserve">. </w:t>
      </w:r>
      <w:r w:rsidR="004F1789" w:rsidRPr="0034181A">
        <w:rPr>
          <w:lang w:val="uk-UA"/>
        </w:rPr>
        <w:t>Створення зручного та інтерактивного інтерфейсу користувача забезпечило легкість у використанні системи.</w:t>
      </w:r>
    </w:p>
    <w:p w14:paraId="01CE738A" w14:textId="20F59B06" w:rsidR="00257DFC" w:rsidRDefault="00257DFC" w:rsidP="00257DFC">
      <w:pPr>
        <w:rPr>
          <w:lang w:val="uk-UA"/>
        </w:rPr>
      </w:pPr>
    </w:p>
    <w:p w14:paraId="6B04B4C7" w14:textId="362D6290" w:rsidR="00257DFC" w:rsidRPr="00782E8C" w:rsidRDefault="00257DFC" w:rsidP="00257DFC">
      <w:pPr>
        <w:pStyle w:val="Heading2"/>
      </w:pPr>
      <w:bookmarkStart w:id="79" w:name="_Toc168162627"/>
      <w:r w:rsidRPr="00782E8C">
        <w:t>Обговорення результатів роботи</w:t>
      </w:r>
      <w:bookmarkEnd w:id="79"/>
    </w:p>
    <w:p w14:paraId="218B432A" w14:textId="77777777" w:rsidR="00997B3C" w:rsidRDefault="00997B3C" w:rsidP="00997B3C">
      <w:pPr>
        <w:rPr>
          <w:lang w:val="uk-UA"/>
        </w:rPr>
      </w:pPr>
    </w:p>
    <w:p w14:paraId="5C731158" w14:textId="04F3E30D" w:rsidR="00934170" w:rsidRPr="00782E8C" w:rsidRDefault="00934170" w:rsidP="00997B3C">
      <w:pPr>
        <w:rPr>
          <w:lang w:val="uk-UA"/>
        </w:rPr>
      </w:pPr>
      <w:r w:rsidRPr="00934170">
        <w:rPr>
          <w:lang w:val="uk-UA"/>
        </w:rPr>
        <w:t>Аналіз показав, що система ефективно використовує наявні дані для створення достовірних прогнозів. Проте, існують шляхи для подальшого покращення, такі як залучення більш різноманітних даних та вдосконалення алгоритмів навчання.</w:t>
      </w:r>
    </w:p>
    <w:p w14:paraId="3EA718BC" w14:textId="77777777" w:rsidR="00934170" w:rsidRPr="0034181A" w:rsidRDefault="00934170" w:rsidP="00934170">
      <w:pPr>
        <w:rPr>
          <w:lang w:val="uk-UA"/>
        </w:rPr>
      </w:pPr>
      <w:r w:rsidRPr="0034181A">
        <w:rPr>
          <w:lang w:val="uk-UA"/>
        </w:rPr>
        <w:t>В майбутньому, використання більшої кількості медичних даних для тренування моделей може покращити точність прогнозів та розширити можливості системи. Інтеграція з існуючими медичними інформаційними системами дозволить забезпечити більш повну та актуальну інформацію для прогнозування. Включення додаткових медичних параметрів та факторів ризику в моделі також може підвищити точність прогнозів. Планується також розробка та адаптація існуючої системи для прогнозування виживання пацієнтів з іншими хронічними захворюваннями.</w:t>
      </w:r>
    </w:p>
    <w:p w14:paraId="37F67F1B" w14:textId="77777777" w:rsidR="00257DFC" w:rsidRPr="0034181A" w:rsidRDefault="00257DFC" w:rsidP="00257DFC">
      <w:pPr>
        <w:rPr>
          <w:lang w:val="uk-UA"/>
        </w:rPr>
      </w:pPr>
    </w:p>
    <w:p w14:paraId="3AB97FE8" w14:textId="77777777" w:rsidR="00934170" w:rsidRPr="00782E8C" w:rsidRDefault="00934170" w:rsidP="00257DFC">
      <w:pPr>
        <w:rPr>
          <w:lang w:val="uk-UA"/>
        </w:rPr>
      </w:pPr>
    </w:p>
    <w:p w14:paraId="1D323565" w14:textId="411759FC" w:rsidR="00257DFC" w:rsidRPr="00782E8C" w:rsidRDefault="005614CF" w:rsidP="00257DFC">
      <w:pPr>
        <w:pStyle w:val="Heading2"/>
      </w:pPr>
      <w:bookmarkStart w:id="80" w:name="_Toc168162628"/>
      <w:r w:rsidRPr="00782E8C">
        <w:lastRenderedPageBreak/>
        <w:t>В</w:t>
      </w:r>
      <w:r w:rsidR="00997B3C" w:rsidRPr="00782E8C">
        <w:t>исновки</w:t>
      </w:r>
      <w:bookmarkEnd w:id="80"/>
    </w:p>
    <w:p w14:paraId="0AC233C6" w14:textId="77777777" w:rsidR="00997B3C" w:rsidRPr="00782E8C" w:rsidRDefault="00997B3C" w:rsidP="00997B3C">
      <w:pPr>
        <w:rPr>
          <w:lang w:val="uk-UA"/>
        </w:rPr>
      </w:pPr>
    </w:p>
    <w:p w14:paraId="680A4DE7" w14:textId="150A2335" w:rsidR="00997B3C" w:rsidRPr="00782E8C" w:rsidRDefault="00F60D4E" w:rsidP="00997B3C">
      <w:pPr>
        <w:rPr>
          <w:lang w:val="uk-UA"/>
        </w:rPr>
      </w:pPr>
      <w:r w:rsidRPr="00F60D4E">
        <w:rPr>
          <w:lang w:val="uk-UA"/>
        </w:rPr>
        <w:t xml:space="preserve">Розроблене програмне забезпечення демонструє </w:t>
      </w:r>
      <w:r>
        <w:rPr>
          <w:lang w:val="uk-UA"/>
        </w:rPr>
        <w:t>мо</w:t>
      </w:r>
      <w:r w:rsidRPr="00F60D4E">
        <w:rPr>
          <w:lang w:val="uk-UA"/>
        </w:rPr>
        <w:t>жливість інтеграції машинного навчання у медичну практику та можливість його застосування для підвищення ефективності лікування цирозу печінки. Передбачається, що подальше впровадження і розвиток таких систем сприятимуть зниженню смертності серед пацієнтів і підвищенню загальної ефективності медичної допомоги.</w:t>
      </w:r>
    </w:p>
    <w:p w14:paraId="7C3DD1AD" w14:textId="77777777" w:rsidR="0065583C" w:rsidRPr="00782E8C" w:rsidRDefault="0065583C">
      <w:pPr>
        <w:rPr>
          <w:lang w:val="uk-UA"/>
        </w:rPr>
      </w:pPr>
      <w:r w:rsidRPr="00782E8C">
        <w:rPr>
          <w:lang w:val="uk-UA"/>
        </w:rPr>
        <w:br w:type="page"/>
      </w:r>
    </w:p>
    <w:p w14:paraId="5E8772D9" w14:textId="08A8C936" w:rsidR="0065583C" w:rsidRPr="00782E8C" w:rsidRDefault="0065583C" w:rsidP="005A4F6D">
      <w:pPr>
        <w:pStyle w:val="Heading1"/>
        <w:rPr>
          <w:lang w:val="uk-UA"/>
        </w:rPr>
      </w:pPr>
      <w:bookmarkStart w:id="81" w:name="_Toc168162629"/>
      <w:r w:rsidRPr="00782E8C">
        <w:rPr>
          <w:lang w:val="uk-UA"/>
        </w:rPr>
        <w:lastRenderedPageBreak/>
        <w:t>СПИСОК ВИКОРИСТАНИХ ДЖЕРЕЛ</w:t>
      </w:r>
      <w:bookmarkEnd w:id="81"/>
    </w:p>
    <w:p w14:paraId="4F953F08" w14:textId="7B5515E6" w:rsidR="002C6E0C" w:rsidRPr="004844DA" w:rsidRDefault="002C6E0C" w:rsidP="002C6E0C">
      <w:pPr>
        <w:rPr>
          <w:lang w:val="ru-RU"/>
        </w:rPr>
      </w:pPr>
    </w:p>
    <w:p w14:paraId="2C792BA2" w14:textId="53D756D5" w:rsidR="00873096" w:rsidRPr="00873096" w:rsidRDefault="00873096" w:rsidP="00873096">
      <w:pPr>
        <w:rPr>
          <w:lang w:val="ru-RU"/>
        </w:rPr>
      </w:pPr>
      <w:r>
        <w:rPr>
          <w:lang w:val="ru-RU"/>
        </w:rPr>
        <w:t>1</w:t>
      </w:r>
      <w:r w:rsidRPr="00873096">
        <w:rPr>
          <w:lang w:val="ru-RU"/>
        </w:rPr>
        <w:t xml:space="preserve">. </w:t>
      </w:r>
      <w:proofErr w:type="spellStart"/>
      <w:r w:rsidRPr="00873096">
        <w:rPr>
          <w:lang w:val="ru-RU"/>
        </w:rPr>
        <w:t>Цироз</w:t>
      </w:r>
      <w:proofErr w:type="spellEnd"/>
      <w:r w:rsidRPr="00873096">
        <w:rPr>
          <w:lang w:val="ru-RU"/>
        </w:rPr>
        <w:t xml:space="preserve"> </w:t>
      </w:r>
      <w:proofErr w:type="spellStart"/>
      <w:r w:rsidRPr="00873096">
        <w:rPr>
          <w:lang w:val="ru-RU"/>
        </w:rPr>
        <w:t>печінки</w:t>
      </w:r>
      <w:proofErr w:type="spellEnd"/>
      <w:r w:rsidRPr="00873096">
        <w:rPr>
          <w:lang w:val="ru-RU"/>
        </w:rPr>
        <w:t xml:space="preserve"> [</w:t>
      </w:r>
      <w:proofErr w:type="spellStart"/>
      <w:r w:rsidRPr="00873096">
        <w:rPr>
          <w:lang w:val="ru-RU"/>
        </w:rPr>
        <w:t>Електронний</w:t>
      </w:r>
      <w:proofErr w:type="spellEnd"/>
      <w:r w:rsidRPr="00873096">
        <w:rPr>
          <w:lang w:val="ru-RU"/>
        </w:rPr>
        <w:t xml:space="preserve"> ресурс] – Режим доступу до ресурсу: https://compendium.com.ua/uk/handbooks-uk/nozologia-dovidnyk/tsiroz-pechinki/.</w:t>
      </w:r>
    </w:p>
    <w:p w14:paraId="3F8BAB63" w14:textId="77777777" w:rsidR="00873096" w:rsidRPr="008B7846" w:rsidRDefault="00873096" w:rsidP="00873096">
      <w:r w:rsidRPr="008B7846">
        <w:t>2. Global burden of liver cirrhosis and other chronic liver diseases caused by specific etiologies from 1990 to 2019 [</w:t>
      </w:r>
      <w:proofErr w:type="spellStart"/>
      <w:r w:rsidRPr="00873096">
        <w:rPr>
          <w:lang w:val="ru-RU"/>
        </w:rPr>
        <w:t>Електронний</w:t>
      </w:r>
      <w:proofErr w:type="spellEnd"/>
      <w:r w:rsidRPr="008B7846">
        <w:t xml:space="preserve"> </w:t>
      </w:r>
      <w:r w:rsidRPr="00873096">
        <w:rPr>
          <w:lang w:val="ru-RU"/>
        </w:rPr>
        <w:t>ресурс</w:t>
      </w:r>
      <w:r w:rsidRPr="008B7846">
        <w:t xml:space="preserve">] / [W. Xiao-Ning, X. Feng, Z. Nan </w:t>
      </w:r>
      <w:r w:rsidRPr="00873096">
        <w:rPr>
          <w:lang w:val="ru-RU"/>
        </w:rPr>
        <w:t>та</w:t>
      </w:r>
      <w:r w:rsidRPr="008B7846">
        <w:t xml:space="preserve"> </w:t>
      </w:r>
      <w:proofErr w:type="spellStart"/>
      <w:r w:rsidRPr="00873096">
        <w:rPr>
          <w:lang w:val="ru-RU"/>
        </w:rPr>
        <w:t>ін</w:t>
      </w:r>
      <w:proofErr w:type="spellEnd"/>
      <w:r w:rsidRPr="008B7846">
        <w:t xml:space="preserve">.] // BMC Public Health. – 2024. – </w:t>
      </w:r>
      <w:r w:rsidRPr="00873096">
        <w:rPr>
          <w:lang w:val="ru-RU"/>
        </w:rPr>
        <w:t>Режим</w:t>
      </w:r>
      <w:r w:rsidRPr="008B7846">
        <w:t xml:space="preserve"> </w:t>
      </w:r>
      <w:r w:rsidRPr="00873096">
        <w:rPr>
          <w:lang w:val="ru-RU"/>
        </w:rPr>
        <w:t>доступу</w:t>
      </w:r>
      <w:r w:rsidRPr="008B7846">
        <w:t xml:space="preserve"> </w:t>
      </w:r>
      <w:r w:rsidRPr="00873096">
        <w:rPr>
          <w:lang w:val="ru-RU"/>
        </w:rPr>
        <w:t>до</w:t>
      </w:r>
      <w:r w:rsidRPr="008B7846">
        <w:t xml:space="preserve"> </w:t>
      </w:r>
      <w:r w:rsidRPr="00873096">
        <w:rPr>
          <w:lang w:val="ru-RU"/>
        </w:rPr>
        <w:t>ресурсу</w:t>
      </w:r>
      <w:r w:rsidRPr="008B7846">
        <w:t>: https://doi.org/10.1186/s12889-024-17948-6.</w:t>
      </w:r>
    </w:p>
    <w:p w14:paraId="6C3ABE04" w14:textId="77777777" w:rsidR="00873096" w:rsidRPr="008B7846" w:rsidRDefault="00873096" w:rsidP="00873096">
      <w:r w:rsidRPr="008B7846">
        <w:t>3. Editorial: Treatment and prognostic assessment of liver cirrhosis and its complications [</w:t>
      </w:r>
      <w:proofErr w:type="spellStart"/>
      <w:r w:rsidRPr="00873096">
        <w:rPr>
          <w:lang w:val="ru-RU"/>
        </w:rPr>
        <w:t>Електронний</w:t>
      </w:r>
      <w:proofErr w:type="spellEnd"/>
      <w:r w:rsidRPr="008B7846">
        <w:t xml:space="preserve"> </w:t>
      </w:r>
      <w:r w:rsidRPr="00873096">
        <w:rPr>
          <w:lang w:val="ru-RU"/>
        </w:rPr>
        <w:t>ресурс</w:t>
      </w:r>
      <w:r w:rsidRPr="008B7846">
        <w:t xml:space="preserve">] / [L. </w:t>
      </w:r>
      <w:proofErr w:type="spellStart"/>
      <w:r w:rsidRPr="008B7846">
        <w:t>Feifei</w:t>
      </w:r>
      <w:proofErr w:type="spellEnd"/>
      <w:r w:rsidRPr="008B7846">
        <w:t xml:space="preserve">, T. Thierry, A. Mancuso </w:t>
      </w:r>
      <w:r w:rsidRPr="00873096">
        <w:rPr>
          <w:lang w:val="ru-RU"/>
        </w:rPr>
        <w:t>та</w:t>
      </w:r>
      <w:r w:rsidRPr="008B7846">
        <w:t xml:space="preserve"> </w:t>
      </w:r>
      <w:proofErr w:type="spellStart"/>
      <w:r w:rsidRPr="00873096">
        <w:rPr>
          <w:lang w:val="ru-RU"/>
        </w:rPr>
        <w:t>ін</w:t>
      </w:r>
      <w:proofErr w:type="spellEnd"/>
      <w:r w:rsidRPr="008B7846">
        <w:t xml:space="preserve">.] // frontiers. – 2024. – </w:t>
      </w:r>
      <w:r w:rsidRPr="00873096">
        <w:rPr>
          <w:lang w:val="ru-RU"/>
        </w:rPr>
        <w:t>Режим</w:t>
      </w:r>
      <w:r w:rsidRPr="008B7846">
        <w:t xml:space="preserve"> </w:t>
      </w:r>
      <w:r w:rsidRPr="00873096">
        <w:rPr>
          <w:lang w:val="ru-RU"/>
        </w:rPr>
        <w:t>доступу</w:t>
      </w:r>
      <w:r w:rsidRPr="008B7846">
        <w:t xml:space="preserve"> </w:t>
      </w:r>
      <w:r w:rsidRPr="00873096">
        <w:rPr>
          <w:lang w:val="ru-RU"/>
        </w:rPr>
        <w:t>до</w:t>
      </w:r>
      <w:r w:rsidRPr="008B7846">
        <w:t xml:space="preserve"> </w:t>
      </w:r>
      <w:r w:rsidRPr="00873096">
        <w:rPr>
          <w:lang w:val="ru-RU"/>
        </w:rPr>
        <w:t>ресурсу</w:t>
      </w:r>
      <w:r w:rsidRPr="008B7846">
        <w:t>: https://doi.org/10.3389/fmed.2023.1359036.</w:t>
      </w:r>
    </w:p>
    <w:p w14:paraId="2498A37B" w14:textId="77777777" w:rsidR="00873096" w:rsidRPr="00873096" w:rsidRDefault="00873096" w:rsidP="00873096">
      <w:pPr>
        <w:rPr>
          <w:lang w:val="ru-RU"/>
        </w:rPr>
      </w:pPr>
      <w:r w:rsidRPr="00873096">
        <w:rPr>
          <w:lang w:val="ru-RU"/>
        </w:rPr>
        <w:t xml:space="preserve">4. </w:t>
      </w:r>
      <w:proofErr w:type="spellStart"/>
      <w:r w:rsidRPr="00873096">
        <w:rPr>
          <w:lang w:val="ru-RU"/>
        </w:rPr>
        <w:t>Cirrhosis</w:t>
      </w:r>
      <w:proofErr w:type="spellEnd"/>
      <w:r w:rsidRPr="00873096">
        <w:rPr>
          <w:lang w:val="ru-RU"/>
        </w:rPr>
        <w:t xml:space="preserve"> [</w:t>
      </w:r>
      <w:proofErr w:type="spellStart"/>
      <w:r w:rsidRPr="00873096">
        <w:rPr>
          <w:lang w:val="ru-RU"/>
        </w:rPr>
        <w:t>Електронний</w:t>
      </w:r>
      <w:proofErr w:type="spellEnd"/>
      <w:r w:rsidRPr="00873096">
        <w:rPr>
          <w:lang w:val="ru-RU"/>
        </w:rPr>
        <w:t xml:space="preserve"> ресурс] // </w:t>
      </w:r>
      <w:proofErr w:type="spellStart"/>
      <w:r w:rsidRPr="00873096">
        <w:rPr>
          <w:lang w:val="ru-RU"/>
        </w:rPr>
        <w:t>Mayo</w:t>
      </w:r>
      <w:proofErr w:type="spellEnd"/>
      <w:r w:rsidRPr="00873096">
        <w:rPr>
          <w:lang w:val="ru-RU"/>
        </w:rPr>
        <w:t xml:space="preserve"> </w:t>
      </w:r>
      <w:proofErr w:type="spellStart"/>
      <w:r w:rsidRPr="00873096">
        <w:rPr>
          <w:lang w:val="ru-RU"/>
        </w:rPr>
        <w:t>clinic</w:t>
      </w:r>
      <w:proofErr w:type="spellEnd"/>
      <w:r w:rsidRPr="00873096">
        <w:rPr>
          <w:lang w:val="ru-RU"/>
        </w:rPr>
        <w:t>. – 2023. – Режим доступу до ресурсу: https://www.mayoclinic.org/diseases-conditions/cirrhosis/symptoms-causes/syc-20351487.</w:t>
      </w:r>
    </w:p>
    <w:p w14:paraId="0EC45B43" w14:textId="77777777" w:rsidR="00873096" w:rsidRPr="008B7846" w:rsidRDefault="00873096" w:rsidP="00873096">
      <w:r w:rsidRPr="008B7846">
        <w:t>5. Non-alcoholic fatty liver disease (NAFLD) as a neglected metabolic companion of psychiatric disorders: common pathways and future approaches [</w:t>
      </w:r>
      <w:proofErr w:type="spellStart"/>
      <w:r w:rsidRPr="00873096">
        <w:rPr>
          <w:lang w:val="ru-RU"/>
        </w:rPr>
        <w:t>Електронний</w:t>
      </w:r>
      <w:proofErr w:type="spellEnd"/>
      <w:r w:rsidRPr="008B7846">
        <w:t xml:space="preserve"> </w:t>
      </w:r>
      <w:r w:rsidRPr="00873096">
        <w:rPr>
          <w:lang w:val="ru-RU"/>
        </w:rPr>
        <w:t>ресурс</w:t>
      </w:r>
      <w:r w:rsidRPr="008B7846">
        <w:t xml:space="preserve">] / [Ó. Soto-Angona, G. </w:t>
      </w:r>
      <w:proofErr w:type="spellStart"/>
      <w:r w:rsidRPr="008B7846">
        <w:t>Anmella</w:t>
      </w:r>
      <w:proofErr w:type="spellEnd"/>
      <w:r w:rsidRPr="008B7846">
        <w:t xml:space="preserve">, M.J. Valdés-Florido </w:t>
      </w:r>
      <w:r w:rsidRPr="00873096">
        <w:rPr>
          <w:lang w:val="ru-RU"/>
        </w:rPr>
        <w:t>та</w:t>
      </w:r>
      <w:r w:rsidRPr="008B7846">
        <w:t xml:space="preserve"> </w:t>
      </w:r>
      <w:proofErr w:type="spellStart"/>
      <w:r w:rsidRPr="00873096">
        <w:rPr>
          <w:lang w:val="ru-RU"/>
        </w:rPr>
        <w:t>ін</w:t>
      </w:r>
      <w:proofErr w:type="spellEnd"/>
      <w:r w:rsidRPr="008B7846">
        <w:t xml:space="preserve">.] // BMC Medicine. – 2020. – </w:t>
      </w:r>
      <w:r w:rsidRPr="00873096">
        <w:rPr>
          <w:lang w:val="ru-RU"/>
        </w:rPr>
        <w:t>Режим</w:t>
      </w:r>
      <w:r w:rsidRPr="008B7846">
        <w:t xml:space="preserve"> </w:t>
      </w:r>
      <w:r w:rsidRPr="00873096">
        <w:rPr>
          <w:lang w:val="ru-RU"/>
        </w:rPr>
        <w:t>доступу</w:t>
      </w:r>
      <w:r w:rsidRPr="008B7846">
        <w:t xml:space="preserve"> </w:t>
      </w:r>
      <w:r w:rsidRPr="00873096">
        <w:rPr>
          <w:lang w:val="ru-RU"/>
        </w:rPr>
        <w:t>до</w:t>
      </w:r>
      <w:r w:rsidRPr="008B7846">
        <w:t xml:space="preserve"> </w:t>
      </w:r>
      <w:r w:rsidRPr="00873096">
        <w:rPr>
          <w:lang w:val="ru-RU"/>
        </w:rPr>
        <w:t>ресурсу</w:t>
      </w:r>
      <w:r w:rsidRPr="008B7846">
        <w:t>: https://doi.org/10.1186/s12916-020-01713-8.</w:t>
      </w:r>
    </w:p>
    <w:p w14:paraId="1DEDC7F3" w14:textId="77777777" w:rsidR="00873096" w:rsidRPr="008B7846" w:rsidRDefault="00873096" w:rsidP="00873096">
      <w:r w:rsidRPr="008B7846">
        <w:t>6. Current therapies and new developments in NASH [</w:t>
      </w:r>
      <w:proofErr w:type="spellStart"/>
      <w:r w:rsidRPr="00873096">
        <w:rPr>
          <w:lang w:val="ru-RU"/>
        </w:rPr>
        <w:t>Електронний</w:t>
      </w:r>
      <w:proofErr w:type="spellEnd"/>
      <w:r w:rsidRPr="008B7846">
        <w:t xml:space="preserve"> </w:t>
      </w:r>
      <w:r w:rsidRPr="00873096">
        <w:rPr>
          <w:lang w:val="ru-RU"/>
        </w:rPr>
        <w:t>ресурс</w:t>
      </w:r>
      <w:r w:rsidRPr="008B7846">
        <w:t xml:space="preserve">] / [D. Jean-François, Q. M Anstee, E. </w:t>
      </w:r>
      <w:proofErr w:type="spellStart"/>
      <w:r w:rsidRPr="008B7846">
        <w:t>Bugianesi</w:t>
      </w:r>
      <w:proofErr w:type="spellEnd"/>
      <w:r w:rsidRPr="008B7846">
        <w:t xml:space="preserve"> </w:t>
      </w:r>
      <w:r w:rsidRPr="00873096">
        <w:rPr>
          <w:lang w:val="ru-RU"/>
        </w:rPr>
        <w:t>та</w:t>
      </w:r>
      <w:r w:rsidRPr="008B7846">
        <w:t xml:space="preserve"> </w:t>
      </w:r>
      <w:proofErr w:type="spellStart"/>
      <w:r w:rsidRPr="00873096">
        <w:rPr>
          <w:lang w:val="ru-RU"/>
        </w:rPr>
        <w:t>ін</w:t>
      </w:r>
      <w:proofErr w:type="spellEnd"/>
      <w:r w:rsidRPr="008B7846">
        <w:t xml:space="preserve">.] // GUT BMJ journals. – 2021. – </w:t>
      </w:r>
      <w:r w:rsidRPr="00873096">
        <w:rPr>
          <w:lang w:val="ru-RU"/>
        </w:rPr>
        <w:t>Режим</w:t>
      </w:r>
      <w:r w:rsidRPr="008B7846">
        <w:t xml:space="preserve"> </w:t>
      </w:r>
      <w:r w:rsidRPr="00873096">
        <w:rPr>
          <w:lang w:val="ru-RU"/>
        </w:rPr>
        <w:t>доступу</w:t>
      </w:r>
      <w:r w:rsidRPr="008B7846">
        <w:t xml:space="preserve"> </w:t>
      </w:r>
      <w:r w:rsidRPr="00873096">
        <w:rPr>
          <w:lang w:val="ru-RU"/>
        </w:rPr>
        <w:t>до</w:t>
      </w:r>
      <w:r w:rsidRPr="008B7846">
        <w:t xml:space="preserve"> </w:t>
      </w:r>
      <w:r w:rsidRPr="00873096">
        <w:rPr>
          <w:lang w:val="ru-RU"/>
        </w:rPr>
        <w:t>ресурсу</w:t>
      </w:r>
      <w:r w:rsidRPr="008B7846">
        <w:t>: https://doi.org/10.1136/gutjnl-2021-326874.</w:t>
      </w:r>
    </w:p>
    <w:p w14:paraId="461C6801" w14:textId="77777777" w:rsidR="00873096" w:rsidRPr="008B7846" w:rsidRDefault="00873096" w:rsidP="00873096">
      <w:r w:rsidRPr="008B7846">
        <w:t xml:space="preserve">7. </w:t>
      </w:r>
      <w:proofErr w:type="spellStart"/>
      <w:r w:rsidRPr="008B7846">
        <w:t>Savari</w:t>
      </w:r>
      <w:proofErr w:type="spellEnd"/>
      <w:r w:rsidRPr="008B7846">
        <w:t xml:space="preserve"> F. Nonalcoholic steatohepatitis: A comprehensive updated review of risk factors, symptoms, and treatment [</w:t>
      </w:r>
      <w:proofErr w:type="spellStart"/>
      <w:r w:rsidRPr="00873096">
        <w:rPr>
          <w:lang w:val="ru-RU"/>
        </w:rPr>
        <w:t>Електронний</w:t>
      </w:r>
      <w:proofErr w:type="spellEnd"/>
      <w:r w:rsidRPr="008B7846">
        <w:t xml:space="preserve"> </w:t>
      </w:r>
      <w:r w:rsidRPr="00873096">
        <w:rPr>
          <w:lang w:val="ru-RU"/>
        </w:rPr>
        <w:t>ресурс</w:t>
      </w:r>
      <w:r w:rsidRPr="008B7846">
        <w:t xml:space="preserve">] / F. </w:t>
      </w:r>
      <w:proofErr w:type="spellStart"/>
      <w:r w:rsidRPr="008B7846">
        <w:t>Savari</w:t>
      </w:r>
      <w:proofErr w:type="spellEnd"/>
      <w:r w:rsidRPr="008B7846">
        <w:t xml:space="preserve">, S. Ali </w:t>
      </w:r>
      <w:proofErr w:type="spellStart"/>
      <w:r w:rsidRPr="008B7846">
        <w:t>Mard</w:t>
      </w:r>
      <w:proofErr w:type="spellEnd"/>
      <w:r w:rsidRPr="008B7846">
        <w:t xml:space="preserve"> // 50 </w:t>
      </w:r>
      <w:proofErr w:type="spellStart"/>
      <w:r w:rsidRPr="008B7846">
        <w:t>Heliyon</w:t>
      </w:r>
      <w:proofErr w:type="spellEnd"/>
      <w:r w:rsidRPr="008B7846">
        <w:t xml:space="preserve">. – 2024. – </w:t>
      </w:r>
      <w:r w:rsidRPr="00873096">
        <w:rPr>
          <w:lang w:val="ru-RU"/>
        </w:rPr>
        <w:t>Режим</w:t>
      </w:r>
      <w:r w:rsidRPr="008B7846">
        <w:t xml:space="preserve"> </w:t>
      </w:r>
      <w:r w:rsidRPr="00873096">
        <w:rPr>
          <w:lang w:val="ru-RU"/>
        </w:rPr>
        <w:t>доступу</w:t>
      </w:r>
      <w:r w:rsidRPr="008B7846">
        <w:t xml:space="preserve"> </w:t>
      </w:r>
      <w:r w:rsidRPr="00873096">
        <w:rPr>
          <w:lang w:val="ru-RU"/>
        </w:rPr>
        <w:t>до</w:t>
      </w:r>
      <w:r w:rsidRPr="008B7846">
        <w:t xml:space="preserve"> </w:t>
      </w:r>
      <w:r w:rsidRPr="00873096">
        <w:rPr>
          <w:lang w:val="ru-RU"/>
        </w:rPr>
        <w:t>ресурсу</w:t>
      </w:r>
      <w:r w:rsidRPr="008B7846">
        <w:t>: https://doi.org/10.1016/j.heliyon.2024.e28468.</w:t>
      </w:r>
    </w:p>
    <w:p w14:paraId="4ACEC714" w14:textId="77777777" w:rsidR="00873096" w:rsidRPr="008B7846" w:rsidRDefault="00873096" w:rsidP="00873096">
      <w:r w:rsidRPr="008B7846">
        <w:lastRenderedPageBreak/>
        <w:t xml:space="preserve">8. Mercado‐Irizarry A. Cryptogenic cirrhosis: Current knowledge and future directions / A. Mercado‐Irizarry, E. A. Torres. // Clin Liver Dis (Hoboken). – 2016. – №7. – </w:t>
      </w:r>
      <w:r w:rsidRPr="00873096">
        <w:rPr>
          <w:lang w:val="ru-RU"/>
        </w:rPr>
        <w:t>С</w:t>
      </w:r>
      <w:r w:rsidRPr="008B7846">
        <w:t>. 69–72.</w:t>
      </w:r>
    </w:p>
    <w:p w14:paraId="79B82680" w14:textId="77777777" w:rsidR="00873096" w:rsidRPr="008B7846" w:rsidRDefault="00873096" w:rsidP="00873096">
      <w:r w:rsidRPr="008B7846">
        <w:t>9. Treatment for Cirrhosis [</w:t>
      </w:r>
      <w:proofErr w:type="spellStart"/>
      <w:r w:rsidRPr="00873096">
        <w:rPr>
          <w:lang w:val="ru-RU"/>
        </w:rPr>
        <w:t>Електронний</w:t>
      </w:r>
      <w:proofErr w:type="spellEnd"/>
      <w:r w:rsidRPr="008B7846">
        <w:t xml:space="preserve"> </w:t>
      </w:r>
      <w:r w:rsidRPr="00873096">
        <w:rPr>
          <w:lang w:val="ru-RU"/>
        </w:rPr>
        <w:t>ресурс</w:t>
      </w:r>
      <w:r w:rsidRPr="008B7846">
        <w:t xml:space="preserve">] // NIDDK. – 2023. – </w:t>
      </w:r>
      <w:r w:rsidRPr="00873096">
        <w:rPr>
          <w:lang w:val="ru-RU"/>
        </w:rPr>
        <w:t>Режим</w:t>
      </w:r>
      <w:r w:rsidRPr="008B7846">
        <w:t xml:space="preserve"> </w:t>
      </w:r>
      <w:r w:rsidRPr="00873096">
        <w:rPr>
          <w:lang w:val="ru-RU"/>
        </w:rPr>
        <w:t>доступу</w:t>
      </w:r>
      <w:r w:rsidRPr="008B7846">
        <w:t xml:space="preserve"> </w:t>
      </w:r>
      <w:r w:rsidRPr="00873096">
        <w:rPr>
          <w:lang w:val="ru-RU"/>
        </w:rPr>
        <w:t>до</w:t>
      </w:r>
      <w:r w:rsidRPr="008B7846">
        <w:t xml:space="preserve"> </w:t>
      </w:r>
      <w:r w:rsidRPr="00873096">
        <w:rPr>
          <w:lang w:val="ru-RU"/>
        </w:rPr>
        <w:t>ресурсу</w:t>
      </w:r>
      <w:r w:rsidRPr="008B7846">
        <w:t>: https://www.niddk.nih.gov/health-information/liver-disease/cirrhosis/treatment.</w:t>
      </w:r>
    </w:p>
    <w:p w14:paraId="28A9ED58" w14:textId="77777777" w:rsidR="00873096" w:rsidRPr="008B7846" w:rsidRDefault="00873096" w:rsidP="00873096">
      <w:r w:rsidRPr="008B7846">
        <w:t>10. Mansour D. New guidelines on treatment for cirrhosis [</w:t>
      </w:r>
      <w:proofErr w:type="spellStart"/>
      <w:r w:rsidRPr="00873096">
        <w:rPr>
          <w:lang w:val="ru-RU"/>
        </w:rPr>
        <w:t>Електронний</w:t>
      </w:r>
      <w:proofErr w:type="spellEnd"/>
      <w:r w:rsidRPr="008B7846">
        <w:t xml:space="preserve"> </w:t>
      </w:r>
      <w:r w:rsidRPr="00873096">
        <w:rPr>
          <w:lang w:val="ru-RU"/>
        </w:rPr>
        <w:t>ресурс</w:t>
      </w:r>
      <w:r w:rsidRPr="008B7846">
        <w:t xml:space="preserve">] / Dina Mansour // British Liver Trust. – 2023. – </w:t>
      </w:r>
      <w:r w:rsidRPr="00873096">
        <w:rPr>
          <w:lang w:val="ru-RU"/>
        </w:rPr>
        <w:t>Режим</w:t>
      </w:r>
      <w:r w:rsidRPr="008B7846">
        <w:t xml:space="preserve"> </w:t>
      </w:r>
      <w:r w:rsidRPr="00873096">
        <w:rPr>
          <w:lang w:val="ru-RU"/>
        </w:rPr>
        <w:t>доступу</w:t>
      </w:r>
      <w:r w:rsidRPr="008B7846">
        <w:t xml:space="preserve"> </w:t>
      </w:r>
      <w:r w:rsidRPr="00873096">
        <w:rPr>
          <w:lang w:val="ru-RU"/>
        </w:rPr>
        <w:t>до</w:t>
      </w:r>
      <w:r w:rsidRPr="008B7846">
        <w:t xml:space="preserve"> </w:t>
      </w:r>
      <w:r w:rsidRPr="00873096">
        <w:rPr>
          <w:lang w:val="ru-RU"/>
        </w:rPr>
        <w:t>ресурсу</w:t>
      </w:r>
      <w:r w:rsidRPr="008B7846">
        <w:t>: https://britishlivertrust.org.uk/new-guidelines-on-treatment-for-cirrhosis/.</w:t>
      </w:r>
    </w:p>
    <w:p w14:paraId="1A0311BA" w14:textId="77777777" w:rsidR="00873096" w:rsidRPr="008B7846" w:rsidRDefault="00873096" w:rsidP="00873096">
      <w:r w:rsidRPr="008B7846">
        <w:t>11. Primary biliary cholangitis [</w:t>
      </w:r>
      <w:proofErr w:type="spellStart"/>
      <w:r w:rsidRPr="00873096">
        <w:rPr>
          <w:lang w:val="ru-RU"/>
        </w:rPr>
        <w:t>Електронний</w:t>
      </w:r>
      <w:proofErr w:type="spellEnd"/>
      <w:r w:rsidRPr="008B7846">
        <w:t xml:space="preserve"> </w:t>
      </w:r>
      <w:r w:rsidRPr="00873096">
        <w:rPr>
          <w:lang w:val="ru-RU"/>
        </w:rPr>
        <w:t>ресурс</w:t>
      </w:r>
      <w:r w:rsidRPr="008B7846">
        <w:t xml:space="preserve">] // Mayo clinic. – 2023. – </w:t>
      </w:r>
      <w:r w:rsidRPr="00873096">
        <w:rPr>
          <w:lang w:val="ru-RU"/>
        </w:rPr>
        <w:t>Режим</w:t>
      </w:r>
      <w:r w:rsidRPr="008B7846">
        <w:t xml:space="preserve"> </w:t>
      </w:r>
      <w:r w:rsidRPr="00873096">
        <w:rPr>
          <w:lang w:val="ru-RU"/>
        </w:rPr>
        <w:t>доступу</w:t>
      </w:r>
      <w:r w:rsidRPr="008B7846">
        <w:t xml:space="preserve"> </w:t>
      </w:r>
      <w:r w:rsidRPr="00873096">
        <w:rPr>
          <w:lang w:val="ru-RU"/>
        </w:rPr>
        <w:t>до</w:t>
      </w:r>
      <w:r w:rsidRPr="008B7846">
        <w:t xml:space="preserve"> </w:t>
      </w:r>
      <w:r w:rsidRPr="00873096">
        <w:rPr>
          <w:lang w:val="ru-RU"/>
        </w:rPr>
        <w:t>ресурсу</w:t>
      </w:r>
      <w:r w:rsidRPr="008B7846">
        <w:t>: https://www.mayoclinic.org/diseases-conditions/primary-biliary-cholangitis/symptoms-causes/syc-20376874.</w:t>
      </w:r>
    </w:p>
    <w:p w14:paraId="02CBCE5D" w14:textId="77777777" w:rsidR="00873096" w:rsidRPr="008B7846" w:rsidRDefault="00873096" w:rsidP="00873096">
      <w:r w:rsidRPr="008B7846">
        <w:t xml:space="preserve">12. Watt F. Patterns of autoimmunity in primary biliary cirrhosis patients and their families: a population-based cohort study / F. E. Watt, O.F.W. James, D.E.J. Jones. // QJM: An International Journal of Medicine. – 2004. – №97(7). – </w:t>
      </w:r>
      <w:r w:rsidRPr="00873096">
        <w:rPr>
          <w:lang w:val="ru-RU"/>
        </w:rPr>
        <w:t>С</w:t>
      </w:r>
      <w:r w:rsidRPr="008B7846">
        <w:t>. 397–406.</w:t>
      </w:r>
    </w:p>
    <w:p w14:paraId="5FB86554" w14:textId="77777777" w:rsidR="00873096" w:rsidRPr="008B7846" w:rsidRDefault="00873096" w:rsidP="00873096">
      <w:r w:rsidRPr="008B7846">
        <w:t xml:space="preserve">13. I. Prince M. Primary biliary cirrhosis: new perspectives in diagnosis and treatment / M. I. Prince, D. E. J. Jones. // Postgraduate Medical Journal. – 2000. – №76(894). – </w:t>
      </w:r>
      <w:r w:rsidRPr="00873096">
        <w:rPr>
          <w:lang w:val="ru-RU"/>
        </w:rPr>
        <w:t>С</w:t>
      </w:r>
      <w:r w:rsidRPr="008B7846">
        <w:t>. 199–206.</w:t>
      </w:r>
    </w:p>
    <w:p w14:paraId="4014336A" w14:textId="5ED55EFF" w:rsidR="00873096" w:rsidRDefault="00873096" w:rsidP="00873096">
      <w:pPr>
        <w:rPr>
          <w:lang w:val="uk-UA"/>
        </w:rPr>
      </w:pPr>
      <w:r w:rsidRPr="008B7846">
        <w:t>14. Primary biliary cirrhosis: epidemiology helping the clinician [</w:t>
      </w:r>
      <w:proofErr w:type="spellStart"/>
      <w:r w:rsidRPr="00873096">
        <w:rPr>
          <w:lang w:val="ru-RU"/>
        </w:rPr>
        <w:t>Електронний</w:t>
      </w:r>
      <w:proofErr w:type="spellEnd"/>
      <w:r w:rsidRPr="008B7846">
        <w:t xml:space="preserve"> </w:t>
      </w:r>
      <w:r w:rsidRPr="00873096">
        <w:rPr>
          <w:lang w:val="ru-RU"/>
        </w:rPr>
        <w:t>ресурс</w:t>
      </w:r>
      <w:r w:rsidRPr="008B7846">
        <w:t xml:space="preserve">] / J.V Metcalf, D. Howel, O. F W James, R. Bhopal // BMJ. – 1996. – </w:t>
      </w:r>
      <w:r w:rsidRPr="00873096">
        <w:rPr>
          <w:lang w:val="ru-RU"/>
        </w:rPr>
        <w:t>Режим</w:t>
      </w:r>
      <w:r w:rsidRPr="008B7846">
        <w:t xml:space="preserve"> </w:t>
      </w:r>
      <w:r w:rsidRPr="00873096">
        <w:rPr>
          <w:lang w:val="ru-RU"/>
        </w:rPr>
        <w:t>доступу</w:t>
      </w:r>
      <w:r w:rsidRPr="008B7846">
        <w:t xml:space="preserve"> </w:t>
      </w:r>
      <w:r w:rsidRPr="00873096">
        <w:rPr>
          <w:lang w:val="ru-RU"/>
        </w:rPr>
        <w:t>до</w:t>
      </w:r>
      <w:r w:rsidRPr="008B7846">
        <w:t xml:space="preserve"> </w:t>
      </w:r>
      <w:r w:rsidRPr="00873096">
        <w:rPr>
          <w:lang w:val="ru-RU"/>
        </w:rPr>
        <w:t>ресурсу</w:t>
      </w:r>
      <w:r w:rsidRPr="008B7846">
        <w:t xml:space="preserve">: </w:t>
      </w:r>
      <w:r w:rsidR="00235EAC" w:rsidRPr="00235EAC">
        <w:t>https://doi.org/10.1136/bmj.312.7040.1181</w:t>
      </w:r>
      <w:r w:rsidRPr="008B7846">
        <w:t>.</w:t>
      </w:r>
    </w:p>
    <w:p w14:paraId="141F7AB3" w14:textId="51D5C671" w:rsidR="00235EAC" w:rsidRPr="00577559" w:rsidRDefault="00235EAC" w:rsidP="00873096">
      <w:r>
        <w:rPr>
          <w:lang w:val="uk-UA"/>
        </w:rPr>
        <w:t>15.</w:t>
      </w:r>
      <w:r w:rsidR="00577559">
        <w:t xml:space="preserve"> </w:t>
      </w:r>
      <w:r w:rsidR="00DE36F7" w:rsidRPr="00DE36F7">
        <w:t>Using machine learning methods to predict 28-day mortality in patients with hepatic encephalopathy [</w:t>
      </w:r>
      <w:proofErr w:type="spellStart"/>
      <w:r w:rsidR="00DE36F7" w:rsidRPr="00DE36F7">
        <w:t>Електронний</w:t>
      </w:r>
      <w:proofErr w:type="spellEnd"/>
      <w:r w:rsidR="00DE36F7" w:rsidRPr="00DE36F7">
        <w:t xml:space="preserve"> </w:t>
      </w:r>
      <w:proofErr w:type="spellStart"/>
      <w:r w:rsidR="00DE36F7" w:rsidRPr="00DE36F7">
        <w:t>ресурс</w:t>
      </w:r>
      <w:proofErr w:type="spellEnd"/>
      <w:r w:rsidR="00DE36F7" w:rsidRPr="00DE36F7">
        <w:t xml:space="preserve">] / [Z. Zhang, J. Wang, W. Han </w:t>
      </w:r>
      <w:proofErr w:type="spellStart"/>
      <w:r w:rsidR="00DE36F7" w:rsidRPr="00DE36F7">
        <w:t>та</w:t>
      </w:r>
      <w:proofErr w:type="spellEnd"/>
      <w:r w:rsidR="00DE36F7" w:rsidRPr="00DE36F7">
        <w:t xml:space="preserve"> </w:t>
      </w:r>
      <w:proofErr w:type="spellStart"/>
      <w:r w:rsidR="00DE36F7" w:rsidRPr="00DE36F7">
        <w:t>ін</w:t>
      </w:r>
      <w:proofErr w:type="spellEnd"/>
      <w:r w:rsidR="00DE36F7" w:rsidRPr="00DE36F7">
        <w:t xml:space="preserve">.] // BMC Gastroenterol 23, 111. – 2023. – </w:t>
      </w:r>
      <w:proofErr w:type="spellStart"/>
      <w:r w:rsidR="00DE36F7" w:rsidRPr="00DE36F7">
        <w:t>Режим</w:t>
      </w:r>
      <w:proofErr w:type="spellEnd"/>
      <w:r w:rsidR="00DE36F7" w:rsidRPr="00DE36F7">
        <w:t xml:space="preserve"> </w:t>
      </w:r>
      <w:proofErr w:type="spellStart"/>
      <w:r w:rsidR="00DE36F7" w:rsidRPr="00DE36F7">
        <w:t>доступу</w:t>
      </w:r>
      <w:proofErr w:type="spellEnd"/>
      <w:r w:rsidR="00DE36F7" w:rsidRPr="00DE36F7">
        <w:t xml:space="preserve"> </w:t>
      </w:r>
      <w:proofErr w:type="spellStart"/>
      <w:r w:rsidR="00DE36F7" w:rsidRPr="00DE36F7">
        <w:t>до</w:t>
      </w:r>
      <w:proofErr w:type="spellEnd"/>
      <w:r w:rsidR="00DE36F7" w:rsidRPr="00DE36F7">
        <w:t xml:space="preserve"> </w:t>
      </w:r>
      <w:proofErr w:type="spellStart"/>
      <w:r w:rsidR="00DE36F7" w:rsidRPr="00DE36F7">
        <w:t>ресурсу</w:t>
      </w:r>
      <w:proofErr w:type="spellEnd"/>
      <w:r w:rsidR="00DE36F7" w:rsidRPr="00DE36F7">
        <w:t>: https://doi.org/10.1186/s12876-023-02753-z.</w:t>
      </w:r>
    </w:p>
    <w:p w14:paraId="23BFA6F3" w14:textId="791B197B" w:rsidR="00235EAC" w:rsidRPr="00235EAC" w:rsidRDefault="00235EAC" w:rsidP="00873096">
      <w:pPr>
        <w:rPr>
          <w:lang w:val="uk-UA"/>
        </w:rPr>
      </w:pPr>
      <w:r>
        <w:rPr>
          <w:lang w:val="uk-UA"/>
        </w:rPr>
        <w:t>16.</w:t>
      </w:r>
      <w:r w:rsidR="00182F03" w:rsidRPr="00182F03">
        <w:t xml:space="preserve"> </w:t>
      </w:r>
      <w:proofErr w:type="spellStart"/>
      <w:r w:rsidR="00182F03" w:rsidRPr="00182F03">
        <w:rPr>
          <w:lang w:val="uk-UA"/>
        </w:rPr>
        <w:t>Predicting</w:t>
      </w:r>
      <w:proofErr w:type="spellEnd"/>
      <w:r w:rsidR="00182F03" w:rsidRPr="00182F03">
        <w:rPr>
          <w:lang w:val="uk-UA"/>
        </w:rPr>
        <w:t xml:space="preserve"> </w:t>
      </w:r>
      <w:proofErr w:type="spellStart"/>
      <w:r w:rsidR="00182F03" w:rsidRPr="00182F03">
        <w:rPr>
          <w:lang w:val="uk-UA"/>
        </w:rPr>
        <w:t>mortality</w:t>
      </w:r>
      <w:proofErr w:type="spellEnd"/>
      <w:r w:rsidR="00182F03" w:rsidRPr="00182F03">
        <w:rPr>
          <w:lang w:val="uk-UA"/>
        </w:rPr>
        <w:t xml:space="preserve"> </w:t>
      </w:r>
      <w:proofErr w:type="spellStart"/>
      <w:r w:rsidR="00182F03" w:rsidRPr="00182F03">
        <w:rPr>
          <w:lang w:val="uk-UA"/>
        </w:rPr>
        <w:t>among</w:t>
      </w:r>
      <w:proofErr w:type="spellEnd"/>
      <w:r w:rsidR="00182F03" w:rsidRPr="00182F03">
        <w:rPr>
          <w:lang w:val="uk-UA"/>
        </w:rPr>
        <w:t xml:space="preserve"> </w:t>
      </w:r>
      <w:proofErr w:type="spellStart"/>
      <w:r w:rsidR="00182F03" w:rsidRPr="00182F03">
        <w:rPr>
          <w:lang w:val="uk-UA"/>
        </w:rPr>
        <w:t>patients</w:t>
      </w:r>
      <w:proofErr w:type="spellEnd"/>
      <w:r w:rsidR="00182F03" w:rsidRPr="00182F03">
        <w:rPr>
          <w:lang w:val="uk-UA"/>
        </w:rPr>
        <w:t xml:space="preserve"> </w:t>
      </w:r>
      <w:proofErr w:type="spellStart"/>
      <w:r w:rsidR="00182F03" w:rsidRPr="00182F03">
        <w:rPr>
          <w:lang w:val="uk-UA"/>
        </w:rPr>
        <w:t>with</w:t>
      </w:r>
      <w:proofErr w:type="spellEnd"/>
      <w:r w:rsidR="00182F03" w:rsidRPr="00182F03">
        <w:rPr>
          <w:lang w:val="uk-UA"/>
        </w:rPr>
        <w:t xml:space="preserve"> </w:t>
      </w:r>
      <w:proofErr w:type="spellStart"/>
      <w:r w:rsidR="00182F03" w:rsidRPr="00182F03">
        <w:rPr>
          <w:lang w:val="uk-UA"/>
        </w:rPr>
        <w:t>liver</w:t>
      </w:r>
      <w:proofErr w:type="spellEnd"/>
      <w:r w:rsidR="00182F03" w:rsidRPr="00182F03">
        <w:rPr>
          <w:lang w:val="uk-UA"/>
        </w:rPr>
        <w:t xml:space="preserve"> </w:t>
      </w:r>
      <w:proofErr w:type="spellStart"/>
      <w:r w:rsidR="00182F03" w:rsidRPr="00182F03">
        <w:rPr>
          <w:lang w:val="uk-UA"/>
        </w:rPr>
        <w:t>cirrhosis</w:t>
      </w:r>
      <w:proofErr w:type="spellEnd"/>
      <w:r w:rsidR="00182F03" w:rsidRPr="00182F03">
        <w:rPr>
          <w:lang w:val="uk-UA"/>
        </w:rPr>
        <w:t xml:space="preserve"> </w:t>
      </w:r>
      <w:proofErr w:type="spellStart"/>
      <w:r w:rsidR="00182F03" w:rsidRPr="00182F03">
        <w:rPr>
          <w:lang w:val="uk-UA"/>
        </w:rPr>
        <w:t>in</w:t>
      </w:r>
      <w:proofErr w:type="spellEnd"/>
      <w:r w:rsidR="00182F03" w:rsidRPr="00182F03">
        <w:rPr>
          <w:lang w:val="uk-UA"/>
        </w:rPr>
        <w:t xml:space="preserve"> </w:t>
      </w:r>
      <w:proofErr w:type="spellStart"/>
      <w:r w:rsidR="00182F03" w:rsidRPr="00182F03">
        <w:rPr>
          <w:lang w:val="uk-UA"/>
        </w:rPr>
        <w:t>electronic</w:t>
      </w:r>
      <w:proofErr w:type="spellEnd"/>
      <w:r w:rsidR="00182F03" w:rsidRPr="00182F03">
        <w:rPr>
          <w:lang w:val="uk-UA"/>
        </w:rPr>
        <w:t xml:space="preserve"> </w:t>
      </w:r>
      <w:proofErr w:type="spellStart"/>
      <w:r w:rsidR="00182F03" w:rsidRPr="00182F03">
        <w:rPr>
          <w:lang w:val="uk-UA"/>
        </w:rPr>
        <w:t>health</w:t>
      </w:r>
      <w:proofErr w:type="spellEnd"/>
      <w:r w:rsidR="00182F03" w:rsidRPr="00182F03">
        <w:rPr>
          <w:lang w:val="uk-UA"/>
        </w:rPr>
        <w:t xml:space="preserve"> </w:t>
      </w:r>
      <w:proofErr w:type="spellStart"/>
      <w:r w:rsidR="00182F03" w:rsidRPr="00182F03">
        <w:rPr>
          <w:lang w:val="uk-UA"/>
        </w:rPr>
        <w:t>records</w:t>
      </w:r>
      <w:proofErr w:type="spellEnd"/>
      <w:r w:rsidR="00182F03" w:rsidRPr="00182F03">
        <w:rPr>
          <w:lang w:val="uk-UA"/>
        </w:rPr>
        <w:t xml:space="preserve"> </w:t>
      </w:r>
      <w:proofErr w:type="spellStart"/>
      <w:r w:rsidR="00182F03" w:rsidRPr="00182F03">
        <w:rPr>
          <w:lang w:val="uk-UA"/>
        </w:rPr>
        <w:t>with</w:t>
      </w:r>
      <w:proofErr w:type="spellEnd"/>
      <w:r w:rsidR="00182F03" w:rsidRPr="00182F03">
        <w:rPr>
          <w:lang w:val="uk-UA"/>
        </w:rPr>
        <w:t xml:space="preserve"> </w:t>
      </w:r>
      <w:proofErr w:type="spellStart"/>
      <w:r w:rsidR="00182F03" w:rsidRPr="00182F03">
        <w:rPr>
          <w:lang w:val="uk-UA"/>
        </w:rPr>
        <w:t>machine</w:t>
      </w:r>
      <w:proofErr w:type="spellEnd"/>
      <w:r w:rsidR="00182F03" w:rsidRPr="00182F03">
        <w:rPr>
          <w:lang w:val="uk-UA"/>
        </w:rPr>
        <w:t xml:space="preserve"> </w:t>
      </w:r>
      <w:proofErr w:type="spellStart"/>
      <w:r w:rsidR="00182F03" w:rsidRPr="00182F03">
        <w:rPr>
          <w:lang w:val="uk-UA"/>
        </w:rPr>
        <w:t>learning</w:t>
      </w:r>
      <w:proofErr w:type="spellEnd"/>
      <w:r w:rsidR="00182F03" w:rsidRPr="00182F03">
        <w:rPr>
          <w:lang w:val="uk-UA"/>
        </w:rPr>
        <w:t xml:space="preserve"> [Електронний ресурс] / </w:t>
      </w:r>
      <w:proofErr w:type="spellStart"/>
      <w:r w:rsidR="00182F03" w:rsidRPr="00182F03">
        <w:rPr>
          <w:lang w:val="uk-UA"/>
        </w:rPr>
        <w:t>A.Guo</w:t>
      </w:r>
      <w:proofErr w:type="spellEnd"/>
      <w:r w:rsidR="00182F03" w:rsidRPr="00182F03">
        <w:rPr>
          <w:lang w:val="uk-UA"/>
        </w:rPr>
        <w:t xml:space="preserve">, N. R. </w:t>
      </w:r>
      <w:proofErr w:type="spellStart"/>
      <w:r w:rsidR="00182F03" w:rsidRPr="00182F03">
        <w:rPr>
          <w:lang w:val="uk-UA"/>
        </w:rPr>
        <w:t>Mazumder</w:t>
      </w:r>
      <w:proofErr w:type="spellEnd"/>
      <w:r w:rsidR="00182F03" w:rsidRPr="00182F03">
        <w:rPr>
          <w:lang w:val="uk-UA"/>
        </w:rPr>
        <w:t xml:space="preserve">, D. P. </w:t>
      </w:r>
      <w:proofErr w:type="spellStart"/>
      <w:r w:rsidR="00182F03" w:rsidRPr="00182F03">
        <w:rPr>
          <w:lang w:val="uk-UA"/>
        </w:rPr>
        <w:t>Ladner</w:t>
      </w:r>
      <w:proofErr w:type="spellEnd"/>
      <w:r w:rsidR="00182F03" w:rsidRPr="00182F03">
        <w:rPr>
          <w:lang w:val="uk-UA"/>
        </w:rPr>
        <w:t xml:space="preserve">, R. E. </w:t>
      </w:r>
      <w:proofErr w:type="spellStart"/>
      <w:r w:rsidR="00182F03" w:rsidRPr="00182F03">
        <w:rPr>
          <w:lang w:val="uk-UA"/>
        </w:rPr>
        <w:t>Foraker</w:t>
      </w:r>
      <w:proofErr w:type="spellEnd"/>
      <w:r w:rsidR="00182F03" w:rsidRPr="00182F03">
        <w:rPr>
          <w:lang w:val="uk-UA"/>
        </w:rPr>
        <w:t xml:space="preserve"> // PLOS ONE. – 2021. – Режим доступу до ресурсу: https://doi.org/10.1371/journal.pone.0256428.</w:t>
      </w:r>
    </w:p>
    <w:p w14:paraId="62054990" w14:textId="7AA382CA" w:rsidR="00873096" w:rsidRPr="008B7846" w:rsidRDefault="00873096" w:rsidP="00873096">
      <w:r w:rsidRPr="008B7846">
        <w:lastRenderedPageBreak/>
        <w:t>1</w:t>
      </w:r>
      <w:r w:rsidR="00B45D72">
        <w:t>7</w:t>
      </w:r>
      <w:r w:rsidRPr="008B7846">
        <w:t>. Using machine learning methods to predict 28-day mortality in patients with hepatic encephalopathy [</w:t>
      </w:r>
      <w:proofErr w:type="spellStart"/>
      <w:r w:rsidRPr="00873096">
        <w:rPr>
          <w:lang w:val="ru-RU"/>
        </w:rPr>
        <w:t>Електронний</w:t>
      </w:r>
      <w:proofErr w:type="spellEnd"/>
      <w:r w:rsidRPr="008B7846">
        <w:t xml:space="preserve"> </w:t>
      </w:r>
      <w:r w:rsidRPr="00873096">
        <w:rPr>
          <w:lang w:val="ru-RU"/>
        </w:rPr>
        <w:t>ресурс</w:t>
      </w:r>
      <w:r w:rsidRPr="008B7846">
        <w:t xml:space="preserve">] / </w:t>
      </w:r>
      <w:proofErr w:type="spellStart"/>
      <w:r w:rsidRPr="008B7846">
        <w:t>Z.Zhang</w:t>
      </w:r>
      <w:proofErr w:type="spellEnd"/>
      <w:r w:rsidRPr="008B7846">
        <w:t xml:space="preserve">, J. Wang, W. Han, L. Zhao // BMC Gastroenterology. – 2023. – </w:t>
      </w:r>
      <w:r w:rsidRPr="00873096">
        <w:rPr>
          <w:lang w:val="ru-RU"/>
        </w:rPr>
        <w:t>Режим</w:t>
      </w:r>
      <w:r w:rsidRPr="008B7846">
        <w:t xml:space="preserve"> </w:t>
      </w:r>
      <w:r w:rsidRPr="00873096">
        <w:rPr>
          <w:lang w:val="ru-RU"/>
        </w:rPr>
        <w:t>доступу</w:t>
      </w:r>
      <w:r w:rsidRPr="008B7846">
        <w:t xml:space="preserve"> </w:t>
      </w:r>
      <w:r w:rsidRPr="00873096">
        <w:rPr>
          <w:lang w:val="ru-RU"/>
        </w:rPr>
        <w:t>до</w:t>
      </w:r>
      <w:r w:rsidRPr="008B7846">
        <w:t xml:space="preserve"> </w:t>
      </w:r>
      <w:r w:rsidRPr="00873096">
        <w:rPr>
          <w:lang w:val="ru-RU"/>
        </w:rPr>
        <w:t>ресурсу</w:t>
      </w:r>
      <w:r w:rsidRPr="008B7846">
        <w:t>: https://doi.org/10.1186/s12876-023-02753-z.</w:t>
      </w:r>
    </w:p>
    <w:p w14:paraId="7FE41444" w14:textId="63A883EE" w:rsidR="00873096" w:rsidRPr="008B7846" w:rsidRDefault="00873096" w:rsidP="00873096">
      <w:r w:rsidRPr="008B7846">
        <w:t>1</w:t>
      </w:r>
      <w:r w:rsidR="00B45D72">
        <w:t>8</w:t>
      </w:r>
      <w:r w:rsidRPr="008B7846">
        <w:t>. Zelle J. Python Programming: An Introduction to Computer Science - 3rd Edition / John M. Zelle. – Portland, Oregon: Franklin, Beedle &amp; Associates Inc., 2016.</w:t>
      </w:r>
    </w:p>
    <w:p w14:paraId="6BEA77AD" w14:textId="166712DA" w:rsidR="00873096" w:rsidRPr="008B7846" w:rsidRDefault="00873096" w:rsidP="00873096">
      <w:r w:rsidRPr="008B7846">
        <w:t>1</w:t>
      </w:r>
      <w:r w:rsidR="00B45D72">
        <w:t>9</w:t>
      </w:r>
      <w:r w:rsidRPr="008B7846">
        <w:t xml:space="preserve">. Scikit-learn: Machine Learning in Python / [F. Pedregosa, G. </w:t>
      </w:r>
      <w:proofErr w:type="spellStart"/>
      <w:r w:rsidRPr="008B7846">
        <w:t>Varoquaux</w:t>
      </w:r>
      <w:proofErr w:type="spellEnd"/>
      <w:r w:rsidRPr="008B7846">
        <w:t xml:space="preserve">, A. </w:t>
      </w:r>
      <w:proofErr w:type="spellStart"/>
      <w:r w:rsidRPr="008B7846">
        <w:t>Gramfort</w:t>
      </w:r>
      <w:proofErr w:type="spellEnd"/>
      <w:r w:rsidRPr="008B7846">
        <w:t xml:space="preserve"> </w:t>
      </w:r>
      <w:r w:rsidRPr="00873096">
        <w:rPr>
          <w:lang w:val="ru-RU"/>
        </w:rPr>
        <w:t>та</w:t>
      </w:r>
      <w:r w:rsidRPr="008B7846">
        <w:t xml:space="preserve"> </w:t>
      </w:r>
      <w:proofErr w:type="spellStart"/>
      <w:r w:rsidRPr="00873096">
        <w:rPr>
          <w:lang w:val="ru-RU"/>
        </w:rPr>
        <w:t>ін</w:t>
      </w:r>
      <w:proofErr w:type="spellEnd"/>
      <w:r w:rsidRPr="008B7846">
        <w:t xml:space="preserve">.]. // Journal of Machine Learning Research. – 2011. – №12(85). – </w:t>
      </w:r>
      <w:r w:rsidRPr="00873096">
        <w:rPr>
          <w:lang w:val="ru-RU"/>
        </w:rPr>
        <w:t>С</w:t>
      </w:r>
      <w:r w:rsidRPr="008B7846">
        <w:t>. 2825–2830.</w:t>
      </w:r>
    </w:p>
    <w:p w14:paraId="1CFE152C" w14:textId="6229DE13" w:rsidR="00873096" w:rsidRPr="00873096" w:rsidRDefault="00B45D72" w:rsidP="00873096">
      <w:pPr>
        <w:rPr>
          <w:lang w:val="ru-RU"/>
        </w:rPr>
      </w:pPr>
      <w:r w:rsidRPr="00950F60">
        <w:rPr>
          <w:lang w:val="ru-RU"/>
        </w:rPr>
        <w:t>20</w:t>
      </w:r>
      <w:r w:rsidR="00873096" w:rsidRPr="00873096">
        <w:rPr>
          <w:lang w:val="ru-RU"/>
        </w:rPr>
        <w:t xml:space="preserve">. </w:t>
      </w:r>
      <w:proofErr w:type="spellStart"/>
      <w:r w:rsidR="00873096" w:rsidRPr="00873096">
        <w:rPr>
          <w:lang w:val="ru-RU"/>
        </w:rPr>
        <w:t>About</w:t>
      </w:r>
      <w:proofErr w:type="spellEnd"/>
      <w:r w:rsidR="00873096" w:rsidRPr="00873096">
        <w:rPr>
          <w:lang w:val="ru-RU"/>
        </w:rPr>
        <w:t xml:space="preserve"> </w:t>
      </w:r>
      <w:proofErr w:type="spellStart"/>
      <w:r w:rsidR="00873096" w:rsidRPr="00873096">
        <w:rPr>
          <w:lang w:val="ru-RU"/>
        </w:rPr>
        <w:t>pandas</w:t>
      </w:r>
      <w:proofErr w:type="spellEnd"/>
      <w:r w:rsidR="00873096" w:rsidRPr="00873096">
        <w:rPr>
          <w:lang w:val="ru-RU"/>
        </w:rPr>
        <w:t xml:space="preserve"> [</w:t>
      </w:r>
      <w:proofErr w:type="spellStart"/>
      <w:r w:rsidR="00873096" w:rsidRPr="00873096">
        <w:rPr>
          <w:lang w:val="ru-RU"/>
        </w:rPr>
        <w:t>Електронний</w:t>
      </w:r>
      <w:proofErr w:type="spellEnd"/>
      <w:r w:rsidR="00873096" w:rsidRPr="00873096">
        <w:rPr>
          <w:lang w:val="ru-RU"/>
        </w:rPr>
        <w:t xml:space="preserve"> ресурс] // </w:t>
      </w:r>
      <w:proofErr w:type="spellStart"/>
      <w:r w:rsidR="00873096" w:rsidRPr="00873096">
        <w:rPr>
          <w:lang w:val="ru-RU"/>
        </w:rPr>
        <w:t>pandas</w:t>
      </w:r>
      <w:proofErr w:type="spellEnd"/>
      <w:r w:rsidR="00873096" w:rsidRPr="00873096">
        <w:rPr>
          <w:lang w:val="ru-RU"/>
        </w:rPr>
        <w:t>. – Режим доступу до ресурсу: https://pandas.pydata.org/about/index.html.</w:t>
      </w:r>
    </w:p>
    <w:p w14:paraId="5A7EED0F" w14:textId="33DD58C0" w:rsidR="00873096" w:rsidRPr="00873096" w:rsidRDefault="00B45D72" w:rsidP="00873096">
      <w:pPr>
        <w:rPr>
          <w:lang w:val="ru-RU"/>
        </w:rPr>
      </w:pPr>
      <w:r w:rsidRPr="00950F60">
        <w:rPr>
          <w:lang w:val="ru-RU"/>
        </w:rPr>
        <w:t>21</w:t>
      </w:r>
      <w:r w:rsidR="00873096" w:rsidRPr="00873096">
        <w:rPr>
          <w:lang w:val="ru-RU"/>
        </w:rPr>
        <w:t xml:space="preserve">. What </w:t>
      </w:r>
      <w:proofErr w:type="spellStart"/>
      <w:r w:rsidR="00873096" w:rsidRPr="00873096">
        <w:rPr>
          <w:lang w:val="ru-RU"/>
        </w:rPr>
        <w:t>is</w:t>
      </w:r>
      <w:proofErr w:type="spellEnd"/>
      <w:r w:rsidR="00873096" w:rsidRPr="00873096">
        <w:rPr>
          <w:lang w:val="ru-RU"/>
        </w:rPr>
        <w:t xml:space="preserve"> </w:t>
      </w:r>
      <w:proofErr w:type="spellStart"/>
      <w:r w:rsidR="00873096" w:rsidRPr="00873096">
        <w:rPr>
          <w:lang w:val="ru-RU"/>
        </w:rPr>
        <w:t>NumPy</w:t>
      </w:r>
      <w:proofErr w:type="spellEnd"/>
      <w:r w:rsidR="00873096" w:rsidRPr="00873096">
        <w:rPr>
          <w:lang w:val="ru-RU"/>
        </w:rPr>
        <w:t>? [</w:t>
      </w:r>
      <w:proofErr w:type="spellStart"/>
      <w:r w:rsidR="00873096" w:rsidRPr="00873096">
        <w:rPr>
          <w:lang w:val="ru-RU"/>
        </w:rPr>
        <w:t>Електронний</w:t>
      </w:r>
      <w:proofErr w:type="spellEnd"/>
      <w:r w:rsidR="00873096" w:rsidRPr="00873096">
        <w:rPr>
          <w:lang w:val="ru-RU"/>
        </w:rPr>
        <w:t xml:space="preserve"> ресурс] // </w:t>
      </w:r>
      <w:proofErr w:type="spellStart"/>
      <w:r w:rsidR="00873096" w:rsidRPr="00873096">
        <w:rPr>
          <w:lang w:val="ru-RU"/>
        </w:rPr>
        <w:t>NumPy</w:t>
      </w:r>
      <w:proofErr w:type="spellEnd"/>
      <w:r w:rsidR="00873096" w:rsidRPr="00873096">
        <w:rPr>
          <w:lang w:val="ru-RU"/>
        </w:rPr>
        <w:t>. – Режим доступу до ресурсу: https://numpy.org/doc/stable/user/whatisnumpy.html.</w:t>
      </w:r>
    </w:p>
    <w:p w14:paraId="52593B81" w14:textId="701D1EDB" w:rsidR="00873096" w:rsidRPr="00873096" w:rsidRDefault="00873096" w:rsidP="00873096">
      <w:pPr>
        <w:rPr>
          <w:lang w:val="ru-RU"/>
        </w:rPr>
      </w:pPr>
      <w:r w:rsidRPr="00873096">
        <w:rPr>
          <w:lang w:val="ru-RU"/>
        </w:rPr>
        <w:t>2</w:t>
      </w:r>
      <w:r w:rsidR="00B45D72" w:rsidRPr="00950F60">
        <w:rPr>
          <w:lang w:val="ru-RU"/>
        </w:rPr>
        <w:t>2</w:t>
      </w:r>
      <w:r w:rsidRPr="00873096">
        <w:rPr>
          <w:lang w:val="ru-RU"/>
        </w:rPr>
        <w:t>. User Guide [</w:t>
      </w:r>
      <w:proofErr w:type="spellStart"/>
      <w:r w:rsidRPr="00873096">
        <w:rPr>
          <w:lang w:val="ru-RU"/>
        </w:rPr>
        <w:t>Електронний</w:t>
      </w:r>
      <w:proofErr w:type="spellEnd"/>
      <w:r w:rsidRPr="00873096">
        <w:rPr>
          <w:lang w:val="ru-RU"/>
        </w:rPr>
        <w:t xml:space="preserve"> ресурс] // </w:t>
      </w:r>
      <w:proofErr w:type="spellStart"/>
      <w:r w:rsidRPr="00873096">
        <w:rPr>
          <w:lang w:val="ru-RU"/>
        </w:rPr>
        <w:t>Matplotlib</w:t>
      </w:r>
      <w:proofErr w:type="spellEnd"/>
      <w:r w:rsidRPr="00873096">
        <w:rPr>
          <w:lang w:val="ru-RU"/>
        </w:rPr>
        <w:t>. – Режим доступу до ресурсу: https://matplotlib.org/stable/users/index.html.</w:t>
      </w:r>
    </w:p>
    <w:p w14:paraId="444CA2A6" w14:textId="2C4B2E75" w:rsidR="00873096" w:rsidRPr="008B7846" w:rsidRDefault="00873096" w:rsidP="00873096">
      <w:r w:rsidRPr="008B7846">
        <w:t>2</w:t>
      </w:r>
      <w:r w:rsidR="00B45D72">
        <w:t>3</w:t>
      </w:r>
      <w:r w:rsidRPr="008B7846">
        <w:t>. Saeed M. Data Visualization in Python with matplotlib, Seaborn, and Bokeh [</w:t>
      </w:r>
      <w:proofErr w:type="spellStart"/>
      <w:r w:rsidRPr="00873096">
        <w:rPr>
          <w:lang w:val="ru-RU"/>
        </w:rPr>
        <w:t>Електронний</w:t>
      </w:r>
      <w:proofErr w:type="spellEnd"/>
      <w:r w:rsidRPr="008B7846">
        <w:t xml:space="preserve"> </w:t>
      </w:r>
      <w:r w:rsidRPr="00873096">
        <w:rPr>
          <w:lang w:val="ru-RU"/>
        </w:rPr>
        <w:t>ресурс</w:t>
      </w:r>
      <w:r w:rsidRPr="008B7846">
        <w:t xml:space="preserve">] / Mehreen Saeed // Machine Learning Mastery. – 2022. – </w:t>
      </w:r>
      <w:r w:rsidRPr="00873096">
        <w:rPr>
          <w:lang w:val="ru-RU"/>
        </w:rPr>
        <w:t>Режим</w:t>
      </w:r>
      <w:r w:rsidRPr="008B7846">
        <w:t xml:space="preserve"> </w:t>
      </w:r>
      <w:r w:rsidRPr="00873096">
        <w:rPr>
          <w:lang w:val="ru-RU"/>
        </w:rPr>
        <w:t>доступу</w:t>
      </w:r>
      <w:r w:rsidRPr="008B7846">
        <w:t xml:space="preserve"> </w:t>
      </w:r>
      <w:r w:rsidRPr="00873096">
        <w:rPr>
          <w:lang w:val="ru-RU"/>
        </w:rPr>
        <w:t>до</w:t>
      </w:r>
      <w:r w:rsidRPr="008B7846">
        <w:t xml:space="preserve"> </w:t>
      </w:r>
      <w:r w:rsidRPr="00873096">
        <w:rPr>
          <w:lang w:val="ru-RU"/>
        </w:rPr>
        <w:t>ресурсу</w:t>
      </w:r>
      <w:r w:rsidRPr="008B7846">
        <w:t>: https://machinelearningmastery.com/data-visualization-in-python-with-matplotlib-seaborn-and-bokeh/.</w:t>
      </w:r>
    </w:p>
    <w:p w14:paraId="4B088B87" w14:textId="0C96943B" w:rsidR="00873096" w:rsidRPr="008B7846" w:rsidRDefault="00873096" w:rsidP="00873096">
      <w:r w:rsidRPr="008B7846">
        <w:t>2</w:t>
      </w:r>
      <w:r w:rsidR="00B45D72">
        <w:t>4</w:t>
      </w:r>
      <w:r w:rsidRPr="008B7846">
        <w:t>. Introduction to Boosted Trees [</w:t>
      </w:r>
      <w:proofErr w:type="spellStart"/>
      <w:r w:rsidRPr="00873096">
        <w:rPr>
          <w:lang w:val="ru-RU"/>
        </w:rPr>
        <w:t>Електронний</w:t>
      </w:r>
      <w:proofErr w:type="spellEnd"/>
      <w:r w:rsidRPr="008B7846">
        <w:t xml:space="preserve"> </w:t>
      </w:r>
      <w:r w:rsidRPr="00873096">
        <w:rPr>
          <w:lang w:val="ru-RU"/>
        </w:rPr>
        <w:t>ресурс</w:t>
      </w:r>
      <w:r w:rsidRPr="008B7846">
        <w:t xml:space="preserve">] // XGBoost Documentation. – 2022. – </w:t>
      </w:r>
      <w:r w:rsidRPr="00873096">
        <w:rPr>
          <w:lang w:val="ru-RU"/>
        </w:rPr>
        <w:t>Режим</w:t>
      </w:r>
      <w:r w:rsidRPr="008B7846">
        <w:t xml:space="preserve"> </w:t>
      </w:r>
      <w:r w:rsidRPr="00873096">
        <w:rPr>
          <w:lang w:val="ru-RU"/>
        </w:rPr>
        <w:t>доступу</w:t>
      </w:r>
      <w:r w:rsidRPr="008B7846">
        <w:t xml:space="preserve"> </w:t>
      </w:r>
      <w:r w:rsidRPr="00873096">
        <w:rPr>
          <w:lang w:val="ru-RU"/>
        </w:rPr>
        <w:t>до</w:t>
      </w:r>
      <w:r w:rsidRPr="008B7846">
        <w:t xml:space="preserve"> </w:t>
      </w:r>
      <w:r w:rsidRPr="00873096">
        <w:rPr>
          <w:lang w:val="ru-RU"/>
        </w:rPr>
        <w:t>ресурсу</w:t>
      </w:r>
      <w:r w:rsidRPr="008B7846">
        <w:t>: https://xgboost.readthedocs.io/en/latest/tutorials/model.html.</w:t>
      </w:r>
    </w:p>
    <w:p w14:paraId="21DD8FFD" w14:textId="1BFA8978" w:rsidR="00873096" w:rsidRPr="008B7846" w:rsidRDefault="00873096" w:rsidP="00873096">
      <w:r w:rsidRPr="008B7846">
        <w:t>2</w:t>
      </w:r>
      <w:r w:rsidR="00B45D72">
        <w:t>5</w:t>
      </w:r>
      <w:r w:rsidRPr="008B7846">
        <w:t>. Brownlee J. A Gentle Introduction to XGBoost for Applied Machine Learning [</w:t>
      </w:r>
      <w:proofErr w:type="spellStart"/>
      <w:r w:rsidRPr="00873096">
        <w:rPr>
          <w:lang w:val="ru-RU"/>
        </w:rPr>
        <w:t>Електронний</w:t>
      </w:r>
      <w:proofErr w:type="spellEnd"/>
      <w:r w:rsidRPr="008B7846">
        <w:t xml:space="preserve"> </w:t>
      </w:r>
      <w:r w:rsidRPr="00873096">
        <w:rPr>
          <w:lang w:val="ru-RU"/>
        </w:rPr>
        <w:t>ресурс</w:t>
      </w:r>
      <w:r w:rsidRPr="008B7846">
        <w:t xml:space="preserve">] / Jason Brownlee // Machine Learning Mastery. – 2021. – </w:t>
      </w:r>
      <w:r w:rsidRPr="00873096">
        <w:rPr>
          <w:lang w:val="ru-RU"/>
        </w:rPr>
        <w:t>Режим</w:t>
      </w:r>
      <w:r w:rsidRPr="008B7846">
        <w:t xml:space="preserve"> </w:t>
      </w:r>
      <w:r w:rsidRPr="00873096">
        <w:rPr>
          <w:lang w:val="ru-RU"/>
        </w:rPr>
        <w:t>доступу</w:t>
      </w:r>
      <w:r w:rsidRPr="008B7846">
        <w:t xml:space="preserve"> </w:t>
      </w:r>
      <w:r w:rsidRPr="00873096">
        <w:rPr>
          <w:lang w:val="ru-RU"/>
        </w:rPr>
        <w:t>до</w:t>
      </w:r>
      <w:r w:rsidRPr="008B7846">
        <w:t xml:space="preserve"> </w:t>
      </w:r>
      <w:r w:rsidRPr="00873096">
        <w:rPr>
          <w:lang w:val="ru-RU"/>
        </w:rPr>
        <w:t>ресурсу</w:t>
      </w:r>
      <w:r w:rsidRPr="008B7846">
        <w:t>: https://machinelearningmastery.com/gentle-introduction-xgboost-applied-machine-learning/.</w:t>
      </w:r>
    </w:p>
    <w:p w14:paraId="4BE99D7F" w14:textId="2A48B9DB" w:rsidR="00873096" w:rsidRPr="008B7846" w:rsidRDefault="00873096" w:rsidP="00873096">
      <w:r w:rsidRPr="008B7846">
        <w:t>2</w:t>
      </w:r>
      <w:r w:rsidR="00B45D72">
        <w:t>6</w:t>
      </w:r>
      <w:r w:rsidRPr="008B7846">
        <w:t>. Mishra A. Metrics to Evaluate your Machine Learning Algorithm [</w:t>
      </w:r>
      <w:proofErr w:type="spellStart"/>
      <w:r w:rsidRPr="00873096">
        <w:rPr>
          <w:lang w:val="ru-RU"/>
        </w:rPr>
        <w:t>Електронний</w:t>
      </w:r>
      <w:proofErr w:type="spellEnd"/>
      <w:r w:rsidRPr="008B7846">
        <w:t xml:space="preserve"> </w:t>
      </w:r>
      <w:r w:rsidRPr="00873096">
        <w:rPr>
          <w:lang w:val="ru-RU"/>
        </w:rPr>
        <w:t>ресурс</w:t>
      </w:r>
      <w:r w:rsidRPr="008B7846">
        <w:t xml:space="preserve">] / Aditya Mishra // Towards Data Science. – 2018. – </w:t>
      </w:r>
      <w:r w:rsidRPr="00873096">
        <w:rPr>
          <w:lang w:val="ru-RU"/>
        </w:rPr>
        <w:t>Режим</w:t>
      </w:r>
      <w:r w:rsidRPr="008B7846">
        <w:t xml:space="preserve"> </w:t>
      </w:r>
      <w:r w:rsidRPr="00873096">
        <w:rPr>
          <w:lang w:val="ru-RU"/>
        </w:rPr>
        <w:lastRenderedPageBreak/>
        <w:t>доступу</w:t>
      </w:r>
      <w:r w:rsidRPr="008B7846">
        <w:t xml:space="preserve"> </w:t>
      </w:r>
      <w:r w:rsidRPr="00873096">
        <w:rPr>
          <w:lang w:val="ru-RU"/>
        </w:rPr>
        <w:t>до</w:t>
      </w:r>
      <w:r w:rsidRPr="008B7846">
        <w:t xml:space="preserve"> </w:t>
      </w:r>
      <w:r w:rsidRPr="00873096">
        <w:rPr>
          <w:lang w:val="ru-RU"/>
        </w:rPr>
        <w:t>ресурсу</w:t>
      </w:r>
      <w:r w:rsidRPr="008B7846">
        <w:t>: https://towardsdatascience.com/metrics-to-evaluate-your-machine-learning-algorithm-f10ba6e38234.</w:t>
      </w:r>
    </w:p>
    <w:p w14:paraId="5C4C0101" w14:textId="2D253655" w:rsidR="00873096" w:rsidRPr="008B7846" w:rsidRDefault="00873096" w:rsidP="00873096">
      <w:r w:rsidRPr="008B7846">
        <w:t>2</w:t>
      </w:r>
      <w:r w:rsidR="00B45D72">
        <w:t>7</w:t>
      </w:r>
      <w:r w:rsidRPr="008B7846">
        <w:t xml:space="preserve">. Powers D. Evaluation: From Precision, Recall and F-Factor to ROC, </w:t>
      </w:r>
      <w:proofErr w:type="spellStart"/>
      <w:r w:rsidRPr="008B7846">
        <w:t>Informedness</w:t>
      </w:r>
      <w:proofErr w:type="spellEnd"/>
      <w:r w:rsidRPr="008B7846">
        <w:t>, Markedness &amp; Correlation [</w:t>
      </w:r>
      <w:proofErr w:type="spellStart"/>
      <w:r w:rsidRPr="00873096">
        <w:rPr>
          <w:lang w:val="ru-RU"/>
        </w:rPr>
        <w:t>Електронний</w:t>
      </w:r>
      <w:proofErr w:type="spellEnd"/>
      <w:r w:rsidRPr="008B7846">
        <w:t xml:space="preserve"> </w:t>
      </w:r>
      <w:r w:rsidRPr="00873096">
        <w:rPr>
          <w:lang w:val="ru-RU"/>
        </w:rPr>
        <w:t>ресурс</w:t>
      </w:r>
      <w:r w:rsidRPr="008B7846">
        <w:t xml:space="preserve">] / David Martin Ward Powers. – 2007. – </w:t>
      </w:r>
      <w:r w:rsidRPr="00873096">
        <w:rPr>
          <w:lang w:val="ru-RU"/>
        </w:rPr>
        <w:t>Режим</w:t>
      </w:r>
      <w:r w:rsidRPr="008B7846">
        <w:t xml:space="preserve"> </w:t>
      </w:r>
      <w:r w:rsidRPr="00873096">
        <w:rPr>
          <w:lang w:val="ru-RU"/>
        </w:rPr>
        <w:t>доступу</w:t>
      </w:r>
      <w:r w:rsidRPr="008B7846">
        <w:t xml:space="preserve"> </w:t>
      </w:r>
      <w:r w:rsidRPr="00873096">
        <w:rPr>
          <w:lang w:val="ru-RU"/>
        </w:rPr>
        <w:t>до</w:t>
      </w:r>
      <w:r w:rsidRPr="008B7846">
        <w:t xml:space="preserve"> </w:t>
      </w:r>
      <w:r w:rsidRPr="00873096">
        <w:rPr>
          <w:lang w:val="ru-RU"/>
        </w:rPr>
        <w:t>ресурсу</w:t>
      </w:r>
      <w:r w:rsidRPr="008B7846">
        <w:t>: https://www.flinders.edu.au/science_engineering/fms/School-CSEM/publications/tech_reps-research_artfcts/TRRA_2007.pdf.</w:t>
      </w:r>
    </w:p>
    <w:p w14:paraId="6ACF6478" w14:textId="70FBF47C" w:rsidR="00873096" w:rsidRPr="008B7846" w:rsidRDefault="00873096" w:rsidP="00873096">
      <w:r w:rsidRPr="008B7846">
        <w:t>2</w:t>
      </w:r>
      <w:r w:rsidR="00B45D72">
        <w:t>8</w:t>
      </w:r>
      <w:r w:rsidRPr="008B7846">
        <w:t>. Kundu R. F1 Score in Machine Learning: Intro &amp; Calculation [</w:t>
      </w:r>
      <w:proofErr w:type="spellStart"/>
      <w:r w:rsidRPr="00873096">
        <w:rPr>
          <w:lang w:val="ru-RU"/>
        </w:rPr>
        <w:t>Електронний</w:t>
      </w:r>
      <w:proofErr w:type="spellEnd"/>
      <w:r w:rsidRPr="008B7846">
        <w:t xml:space="preserve"> </w:t>
      </w:r>
      <w:r w:rsidRPr="00873096">
        <w:rPr>
          <w:lang w:val="ru-RU"/>
        </w:rPr>
        <w:t>ресурс</w:t>
      </w:r>
      <w:r w:rsidRPr="008B7846">
        <w:t xml:space="preserve">] / Rohit Kundu // V7 labs. – 2022. – </w:t>
      </w:r>
      <w:r w:rsidRPr="00873096">
        <w:rPr>
          <w:lang w:val="ru-RU"/>
        </w:rPr>
        <w:t>Режим</w:t>
      </w:r>
      <w:r w:rsidRPr="008B7846">
        <w:t xml:space="preserve"> </w:t>
      </w:r>
      <w:r w:rsidRPr="00873096">
        <w:rPr>
          <w:lang w:val="ru-RU"/>
        </w:rPr>
        <w:t>доступу</w:t>
      </w:r>
      <w:r w:rsidRPr="008B7846">
        <w:t xml:space="preserve"> </w:t>
      </w:r>
      <w:r w:rsidRPr="00873096">
        <w:rPr>
          <w:lang w:val="ru-RU"/>
        </w:rPr>
        <w:t>до</w:t>
      </w:r>
      <w:r w:rsidRPr="008B7846">
        <w:t xml:space="preserve"> </w:t>
      </w:r>
      <w:r w:rsidRPr="00873096">
        <w:rPr>
          <w:lang w:val="ru-RU"/>
        </w:rPr>
        <w:t>ресурсу</w:t>
      </w:r>
      <w:r w:rsidRPr="008B7846">
        <w:t>: https://www.v7labs.com/blog/f1-score-guide.</w:t>
      </w:r>
    </w:p>
    <w:p w14:paraId="314E3905" w14:textId="06530925" w:rsidR="00873096" w:rsidRPr="008B7846" w:rsidRDefault="00873096" w:rsidP="00873096">
      <w:r w:rsidRPr="008B7846">
        <w:t>2</w:t>
      </w:r>
      <w:r w:rsidR="00522085">
        <w:t>9</w:t>
      </w:r>
      <w:r w:rsidRPr="008B7846">
        <w:t>. Agarwal R. ROC Curves and AUC: The Ultimate Guide [</w:t>
      </w:r>
      <w:proofErr w:type="spellStart"/>
      <w:r w:rsidRPr="00873096">
        <w:rPr>
          <w:lang w:val="ru-RU"/>
        </w:rPr>
        <w:t>Електронний</w:t>
      </w:r>
      <w:proofErr w:type="spellEnd"/>
      <w:r w:rsidRPr="008B7846">
        <w:t xml:space="preserve"> </w:t>
      </w:r>
      <w:r w:rsidRPr="00873096">
        <w:rPr>
          <w:lang w:val="ru-RU"/>
        </w:rPr>
        <w:t>ресурс</w:t>
      </w:r>
      <w:r w:rsidRPr="008B7846">
        <w:t xml:space="preserve">] / Rahul Agarwal // built in. – 2024. – </w:t>
      </w:r>
      <w:r w:rsidRPr="00873096">
        <w:rPr>
          <w:lang w:val="ru-RU"/>
        </w:rPr>
        <w:t>Режим</w:t>
      </w:r>
      <w:r w:rsidRPr="008B7846">
        <w:t xml:space="preserve"> </w:t>
      </w:r>
      <w:r w:rsidRPr="00873096">
        <w:rPr>
          <w:lang w:val="ru-RU"/>
        </w:rPr>
        <w:t>доступу</w:t>
      </w:r>
      <w:r w:rsidRPr="008B7846">
        <w:t xml:space="preserve"> </w:t>
      </w:r>
      <w:r w:rsidRPr="00873096">
        <w:rPr>
          <w:lang w:val="ru-RU"/>
        </w:rPr>
        <w:t>до</w:t>
      </w:r>
      <w:r w:rsidRPr="008B7846">
        <w:t xml:space="preserve"> </w:t>
      </w:r>
      <w:r w:rsidRPr="00873096">
        <w:rPr>
          <w:lang w:val="ru-RU"/>
        </w:rPr>
        <w:t>ресурсу</w:t>
      </w:r>
      <w:r w:rsidRPr="008B7846">
        <w:t>: https://builtin.com/data-science/roc-curves-auc28.</w:t>
      </w:r>
    </w:p>
    <w:p w14:paraId="1884F77C" w14:textId="3DAC068C" w:rsidR="002271E1" w:rsidRDefault="002271E1" w:rsidP="00873096">
      <w:r>
        <w:t>30.</w:t>
      </w:r>
      <w:r w:rsidR="004D75E8" w:rsidRPr="004D75E8">
        <w:t xml:space="preserve"> Basic concepts of Streamlit [</w:t>
      </w:r>
      <w:proofErr w:type="spellStart"/>
      <w:r w:rsidR="004D75E8" w:rsidRPr="004D75E8">
        <w:t>Електронний</w:t>
      </w:r>
      <w:proofErr w:type="spellEnd"/>
      <w:r w:rsidR="004D75E8" w:rsidRPr="004D75E8">
        <w:t xml:space="preserve"> </w:t>
      </w:r>
      <w:proofErr w:type="spellStart"/>
      <w:r w:rsidR="004D75E8" w:rsidRPr="004D75E8">
        <w:t>ресурс</w:t>
      </w:r>
      <w:proofErr w:type="spellEnd"/>
      <w:r w:rsidR="004D75E8" w:rsidRPr="004D75E8">
        <w:t xml:space="preserve">] // Streamlit – </w:t>
      </w:r>
      <w:proofErr w:type="spellStart"/>
      <w:r w:rsidR="004D75E8" w:rsidRPr="004D75E8">
        <w:t>Режим</w:t>
      </w:r>
      <w:proofErr w:type="spellEnd"/>
      <w:r w:rsidR="004D75E8" w:rsidRPr="004D75E8">
        <w:t xml:space="preserve"> </w:t>
      </w:r>
      <w:proofErr w:type="spellStart"/>
      <w:r w:rsidR="004D75E8" w:rsidRPr="004D75E8">
        <w:t>доступу</w:t>
      </w:r>
      <w:proofErr w:type="spellEnd"/>
      <w:r w:rsidR="004D75E8" w:rsidRPr="004D75E8">
        <w:t xml:space="preserve"> </w:t>
      </w:r>
      <w:proofErr w:type="spellStart"/>
      <w:r w:rsidR="004D75E8" w:rsidRPr="004D75E8">
        <w:t>до</w:t>
      </w:r>
      <w:proofErr w:type="spellEnd"/>
      <w:r w:rsidR="004D75E8" w:rsidRPr="004D75E8">
        <w:t xml:space="preserve"> </w:t>
      </w:r>
      <w:proofErr w:type="spellStart"/>
      <w:r w:rsidR="004D75E8" w:rsidRPr="004D75E8">
        <w:t>ресурсу</w:t>
      </w:r>
      <w:proofErr w:type="spellEnd"/>
      <w:r w:rsidR="004D75E8" w:rsidRPr="004D75E8">
        <w:t>: https://docs.streamlit.io/get-started/fundamentals/main-concepts.</w:t>
      </w:r>
    </w:p>
    <w:p w14:paraId="20EE3E2C" w14:textId="0966CE1D" w:rsidR="00873096" w:rsidRPr="008B7846" w:rsidRDefault="002271E1" w:rsidP="00873096">
      <w:r>
        <w:t>31</w:t>
      </w:r>
      <w:r w:rsidR="00873096" w:rsidRPr="008B7846">
        <w:t>. Streamlit Overview [</w:t>
      </w:r>
      <w:proofErr w:type="spellStart"/>
      <w:r w:rsidR="00873096" w:rsidRPr="00873096">
        <w:rPr>
          <w:lang w:val="ru-RU"/>
        </w:rPr>
        <w:t>Електронний</w:t>
      </w:r>
      <w:proofErr w:type="spellEnd"/>
      <w:r w:rsidR="00873096" w:rsidRPr="008B7846">
        <w:t xml:space="preserve"> </w:t>
      </w:r>
      <w:r w:rsidR="00873096" w:rsidRPr="00873096">
        <w:rPr>
          <w:lang w:val="ru-RU"/>
        </w:rPr>
        <w:t>ресурс</w:t>
      </w:r>
      <w:r w:rsidR="00873096" w:rsidRPr="008B7846">
        <w:t xml:space="preserve">] // Educative. – </w:t>
      </w:r>
      <w:r w:rsidR="00873096" w:rsidRPr="00873096">
        <w:rPr>
          <w:lang w:val="ru-RU"/>
        </w:rPr>
        <w:t>Режим</w:t>
      </w:r>
      <w:r w:rsidR="00873096" w:rsidRPr="008B7846">
        <w:t xml:space="preserve"> </w:t>
      </w:r>
      <w:r w:rsidR="00873096" w:rsidRPr="00873096">
        <w:rPr>
          <w:lang w:val="ru-RU"/>
        </w:rPr>
        <w:t>доступу</w:t>
      </w:r>
      <w:r w:rsidR="00873096" w:rsidRPr="008B7846">
        <w:t xml:space="preserve"> </w:t>
      </w:r>
      <w:r w:rsidR="00873096" w:rsidRPr="00873096">
        <w:rPr>
          <w:lang w:val="ru-RU"/>
        </w:rPr>
        <w:t>до</w:t>
      </w:r>
      <w:r w:rsidR="00873096" w:rsidRPr="008B7846">
        <w:t xml:space="preserve"> </w:t>
      </w:r>
      <w:r w:rsidR="00873096" w:rsidRPr="00873096">
        <w:rPr>
          <w:lang w:val="ru-RU"/>
        </w:rPr>
        <w:t>ресурсу</w:t>
      </w:r>
      <w:r w:rsidR="00873096" w:rsidRPr="008B7846">
        <w:t>: https://www.educative.io/courses/building-frontend-of-python-web-applications-with-streamlit/streamlit-overview.</w:t>
      </w:r>
    </w:p>
    <w:p w14:paraId="52C4292B" w14:textId="509A6069" w:rsidR="005D77EB" w:rsidRDefault="00873096" w:rsidP="00873096">
      <w:r w:rsidRPr="008B7846">
        <w:t>3</w:t>
      </w:r>
      <w:r w:rsidR="002271E1">
        <w:t>2</w:t>
      </w:r>
      <w:r w:rsidRPr="008B7846">
        <w:t>. Playground Series - Season 3, Episode 26 [</w:t>
      </w:r>
      <w:proofErr w:type="spellStart"/>
      <w:r w:rsidRPr="00873096">
        <w:rPr>
          <w:lang w:val="ru-RU"/>
        </w:rPr>
        <w:t>Електронний</w:t>
      </w:r>
      <w:proofErr w:type="spellEnd"/>
      <w:r w:rsidRPr="008B7846">
        <w:t xml:space="preserve"> </w:t>
      </w:r>
      <w:r w:rsidRPr="00873096">
        <w:rPr>
          <w:lang w:val="ru-RU"/>
        </w:rPr>
        <w:t>ресурс</w:t>
      </w:r>
      <w:r w:rsidRPr="008B7846">
        <w:t xml:space="preserve">] // Kaggle. – </w:t>
      </w:r>
      <w:r w:rsidRPr="00873096">
        <w:rPr>
          <w:lang w:val="ru-RU"/>
        </w:rPr>
        <w:t>Режим</w:t>
      </w:r>
      <w:r w:rsidRPr="008B7846">
        <w:t xml:space="preserve"> </w:t>
      </w:r>
      <w:r w:rsidRPr="00873096">
        <w:rPr>
          <w:lang w:val="ru-RU"/>
        </w:rPr>
        <w:t>доступу</w:t>
      </w:r>
      <w:r w:rsidRPr="008B7846">
        <w:t xml:space="preserve"> </w:t>
      </w:r>
      <w:r w:rsidRPr="00873096">
        <w:rPr>
          <w:lang w:val="ru-RU"/>
        </w:rPr>
        <w:t>до</w:t>
      </w:r>
      <w:r w:rsidRPr="008B7846">
        <w:t xml:space="preserve"> </w:t>
      </w:r>
      <w:r w:rsidRPr="00873096">
        <w:rPr>
          <w:lang w:val="ru-RU"/>
        </w:rPr>
        <w:t>ресурсу</w:t>
      </w:r>
      <w:r w:rsidRPr="008B7846">
        <w:t xml:space="preserve">: </w:t>
      </w:r>
      <w:r w:rsidR="00787DC4" w:rsidRPr="00787DC4">
        <w:t>https://www.kaggle.com/competitions/playground-series-s3e26/data</w:t>
      </w:r>
      <w:r w:rsidRPr="008B7846">
        <w:t>.</w:t>
      </w:r>
    </w:p>
    <w:p w14:paraId="7216BC2D" w14:textId="77777777" w:rsidR="00787DC4" w:rsidRDefault="00787DC4" w:rsidP="00787DC4">
      <w:r>
        <w:t xml:space="preserve">33. </w:t>
      </w:r>
      <w:proofErr w:type="spellStart"/>
      <w:r w:rsidRPr="001D0D51">
        <w:t>Алі-Шах</w:t>
      </w:r>
      <w:proofErr w:type="spellEnd"/>
      <w:r w:rsidRPr="001D0D51">
        <w:t xml:space="preserve">, І. Г. </w:t>
      </w:r>
      <w:proofErr w:type="spellStart"/>
      <w:r w:rsidRPr="001D0D51">
        <w:t>Класифікація</w:t>
      </w:r>
      <w:proofErr w:type="spellEnd"/>
      <w:r w:rsidRPr="001D0D51">
        <w:t xml:space="preserve"> </w:t>
      </w:r>
      <w:proofErr w:type="spellStart"/>
      <w:r w:rsidRPr="001D0D51">
        <w:t>контенту</w:t>
      </w:r>
      <w:proofErr w:type="spellEnd"/>
      <w:r w:rsidRPr="001D0D51">
        <w:t xml:space="preserve"> </w:t>
      </w:r>
      <w:proofErr w:type="spellStart"/>
      <w:r w:rsidRPr="001D0D51">
        <w:t>фінансових</w:t>
      </w:r>
      <w:proofErr w:type="spellEnd"/>
      <w:r w:rsidRPr="001D0D51">
        <w:t xml:space="preserve"> </w:t>
      </w:r>
      <w:proofErr w:type="spellStart"/>
      <w:r w:rsidRPr="001D0D51">
        <w:t>новин</w:t>
      </w:r>
      <w:proofErr w:type="spellEnd"/>
      <w:r w:rsidRPr="001D0D51">
        <w:t xml:space="preserve"> </w:t>
      </w:r>
      <w:proofErr w:type="spellStart"/>
      <w:r w:rsidRPr="001D0D51">
        <w:t>на</w:t>
      </w:r>
      <w:proofErr w:type="spellEnd"/>
      <w:r w:rsidRPr="001D0D51">
        <w:t xml:space="preserve"> </w:t>
      </w:r>
      <w:proofErr w:type="spellStart"/>
      <w:r w:rsidRPr="001D0D51">
        <w:t>основі</w:t>
      </w:r>
      <w:proofErr w:type="spellEnd"/>
      <w:r w:rsidRPr="001D0D51">
        <w:t xml:space="preserve"> </w:t>
      </w:r>
      <w:proofErr w:type="spellStart"/>
      <w:r w:rsidRPr="001D0D51">
        <w:t>машинного</w:t>
      </w:r>
      <w:proofErr w:type="spellEnd"/>
      <w:r w:rsidRPr="001D0D51">
        <w:t xml:space="preserve"> </w:t>
      </w:r>
      <w:proofErr w:type="spellStart"/>
      <w:r w:rsidRPr="001D0D51">
        <w:t>навчання</w:t>
      </w:r>
      <w:proofErr w:type="spellEnd"/>
      <w:r w:rsidRPr="001D0D51">
        <w:t xml:space="preserve"> : </w:t>
      </w:r>
      <w:proofErr w:type="spellStart"/>
      <w:r w:rsidRPr="001D0D51">
        <w:t>магістерська</w:t>
      </w:r>
      <w:proofErr w:type="spellEnd"/>
      <w:r w:rsidRPr="001D0D51">
        <w:t xml:space="preserve"> </w:t>
      </w:r>
      <w:proofErr w:type="spellStart"/>
      <w:r w:rsidRPr="001D0D51">
        <w:t>дис</w:t>
      </w:r>
      <w:proofErr w:type="spellEnd"/>
      <w:r w:rsidRPr="001D0D51">
        <w:t xml:space="preserve">. : 122 </w:t>
      </w:r>
      <w:proofErr w:type="spellStart"/>
      <w:r w:rsidRPr="001D0D51">
        <w:t>Комп’ютерні</w:t>
      </w:r>
      <w:proofErr w:type="spellEnd"/>
      <w:r w:rsidRPr="001D0D51">
        <w:t xml:space="preserve"> </w:t>
      </w:r>
      <w:proofErr w:type="spellStart"/>
      <w:r w:rsidRPr="001D0D51">
        <w:t>науки</w:t>
      </w:r>
      <w:proofErr w:type="spellEnd"/>
      <w:r w:rsidRPr="001D0D51">
        <w:t xml:space="preserve"> / </w:t>
      </w:r>
      <w:proofErr w:type="spellStart"/>
      <w:r w:rsidRPr="001D0D51">
        <w:t>Алі-Шах</w:t>
      </w:r>
      <w:proofErr w:type="spellEnd"/>
      <w:r w:rsidRPr="001D0D51">
        <w:t xml:space="preserve"> </w:t>
      </w:r>
      <w:proofErr w:type="spellStart"/>
      <w:r w:rsidRPr="001D0D51">
        <w:t>Імран</w:t>
      </w:r>
      <w:proofErr w:type="spellEnd"/>
      <w:r w:rsidRPr="001D0D51">
        <w:t xml:space="preserve"> </w:t>
      </w:r>
      <w:proofErr w:type="spellStart"/>
      <w:r w:rsidRPr="001D0D51">
        <w:t>Гохарович</w:t>
      </w:r>
      <w:proofErr w:type="spellEnd"/>
      <w:r w:rsidRPr="001D0D51">
        <w:t xml:space="preserve">. – </w:t>
      </w:r>
      <w:proofErr w:type="spellStart"/>
      <w:r w:rsidRPr="001D0D51">
        <w:t>Київ</w:t>
      </w:r>
      <w:proofErr w:type="spellEnd"/>
      <w:r w:rsidRPr="001D0D51">
        <w:t>, 2023. – 119 с.</w:t>
      </w:r>
    </w:p>
    <w:p w14:paraId="6D3E120A" w14:textId="77777777" w:rsidR="00787DC4" w:rsidRDefault="00787DC4" w:rsidP="00787DC4">
      <w:pPr>
        <w:rPr>
          <w:lang w:val="uk-UA"/>
        </w:rPr>
      </w:pPr>
      <w:r>
        <w:t>34.</w:t>
      </w:r>
      <w:r w:rsidRPr="004D323C">
        <w:t xml:space="preserve"> Cirrhosis Patient Survival Prediction [</w:t>
      </w:r>
      <w:proofErr w:type="spellStart"/>
      <w:r w:rsidRPr="004D323C">
        <w:t>Електронний</w:t>
      </w:r>
      <w:proofErr w:type="spellEnd"/>
      <w:r w:rsidRPr="004D323C">
        <w:t xml:space="preserve"> </w:t>
      </w:r>
      <w:proofErr w:type="spellStart"/>
      <w:r w:rsidRPr="004D323C">
        <w:t>ресурс</w:t>
      </w:r>
      <w:proofErr w:type="spellEnd"/>
      <w:r w:rsidRPr="004D323C">
        <w:t xml:space="preserve">] // Kaggle. – </w:t>
      </w:r>
      <w:proofErr w:type="spellStart"/>
      <w:r w:rsidRPr="004D323C">
        <w:t>Режим</w:t>
      </w:r>
      <w:proofErr w:type="spellEnd"/>
      <w:r w:rsidRPr="004D323C">
        <w:t xml:space="preserve"> </w:t>
      </w:r>
      <w:proofErr w:type="spellStart"/>
      <w:r w:rsidRPr="004D323C">
        <w:t>доступу</w:t>
      </w:r>
      <w:proofErr w:type="spellEnd"/>
      <w:r w:rsidRPr="004D323C">
        <w:t xml:space="preserve"> </w:t>
      </w:r>
      <w:proofErr w:type="spellStart"/>
      <w:r w:rsidRPr="004D323C">
        <w:t>до</w:t>
      </w:r>
      <w:proofErr w:type="spellEnd"/>
      <w:r w:rsidRPr="004D323C">
        <w:t xml:space="preserve"> </w:t>
      </w:r>
      <w:proofErr w:type="spellStart"/>
      <w:r w:rsidRPr="004D323C">
        <w:t>ресурсу</w:t>
      </w:r>
      <w:proofErr w:type="spellEnd"/>
      <w:r w:rsidRPr="004D323C">
        <w:t>:</w:t>
      </w:r>
      <w:r>
        <w:t xml:space="preserve"> </w:t>
      </w:r>
      <w:r w:rsidRPr="002112A5">
        <w:t>https://www.kaggle.com/datasets/joebeachcapital/cirrhosis-patient-survival-prediction</w:t>
      </w:r>
      <w:r w:rsidRPr="004D323C">
        <w:t>.</w:t>
      </w:r>
    </w:p>
    <w:p w14:paraId="0147080A" w14:textId="77777777" w:rsidR="00787DC4" w:rsidRDefault="00787DC4" w:rsidP="00787DC4">
      <w:pPr>
        <w:rPr>
          <w:lang w:val="uk-UA"/>
        </w:rPr>
      </w:pPr>
      <w:r>
        <w:rPr>
          <w:lang w:val="uk-UA"/>
        </w:rPr>
        <w:lastRenderedPageBreak/>
        <w:t xml:space="preserve">35. </w:t>
      </w:r>
      <w:proofErr w:type="spellStart"/>
      <w:r w:rsidRPr="002112A5">
        <w:rPr>
          <w:lang w:val="uk-UA"/>
        </w:rPr>
        <w:t>Беккер</w:t>
      </w:r>
      <w:proofErr w:type="spellEnd"/>
      <w:r w:rsidRPr="002112A5">
        <w:rPr>
          <w:lang w:val="uk-UA"/>
        </w:rPr>
        <w:t xml:space="preserve"> Д. О. Інтелектуальна інформаційна технологія обробки даних покупців e-</w:t>
      </w:r>
      <w:proofErr w:type="spellStart"/>
      <w:r w:rsidRPr="002112A5">
        <w:rPr>
          <w:lang w:val="uk-UA"/>
        </w:rPr>
        <w:t>commerce</w:t>
      </w:r>
      <w:proofErr w:type="spellEnd"/>
      <w:r w:rsidRPr="002112A5">
        <w:rPr>
          <w:lang w:val="uk-UA"/>
        </w:rPr>
        <w:t xml:space="preserve"> додатків : робота на здобуття кваліфікаційного ступеня магістра : спец. 122 - комп’ютерні науки / наук. кер. А. В. Неня. Суми : Сумський державний університет, 2023. 93 с.</w:t>
      </w:r>
    </w:p>
    <w:p w14:paraId="1D0C2B98" w14:textId="77777777" w:rsidR="00787DC4" w:rsidRPr="002112A5" w:rsidRDefault="00787DC4" w:rsidP="00787DC4">
      <w:pPr>
        <w:rPr>
          <w:lang w:val="uk-UA"/>
        </w:rPr>
      </w:pPr>
      <w:r>
        <w:rPr>
          <w:lang w:val="uk-UA"/>
        </w:rPr>
        <w:t xml:space="preserve">36. </w:t>
      </w:r>
      <w:r w:rsidRPr="00CF7243">
        <w:rPr>
          <w:lang w:val="uk-UA"/>
        </w:rPr>
        <w:t xml:space="preserve">Гончар М. Розвиток системи управління якістю підприємств харчової промисловості на засадах інновацій в умовах глобалізації [Електронний ресурс] / М. Гончар, І. </w:t>
      </w:r>
      <w:proofErr w:type="spellStart"/>
      <w:r w:rsidRPr="00CF7243">
        <w:rPr>
          <w:lang w:val="uk-UA"/>
        </w:rPr>
        <w:t>Грибик</w:t>
      </w:r>
      <w:proofErr w:type="spellEnd"/>
      <w:r w:rsidRPr="00CF7243">
        <w:rPr>
          <w:lang w:val="uk-UA"/>
        </w:rPr>
        <w:t>, В. Комаровський // Академічні візії. – 2023. – Режим доступу до ресурсу: https://academy-vision.org/index.php/av/article/view/704.</w:t>
      </w:r>
    </w:p>
    <w:p w14:paraId="6A4D46C9" w14:textId="77777777" w:rsidR="00787DC4" w:rsidRPr="002C6E0C" w:rsidRDefault="00787DC4" w:rsidP="00873096"/>
    <w:sectPr w:rsidR="00787DC4" w:rsidRPr="002C6E0C" w:rsidSect="00205353">
      <w:headerReference w:type="default" r:id="rId41"/>
      <w:pgSz w:w="11907" w:h="16840" w:code="9"/>
      <w:pgMar w:top="1134" w:right="850" w:bottom="1134" w:left="1701" w:header="709" w:footer="709" w:gutter="0"/>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9EC6E52" w14:textId="77777777" w:rsidR="00426E82" w:rsidRDefault="00426E82" w:rsidP="00FB3BCA">
      <w:pPr>
        <w:spacing w:line="240" w:lineRule="auto"/>
      </w:pPr>
      <w:r>
        <w:separator/>
      </w:r>
    </w:p>
  </w:endnote>
  <w:endnote w:type="continuationSeparator" w:id="0">
    <w:p w14:paraId="23D33AE4" w14:textId="77777777" w:rsidR="00426E82" w:rsidRDefault="00426E82" w:rsidP="00FB3BC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60F77D7" w14:textId="77777777" w:rsidR="00426E82" w:rsidRDefault="00426E82" w:rsidP="00FB3BCA">
      <w:pPr>
        <w:spacing w:line="240" w:lineRule="auto"/>
      </w:pPr>
      <w:r>
        <w:separator/>
      </w:r>
    </w:p>
  </w:footnote>
  <w:footnote w:type="continuationSeparator" w:id="0">
    <w:p w14:paraId="5F6C44B9" w14:textId="77777777" w:rsidR="00426E82" w:rsidRDefault="00426E82" w:rsidP="00FB3BCA">
      <w:pPr>
        <w:spacing w:line="240" w:lineRule="auto"/>
      </w:pPr>
      <w:r>
        <w:continuationSeparator/>
      </w:r>
    </w:p>
  </w:footnote>
  <w:footnote w:id="1">
    <w:p w14:paraId="0B8F0185" w14:textId="77777777" w:rsidR="00950F60" w:rsidRPr="00754D1C" w:rsidRDefault="00950F60" w:rsidP="00754D1C">
      <w:pPr>
        <w:pBdr>
          <w:top w:val="nil"/>
          <w:left w:val="nil"/>
          <w:bottom w:val="nil"/>
          <w:right w:val="nil"/>
          <w:between w:val="nil"/>
        </w:pBdr>
        <w:spacing w:line="240" w:lineRule="auto"/>
        <w:ind w:firstLine="0"/>
        <w:jc w:val="left"/>
        <w:rPr>
          <w:color w:val="000000"/>
          <w:sz w:val="20"/>
          <w:szCs w:val="20"/>
          <w:lang w:val="ru-RU"/>
        </w:rPr>
      </w:pPr>
      <w:r>
        <w:rPr>
          <w:vertAlign w:val="superscript"/>
        </w:rPr>
        <w:footnoteRef/>
      </w:r>
      <w:r w:rsidRPr="00754D1C">
        <w:rPr>
          <w:color w:val="000000"/>
          <w:sz w:val="24"/>
          <w:szCs w:val="24"/>
          <w:lang w:val="ru-RU"/>
        </w:rPr>
        <w:t xml:space="preserve"> не </w:t>
      </w:r>
      <w:proofErr w:type="spellStart"/>
      <w:r w:rsidRPr="00754D1C">
        <w:rPr>
          <w:color w:val="000000"/>
          <w:sz w:val="24"/>
          <w:szCs w:val="24"/>
          <w:lang w:val="ru-RU"/>
        </w:rPr>
        <w:t>пізніше</w:t>
      </w:r>
      <w:proofErr w:type="spellEnd"/>
      <w:r w:rsidRPr="00754D1C">
        <w:rPr>
          <w:color w:val="000000"/>
          <w:sz w:val="24"/>
          <w:szCs w:val="24"/>
          <w:lang w:val="ru-RU"/>
        </w:rPr>
        <w:t xml:space="preserve"> </w:t>
      </w:r>
      <w:proofErr w:type="spellStart"/>
      <w:r w:rsidRPr="00754D1C">
        <w:rPr>
          <w:color w:val="000000"/>
          <w:sz w:val="24"/>
          <w:szCs w:val="24"/>
          <w:lang w:val="ru-RU"/>
        </w:rPr>
        <w:t>ніж</w:t>
      </w:r>
      <w:proofErr w:type="spellEnd"/>
      <w:r w:rsidRPr="00754D1C">
        <w:rPr>
          <w:color w:val="000000"/>
          <w:sz w:val="24"/>
          <w:szCs w:val="24"/>
          <w:lang w:val="ru-RU"/>
        </w:rPr>
        <w:t xml:space="preserve"> за 5 </w:t>
      </w:r>
      <w:proofErr w:type="spellStart"/>
      <w:r w:rsidRPr="00754D1C">
        <w:rPr>
          <w:color w:val="000000"/>
          <w:sz w:val="24"/>
          <w:szCs w:val="24"/>
          <w:lang w:val="ru-RU"/>
        </w:rPr>
        <w:t>днів</w:t>
      </w:r>
      <w:proofErr w:type="spellEnd"/>
      <w:r w:rsidRPr="00754D1C">
        <w:rPr>
          <w:color w:val="000000"/>
          <w:sz w:val="24"/>
          <w:szCs w:val="24"/>
          <w:lang w:val="ru-RU"/>
        </w:rPr>
        <w:t xml:space="preserve"> до </w:t>
      </w:r>
      <w:proofErr w:type="spellStart"/>
      <w:r w:rsidRPr="00754D1C">
        <w:rPr>
          <w:color w:val="000000"/>
          <w:sz w:val="24"/>
          <w:szCs w:val="24"/>
          <w:lang w:val="ru-RU"/>
        </w:rPr>
        <w:t>затвердженої</w:t>
      </w:r>
      <w:proofErr w:type="spellEnd"/>
      <w:r w:rsidRPr="00754D1C">
        <w:rPr>
          <w:color w:val="000000"/>
          <w:sz w:val="24"/>
          <w:szCs w:val="24"/>
          <w:lang w:val="ru-RU"/>
        </w:rPr>
        <w:t xml:space="preserve"> </w:t>
      </w:r>
      <w:proofErr w:type="spellStart"/>
      <w:r w:rsidRPr="00754D1C">
        <w:rPr>
          <w:color w:val="000000"/>
          <w:sz w:val="24"/>
          <w:szCs w:val="24"/>
          <w:lang w:val="ru-RU"/>
        </w:rPr>
        <w:t>дати</w:t>
      </w:r>
      <w:proofErr w:type="spellEnd"/>
      <w:r w:rsidRPr="00754D1C">
        <w:rPr>
          <w:color w:val="000000"/>
          <w:sz w:val="24"/>
          <w:szCs w:val="24"/>
          <w:lang w:val="ru-RU"/>
        </w:rPr>
        <w:t xml:space="preserve"> </w:t>
      </w:r>
      <w:proofErr w:type="spellStart"/>
      <w:r w:rsidRPr="00754D1C">
        <w:rPr>
          <w:color w:val="000000"/>
          <w:sz w:val="24"/>
          <w:szCs w:val="24"/>
          <w:lang w:val="ru-RU"/>
        </w:rPr>
        <w:t>захисту</w:t>
      </w:r>
      <w:proofErr w:type="spellEnd"/>
      <w:r w:rsidRPr="00754D1C">
        <w:rPr>
          <w:color w:val="000000"/>
          <w:sz w:val="24"/>
          <w:szCs w:val="24"/>
          <w:lang w:val="ru-RU"/>
        </w:rPr>
        <w:t xml:space="preserve"> ДР в ЕК</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842384114"/>
      <w:docPartObj>
        <w:docPartGallery w:val="Page Numbers (Top of Page)"/>
        <w:docPartUnique/>
      </w:docPartObj>
    </w:sdtPr>
    <w:sdtContent>
      <w:p w14:paraId="30CA23D4" w14:textId="41BCAE9C" w:rsidR="00950F60" w:rsidRDefault="00950F60">
        <w:pPr>
          <w:pStyle w:val="Header"/>
          <w:jc w:val="right"/>
        </w:pPr>
        <w:r>
          <w:fldChar w:fldCharType="begin"/>
        </w:r>
        <w:r>
          <w:instrText>PAGE   \* MERGEFORMAT</w:instrText>
        </w:r>
        <w:r>
          <w:fldChar w:fldCharType="separate"/>
        </w:r>
        <w:r w:rsidR="0034181A" w:rsidRPr="0034181A">
          <w:rPr>
            <w:noProof/>
            <w:lang w:val="ru-RU"/>
          </w:rPr>
          <w:t>21</w:t>
        </w:r>
        <w:r>
          <w:fldChar w:fldCharType="end"/>
        </w:r>
      </w:p>
    </w:sdtContent>
  </w:sdt>
  <w:p w14:paraId="0711B5B2" w14:textId="77777777" w:rsidR="00950F60" w:rsidRDefault="00950F6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7E2259D4"/>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53FEBA8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0DD04160"/>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CCEC2FD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04928CBC"/>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26A637DA"/>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DC380348"/>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0A3AC9B0"/>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955C6C8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9D7652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530CFD"/>
    <w:multiLevelType w:val="multilevel"/>
    <w:tmpl w:val="F7566A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021A3FC0"/>
    <w:multiLevelType w:val="hybridMultilevel"/>
    <w:tmpl w:val="EFBA638A"/>
    <w:lvl w:ilvl="0" w:tplc="0422000F">
      <w:start w:val="1"/>
      <w:numFmt w:val="decimal"/>
      <w:lvlText w:val="%1."/>
      <w:lvlJc w:val="left"/>
      <w:pPr>
        <w:ind w:left="1004" w:hanging="360"/>
      </w:pPr>
      <w:rPr>
        <w:rFonts w:cs="Times New Roman"/>
      </w:rPr>
    </w:lvl>
    <w:lvl w:ilvl="1" w:tplc="04220019" w:tentative="1">
      <w:start w:val="1"/>
      <w:numFmt w:val="lowerLetter"/>
      <w:lvlText w:val="%2."/>
      <w:lvlJc w:val="left"/>
      <w:pPr>
        <w:ind w:left="1724" w:hanging="360"/>
      </w:pPr>
      <w:rPr>
        <w:rFonts w:cs="Times New Roman"/>
      </w:rPr>
    </w:lvl>
    <w:lvl w:ilvl="2" w:tplc="0422001B" w:tentative="1">
      <w:start w:val="1"/>
      <w:numFmt w:val="lowerRoman"/>
      <w:lvlText w:val="%3."/>
      <w:lvlJc w:val="right"/>
      <w:pPr>
        <w:ind w:left="2444" w:hanging="180"/>
      </w:pPr>
      <w:rPr>
        <w:rFonts w:cs="Times New Roman"/>
      </w:rPr>
    </w:lvl>
    <w:lvl w:ilvl="3" w:tplc="0422000F" w:tentative="1">
      <w:start w:val="1"/>
      <w:numFmt w:val="decimal"/>
      <w:lvlText w:val="%4."/>
      <w:lvlJc w:val="left"/>
      <w:pPr>
        <w:ind w:left="3164" w:hanging="360"/>
      </w:pPr>
      <w:rPr>
        <w:rFonts w:cs="Times New Roman"/>
      </w:rPr>
    </w:lvl>
    <w:lvl w:ilvl="4" w:tplc="04220019" w:tentative="1">
      <w:start w:val="1"/>
      <w:numFmt w:val="lowerLetter"/>
      <w:lvlText w:val="%5."/>
      <w:lvlJc w:val="left"/>
      <w:pPr>
        <w:ind w:left="3884" w:hanging="360"/>
      </w:pPr>
      <w:rPr>
        <w:rFonts w:cs="Times New Roman"/>
      </w:rPr>
    </w:lvl>
    <w:lvl w:ilvl="5" w:tplc="0422001B" w:tentative="1">
      <w:start w:val="1"/>
      <w:numFmt w:val="lowerRoman"/>
      <w:lvlText w:val="%6."/>
      <w:lvlJc w:val="right"/>
      <w:pPr>
        <w:ind w:left="4604" w:hanging="180"/>
      </w:pPr>
      <w:rPr>
        <w:rFonts w:cs="Times New Roman"/>
      </w:rPr>
    </w:lvl>
    <w:lvl w:ilvl="6" w:tplc="0422000F" w:tentative="1">
      <w:start w:val="1"/>
      <w:numFmt w:val="decimal"/>
      <w:lvlText w:val="%7."/>
      <w:lvlJc w:val="left"/>
      <w:pPr>
        <w:ind w:left="5324" w:hanging="360"/>
      </w:pPr>
      <w:rPr>
        <w:rFonts w:cs="Times New Roman"/>
      </w:rPr>
    </w:lvl>
    <w:lvl w:ilvl="7" w:tplc="04220019" w:tentative="1">
      <w:start w:val="1"/>
      <w:numFmt w:val="lowerLetter"/>
      <w:lvlText w:val="%8."/>
      <w:lvlJc w:val="left"/>
      <w:pPr>
        <w:ind w:left="6044" w:hanging="360"/>
      </w:pPr>
      <w:rPr>
        <w:rFonts w:cs="Times New Roman"/>
      </w:rPr>
    </w:lvl>
    <w:lvl w:ilvl="8" w:tplc="0422001B" w:tentative="1">
      <w:start w:val="1"/>
      <w:numFmt w:val="lowerRoman"/>
      <w:lvlText w:val="%9."/>
      <w:lvlJc w:val="right"/>
      <w:pPr>
        <w:ind w:left="6764" w:hanging="180"/>
      </w:pPr>
      <w:rPr>
        <w:rFonts w:cs="Times New Roman"/>
      </w:rPr>
    </w:lvl>
  </w:abstractNum>
  <w:abstractNum w:abstractNumId="12" w15:restartNumberingAfterBreak="0">
    <w:nsid w:val="04BD02FD"/>
    <w:multiLevelType w:val="hybridMultilevel"/>
    <w:tmpl w:val="AAB2F6C0"/>
    <w:lvl w:ilvl="0" w:tplc="4FC0E33A">
      <w:start w:val="1"/>
      <w:numFmt w:val="bullet"/>
      <w:suff w:val="space"/>
      <w:lvlText w:val=""/>
      <w:lvlJc w:val="left"/>
      <w:pPr>
        <w:ind w:left="0" w:firstLine="709"/>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3" w15:restartNumberingAfterBreak="0">
    <w:nsid w:val="17AF5BB4"/>
    <w:multiLevelType w:val="hybridMultilevel"/>
    <w:tmpl w:val="3F26FD78"/>
    <w:lvl w:ilvl="0" w:tplc="01EC3D90">
      <w:start w:val="1"/>
      <w:numFmt w:val="decimal"/>
      <w:lvlText w:val="%1."/>
      <w:lvlJc w:val="left"/>
      <w:pPr>
        <w:ind w:left="720" w:hanging="360"/>
      </w:pPr>
      <w:rPr>
        <w:rFonts w:hint="default"/>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1CBA5089"/>
    <w:multiLevelType w:val="hybridMultilevel"/>
    <w:tmpl w:val="617088DE"/>
    <w:lvl w:ilvl="0" w:tplc="B2DC35DC">
      <w:start w:val="1"/>
      <w:numFmt w:val="bullet"/>
      <w:suff w:val="space"/>
      <w:lvlText w:val=""/>
      <w:lvlJc w:val="left"/>
      <w:pPr>
        <w:ind w:left="0" w:firstLine="709"/>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5" w15:restartNumberingAfterBreak="0">
    <w:nsid w:val="271E55B3"/>
    <w:multiLevelType w:val="hybridMultilevel"/>
    <w:tmpl w:val="3E06F72C"/>
    <w:lvl w:ilvl="0" w:tplc="54628F06">
      <w:start w:val="1"/>
      <w:numFmt w:val="bullet"/>
      <w:suff w:val="space"/>
      <w:lvlText w:val="–"/>
      <w:lvlJc w:val="left"/>
      <w:pPr>
        <w:ind w:left="0" w:firstLine="709"/>
      </w:pPr>
      <w:rPr>
        <w:rFonts w:ascii="Times New Roman" w:eastAsia="Times New Roman" w:hAnsi="Times New Roman" w:cs="Times New Roman" w:hint="default"/>
      </w:rPr>
    </w:lvl>
    <w:lvl w:ilvl="1" w:tplc="04190003" w:tentative="1">
      <w:start w:val="1"/>
      <w:numFmt w:val="bullet"/>
      <w:lvlText w:val="o"/>
      <w:lvlJc w:val="left"/>
      <w:pPr>
        <w:tabs>
          <w:tab w:val="num" w:pos="1470"/>
        </w:tabs>
        <w:ind w:left="1470" w:hanging="360"/>
      </w:pPr>
      <w:rPr>
        <w:rFonts w:ascii="Courier New" w:hAnsi="Courier New" w:hint="default"/>
      </w:rPr>
    </w:lvl>
    <w:lvl w:ilvl="2" w:tplc="04190005" w:tentative="1">
      <w:start w:val="1"/>
      <w:numFmt w:val="bullet"/>
      <w:lvlText w:val=""/>
      <w:lvlJc w:val="left"/>
      <w:pPr>
        <w:tabs>
          <w:tab w:val="num" w:pos="2190"/>
        </w:tabs>
        <w:ind w:left="2190" w:hanging="360"/>
      </w:pPr>
      <w:rPr>
        <w:rFonts w:ascii="Wingdings" w:hAnsi="Wingdings" w:hint="default"/>
      </w:rPr>
    </w:lvl>
    <w:lvl w:ilvl="3" w:tplc="04190001" w:tentative="1">
      <w:start w:val="1"/>
      <w:numFmt w:val="bullet"/>
      <w:lvlText w:val=""/>
      <w:lvlJc w:val="left"/>
      <w:pPr>
        <w:tabs>
          <w:tab w:val="num" w:pos="2910"/>
        </w:tabs>
        <w:ind w:left="2910" w:hanging="360"/>
      </w:pPr>
      <w:rPr>
        <w:rFonts w:ascii="Symbol" w:hAnsi="Symbol" w:hint="default"/>
      </w:rPr>
    </w:lvl>
    <w:lvl w:ilvl="4" w:tplc="04190003" w:tentative="1">
      <w:start w:val="1"/>
      <w:numFmt w:val="bullet"/>
      <w:lvlText w:val="o"/>
      <w:lvlJc w:val="left"/>
      <w:pPr>
        <w:tabs>
          <w:tab w:val="num" w:pos="3630"/>
        </w:tabs>
        <w:ind w:left="3630" w:hanging="360"/>
      </w:pPr>
      <w:rPr>
        <w:rFonts w:ascii="Courier New" w:hAnsi="Courier New" w:hint="default"/>
      </w:rPr>
    </w:lvl>
    <w:lvl w:ilvl="5" w:tplc="04190005" w:tentative="1">
      <w:start w:val="1"/>
      <w:numFmt w:val="bullet"/>
      <w:lvlText w:val=""/>
      <w:lvlJc w:val="left"/>
      <w:pPr>
        <w:tabs>
          <w:tab w:val="num" w:pos="4350"/>
        </w:tabs>
        <w:ind w:left="4350" w:hanging="360"/>
      </w:pPr>
      <w:rPr>
        <w:rFonts w:ascii="Wingdings" w:hAnsi="Wingdings" w:hint="default"/>
      </w:rPr>
    </w:lvl>
    <w:lvl w:ilvl="6" w:tplc="04190001" w:tentative="1">
      <w:start w:val="1"/>
      <w:numFmt w:val="bullet"/>
      <w:lvlText w:val=""/>
      <w:lvlJc w:val="left"/>
      <w:pPr>
        <w:tabs>
          <w:tab w:val="num" w:pos="5070"/>
        </w:tabs>
        <w:ind w:left="5070" w:hanging="360"/>
      </w:pPr>
      <w:rPr>
        <w:rFonts w:ascii="Symbol" w:hAnsi="Symbol" w:hint="default"/>
      </w:rPr>
    </w:lvl>
    <w:lvl w:ilvl="7" w:tplc="04190003" w:tentative="1">
      <w:start w:val="1"/>
      <w:numFmt w:val="bullet"/>
      <w:lvlText w:val="o"/>
      <w:lvlJc w:val="left"/>
      <w:pPr>
        <w:tabs>
          <w:tab w:val="num" w:pos="5790"/>
        </w:tabs>
        <w:ind w:left="5790" w:hanging="360"/>
      </w:pPr>
      <w:rPr>
        <w:rFonts w:ascii="Courier New" w:hAnsi="Courier New" w:hint="default"/>
      </w:rPr>
    </w:lvl>
    <w:lvl w:ilvl="8" w:tplc="04190005" w:tentative="1">
      <w:start w:val="1"/>
      <w:numFmt w:val="bullet"/>
      <w:lvlText w:val=""/>
      <w:lvlJc w:val="left"/>
      <w:pPr>
        <w:tabs>
          <w:tab w:val="num" w:pos="6510"/>
        </w:tabs>
        <w:ind w:left="6510" w:hanging="360"/>
      </w:pPr>
      <w:rPr>
        <w:rFonts w:ascii="Wingdings" w:hAnsi="Wingdings" w:hint="default"/>
      </w:rPr>
    </w:lvl>
  </w:abstractNum>
  <w:abstractNum w:abstractNumId="16" w15:restartNumberingAfterBreak="0">
    <w:nsid w:val="27AA5151"/>
    <w:multiLevelType w:val="multilevel"/>
    <w:tmpl w:val="63088582"/>
    <w:lvl w:ilvl="0">
      <w:start w:val="2"/>
      <w:numFmt w:val="decimal"/>
      <w:lvlText w:val="%1."/>
      <w:lvlJc w:val="left"/>
      <w:pPr>
        <w:ind w:left="432" w:hanging="432"/>
      </w:pPr>
      <w:rPr>
        <w:rFonts w:hint="default"/>
      </w:rPr>
    </w:lvl>
    <w:lvl w:ilvl="1">
      <w:start w:val="1"/>
      <w:numFmt w:val="decimal"/>
      <w:suff w:val="space"/>
      <w:lvlText w:val="3.%2."/>
      <w:lvlJc w:val="left"/>
      <w:pPr>
        <w:ind w:left="-709" w:firstLine="709"/>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7" w15:restartNumberingAfterBreak="0">
    <w:nsid w:val="2B951E36"/>
    <w:multiLevelType w:val="hybridMultilevel"/>
    <w:tmpl w:val="9564BBD8"/>
    <w:lvl w:ilvl="0" w:tplc="EB7ED4AA">
      <w:start w:val="2"/>
      <w:numFmt w:val="bullet"/>
      <w:pStyle w:val="1"/>
      <w:lvlText w:val="–"/>
      <w:lvlJc w:val="left"/>
      <w:pPr>
        <w:tabs>
          <w:tab w:val="num" w:pos="360"/>
        </w:tabs>
        <w:ind w:left="360" w:hanging="360"/>
      </w:pPr>
      <w:rPr>
        <w:rFonts w:ascii="Times New Roman" w:eastAsia="Times New Roman" w:hAnsi="Times New Roman"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2FB97746"/>
    <w:multiLevelType w:val="multilevel"/>
    <w:tmpl w:val="FD5EB8AE"/>
    <w:lvl w:ilvl="0">
      <w:start w:val="1"/>
      <w:numFmt w:val="decimal"/>
      <w:lvlText w:val="%1."/>
      <w:lvlJc w:val="left"/>
      <w:pPr>
        <w:ind w:left="495" w:hanging="49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9" w15:restartNumberingAfterBreak="0">
    <w:nsid w:val="2FD40A6D"/>
    <w:multiLevelType w:val="hybridMultilevel"/>
    <w:tmpl w:val="2CD4266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15:restartNumberingAfterBreak="0">
    <w:nsid w:val="30D47635"/>
    <w:multiLevelType w:val="multilevel"/>
    <w:tmpl w:val="273EE5FA"/>
    <w:lvl w:ilvl="0">
      <w:start w:val="3"/>
      <w:numFmt w:val="decimal"/>
      <w:lvlText w:val="%1."/>
      <w:lvlJc w:val="left"/>
      <w:pPr>
        <w:ind w:left="450" w:hanging="450"/>
      </w:pPr>
      <w:rPr>
        <w:rFonts w:hint="default"/>
      </w:rPr>
    </w:lvl>
    <w:lvl w:ilvl="1">
      <w:start w:val="2"/>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1" w15:restartNumberingAfterBreak="0">
    <w:nsid w:val="3BDB096A"/>
    <w:multiLevelType w:val="hybridMultilevel"/>
    <w:tmpl w:val="EB20CF78"/>
    <w:lvl w:ilvl="0" w:tplc="263C10AC">
      <w:start w:val="1"/>
      <w:numFmt w:val="bullet"/>
      <w:suff w:val="space"/>
      <w:lvlText w:val=""/>
      <w:lvlJc w:val="left"/>
      <w:pPr>
        <w:ind w:left="0" w:firstLine="709"/>
      </w:pPr>
      <w:rPr>
        <w:rFonts w:ascii="Symbol" w:hAnsi="Symbol" w:hint="default"/>
      </w:rPr>
    </w:lvl>
    <w:lvl w:ilvl="1" w:tplc="04220003" w:tentative="1">
      <w:start w:val="1"/>
      <w:numFmt w:val="bullet"/>
      <w:lvlText w:val="o"/>
      <w:lvlJc w:val="left"/>
      <w:pPr>
        <w:ind w:left="2160" w:hanging="360"/>
      </w:pPr>
      <w:rPr>
        <w:rFonts w:ascii="Courier New" w:hAnsi="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2" w15:restartNumberingAfterBreak="0">
    <w:nsid w:val="3C4F5387"/>
    <w:multiLevelType w:val="hybridMultilevel"/>
    <w:tmpl w:val="6DCE1B36"/>
    <w:lvl w:ilvl="0" w:tplc="A6DE19FC">
      <w:start w:val="1"/>
      <w:numFmt w:val="decimal"/>
      <w:suff w:val="space"/>
      <w:lvlText w:val="%1."/>
      <w:lvlJc w:val="left"/>
      <w:pPr>
        <w:ind w:left="0" w:firstLine="709"/>
      </w:pPr>
      <w:rPr>
        <w:rFonts w:hint="default"/>
      </w:rPr>
    </w:lvl>
    <w:lvl w:ilvl="1" w:tplc="04220019">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23" w15:restartNumberingAfterBreak="0">
    <w:nsid w:val="43490F36"/>
    <w:multiLevelType w:val="multilevel"/>
    <w:tmpl w:val="5C361E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57E2458"/>
    <w:multiLevelType w:val="multilevel"/>
    <w:tmpl w:val="0846A1A8"/>
    <w:lvl w:ilvl="0">
      <w:start w:val="1"/>
      <w:numFmt w:val="decimal"/>
      <w:pStyle w:val="2"/>
      <w:lvlText w:val="%1."/>
      <w:lvlJc w:val="left"/>
      <w:pPr>
        <w:ind w:left="-709" w:firstLine="709"/>
      </w:pPr>
      <w:rPr>
        <w:sz w:val="28"/>
        <w:szCs w:val="2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5" w15:restartNumberingAfterBreak="0">
    <w:nsid w:val="46514810"/>
    <w:multiLevelType w:val="hybridMultilevel"/>
    <w:tmpl w:val="AB4068A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6" w15:restartNumberingAfterBreak="0">
    <w:nsid w:val="46852E1B"/>
    <w:multiLevelType w:val="multilevel"/>
    <w:tmpl w:val="1E086A8A"/>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27" w15:restartNumberingAfterBreak="0">
    <w:nsid w:val="4A9D25E9"/>
    <w:multiLevelType w:val="multilevel"/>
    <w:tmpl w:val="63088582"/>
    <w:lvl w:ilvl="0">
      <w:start w:val="2"/>
      <w:numFmt w:val="decimal"/>
      <w:lvlText w:val="%1."/>
      <w:lvlJc w:val="left"/>
      <w:pPr>
        <w:ind w:left="432" w:hanging="432"/>
      </w:pPr>
      <w:rPr>
        <w:rFonts w:hint="default"/>
      </w:rPr>
    </w:lvl>
    <w:lvl w:ilvl="1">
      <w:start w:val="1"/>
      <w:numFmt w:val="decimal"/>
      <w:suff w:val="space"/>
      <w:lvlText w:val="3.%2."/>
      <w:lvlJc w:val="left"/>
      <w:pPr>
        <w:ind w:left="-709" w:firstLine="709"/>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8" w15:restartNumberingAfterBreak="0">
    <w:nsid w:val="4CDB3C34"/>
    <w:multiLevelType w:val="multilevel"/>
    <w:tmpl w:val="FD5EB8AE"/>
    <w:styleLink w:val="CurrentList1"/>
    <w:lvl w:ilvl="0">
      <w:start w:val="1"/>
      <w:numFmt w:val="decimal"/>
      <w:lvlText w:val="%1."/>
      <w:lvlJc w:val="left"/>
      <w:pPr>
        <w:ind w:left="495" w:hanging="49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9" w15:restartNumberingAfterBreak="0">
    <w:nsid w:val="518B039D"/>
    <w:multiLevelType w:val="hybridMultilevel"/>
    <w:tmpl w:val="E36AE402"/>
    <w:lvl w:ilvl="0" w:tplc="3D7AB9EA">
      <w:start w:val="1"/>
      <w:numFmt w:val="bullet"/>
      <w:suff w:val="space"/>
      <w:lvlText w:val=""/>
      <w:lvlJc w:val="left"/>
      <w:pPr>
        <w:ind w:left="0" w:firstLine="709"/>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0" w15:restartNumberingAfterBreak="0">
    <w:nsid w:val="51B84125"/>
    <w:multiLevelType w:val="multilevel"/>
    <w:tmpl w:val="45F08FB8"/>
    <w:lvl w:ilvl="0">
      <w:start w:val="3"/>
      <w:numFmt w:val="decimal"/>
      <w:lvlText w:val="%1."/>
      <w:lvlJc w:val="left"/>
      <w:pPr>
        <w:ind w:left="648" w:hanging="648"/>
      </w:pPr>
      <w:rPr>
        <w:rFonts w:hint="default"/>
      </w:rPr>
    </w:lvl>
    <w:lvl w:ilvl="1">
      <w:start w:val="2"/>
      <w:numFmt w:val="decimal"/>
      <w:lvlText w:val="%1.%2."/>
      <w:lvlJc w:val="left"/>
      <w:pPr>
        <w:ind w:left="1074" w:hanging="720"/>
      </w:pPr>
      <w:rPr>
        <w:rFonts w:hint="default"/>
      </w:rPr>
    </w:lvl>
    <w:lvl w:ilvl="2">
      <w:start w:val="2"/>
      <w:numFmt w:val="decimal"/>
      <w:suff w:val="space"/>
      <w:lvlText w:val="%1.%2.%3."/>
      <w:lvlJc w:val="left"/>
      <w:pPr>
        <w:ind w:left="0" w:firstLine="708"/>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924" w:hanging="180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31" w15:restartNumberingAfterBreak="0">
    <w:nsid w:val="54383834"/>
    <w:multiLevelType w:val="hybridMultilevel"/>
    <w:tmpl w:val="2A8ED502"/>
    <w:lvl w:ilvl="0" w:tplc="91CCC3BC">
      <w:start w:val="1"/>
      <w:numFmt w:val="bullet"/>
      <w:suff w:val="space"/>
      <w:lvlText w:val=""/>
      <w:lvlJc w:val="left"/>
      <w:pPr>
        <w:ind w:left="0" w:firstLine="709"/>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2" w15:restartNumberingAfterBreak="0">
    <w:nsid w:val="54E401FD"/>
    <w:multiLevelType w:val="hybridMultilevel"/>
    <w:tmpl w:val="391C634A"/>
    <w:lvl w:ilvl="0" w:tplc="AC98C754">
      <w:start w:val="1"/>
      <w:numFmt w:val="decimal"/>
      <w:suff w:val="space"/>
      <w:lvlText w:val="%1."/>
      <w:lvlJc w:val="left"/>
      <w:pPr>
        <w:ind w:left="0" w:firstLine="709"/>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33" w15:restartNumberingAfterBreak="0">
    <w:nsid w:val="57E123A5"/>
    <w:multiLevelType w:val="multilevel"/>
    <w:tmpl w:val="6A64D7D6"/>
    <w:lvl w:ilvl="0">
      <w:start w:val="3"/>
      <w:numFmt w:val="decimal"/>
      <w:lvlText w:val="%1"/>
      <w:lvlJc w:val="left"/>
      <w:pPr>
        <w:ind w:left="375" w:hanging="375"/>
      </w:pPr>
      <w:rPr>
        <w:rFonts w:hint="default"/>
      </w:rPr>
    </w:lvl>
    <w:lvl w:ilvl="1">
      <w:start w:val="5"/>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4" w15:restartNumberingAfterBreak="0">
    <w:nsid w:val="57E40042"/>
    <w:multiLevelType w:val="hybridMultilevel"/>
    <w:tmpl w:val="BF7ECAC4"/>
    <w:lvl w:ilvl="0" w:tplc="782CD012">
      <w:start w:val="1"/>
      <w:numFmt w:val="decimal"/>
      <w:suff w:val="space"/>
      <w:lvlText w:val="%1."/>
      <w:lvlJc w:val="left"/>
      <w:pPr>
        <w:ind w:left="-709" w:firstLine="709"/>
      </w:pPr>
      <w:rPr>
        <w:rFonts w:hint="default"/>
        <w:sz w:val="28"/>
        <w:szCs w:val="28"/>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35" w15:restartNumberingAfterBreak="0">
    <w:nsid w:val="5CE801A0"/>
    <w:multiLevelType w:val="multilevel"/>
    <w:tmpl w:val="EE5847CA"/>
    <w:lvl w:ilvl="0">
      <w:start w:val="1"/>
      <w:numFmt w:val="decimal"/>
      <w:lvlText w:val="%1."/>
      <w:lvlJc w:val="left"/>
      <w:pPr>
        <w:ind w:left="-709" w:firstLine="709"/>
      </w:pPr>
      <w:rPr>
        <w:sz w:val="28"/>
        <w:szCs w:val="2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6" w15:restartNumberingAfterBreak="0">
    <w:nsid w:val="6F6A04D9"/>
    <w:multiLevelType w:val="hybridMultilevel"/>
    <w:tmpl w:val="B130F288"/>
    <w:lvl w:ilvl="0" w:tplc="1DB611BC">
      <w:start w:val="1"/>
      <w:numFmt w:val="bullet"/>
      <w:suff w:val="space"/>
      <w:lvlText w:val=""/>
      <w:lvlJc w:val="left"/>
      <w:pPr>
        <w:ind w:left="0" w:firstLine="709"/>
      </w:pPr>
      <w:rPr>
        <w:rFonts w:ascii="Symbol" w:hAnsi="Symbol" w:hint="default"/>
        <w:sz w:val="28"/>
        <w:szCs w:val="28"/>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37" w15:restartNumberingAfterBreak="0">
    <w:nsid w:val="702B6D4F"/>
    <w:multiLevelType w:val="hybridMultilevel"/>
    <w:tmpl w:val="D1A2AA90"/>
    <w:lvl w:ilvl="0" w:tplc="741E3460">
      <w:start w:val="1"/>
      <w:numFmt w:val="bullet"/>
      <w:suff w:val="space"/>
      <w:lvlText w:val=""/>
      <w:lvlJc w:val="left"/>
      <w:pPr>
        <w:ind w:left="0" w:firstLine="709"/>
      </w:pPr>
      <w:rPr>
        <w:rFonts w:ascii="Symbol" w:hAnsi="Symbol" w:hint="default"/>
      </w:rPr>
    </w:lvl>
    <w:lvl w:ilvl="1" w:tplc="20000003">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8" w15:restartNumberingAfterBreak="0">
    <w:nsid w:val="71603883"/>
    <w:multiLevelType w:val="hybridMultilevel"/>
    <w:tmpl w:val="83DAA4D4"/>
    <w:lvl w:ilvl="0" w:tplc="4BB82056">
      <w:start w:val="1"/>
      <w:numFmt w:val="bullet"/>
      <w:suff w:val="space"/>
      <w:lvlText w:val=""/>
      <w:lvlJc w:val="left"/>
      <w:pPr>
        <w:ind w:left="0" w:firstLine="709"/>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9" w15:restartNumberingAfterBreak="0">
    <w:nsid w:val="730E3EFC"/>
    <w:multiLevelType w:val="multilevel"/>
    <w:tmpl w:val="FC70F780"/>
    <w:lvl w:ilvl="0">
      <w:start w:val="1"/>
      <w:numFmt w:val="decimal"/>
      <w:lvlText w:val="%1."/>
      <w:lvlJc w:val="left"/>
      <w:pPr>
        <w:ind w:left="-709" w:firstLine="709"/>
      </w:pPr>
      <w:rPr>
        <w:sz w:val="28"/>
        <w:szCs w:val="28"/>
      </w:rPr>
    </w:lvl>
    <w:lvl w:ilvl="1">
      <w:start w:val="1"/>
      <w:numFmt w:val="decimal"/>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0" w15:restartNumberingAfterBreak="0">
    <w:nsid w:val="74802B13"/>
    <w:multiLevelType w:val="multilevel"/>
    <w:tmpl w:val="F9E08E26"/>
    <w:lvl w:ilvl="0">
      <w:start w:val="1"/>
      <w:numFmt w:val="decimal"/>
      <w:suff w:val="space"/>
      <w:lvlText w:val="%1."/>
      <w:lvlJc w:val="left"/>
      <w:pPr>
        <w:ind w:left="0" w:firstLine="709"/>
      </w:pPr>
      <w:rPr>
        <w:rFonts w:hint="default"/>
      </w:rPr>
    </w:lvl>
    <w:lvl w:ilvl="1">
      <w:start w:val="1"/>
      <w:numFmt w:val="decimal"/>
      <w:isLgl/>
      <w:suff w:val="space"/>
      <w:lvlText w:val="%1.%2."/>
      <w:lvlJc w:val="left"/>
      <w:pPr>
        <w:ind w:left="0" w:firstLine="709"/>
      </w:pPr>
      <w:rPr>
        <w:rFonts w:hint="default"/>
      </w:rPr>
    </w:lvl>
    <w:lvl w:ilvl="2">
      <w:start w:val="1"/>
      <w:numFmt w:val="decimal"/>
      <w:isLgl/>
      <w:suff w:val="space"/>
      <w:lvlText w:val="3.3.%3."/>
      <w:lvlJc w:val="left"/>
      <w:pPr>
        <w:ind w:left="0" w:firstLine="709"/>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41" w15:restartNumberingAfterBreak="0">
    <w:nsid w:val="7601656E"/>
    <w:multiLevelType w:val="hybridMultilevel"/>
    <w:tmpl w:val="119E505E"/>
    <w:lvl w:ilvl="0" w:tplc="0422000F">
      <w:start w:val="1"/>
      <w:numFmt w:val="decimal"/>
      <w:lvlText w:val="%1."/>
      <w:lvlJc w:val="left"/>
      <w:pPr>
        <w:ind w:left="1429" w:hanging="360"/>
      </w:p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42" w15:restartNumberingAfterBreak="0">
    <w:nsid w:val="782A3765"/>
    <w:multiLevelType w:val="multilevel"/>
    <w:tmpl w:val="9536B0FC"/>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43" w15:restartNumberingAfterBreak="0">
    <w:nsid w:val="7B0F32F1"/>
    <w:multiLevelType w:val="multilevel"/>
    <w:tmpl w:val="061CDE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2028405048">
    <w:abstractNumId w:val="9"/>
  </w:num>
  <w:num w:numId="2" w16cid:durableId="795754323">
    <w:abstractNumId w:val="7"/>
  </w:num>
  <w:num w:numId="3" w16cid:durableId="1785687854">
    <w:abstractNumId w:val="6"/>
  </w:num>
  <w:num w:numId="4" w16cid:durableId="1983729749">
    <w:abstractNumId w:val="5"/>
  </w:num>
  <w:num w:numId="5" w16cid:durableId="2010716305">
    <w:abstractNumId w:val="4"/>
  </w:num>
  <w:num w:numId="6" w16cid:durableId="1952546191">
    <w:abstractNumId w:val="8"/>
  </w:num>
  <w:num w:numId="7" w16cid:durableId="901908640">
    <w:abstractNumId w:val="3"/>
  </w:num>
  <w:num w:numId="8" w16cid:durableId="883638120">
    <w:abstractNumId w:val="2"/>
  </w:num>
  <w:num w:numId="9" w16cid:durableId="895120437">
    <w:abstractNumId w:val="1"/>
  </w:num>
  <w:num w:numId="10" w16cid:durableId="2101171191">
    <w:abstractNumId w:val="0"/>
  </w:num>
  <w:num w:numId="11" w16cid:durableId="348457654">
    <w:abstractNumId w:val="17"/>
  </w:num>
  <w:num w:numId="12" w16cid:durableId="293759257">
    <w:abstractNumId w:val="15"/>
  </w:num>
  <w:num w:numId="13" w16cid:durableId="302589933">
    <w:abstractNumId w:val="34"/>
  </w:num>
  <w:num w:numId="14" w16cid:durableId="122121843">
    <w:abstractNumId w:val="21"/>
  </w:num>
  <w:num w:numId="15" w16cid:durableId="1128277590">
    <w:abstractNumId w:val="12"/>
  </w:num>
  <w:num w:numId="16" w16cid:durableId="1758400583">
    <w:abstractNumId w:val="32"/>
  </w:num>
  <w:num w:numId="17" w16cid:durableId="1096364991">
    <w:abstractNumId w:val="37"/>
  </w:num>
  <w:num w:numId="18" w16cid:durableId="143619194">
    <w:abstractNumId w:val="36"/>
  </w:num>
  <w:num w:numId="19" w16cid:durableId="799688810">
    <w:abstractNumId w:val="11"/>
  </w:num>
  <w:num w:numId="20" w16cid:durableId="879124374">
    <w:abstractNumId w:val="13"/>
  </w:num>
  <w:num w:numId="21" w16cid:durableId="1862814564">
    <w:abstractNumId w:val="25"/>
  </w:num>
  <w:num w:numId="22" w16cid:durableId="951205321">
    <w:abstractNumId w:val="41"/>
  </w:num>
  <w:num w:numId="23" w16cid:durableId="68115618">
    <w:abstractNumId w:val="42"/>
  </w:num>
  <w:num w:numId="24" w16cid:durableId="1930114885">
    <w:abstractNumId w:val="24"/>
  </w:num>
  <w:num w:numId="25" w16cid:durableId="1644309791">
    <w:abstractNumId w:val="26"/>
  </w:num>
  <w:num w:numId="26" w16cid:durableId="1844512354">
    <w:abstractNumId w:val="35"/>
  </w:num>
  <w:num w:numId="27" w16cid:durableId="199365838">
    <w:abstractNumId w:val="39"/>
  </w:num>
  <w:num w:numId="28" w16cid:durableId="1237936596">
    <w:abstractNumId w:val="18"/>
  </w:num>
  <w:num w:numId="29" w16cid:durableId="35932734">
    <w:abstractNumId w:val="23"/>
  </w:num>
  <w:num w:numId="30" w16cid:durableId="1116487264">
    <w:abstractNumId w:val="43"/>
  </w:num>
  <w:num w:numId="31" w16cid:durableId="472408148">
    <w:abstractNumId w:val="10"/>
  </w:num>
  <w:num w:numId="32" w16cid:durableId="1546983487">
    <w:abstractNumId w:val="28"/>
  </w:num>
  <w:num w:numId="33" w16cid:durableId="1600528149">
    <w:abstractNumId w:val="16"/>
  </w:num>
  <w:num w:numId="34" w16cid:durableId="619188138">
    <w:abstractNumId w:val="29"/>
  </w:num>
  <w:num w:numId="35" w16cid:durableId="1169368372">
    <w:abstractNumId w:val="31"/>
  </w:num>
  <w:num w:numId="36" w16cid:durableId="1017854760">
    <w:abstractNumId w:val="30"/>
  </w:num>
  <w:num w:numId="37" w16cid:durableId="1122458112">
    <w:abstractNumId w:val="19"/>
  </w:num>
  <w:num w:numId="38" w16cid:durableId="1222446196">
    <w:abstractNumId w:val="27"/>
  </w:num>
  <w:num w:numId="39" w16cid:durableId="449469672">
    <w:abstractNumId w:val="40"/>
  </w:num>
  <w:num w:numId="40" w16cid:durableId="1708604774">
    <w:abstractNumId w:val="14"/>
  </w:num>
  <w:num w:numId="41" w16cid:durableId="966930771">
    <w:abstractNumId w:val="38"/>
  </w:num>
  <w:num w:numId="42" w16cid:durableId="1021856289">
    <w:abstractNumId w:val="22"/>
  </w:num>
  <w:num w:numId="43" w16cid:durableId="476872415">
    <w:abstractNumId w:val="20"/>
  </w:num>
  <w:num w:numId="44" w16cid:durableId="2025475299">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zQ0NzM2Nze2NLMwMbBU0lEKTi0uzszPAykwrwUA5pcwZCwAAAA="/>
  </w:docVars>
  <w:rsids>
    <w:rsidRoot w:val="00740A03"/>
    <w:rsid w:val="00004D98"/>
    <w:rsid w:val="000056AD"/>
    <w:rsid w:val="00005756"/>
    <w:rsid w:val="000068CE"/>
    <w:rsid w:val="000071EA"/>
    <w:rsid w:val="00014384"/>
    <w:rsid w:val="00014A35"/>
    <w:rsid w:val="00014C72"/>
    <w:rsid w:val="00015C9E"/>
    <w:rsid w:val="000169AE"/>
    <w:rsid w:val="00016CB1"/>
    <w:rsid w:val="000173FC"/>
    <w:rsid w:val="00017622"/>
    <w:rsid w:val="00017FE0"/>
    <w:rsid w:val="000208DF"/>
    <w:rsid w:val="000241EF"/>
    <w:rsid w:val="000254C1"/>
    <w:rsid w:val="0002556D"/>
    <w:rsid w:val="00027EFC"/>
    <w:rsid w:val="00030AAB"/>
    <w:rsid w:val="0003236B"/>
    <w:rsid w:val="000343FB"/>
    <w:rsid w:val="00034983"/>
    <w:rsid w:val="00035287"/>
    <w:rsid w:val="000374D5"/>
    <w:rsid w:val="00037EA4"/>
    <w:rsid w:val="00042910"/>
    <w:rsid w:val="00044F86"/>
    <w:rsid w:val="0004760E"/>
    <w:rsid w:val="00047BE1"/>
    <w:rsid w:val="000516C9"/>
    <w:rsid w:val="00051971"/>
    <w:rsid w:val="00051FF6"/>
    <w:rsid w:val="00052526"/>
    <w:rsid w:val="00052622"/>
    <w:rsid w:val="00053188"/>
    <w:rsid w:val="0005323B"/>
    <w:rsid w:val="00057871"/>
    <w:rsid w:val="00060122"/>
    <w:rsid w:val="00061280"/>
    <w:rsid w:val="00061ACB"/>
    <w:rsid w:val="00064D5D"/>
    <w:rsid w:val="00065C98"/>
    <w:rsid w:val="000664DA"/>
    <w:rsid w:val="00066947"/>
    <w:rsid w:val="00071B8D"/>
    <w:rsid w:val="00071BA6"/>
    <w:rsid w:val="0007310D"/>
    <w:rsid w:val="00074CB6"/>
    <w:rsid w:val="00074F4D"/>
    <w:rsid w:val="00081785"/>
    <w:rsid w:val="000834E0"/>
    <w:rsid w:val="00086B73"/>
    <w:rsid w:val="00086DE4"/>
    <w:rsid w:val="00087D53"/>
    <w:rsid w:val="00092FDB"/>
    <w:rsid w:val="00093474"/>
    <w:rsid w:val="00093940"/>
    <w:rsid w:val="00093A9D"/>
    <w:rsid w:val="00094A07"/>
    <w:rsid w:val="000960AC"/>
    <w:rsid w:val="000965A7"/>
    <w:rsid w:val="000A0624"/>
    <w:rsid w:val="000A1837"/>
    <w:rsid w:val="000A2371"/>
    <w:rsid w:val="000A49F6"/>
    <w:rsid w:val="000A4F05"/>
    <w:rsid w:val="000A6519"/>
    <w:rsid w:val="000A72DE"/>
    <w:rsid w:val="000A745D"/>
    <w:rsid w:val="000B0897"/>
    <w:rsid w:val="000B4108"/>
    <w:rsid w:val="000B6883"/>
    <w:rsid w:val="000B6C3F"/>
    <w:rsid w:val="000B7B58"/>
    <w:rsid w:val="000C0CF5"/>
    <w:rsid w:val="000C112B"/>
    <w:rsid w:val="000C14B1"/>
    <w:rsid w:val="000C37B3"/>
    <w:rsid w:val="000C55E0"/>
    <w:rsid w:val="000C67F0"/>
    <w:rsid w:val="000D06F2"/>
    <w:rsid w:val="000D271D"/>
    <w:rsid w:val="000D27A7"/>
    <w:rsid w:val="000D3186"/>
    <w:rsid w:val="000D51E2"/>
    <w:rsid w:val="000E2C72"/>
    <w:rsid w:val="000E4F74"/>
    <w:rsid w:val="000E76A8"/>
    <w:rsid w:val="000E7AB9"/>
    <w:rsid w:val="000F086F"/>
    <w:rsid w:val="000F0938"/>
    <w:rsid w:val="000F22A8"/>
    <w:rsid w:val="000F325D"/>
    <w:rsid w:val="000F33E6"/>
    <w:rsid w:val="000F40B3"/>
    <w:rsid w:val="000F4C7E"/>
    <w:rsid w:val="000F5583"/>
    <w:rsid w:val="000F707E"/>
    <w:rsid w:val="000F726F"/>
    <w:rsid w:val="000F7DFC"/>
    <w:rsid w:val="00103382"/>
    <w:rsid w:val="00105839"/>
    <w:rsid w:val="00105E10"/>
    <w:rsid w:val="00105E92"/>
    <w:rsid w:val="001065A7"/>
    <w:rsid w:val="001066B8"/>
    <w:rsid w:val="00112B48"/>
    <w:rsid w:val="00112EAF"/>
    <w:rsid w:val="001153FD"/>
    <w:rsid w:val="0011563E"/>
    <w:rsid w:val="001164B6"/>
    <w:rsid w:val="00116B04"/>
    <w:rsid w:val="00116D69"/>
    <w:rsid w:val="001175D6"/>
    <w:rsid w:val="001225D1"/>
    <w:rsid w:val="00122B8B"/>
    <w:rsid w:val="00125837"/>
    <w:rsid w:val="00126B80"/>
    <w:rsid w:val="00126CD8"/>
    <w:rsid w:val="00130E08"/>
    <w:rsid w:val="001323C1"/>
    <w:rsid w:val="0013287F"/>
    <w:rsid w:val="00132CF3"/>
    <w:rsid w:val="00133F51"/>
    <w:rsid w:val="00134018"/>
    <w:rsid w:val="001352B0"/>
    <w:rsid w:val="00136834"/>
    <w:rsid w:val="001379E7"/>
    <w:rsid w:val="00141B2C"/>
    <w:rsid w:val="00144123"/>
    <w:rsid w:val="00144545"/>
    <w:rsid w:val="00150B11"/>
    <w:rsid w:val="00152C54"/>
    <w:rsid w:val="0015392F"/>
    <w:rsid w:val="00155077"/>
    <w:rsid w:val="0015512B"/>
    <w:rsid w:val="0015580A"/>
    <w:rsid w:val="00156757"/>
    <w:rsid w:val="00162AD7"/>
    <w:rsid w:val="00163879"/>
    <w:rsid w:val="00163C14"/>
    <w:rsid w:val="00164322"/>
    <w:rsid w:val="00166158"/>
    <w:rsid w:val="0016693A"/>
    <w:rsid w:val="00167265"/>
    <w:rsid w:val="00172E5E"/>
    <w:rsid w:val="00174D75"/>
    <w:rsid w:val="00176F6A"/>
    <w:rsid w:val="00177A30"/>
    <w:rsid w:val="00181130"/>
    <w:rsid w:val="00181AE8"/>
    <w:rsid w:val="00181B1F"/>
    <w:rsid w:val="00182F03"/>
    <w:rsid w:val="001832B1"/>
    <w:rsid w:val="001833B2"/>
    <w:rsid w:val="001838D1"/>
    <w:rsid w:val="00183F0F"/>
    <w:rsid w:val="00184A59"/>
    <w:rsid w:val="0018565F"/>
    <w:rsid w:val="001863BF"/>
    <w:rsid w:val="001872FC"/>
    <w:rsid w:val="00187BA6"/>
    <w:rsid w:val="0019114C"/>
    <w:rsid w:val="00192C1B"/>
    <w:rsid w:val="00193A5E"/>
    <w:rsid w:val="00193C6A"/>
    <w:rsid w:val="00194147"/>
    <w:rsid w:val="0019681B"/>
    <w:rsid w:val="001A0757"/>
    <w:rsid w:val="001A0FF5"/>
    <w:rsid w:val="001A1186"/>
    <w:rsid w:val="001A3AE7"/>
    <w:rsid w:val="001A4217"/>
    <w:rsid w:val="001A6AC8"/>
    <w:rsid w:val="001B0684"/>
    <w:rsid w:val="001B0C07"/>
    <w:rsid w:val="001B19A9"/>
    <w:rsid w:val="001B1E2A"/>
    <w:rsid w:val="001B2733"/>
    <w:rsid w:val="001B3118"/>
    <w:rsid w:val="001B5A47"/>
    <w:rsid w:val="001B5A9B"/>
    <w:rsid w:val="001C2028"/>
    <w:rsid w:val="001C2F62"/>
    <w:rsid w:val="001C3439"/>
    <w:rsid w:val="001C4059"/>
    <w:rsid w:val="001C6206"/>
    <w:rsid w:val="001D0309"/>
    <w:rsid w:val="001D29C6"/>
    <w:rsid w:val="001D30B8"/>
    <w:rsid w:val="001D3601"/>
    <w:rsid w:val="001D5220"/>
    <w:rsid w:val="001D7A50"/>
    <w:rsid w:val="001E046B"/>
    <w:rsid w:val="001E0683"/>
    <w:rsid w:val="001E06E1"/>
    <w:rsid w:val="001E1B97"/>
    <w:rsid w:val="001E24C0"/>
    <w:rsid w:val="001E321B"/>
    <w:rsid w:val="001E3974"/>
    <w:rsid w:val="001E3AA8"/>
    <w:rsid w:val="001E5ED2"/>
    <w:rsid w:val="001E6DA1"/>
    <w:rsid w:val="001E7176"/>
    <w:rsid w:val="001E79DF"/>
    <w:rsid w:val="001E7E1F"/>
    <w:rsid w:val="001F1C28"/>
    <w:rsid w:val="001F34AE"/>
    <w:rsid w:val="001F4BF0"/>
    <w:rsid w:val="001F5643"/>
    <w:rsid w:val="001F5900"/>
    <w:rsid w:val="001F6D6B"/>
    <w:rsid w:val="001F7B7F"/>
    <w:rsid w:val="00200450"/>
    <w:rsid w:val="002004C6"/>
    <w:rsid w:val="002010FD"/>
    <w:rsid w:val="00205353"/>
    <w:rsid w:val="00211A8D"/>
    <w:rsid w:val="00211C48"/>
    <w:rsid w:val="002161D2"/>
    <w:rsid w:val="00216B3A"/>
    <w:rsid w:val="00216F45"/>
    <w:rsid w:val="00217D05"/>
    <w:rsid w:val="00221699"/>
    <w:rsid w:val="00224551"/>
    <w:rsid w:val="002246FF"/>
    <w:rsid w:val="0022501F"/>
    <w:rsid w:val="00225A83"/>
    <w:rsid w:val="00226B13"/>
    <w:rsid w:val="002271E1"/>
    <w:rsid w:val="00230268"/>
    <w:rsid w:val="002302F9"/>
    <w:rsid w:val="002317F8"/>
    <w:rsid w:val="00231AD6"/>
    <w:rsid w:val="00233B59"/>
    <w:rsid w:val="00234FE0"/>
    <w:rsid w:val="00235EAC"/>
    <w:rsid w:val="0023664D"/>
    <w:rsid w:val="002378E1"/>
    <w:rsid w:val="00241219"/>
    <w:rsid w:val="002418B8"/>
    <w:rsid w:val="00241947"/>
    <w:rsid w:val="00242768"/>
    <w:rsid w:val="00245422"/>
    <w:rsid w:val="00246094"/>
    <w:rsid w:val="00250146"/>
    <w:rsid w:val="0025124A"/>
    <w:rsid w:val="0025377D"/>
    <w:rsid w:val="00253ED2"/>
    <w:rsid w:val="002544BF"/>
    <w:rsid w:val="002548D4"/>
    <w:rsid w:val="00254D70"/>
    <w:rsid w:val="0025528C"/>
    <w:rsid w:val="002577F9"/>
    <w:rsid w:val="00257A43"/>
    <w:rsid w:val="00257DFC"/>
    <w:rsid w:val="00260C7B"/>
    <w:rsid w:val="0026369C"/>
    <w:rsid w:val="00264C76"/>
    <w:rsid w:val="00264E6C"/>
    <w:rsid w:val="002657E3"/>
    <w:rsid w:val="0026584D"/>
    <w:rsid w:val="00265A55"/>
    <w:rsid w:val="00266746"/>
    <w:rsid w:val="00273AB9"/>
    <w:rsid w:val="00274244"/>
    <w:rsid w:val="00276122"/>
    <w:rsid w:val="00276CB0"/>
    <w:rsid w:val="00277714"/>
    <w:rsid w:val="00277D99"/>
    <w:rsid w:val="0028175F"/>
    <w:rsid w:val="0028265F"/>
    <w:rsid w:val="00290BA5"/>
    <w:rsid w:val="0029251B"/>
    <w:rsid w:val="00297A56"/>
    <w:rsid w:val="00297C06"/>
    <w:rsid w:val="002A0117"/>
    <w:rsid w:val="002A1527"/>
    <w:rsid w:val="002A1F67"/>
    <w:rsid w:val="002A23E9"/>
    <w:rsid w:val="002A439A"/>
    <w:rsid w:val="002A4D37"/>
    <w:rsid w:val="002A6709"/>
    <w:rsid w:val="002A7713"/>
    <w:rsid w:val="002B1E4D"/>
    <w:rsid w:val="002B27EE"/>
    <w:rsid w:val="002B2A2A"/>
    <w:rsid w:val="002B34C4"/>
    <w:rsid w:val="002B3DD9"/>
    <w:rsid w:val="002B516C"/>
    <w:rsid w:val="002B6529"/>
    <w:rsid w:val="002B6667"/>
    <w:rsid w:val="002B7EF3"/>
    <w:rsid w:val="002C011A"/>
    <w:rsid w:val="002C438A"/>
    <w:rsid w:val="002C4824"/>
    <w:rsid w:val="002C4A71"/>
    <w:rsid w:val="002C6E0C"/>
    <w:rsid w:val="002D0477"/>
    <w:rsid w:val="002D0E95"/>
    <w:rsid w:val="002D3B38"/>
    <w:rsid w:val="002D6D32"/>
    <w:rsid w:val="002E0674"/>
    <w:rsid w:val="002E1545"/>
    <w:rsid w:val="002E1778"/>
    <w:rsid w:val="002E1A9D"/>
    <w:rsid w:val="002E1E85"/>
    <w:rsid w:val="002E24D2"/>
    <w:rsid w:val="002E60E5"/>
    <w:rsid w:val="002E62DE"/>
    <w:rsid w:val="002F49B9"/>
    <w:rsid w:val="002F50E0"/>
    <w:rsid w:val="002F5C58"/>
    <w:rsid w:val="002F6058"/>
    <w:rsid w:val="002F63EC"/>
    <w:rsid w:val="002F78F2"/>
    <w:rsid w:val="00300FB1"/>
    <w:rsid w:val="00302708"/>
    <w:rsid w:val="00302F45"/>
    <w:rsid w:val="00303E0C"/>
    <w:rsid w:val="00305160"/>
    <w:rsid w:val="00307275"/>
    <w:rsid w:val="00307780"/>
    <w:rsid w:val="0031179F"/>
    <w:rsid w:val="00311DB3"/>
    <w:rsid w:val="003129AC"/>
    <w:rsid w:val="003140CA"/>
    <w:rsid w:val="00314CEA"/>
    <w:rsid w:val="00315062"/>
    <w:rsid w:val="0031535E"/>
    <w:rsid w:val="003200AD"/>
    <w:rsid w:val="00322C3B"/>
    <w:rsid w:val="00324972"/>
    <w:rsid w:val="003257EA"/>
    <w:rsid w:val="00332174"/>
    <w:rsid w:val="00332F64"/>
    <w:rsid w:val="00334E36"/>
    <w:rsid w:val="003371FC"/>
    <w:rsid w:val="0034181A"/>
    <w:rsid w:val="00341E76"/>
    <w:rsid w:val="003429BE"/>
    <w:rsid w:val="003433E8"/>
    <w:rsid w:val="00345A52"/>
    <w:rsid w:val="00345C3A"/>
    <w:rsid w:val="003463AC"/>
    <w:rsid w:val="003472F0"/>
    <w:rsid w:val="003525B6"/>
    <w:rsid w:val="00354CDF"/>
    <w:rsid w:val="003555E5"/>
    <w:rsid w:val="00355EE7"/>
    <w:rsid w:val="00360D97"/>
    <w:rsid w:val="0036325B"/>
    <w:rsid w:val="003642D1"/>
    <w:rsid w:val="00365601"/>
    <w:rsid w:val="0036765A"/>
    <w:rsid w:val="00371C11"/>
    <w:rsid w:val="00373618"/>
    <w:rsid w:val="0037412B"/>
    <w:rsid w:val="00376450"/>
    <w:rsid w:val="00376A71"/>
    <w:rsid w:val="00381592"/>
    <w:rsid w:val="0038183D"/>
    <w:rsid w:val="00385CC9"/>
    <w:rsid w:val="0038686A"/>
    <w:rsid w:val="00387B22"/>
    <w:rsid w:val="00394B0B"/>
    <w:rsid w:val="003A012C"/>
    <w:rsid w:val="003A096D"/>
    <w:rsid w:val="003A2CEE"/>
    <w:rsid w:val="003A615F"/>
    <w:rsid w:val="003A6948"/>
    <w:rsid w:val="003B0BD9"/>
    <w:rsid w:val="003B16D0"/>
    <w:rsid w:val="003B2585"/>
    <w:rsid w:val="003B2650"/>
    <w:rsid w:val="003B33B7"/>
    <w:rsid w:val="003B3584"/>
    <w:rsid w:val="003B459F"/>
    <w:rsid w:val="003B4B18"/>
    <w:rsid w:val="003B7289"/>
    <w:rsid w:val="003B75A0"/>
    <w:rsid w:val="003C06C9"/>
    <w:rsid w:val="003C13A0"/>
    <w:rsid w:val="003C18C3"/>
    <w:rsid w:val="003C28D4"/>
    <w:rsid w:val="003C4000"/>
    <w:rsid w:val="003C4493"/>
    <w:rsid w:val="003C4DDF"/>
    <w:rsid w:val="003D1692"/>
    <w:rsid w:val="003D33D4"/>
    <w:rsid w:val="003D7125"/>
    <w:rsid w:val="003D7939"/>
    <w:rsid w:val="003E249A"/>
    <w:rsid w:val="003E4627"/>
    <w:rsid w:val="003E50BB"/>
    <w:rsid w:val="003E52CB"/>
    <w:rsid w:val="003E686F"/>
    <w:rsid w:val="003E6C8C"/>
    <w:rsid w:val="003E72DD"/>
    <w:rsid w:val="003F397D"/>
    <w:rsid w:val="003F58B4"/>
    <w:rsid w:val="003F5E52"/>
    <w:rsid w:val="003F75CB"/>
    <w:rsid w:val="003F7BE4"/>
    <w:rsid w:val="00400024"/>
    <w:rsid w:val="00400C66"/>
    <w:rsid w:val="00403299"/>
    <w:rsid w:val="00405D18"/>
    <w:rsid w:val="00406284"/>
    <w:rsid w:val="00407095"/>
    <w:rsid w:val="00407B55"/>
    <w:rsid w:val="00412555"/>
    <w:rsid w:val="00413353"/>
    <w:rsid w:val="00413990"/>
    <w:rsid w:val="004158FB"/>
    <w:rsid w:val="004169B0"/>
    <w:rsid w:val="0042078A"/>
    <w:rsid w:val="00421067"/>
    <w:rsid w:val="004227E5"/>
    <w:rsid w:val="00423A9B"/>
    <w:rsid w:val="004240E2"/>
    <w:rsid w:val="0042491F"/>
    <w:rsid w:val="00426BDF"/>
    <w:rsid w:val="00426C82"/>
    <w:rsid w:val="00426E82"/>
    <w:rsid w:val="0042705F"/>
    <w:rsid w:val="004271FA"/>
    <w:rsid w:val="00427E02"/>
    <w:rsid w:val="00432AF5"/>
    <w:rsid w:val="004345D2"/>
    <w:rsid w:val="00434F36"/>
    <w:rsid w:val="0043580B"/>
    <w:rsid w:val="00435CEC"/>
    <w:rsid w:val="00436B27"/>
    <w:rsid w:val="00437604"/>
    <w:rsid w:val="00437751"/>
    <w:rsid w:val="00440485"/>
    <w:rsid w:val="004404AE"/>
    <w:rsid w:val="0044165F"/>
    <w:rsid w:val="00443334"/>
    <w:rsid w:val="00443820"/>
    <w:rsid w:val="00445EB6"/>
    <w:rsid w:val="00447106"/>
    <w:rsid w:val="00447D2F"/>
    <w:rsid w:val="0045028F"/>
    <w:rsid w:val="004504AC"/>
    <w:rsid w:val="00454E32"/>
    <w:rsid w:val="00455CC9"/>
    <w:rsid w:val="00456482"/>
    <w:rsid w:val="00456CEE"/>
    <w:rsid w:val="00461D3B"/>
    <w:rsid w:val="00462BD8"/>
    <w:rsid w:val="00463A5D"/>
    <w:rsid w:val="00464262"/>
    <w:rsid w:val="00464921"/>
    <w:rsid w:val="00464974"/>
    <w:rsid w:val="00464F81"/>
    <w:rsid w:val="004679CF"/>
    <w:rsid w:val="00471955"/>
    <w:rsid w:val="00472DC4"/>
    <w:rsid w:val="00474410"/>
    <w:rsid w:val="00474C46"/>
    <w:rsid w:val="00475972"/>
    <w:rsid w:val="004764E5"/>
    <w:rsid w:val="00480444"/>
    <w:rsid w:val="00481785"/>
    <w:rsid w:val="00483C28"/>
    <w:rsid w:val="004844DA"/>
    <w:rsid w:val="00485DAA"/>
    <w:rsid w:val="00487476"/>
    <w:rsid w:val="00490303"/>
    <w:rsid w:val="004923E9"/>
    <w:rsid w:val="00493A8E"/>
    <w:rsid w:val="004A028A"/>
    <w:rsid w:val="004A037A"/>
    <w:rsid w:val="004A18C2"/>
    <w:rsid w:val="004A1F7C"/>
    <w:rsid w:val="004A306F"/>
    <w:rsid w:val="004A40D1"/>
    <w:rsid w:val="004A4454"/>
    <w:rsid w:val="004A591E"/>
    <w:rsid w:val="004A5E4B"/>
    <w:rsid w:val="004A6EF2"/>
    <w:rsid w:val="004B0E43"/>
    <w:rsid w:val="004B3AAD"/>
    <w:rsid w:val="004B3BA1"/>
    <w:rsid w:val="004B4220"/>
    <w:rsid w:val="004B5FE1"/>
    <w:rsid w:val="004C02D1"/>
    <w:rsid w:val="004C5907"/>
    <w:rsid w:val="004C67E7"/>
    <w:rsid w:val="004D2B74"/>
    <w:rsid w:val="004D3BAB"/>
    <w:rsid w:val="004D455C"/>
    <w:rsid w:val="004D4A5D"/>
    <w:rsid w:val="004D5B3F"/>
    <w:rsid w:val="004D75E8"/>
    <w:rsid w:val="004D78E3"/>
    <w:rsid w:val="004D7F04"/>
    <w:rsid w:val="004E3A18"/>
    <w:rsid w:val="004E6143"/>
    <w:rsid w:val="004E7B7B"/>
    <w:rsid w:val="004F1044"/>
    <w:rsid w:val="004F1789"/>
    <w:rsid w:val="004F1AA0"/>
    <w:rsid w:val="004F25DD"/>
    <w:rsid w:val="004F3BD5"/>
    <w:rsid w:val="004F42B2"/>
    <w:rsid w:val="004F4BA4"/>
    <w:rsid w:val="004F4EA3"/>
    <w:rsid w:val="004F6929"/>
    <w:rsid w:val="004F7A79"/>
    <w:rsid w:val="004F7C38"/>
    <w:rsid w:val="005004FC"/>
    <w:rsid w:val="00503074"/>
    <w:rsid w:val="0050541B"/>
    <w:rsid w:val="00510AA0"/>
    <w:rsid w:val="00511482"/>
    <w:rsid w:val="0051420A"/>
    <w:rsid w:val="00514312"/>
    <w:rsid w:val="005146BF"/>
    <w:rsid w:val="005155C2"/>
    <w:rsid w:val="00515BFE"/>
    <w:rsid w:val="0052076D"/>
    <w:rsid w:val="0052170C"/>
    <w:rsid w:val="00522085"/>
    <w:rsid w:val="00523288"/>
    <w:rsid w:val="00523A93"/>
    <w:rsid w:val="005260EC"/>
    <w:rsid w:val="0052744C"/>
    <w:rsid w:val="00527600"/>
    <w:rsid w:val="00527867"/>
    <w:rsid w:val="005302B0"/>
    <w:rsid w:val="00532325"/>
    <w:rsid w:val="00532698"/>
    <w:rsid w:val="00535973"/>
    <w:rsid w:val="005370C0"/>
    <w:rsid w:val="00537611"/>
    <w:rsid w:val="0053765C"/>
    <w:rsid w:val="005404D0"/>
    <w:rsid w:val="005415F7"/>
    <w:rsid w:val="0054210E"/>
    <w:rsid w:val="005460AC"/>
    <w:rsid w:val="005464BF"/>
    <w:rsid w:val="0054678E"/>
    <w:rsid w:val="00547956"/>
    <w:rsid w:val="005508D4"/>
    <w:rsid w:val="00551107"/>
    <w:rsid w:val="00552DD7"/>
    <w:rsid w:val="0055432D"/>
    <w:rsid w:val="00556DAE"/>
    <w:rsid w:val="005614CF"/>
    <w:rsid w:val="00562539"/>
    <w:rsid w:val="005630D7"/>
    <w:rsid w:val="0056518F"/>
    <w:rsid w:val="0056780A"/>
    <w:rsid w:val="00572BD1"/>
    <w:rsid w:val="005740E1"/>
    <w:rsid w:val="00574302"/>
    <w:rsid w:val="005756D5"/>
    <w:rsid w:val="00575D36"/>
    <w:rsid w:val="00577559"/>
    <w:rsid w:val="005777B3"/>
    <w:rsid w:val="00580C31"/>
    <w:rsid w:val="00581CF8"/>
    <w:rsid w:val="00582AF8"/>
    <w:rsid w:val="0058673E"/>
    <w:rsid w:val="0058770C"/>
    <w:rsid w:val="00591442"/>
    <w:rsid w:val="005938E1"/>
    <w:rsid w:val="00595641"/>
    <w:rsid w:val="005A1F4D"/>
    <w:rsid w:val="005A272E"/>
    <w:rsid w:val="005A28A7"/>
    <w:rsid w:val="005A4F6D"/>
    <w:rsid w:val="005A4F8B"/>
    <w:rsid w:val="005A5211"/>
    <w:rsid w:val="005B2CB9"/>
    <w:rsid w:val="005B358C"/>
    <w:rsid w:val="005B40E4"/>
    <w:rsid w:val="005B45ED"/>
    <w:rsid w:val="005B5E21"/>
    <w:rsid w:val="005B657D"/>
    <w:rsid w:val="005B6B40"/>
    <w:rsid w:val="005C1554"/>
    <w:rsid w:val="005C40EE"/>
    <w:rsid w:val="005C578A"/>
    <w:rsid w:val="005C7144"/>
    <w:rsid w:val="005D1DD7"/>
    <w:rsid w:val="005D27F4"/>
    <w:rsid w:val="005D39BA"/>
    <w:rsid w:val="005D459E"/>
    <w:rsid w:val="005D508B"/>
    <w:rsid w:val="005D515B"/>
    <w:rsid w:val="005D5689"/>
    <w:rsid w:val="005D67E0"/>
    <w:rsid w:val="005D77EB"/>
    <w:rsid w:val="005D7BA3"/>
    <w:rsid w:val="005E18AC"/>
    <w:rsid w:val="005E1947"/>
    <w:rsid w:val="005E1F02"/>
    <w:rsid w:val="005E2372"/>
    <w:rsid w:val="005E479B"/>
    <w:rsid w:val="005E7F33"/>
    <w:rsid w:val="005F00BA"/>
    <w:rsid w:val="005F0534"/>
    <w:rsid w:val="005F0892"/>
    <w:rsid w:val="005F26E4"/>
    <w:rsid w:val="005F5D8C"/>
    <w:rsid w:val="005F60AA"/>
    <w:rsid w:val="005F6943"/>
    <w:rsid w:val="005F6EE7"/>
    <w:rsid w:val="005F7C67"/>
    <w:rsid w:val="005F7DE6"/>
    <w:rsid w:val="006000F0"/>
    <w:rsid w:val="006006CA"/>
    <w:rsid w:val="00601D19"/>
    <w:rsid w:val="006024DA"/>
    <w:rsid w:val="0060715F"/>
    <w:rsid w:val="00607262"/>
    <w:rsid w:val="0060783F"/>
    <w:rsid w:val="00607E69"/>
    <w:rsid w:val="00611C9F"/>
    <w:rsid w:val="0061265A"/>
    <w:rsid w:val="00613324"/>
    <w:rsid w:val="0061570F"/>
    <w:rsid w:val="00616286"/>
    <w:rsid w:val="0062021E"/>
    <w:rsid w:val="00622962"/>
    <w:rsid w:val="00623001"/>
    <w:rsid w:val="00624D7B"/>
    <w:rsid w:val="00625142"/>
    <w:rsid w:val="006267B2"/>
    <w:rsid w:val="00626C30"/>
    <w:rsid w:val="00630FBC"/>
    <w:rsid w:val="006315E6"/>
    <w:rsid w:val="0063397F"/>
    <w:rsid w:val="0063448C"/>
    <w:rsid w:val="00636AA6"/>
    <w:rsid w:val="00637B11"/>
    <w:rsid w:val="00637F7B"/>
    <w:rsid w:val="00637FDF"/>
    <w:rsid w:val="00641402"/>
    <w:rsid w:val="00641C7E"/>
    <w:rsid w:val="0064252B"/>
    <w:rsid w:val="00642F11"/>
    <w:rsid w:val="006430BF"/>
    <w:rsid w:val="00645583"/>
    <w:rsid w:val="00645D4C"/>
    <w:rsid w:val="00646184"/>
    <w:rsid w:val="00650838"/>
    <w:rsid w:val="00650AAA"/>
    <w:rsid w:val="0065156A"/>
    <w:rsid w:val="006534E4"/>
    <w:rsid w:val="00654AD6"/>
    <w:rsid w:val="0065583C"/>
    <w:rsid w:val="00656599"/>
    <w:rsid w:val="00657AEE"/>
    <w:rsid w:val="00660490"/>
    <w:rsid w:val="00660DD4"/>
    <w:rsid w:val="00661984"/>
    <w:rsid w:val="00672686"/>
    <w:rsid w:val="00672975"/>
    <w:rsid w:val="00672B18"/>
    <w:rsid w:val="00675BCD"/>
    <w:rsid w:val="006800A4"/>
    <w:rsid w:val="00681F1B"/>
    <w:rsid w:val="0068352F"/>
    <w:rsid w:val="00684114"/>
    <w:rsid w:val="00685EB4"/>
    <w:rsid w:val="006869F1"/>
    <w:rsid w:val="006872EE"/>
    <w:rsid w:val="006917AF"/>
    <w:rsid w:val="006931A8"/>
    <w:rsid w:val="00694C46"/>
    <w:rsid w:val="00694E18"/>
    <w:rsid w:val="00695263"/>
    <w:rsid w:val="006954C7"/>
    <w:rsid w:val="006A017C"/>
    <w:rsid w:val="006A16CF"/>
    <w:rsid w:val="006A1FA2"/>
    <w:rsid w:val="006A274C"/>
    <w:rsid w:val="006A437B"/>
    <w:rsid w:val="006A57EF"/>
    <w:rsid w:val="006A6414"/>
    <w:rsid w:val="006A6AF0"/>
    <w:rsid w:val="006A6C36"/>
    <w:rsid w:val="006A736C"/>
    <w:rsid w:val="006A7EE0"/>
    <w:rsid w:val="006B17A6"/>
    <w:rsid w:val="006B3D3A"/>
    <w:rsid w:val="006B6839"/>
    <w:rsid w:val="006B7228"/>
    <w:rsid w:val="006C0F54"/>
    <w:rsid w:val="006C1939"/>
    <w:rsid w:val="006C290E"/>
    <w:rsid w:val="006C449F"/>
    <w:rsid w:val="006C6BB6"/>
    <w:rsid w:val="006D1CEA"/>
    <w:rsid w:val="006D3473"/>
    <w:rsid w:val="006D6188"/>
    <w:rsid w:val="006D7FA3"/>
    <w:rsid w:val="006E1C86"/>
    <w:rsid w:val="006E5071"/>
    <w:rsid w:val="006E565D"/>
    <w:rsid w:val="006E782A"/>
    <w:rsid w:val="006F33F7"/>
    <w:rsid w:val="006F3B4F"/>
    <w:rsid w:val="006F3CDD"/>
    <w:rsid w:val="006F5607"/>
    <w:rsid w:val="006F62FB"/>
    <w:rsid w:val="00700314"/>
    <w:rsid w:val="00701718"/>
    <w:rsid w:val="007039F3"/>
    <w:rsid w:val="007055B1"/>
    <w:rsid w:val="0070579B"/>
    <w:rsid w:val="00705BE0"/>
    <w:rsid w:val="007060FC"/>
    <w:rsid w:val="00706D4A"/>
    <w:rsid w:val="00707F58"/>
    <w:rsid w:val="0071223C"/>
    <w:rsid w:val="0071496F"/>
    <w:rsid w:val="00720723"/>
    <w:rsid w:val="00720D0C"/>
    <w:rsid w:val="0072263B"/>
    <w:rsid w:val="007230CD"/>
    <w:rsid w:val="007235EB"/>
    <w:rsid w:val="00724000"/>
    <w:rsid w:val="007243E8"/>
    <w:rsid w:val="00724B59"/>
    <w:rsid w:val="007251FF"/>
    <w:rsid w:val="00726B14"/>
    <w:rsid w:val="007270DA"/>
    <w:rsid w:val="00731F76"/>
    <w:rsid w:val="00733A42"/>
    <w:rsid w:val="007362B5"/>
    <w:rsid w:val="00740A03"/>
    <w:rsid w:val="007414BA"/>
    <w:rsid w:val="007439A7"/>
    <w:rsid w:val="007447C2"/>
    <w:rsid w:val="007453F6"/>
    <w:rsid w:val="00746218"/>
    <w:rsid w:val="0074672E"/>
    <w:rsid w:val="007471AB"/>
    <w:rsid w:val="0075019D"/>
    <w:rsid w:val="00752589"/>
    <w:rsid w:val="007529DB"/>
    <w:rsid w:val="007536DD"/>
    <w:rsid w:val="00754D1C"/>
    <w:rsid w:val="00756CE7"/>
    <w:rsid w:val="00761A88"/>
    <w:rsid w:val="00761D14"/>
    <w:rsid w:val="007639FE"/>
    <w:rsid w:val="007649E0"/>
    <w:rsid w:val="00765571"/>
    <w:rsid w:val="007667EB"/>
    <w:rsid w:val="007672CA"/>
    <w:rsid w:val="00770A09"/>
    <w:rsid w:val="00773854"/>
    <w:rsid w:val="0077457A"/>
    <w:rsid w:val="007752F9"/>
    <w:rsid w:val="007764F5"/>
    <w:rsid w:val="0077664D"/>
    <w:rsid w:val="0077712E"/>
    <w:rsid w:val="00781E91"/>
    <w:rsid w:val="0078217C"/>
    <w:rsid w:val="007822B8"/>
    <w:rsid w:val="0078242E"/>
    <w:rsid w:val="00782E8C"/>
    <w:rsid w:val="0078381A"/>
    <w:rsid w:val="00785D93"/>
    <w:rsid w:val="0078729D"/>
    <w:rsid w:val="007879D2"/>
    <w:rsid w:val="00787DC4"/>
    <w:rsid w:val="00787F92"/>
    <w:rsid w:val="00791FD0"/>
    <w:rsid w:val="0079386E"/>
    <w:rsid w:val="00793899"/>
    <w:rsid w:val="00794544"/>
    <w:rsid w:val="00794B2B"/>
    <w:rsid w:val="0079688C"/>
    <w:rsid w:val="007A0A8E"/>
    <w:rsid w:val="007A2993"/>
    <w:rsid w:val="007A2B6F"/>
    <w:rsid w:val="007A3091"/>
    <w:rsid w:val="007A567E"/>
    <w:rsid w:val="007A5BC8"/>
    <w:rsid w:val="007A5EF8"/>
    <w:rsid w:val="007A6DDF"/>
    <w:rsid w:val="007A6F41"/>
    <w:rsid w:val="007A712C"/>
    <w:rsid w:val="007A7BD2"/>
    <w:rsid w:val="007B0FCF"/>
    <w:rsid w:val="007B59FB"/>
    <w:rsid w:val="007B6954"/>
    <w:rsid w:val="007B6D8D"/>
    <w:rsid w:val="007B7811"/>
    <w:rsid w:val="007C0FF6"/>
    <w:rsid w:val="007C1B1C"/>
    <w:rsid w:val="007C1E56"/>
    <w:rsid w:val="007C3D12"/>
    <w:rsid w:val="007C3F79"/>
    <w:rsid w:val="007C4462"/>
    <w:rsid w:val="007C60DE"/>
    <w:rsid w:val="007C668E"/>
    <w:rsid w:val="007C6A64"/>
    <w:rsid w:val="007D3D13"/>
    <w:rsid w:val="007D3EF7"/>
    <w:rsid w:val="007D422E"/>
    <w:rsid w:val="007D7235"/>
    <w:rsid w:val="007D78E7"/>
    <w:rsid w:val="007E00DE"/>
    <w:rsid w:val="007E0646"/>
    <w:rsid w:val="007E36F7"/>
    <w:rsid w:val="007E44D7"/>
    <w:rsid w:val="007E506D"/>
    <w:rsid w:val="007E5566"/>
    <w:rsid w:val="007F0258"/>
    <w:rsid w:val="007F4847"/>
    <w:rsid w:val="007F702C"/>
    <w:rsid w:val="008000C3"/>
    <w:rsid w:val="00800842"/>
    <w:rsid w:val="00800C09"/>
    <w:rsid w:val="008023BD"/>
    <w:rsid w:val="008024A5"/>
    <w:rsid w:val="00804257"/>
    <w:rsid w:val="008053D2"/>
    <w:rsid w:val="00805E73"/>
    <w:rsid w:val="00806103"/>
    <w:rsid w:val="008070B6"/>
    <w:rsid w:val="00807752"/>
    <w:rsid w:val="00810E2B"/>
    <w:rsid w:val="0081191A"/>
    <w:rsid w:val="00815229"/>
    <w:rsid w:val="00815440"/>
    <w:rsid w:val="008156EB"/>
    <w:rsid w:val="008177CA"/>
    <w:rsid w:val="00821B90"/>
    <w:rsid w:val="008260D7"/>
    <w:rsid w:val="00831254"/>
    <w:rsid w:val="008321F6"/>
    <w:rsid w:val="00834232"/>
    <w:rsid w:val="00834DFC"/>
    <w:rsid w:val="00835A2F"/>
    <w:rsid w:val="00835C30"/>
    <w:rsid w:val="00835EDA"/>
    <w:rsid w:val="00836B50"/>
    <w:rsid w:val="008379B5"/>
    <w:rsid w:val="00837AC5"/>
    <w:rsid w:val="008402CA"/>
    <w:rsid w:val="00840C58"/>
    <w:rsid w:val="00840C80"/>
    <w:rsid w:val="00841717"/>
    <w:rsid w:val="00841930"/>
    <w:rsid w:val="0084359C"/>
    <w:rsid w:val="0084367D"/>
    <w:rsid w:val="00843768"/>
    <w:rsid w:val="00844DAF"/>
    <w:rsid w:val="00845CCC"/>
    <w:rsid w:val="00846AC3"/>
    <w:rsid w:val="00847546"/>
    <w:rsid w:val="008508CB"/>
    <w:rsid w:val="00850FAC"/>
    <w:rsid w:val="008528D8"/>
    <w:rsid w:val="00852AE7"/>
    <w:rsid w:val="00852CEE"/>
    <w:rsid w:val="00853A0E"/>
    <w:rsid w:val="008555EE"/>
    <w:rsid w:val="008558A6"/>
    <w:rsid w:val="0085729B"/>
    <w:rsid w:val="00857775"/>
    <w:rsid w:val="00857F9C"/>
    <w:rsid w:val="008602D1"/>
    <w:rsid w:val="00862337"/>
    <w:rsid w:val="0086237F"/>
    <w:rsid w:val="00862926"/>
    <w:rsid w:val="0086332E"/>
    <w:rsid w:val="00865A75"/>
    <w:rsid w:val="00866379"/>
    <w:rsid w:val="00866992"/>
    <w:rsid w:val="008676A3"/>
    <w:rsid w:val="00871A86"/>
    <w:rsid w:val="008728E2"/>
    <w:rsid w:val="00873096"/>
    <w:rsid w:val="00873F51"/>
    <w:rsid w:val="00873F89"/>
    <w:rsid w:val="008754A4"/>
    <w:rsid w:val="00876614"/>
    <w:rsid w:val="008812C7"/>
    <w:rsid w:val="00881742"/>
    <w:rsid w:val="00881BFB"/>
    <w:rsid w:val="00882A2C"/>
    <w:rsid w:val="00882F80"/>
    <w:rsid w:val="00882FFF"/>
    <w:rsid w:val="008854BC"/>
    <w:rsid w:val="008863E2"/>
    <w:rsid w:val="0088649D"/>
    <w:rsid w:val="0088676D"/>
    <w:rsid w:val="00893964"/>
    <w:rsid w:val="00893A74"/>
    <w:rsid w:val="00894326"/>
    <w:rsid w:val="00895522"/>
    <w:rsid w:val="00896DE9"/>
    <w:rsid w:val="008A5AA8"/>
    <w:rsid w:val="008A7F6E"/>
    <w:rsid w:val="008B0201"/>
    <w:rsid w:val="008B21D4"/>
    <w:rsid w:val="008B366D"/>
    <w:rsid w:val="008B36B9"/>
    <w:rsid w:val="008B4407"/>
    <w:rsid w:val="008B4465"/>
    <w:rsid w:val="008B512F"/>
    <w:rsid w:val="008B6E72"/>
    <w:rsid w:val="008B7846"/>
    <w:rsid w:val="008C0F04"/>
    <w:rsid w:val="008C1CF0"/>
    <w:rsid w:val="008C1EE6"/>
    <w:rsid w:val="008C3A05"/>
    <w:rsid w:val="008C5022"/>
    <w:rsid w:val="008C5740"/>
    <w:rsid w:val="008C58D3"/>
    <w:rsid w:val="008D0EC1"/>
    <w:rsid w:val="008D29CD"/>
    <w:rsid w:val="008D413E"/>
    <w:rsid w:val="008D4310"/>
    <w:rsid w:val="008D6E4F"/>
    <w:rsid w:val="008D778E"/>
    <w:rsid w:val="008E065F"/>
    <w:rsid w:val="008E1532"/>
    <w:rsid w:val="008E4804"/>
    <w:rsid w:val="008E5B19"/>
    <w:rsid w:val="008E611A"/>
    <w:rsid w:val="008E7C8A"/>
    <w:rsid w:val="008F0DE6"/>
    <w:rsid w:val="008F3A4F"/>
    <w:rsid w:val="008F607E"/>
    <w:rsid w:val="008F6872"/>
    <w:rsid w:val="008F72F2"/>
    <w:rsid w:val="009001BC"/>
    <w:rsid w:val="00900EB2"/>
    <w:rsid w:val="00900F32"/>
    <w:rsid w:val="0090106A"/>
    <w:rsid w:val="009014DF"/>
    <w:rsid w:val="00901928"/>
    <w:rsid w:val="00902E4F"/>
    <w:rsid w:val="00903DE0"/>
    <w:rsid w:val="009056F1"/>
    <w:rsid w:val="009105A7"/>
    <w:rsid w:val="00911313"/>
    <w:rsid w:val="00911511"/>
    <w:rsid w:val="00911C51"/>
    <w:rsid w:val="00912592"/>
    <w:rsid w:val="009129F2"/>
    <w:rsid w:val="00913624"/>
    <w:rsid w:val="00914079"/>
    <w:rsid w:val="0091503F"/>
    <w:rsid w:val="00916812"/>
    <w:rsid w:val="00917186"/>
    <w:rsid w:val="009175AA"/>
    <w:rsid w:val="00917EBB"/>
    <w:rsid w:val="00921C4A"/>
    <w:rsid w:val="00922F7C"/>
    <w:rsid w:val="00923FAA"/>
    <w:rsid w:val="00925C77"/>
    <w:rsid w:val="00927642"/>
    <w:rsid w:val="00930B75"/>
    <w:rsid w:val="00932FC4"/>
    <w:rsid w:val="00934170"/>
    <w:rsid w:val="00936584"/>
    <w:rsid w:val="00937924"/>
    <w:rsid w:val="00937942"/>
    <w:rsid w:val="00937F64"/>
    <w:rsid w:val="00941264"/>
    <w:rsid w:val="00941328"/>
    <w:rsid w:val="00943235"/>
    <w:rsid w:val="009434F2"/>
    <w:rsid w:val="00943751"/>
    <w:rsid w:val="00943EFD"/>
    <w:rsid w:val="00944BDF"/>
    <w:rsid w:val="009458D2"/>
    <w:rsid w:val="00946D90"/>
    <w:rsid w:val="009471CE"/>
    <w:rsid w:val="00950F60"/>
    <w:rsid w:val="00951502"/>
    <w:rsid w:val="00951839"/>
    <w:rsid w:val="009533DC"/>
    <w:rsid w:val="009539A6"/>
    <w:rsid w:val="009545CF"/>
    <w:rsid w:val="00955D07"/>
    <w:rsid w:val="00955D14"/>
    <w:rsid w:val="009566B5"/>
    <w:rsid w:val="0095730C"/>
    <w:rsid w:val="0096010B"/>
    <w:rsid w:val="00961185"/>
    <w:rsid w:val="009628D9"/>
    <w:rsid w:val="00963100"/>
    <w:rsid w:val="00963559"/>
    <w:rsid w:val="00963BA6"/>
    <w:rsid w:val="00964926"/>
    <w:rsid w:val="00964CD7"/>
    <w:rsid w:val="00965F5A"/>
    <w:rsid w:val="0096652C"/>
    <w:rsid w:val="009665B1"/>
    <w:rsid w:val="00971C77"/>
    <w:rsid w:val="00971D89"/>
    <w:rsid w:val="009723FF"/>
    <w:rsid w:val="00972C1A"/>
    <w:rsid w:val="00972E6B"/>
    <w:rsid w:val="00973169"/>
    <w:rsid w:val="00975D7C"/>
    <w:rsid w:val="00977773"/>
    <w:rsid w:val="009777A9"/>
    <w:rsid w:val="00981A22"/>
    <w:rsid w:val="009826CC"/>
    <w:rsid w:val="009838A2"/>
    <w:rsid w:val="00984DD4"/>
    <w:rsid w:val="00986EC9"/>
    <w:rsid w:val="00990584"/>
    <w:rsid w:val="009907B7"/>
    <w:rsid w:val="00990C8E"/>
    <w:rsid w:val="0099261F"/>
    <w:rsid w:val="00993829"/>
    <w:rsid w:val="0099466C"/>
    <w:rsid w:val="00995C8F"/>
    <w:rsid w:val="00997B3C"/>
    <w:rsid w:val="009A0271"/>
    <w:rsid w:val="009A0991"/>
    <w:rsid w:val="009A1AFD"/>
    <w:rsid w:val="009A1E9C"/>
    <w:rsid w:val="009A2434"/>
    <w:rsid w:val="009A31BD"/>
    <w:rsid w:val="009A7689"/>
    <w:rsid w:val="009B1959"/>
    <w:rsid w:val="009B3333"/>
    <w:rsid w:val="009B3D2E"/>
    <w:rsid w:val="009B535A"/>
    <w:rsid w:val="009B6961"/>
    <w:rsid w:val="009B7CB7"/>
    <w:rsid w:val="009C0C40"/>
    <w:rsid w:val="009C2CDD"/>
    <w:rsid w:val="009C33AF"/>
    <w:rsid w:val="009C4C0C"/>
    <w:rsid w:val="009C61BF"/>
    <w:rsid w:val="009D2512"/>
    <w:rsid w:val="009D2B6D"/>
    <w:rsid w:val="009D3700"/>
    <w:rsid w:val="009D40DC"/>
    <w:rsid w:val="009D70B5"/>
    <w:rsid w:val="009E017A"/>
    <w:rsid w:val="009E0D9D"/>
    <w:rsid w:val="009E1823"/>
    <w:rsid w:val="009E2981"/>
    <w:rsid w:val="009E6037"/>
    <w:rsid w:val="009E6492"/>
    <w:rsid w:val="009E70FB"/>
    <w:rsid w:val="009E7B78"/>
    <w:rsid w:val="009F255C"/>
    <w:rsid w:val="009F2649"/>
    <w:rsid w:val="009F2AD8"/>
    <w:rsid w:val="009F3172"/>
    <w:rsid w:val="009F3475"/>
    <w:rsid w:val="009F3B8A"/>
    <w:rsid w:val="009F76AF"/>
    <w:rsid w:val="009F7DC1"/>
    <w:rsid w:val="00A02528"/>
    <w:rsid w:val="00A04325"/>
    <w:rsid w:val="00A05B63"/>
    <w:rsid w:val="00A05E78"/>
    <w:rsid w:val="00A06C41"/>
    <w:rsid w:val="00A06FCD"/>
    <w:rsid w:val="00A06FFE"/>
    <w:rsid w:val="00A07CB3"/>
    <w:rsid w:val="00A104C2"/>
    <w:rsid w:val="00A10D9B"/>
    <w:rsid w:val="00A12A2E"/>
    <w:rsid w:val="00A131AD"/>
    <w:rsid w:val="00A134B9"/>
    <w:rsid w:val="00A1480A"/>
    <w:rsid w:val="00A151AF"/>
    <w:rsid w:val="00A1683D"/>
    <w:rsid w:val="00A17356"/>
    <w:rsid w:val="00A1764F"/>
    <w:rsid w:val="00A211B2"/>
    <w:rsid w:val="00A21391"/>
    <w:rsid w:val="00A22505"/>
    <w:rsid w:val="00A237BE"/>
    <w:rsid w:val="00A243CE"/>
    <w:rsid w:val="00A2561A"/>
    <w:rsid w:val="00A2583E"/>
    <w:rsid w:val="00A279A8"/>
    <w:rsid w:val="00A27B33"/>
    <w:rsid w:val="00A27BDB"/>
    <w:rsid w:val="00A27C9C"/>
    <w:rsid w:val="00A32032"/>
    <w:rsid w:val="00A32CF5"/>
    <w:rsid w:val="00A342BA"/>
    <w:rsid w:val="00A3492B"/>
    <w:rsid w:val="00A361F1"/>
    <w:rsid w:val="00A42320"/>
    <w:rsid w:val="00A43D57"/>
    <w:rsid w:val="00A43F04"/>
    <w:rsid w:val="00A46FD6"/>
    <w:rsid w:val="00A47678"/>
    <w:rsid w:val="00A47F92"/>
    <w:rsid w:val="00A52839"/>
    <w:rsid w:val="00A53620"/>
    <w:rsid w:val="00A56254"/>
    <w:rsid w:val="00A60255"/>
    <w:rsid w:val="00A6174F"/>
    <w:rsid w:val="00A62DCA"/>
    <w:rsid w:val="00A63BF7"/>
    <w:rsid w:val="00A64782"/>
    <w:rsid w:val="00A64FFE"/>
    <w:rsid w:val="00A65F5F"/>
    <w:rsid w:val="00A65FFA"/>
    <w:rsid w:val="00A66302"/>
    <w:rsid w:val="00A66F31"/>
    <w:rsid w:val="00A672D6"/>
    <w:rsid w:val="00A70F63"/>
    <w:rsid w:val="00A70F78"/>
    <w:rsid w:val="00A7120D"/>
    <w:rsid w:val="00A719CA"/>
    <w:rsid w:val="00A72EBF"/>
    <w:rsid w:val="00A74668"/>
    <w:rsid w:val="00A74D2C"/>
    <w:rsid w:val="00A74F22"/>
    <w:rsid w:val="00A754AF"/>
    <w:rsid w:val="00A75975"/>
    <w:rsid w:val="00A75FC1"/>
    <w:rsid w:val="00A779A0"/>
    <w:rsid w:val="00A80A2E"/>
    <w:rsid w:val="00A8136B"/>
    <w:rsid w:val="00A81CB5"/>
    <w:rsid w:val="00A84DBC"/>
    <w:rsid w:val="00A86244"/>
    <w:rsid w:val="00A905E5"/>
    <w:rsid w:val="00A90AA7"/>
    <w:rsid w:val="00A923C2"/>
    <w:rsid w:val="00A926A7"/>
    <w:rsid w:val="00A9321E"/>
    <w:rsid w:val="00A939F0"/>
    <w:rsid w:val="00A93D8B"/>
    <w:rsid w:val="00A95353"/>
    <w:rsid w:val="00A97DB8"/>
    <w:rsid w:val="00AA0D11"/>
    <w:rsid w:val="00AA16AE"/>
    <w:rsid w:val="00AA3D18"/>
    <w:rsid w:val="00AA5069"/>
    <w:rsid w:val="00AB00B2"/>
    <w:rsid w:val="00AB13FB"/>
    <w:rsid w:val="00AB1462"/>
    <w:rsid w:val="00AB2E6A"/>
    <w:rsid w:val="00AB401A"/>
    <w:rsid w:val="00AB54C4"/>
    <w:rsid w:val="00AB6590"/>
    <w:rsid w:val="00AB6C3B"/>
    <w:rsid w:val="00AC0364"/>
    <w:rsid w:val="00AC0533"/>
    <w:rsid w:val="00AC2C6D"/>
    <w:rsid w:val="00AC4E0D"/>
    <w:rsid w:val="00AC5440"/>
    <w:rsid w:val="00AC575F"/>
    <w:rsid w:val="00AC786B"/>
    <w:rsid w:val="00AC786F"/>
    <w:rsid w:val="00AD2965"/>
    <w:rsid w:val="00AD34FE"/>
    <w:rsid w:val="00AD4880"/>
    <w:rsid w:val="00AD7FE9"/>
    <w:rsid w:val="00AE14B1"/>
    <w:rsid w:val="00AE2D7C"/>
    <w:rsid w:val="00AE4373"/>
    <w:rsid w:val="00AE4DF0"/>
    <w:rsid w:val="00AE4EE8"/>
    <w:rsid w:val="00AE5572"/>
    <w:rsid w:val="00AE6563"/>
    <w:rsid w:val="00AF0DAC"/>
    <w:rsid w:val="00AF20FD"/>
    <w:rsid w:val="00AF4DAA"/>
    <w:rsid w:val="00AF50AA"/>
    <w:rsid w:val="00AF72A1"/>
    <w:rsid w:val="00AF77D0"/>
    <w:rsid w:val="00B00BD5"/>
    <w:rsid w:val="00B06F30"/>
    <w:rsid w:val="00B107A2"/>
    <w:rsid w:val="00B117EA"/>
    <w:rsid w:val="00B133B3"/>
    <w:rsid w:val="00B14798"/>
    <w:rsid w:val="00B147BB"/>
    <w:rsid w:val="00B16437"/>
    <w:rsid w:val="00B166CC"/>
    <w:rsid w:val="00B179B1"/>
    <w:rsid w:val="00B21EB4"/>
    <w:rsid w:val="00B221DC"/>
    <w:rsid w:val="00B22BD8"/>
    <w:rsid w:val="00B23153"/>
    <w:rsid w:val="00B26020"/>
    <w:rsid w:val="00B27BBF"/>
    <w:rsid w:val="00B30684"/>
    <w:rsid w:val="00B31FCA"/>
    <w:rsid w:val="00B325BF"/>
    <w:rsid w:val="00B32937"/>
    <w:rsid w:val="00B351C7"/>
    <w:rsid w:val="00B37B71"/>
    <w:rsid w:val="00B40567"/>
    <w:rsid w:val="00B44095"/>
    <w:rsid w:val="00B442D8"/>
    <w:rsid w:val="00B458C4"/>
    <w:rsid w:val="00B45D72"/>
    <w:rsid w:val="00B460D7"/>
    <w:rsid w:val="00B4797B"/>
    <w:rsid w:val="00B515FC"/>
    <w:rsid w:val="00B51A57"/>
    <w:rsid w:val="00B5587E"/>
    <w:rsid w:val="00B5595D"/>
    <w:rsid w:val="00B573D8"/>
    <w:rsid w:val="00B6156B"/>
    <w:rsid w:val="00B62268"/>
    <w:rsid w:val="00B623A4"/>
    <w:rsid w:val="00B62FC2"/>
    <w:rsid w:val="00B63A17"/>
    <w:rsid w:val="00B645A0"/>
    <w:rsid w:val="00B67994"/>
    <w:rsid w:val="00B705DD"/>
    <w:rsid w:val="00B71465"/>
    <w:rsid w:val="00B76239"/>
    <w:rsid w:val="00B76AB7"/>
    <w:rsid w:val="00B77778"/>
    <w:rsid w:val="00B81543"/>
    <w:rsid w:val="00B815D3"/>
    <w:rsid w:val="00B83B86"/>
    <w:rsid w:val="00B841A6"/>
    <w:rsid w:val="00B852CF"/>
    <w:rsid w:val="00B85A2A"/>
    <w:rsid w:val="00B868DC"/>
    <w:rsid w:val="00B874CC"/>
    <w:rsid w:val="00B87B06"/>
    <w:rsid w:val="00B90AA3"/>
    <w:rsid w:val="00B9607D"/>
    <w:rsid w:val="00BA18E5"/>
    <w:rsid w:val="00BA3A54"/>
    <w:rsid w:val="00BA594E"/>
    <w:rsid w:val="00BA6B9C"/>
    <w:rsid w:val="00BB115D"/>
    <w:rsid w:val="00BB2406"/>
    <w:rsid w:val="00BB4E2F"/>
    <w:rsid w:val="00BB5D33"/>
    <w:rsid w:val="00BC0417"/>
    <w:rsid w:val="00BC06E0"/>
    <w:rsid w:val="00BC1313"/>
    <w:rsid w:val="00BC1349"/>
    <w:rsid w:val="00BC1EC6"/>
    <w:rsid w:val="00BC2F1C"/>
    <w:rsid w:val="00BC3A7F"/>
    <w:rsid w:val="00BC4461"/>
    <w:rsid w:val="00BC5F00"/>
    <w:rsid w:val="00BC6A1A"/>
    <w:rsid w:val="00BC7682"/>
    <w:rsid w:val="00BC795F"/>
    <w:rsid w:val="00BC79A8"/>
    <w:rsid w:val="00BD02C4"/>
    <w:rsid w:val="00BD1238"/>
    <w:rsid w:val="00BD5205"/>
    <w:rsid w:val="00BE3137"/>
    <w:rsid w:val="00BE5C6F"/>
    <w:rsid w:val="00BE773F"/>
    <w:rsid w:val="00BF00A5"/>
    <w:rsid w:val="00BF09E8"/>
    <w:rsid w:val="00BF37C9"/>
    <w:rsid w:val="00BF3BB1"/>
    <w:rsid w:val="00BF5DB4"/>
    <w:rsid w:val="00C00D90"/>
    <w:rsid w:val="00C01CE9"/>
    <w:rsid w:val="00C01EAF"/>
    <w:rsid w:val="00C020C6"/>
    <w:rsid w:val="00C028D0"/>
    <w:rsid w:val="00C03161"/>
    <w:rsid w:val="00C05A94"/>
    <w:rsid w:val="00C078AB"/>
    <w:rsid w:val="00C11538"/>
    <w:rsid w:val="00C11F52"/>
    <w:rsid w:val="00C1336E"/>
    <w:rsid w:val="00C1451C"/>
    <w:rsid w:val="00C163D7"/>
    <w:rsid w:val="00C16568"/>
    <w:rsid w:val="00C20BEB"/>
    <w:rsid w:val="00C2187E"/>
    <w:rsid w:val="00C222AC"/>
    <w:rsid w:val="00C23744"/>
    <w:rsid w:val="00C23D71"/>
    <w:rsid w:val="00C24470"/>
    <w:rsid w:val="00C2557F"/>
    <w:rsid w:val="00C27C45"/>
    <w:rsid w:val="00C3064E"/>
    <w:rsid w:val="00C3140D"/>
    <w:rsid w:val="00C31B9A"/>
    <w:rsid w:val="00C32EF4"/>
    <w:rsid w:val="00C33205"/>
    <w:rsid w:val="00C342F3"/>
    <w:rsid w:val="00C37554"/>
    <w:rsid w:val="00C45048"/>
    <w:rsid w:val="00C45617"/>
    <w:rsid w:val="00C45CDE"/>
    <w:rsid w:val="00C522A7"/>
    <w:rsid w:val="00C526B6"/>
    <w:rsid w:val="00C5309F"/>
    <w:rsid w:val="00C533E8"/>
    <w:rsid w:val="00C53B59"/>
    <w:rsid w:val="00C56E62"/>
    <w:rsid w:val="00C57436"/>
    <w:rsid w:val="00C6048C"/>
    <w:rsid w:val="00C616A8"/>
    <w:rsid w:val="00C62A78"/>
    <w:rsid w:val="00C62BFF"/>
    <w:rsid w:val="00C63B88"/>
    <w:rsid w:val="00C63BD8"/>
    <w:rsid w:val="00C718D6"/>
    <w:rsid w:val="00C719B3"/>
    <w:rsid w:val="00C74AA2"/>
    <w:rsid w:val="00C7506A"/>
    <w:rsid w:val="00C75541"/>
    <w:rsid w:val="00C7657E"/>
    <w:rsid w:val="00C80704"/>
    <w:rsid w:val="00C808DB"/>
    <w:rsid w:val="00C82B66"/>
    <w:rsid w:val="00C84821"/>
    <w:rsid w:val="00C85B80"/>
    <w:rsid w:val="00C92FA8"/>
    <w:rsid w:val="00C940A5"/>
    <w:rsid w:val="00C94EF1"/>
    <w:rsid w:val="00C959D4"/>
    <w:rsid w:val="00C96237"/>
    <w:rsid w:val="00C96834"/>
    <w:rsid w:val="00CA0659"/>
    <w:rsid w:val="00CA0F14"/>
    <w:rsid w:val="00CA1D34"/>
    <w:rsid w:val="00CA1F14"/>
    <w:rsid w:val="00CA23EC"/>
    <w:rsid w:val="00CA29C2"/>
    <w:rsid w:val="00CA4AA8"/>
    <w:rsid w:val="00CA6B48"/>
    <w:rsid w:val="00CA74C2"/>
    <w:rsid w:val="00CB0D0B"/>
    <w:rsid w:val="00CB2976"/>
    <w:rsid w:val="00CB40D9"/>
    <w:rsid w:val="00CB4855"/>
    <w:rsid w:val="00CB7A03"/>
    <w:rsid w:val="00CB7DD2"/>
    <w:rsid w:val="00CC5168"/>
    <w:rsid w:val="00CC5CBF"/>
    <w:rsid w:val="00CC6ABF"/>
    <w:rsid w:val="00CC6EE1"/>
    <w:rsid w:val="00CC79C7"/>
    <w:rsid w:val="00CD0C52"/>
    <w:rsid w:val="00CD132E"/>
    <w:rsid w:val="00CD2327"/>
    <w:rsid w:val="00CD3712"/>
    <w:rsid w:val="00CD4BC1"/>
    <w:rsid w:val="00CD5193"/>
    <w:rsid w:val="00CD596F"/>
    <w:rsid w:val="00CD5E13"/>
    <w:rsid w:val="00CE310C"/>
    <w:rsid w:val="00CE3A2B"/>
    <w:rsid w:val="00CE4AB7"/>
    <w:rsid w:val="00CE69EE"/>
    <w:rsid w:val="00CE77C0"/>
    <w:rsid w:val="00CF2592"/>
    <w:rsid w:val="00CF36D1"/>
    <w:rsid w:val="00CF4259"/>
    <w:rsid w:val="00CF4FDF"/>
    <w:rsid w:val="00CF50A5"/>
    <w:rsid w:val="00CF597A"/>
    <w:rsid w:val="00CF5E31"/>
    <w:rsid w:val="00CF7D86"/>
    <w:rsid w:val="00D00744"/>
    <w:rsid w:val="00D01ABA"/>
    <w:rsid w:val="00D01C3B"/>
    <w:rsid w:val="00D02739"/>
    <w:rsid w:val="00D14B05"/>
    <w:rsid w:val="00D15FBE"/>
    <w:rsid w:val="00D16399"/>
    <w:rsid w:val="00D16932"/>
    <w:rsid w:val="00D21568"/>
    <w:rsid w:val="00D22494"/>
    <w:rsid w:val="00D22552"/>
    <w:rsid w:val="00D239CA"/>
    <w:rsid w:val="00D25FC5"/>
    <w:rsid w:val="00D26301"/>
    <w:rsid w:val="00D30124"/>
    <w:rsid w:val="00D322DC"/>
    <w:rsid w:val="00D3575D"/>
    <w:rsid w:val="00D35894"/>
    <w:rsid w:val="00D41546"/>
    <w:rsid w:val="00D41B25"/>
    <w:rsid w:val="00D433F5"/>
    <w:rsid w:val="00D47167"/>
    <w:rsid w:val="00D5019E"/>
    <w:rsid w:val="00D50D9E"/>
    <w:rsid w:val="00D54010"/>
    <w:rsid w:val="00D55E62"/>
    <w:rsid w:val="00D56AC3"/>
    <w:rsid w:val="00D57EC7"/>
    <w:rsid w:val="00D619CB"/>
    <w:rsid w:val="00D65914"/>
    <w:rsid w:val="00D66FA3"/>
    <w:rsid w:val="00D6785C"/>
    <w:rsid w:val="00D70037"/>
    <w:rsid w:val="00D716E0"/>
    <w:rsid w:val="00D74789"/>
    <w:rsid w:val="00D74B60"/>
    <w:rsid w:val="00D75DAE"/>
    <w:rsid w:val="00D76596"/>
    <w:rsid w:val="00D80727"/>
    <w:rsid w:val="00D822AC"/>
    <w:rsid w:val="00D8366B"/>
    <w:rsid w:val="00D836EA"/>
    <w:rsid w:val="00D8467C"/>
    <w:rsid w:val="00D84EC4"/>
    <w:rsid w:val="00D85375"/>
    <w:rsid w:val="00D870DE"/>
    <w:rsid w:val="00D8745D"/>
    <w:rsid w:val="00D92890"/>
    <w:rsid w:val="00D93150"/>
    <w:rsid w:val="00D931AD"/>
    <w:rsid w:val="00D9346B"/>
    <w:rsid w:val="00D935FC"/>
    <w:rsid w:val="00D936E8"/>
    <w:rsid w:val="00D94A6D"/>
    <w:rsid w:val="00D9752E"/>
    <w:rsid w:val="00D978F0"/>
    <w:rsid w:val="00D97B89"/>
    <w:rsid w:val="00DA023B"/>
    <w:rsid w:val="00DA1901"/>
    <w:rsid w:val="00DA42A6"/>
    <w:rsid w:val="00DA4F8D"/>
    <w:rsid w:val="00DA7E2E"/>
    <w:rsid w:val="00DB04BF"/>
    <w:rsid w:val="00DB09FC"/>
    <w:rsid w:val="00DB4DF8"/>
    <w:rsid w:val="00DB543A"/>
    <w:rsid w:val="00DC0029"/>
    <w:rsid w:val="00DC05D0"/>
    <w:rsid w:val="00DC0691"/>
    <w:rsid w:val="00DC082B"/>
    <w:rsid w:val="00DC190D"/>
    <w:rsid w:val="00DC1A34"/>
    <w:rsid w:val="00DC2C9B"/>
    <w:rsid w:val="00DC4D85"/>
    <w:rsid w:val="00DC6EC3"/>
    <w:rsid w:val="00DD221E"/>
    <w:rsid w:val="00DD2F92"/>
    <w:rsid w:val="00DD3C31"/>
    <w:rsid w:val="00DE3483"/>
    <w:rsid w:val="00DE36F7"/>
    <w:rsid w:val="00DE4B1E"/>
    <w:rsid w:val="00DE76B6"/>
    <w:rsid w:val="00DF0248"/>
    <w:rsid w:val="00DF0E87"/>
    <w:rsid w:val="00DF10BB"/>
    <w:rsid w:val="00DF3E39"/>
    <w:rsid w:val="00DF4167"/>
    <w:rsid w:val="00DF4A3C"/>
    <w:rsid w:val="00DF4D9C"/>
    <w:rsid w:val="00DF539F"/>
    <w:rsid w:val="00DF60BB"/>
    <w:rsid w:val="00E01A75"/>
    <w:rsid w:val="00E01CD3"/>
    <w:rsid w:val="00E056DF"/>
    <w:rsid w:val="00E0627A"/>
    <w:rsid w:val="00E06DB7"/>
    <w:rsid w:val="00E07382"/>
    <w:rsid w:val="00E11295"/>
    <w:rsid w:val="00E121AC"/>
    <w:rsid w:val="00E12FD2"/>
    <w:rsid w:val="00E13E86"/>
    <w:rsid w:val="00E143AB"/>
    <w:rsid w:val="00E146EB"/>
    <w:rsid w:val="00E14720"/>
    <w:rsid w:val="00E16147"/>
    <w:rsid w:val="00E17D49"/>
    <w:rsid w:val="00E21741"/>
    <w:rsid w:val="00E2419E"/>
    <w:rsid w:val="00E25CE5"/>
    <w:rsid w:val="00E27240"/>
    <w:rsid w:val="00E27FD3"/>
    <w:rsid w:val="00E31B9C"/>
    <w:rsid w:val="00E322B0"/>
    <w:rsid w:val="00E32BF7"/>
    <w:rsid w:val="00E32D30"/>
    <w:rsid w:val="00E35E9D"/>
    <w:rsid w:val="00E40585"/>
    <w:rsid w:val="00E41372"/>
    <w:rsid w:val="00E41DE4"/>
    <w:rsid w:val="00E41F69"/>
    <w:rsid w:val="00E4367B"/>
    <w:rsid w:val="00E44069"/>
    <w:rsid w:val="00E46A3C"/>
    <w:rsid w:val="00E542E8"/>
    <w:rsid w:val="00E54778"/>
    <w:rsid w:val="00E5477E"/>
    <w:rsid w:val="00E55F85"/>
    <w:rsid w:val="00E56CB3"/>
    <w:rsid w:val="00E638F0"/>
    <w:rsid w:val="00E63EAC"/>
    <w:rsid w:val="00E64A2C"/>
    <w:rsid w:val="00E65651"/>
    <w:rsid w:val="00E6694F"/>
    <w:rsid w:val="00E70348"/>
    <w:rsid w:val="00E7464A"/>
    <w:rsid w:val="00E746DA"/>
    <w:rsid w:val="00E74EFC"/>
    <w:rsid w:val="00E7614D"/>
    <w:rsid w:val="00E77029"/>
    <w:rsid w:val="00E779DA"/>
    <w:rsid w:val="00E77D58"/>
    <w:rsid w:val="00E8183B"/>
    <w:rsid w:val="00E85E49"/>
    <w:rsid w:val="00E869D6"/>
    <w:rsid w:val="00E879B1"/>
    <w:rsid w:val="00E912C6"/>
    <w:rsid w:val="00E952C9"/>
    <w:rsid w:val="00E95D9E"/>
    <w:rsid w:val="00E95DF4"/>
    <w:rsid w:val="00E974DE"/>
    <w:rsid w:val="00E9791B"/>
    <w:rsid w:val="00EA02D4"/>
    <w:rsid w:val="00EA1276"/>
    <w:rsid w:val="00EA2887"/>
    <w:rsid w:val="00EA2C11"/>
    <w:rsid w:val="00EA31B1"/>
    <w:rsid w:val="00EA3F0E"/>
    <w:rsid w:val="00EA4D4B"/>
    <w:rsid w:val="00EA5215"/>
    <w:rsid w:val="00EA6B3B"/>
    <w:rsid w:val="00EA7A2C"/>
    <w:rsid w:val="00EA7F81"/>
    <w:rsid w:val="00EB0904"/>
    <w:rsid w:val="00EB5C89"/>
    <w:rsid w:val="00EB69A3"/>
    <w:rsid w:val="00EB7742"/>
    <w:rsid w:val="00EB7E5B"/>
    <w:rsid w:val="00EC2237"/>
    <w:rsid w:val="00EC2261"/>
    <w:rsid w:val="00EC5532"/>
    <w:rsid w:val="00EC769E"/>
    <w:rsid w:val="00EC78CD"/>
    <w:rsid w:val="00ED09DA"/>
    <w:rsid w:val="00ED0B9D"/>
    <w:rsid w:val="00ED1271"/>
    <w:rsid w:val="00ED1D2E"/>
    <w:rsid w:val="00ED4CA1"/>
    <w:rsid w:val="00ED693F"/>
    <w:rsid w:val="00ED6C70"/>
    <w:rsid w:val="00ED70B8"/>
    <w:rsid w:val="00EE2213"/>
    <w:rsid w:val="00EE2533"/>
    <w:rsid w:val="00EE25D5"/>
    <w:rsid w:val="00EE2A1C"/>
    <w:rsid w:val="00EE5C1B"/>
    <w:rsid w:val="00EF1B20"/>
    <w:rsid w:val="00EF485E"/>
    <w:rsid w:val="00F02885"/>
    <w:rsid w:val="00F03927"/>
    <w:rsid w:val="00F03EC5"/>
    <w:rsid w:val="00F05902"/>
    <w:rsid w:val="00F0713D"/>
    <w:rsid w:val="00F071EC"/>
    <w:rsid w:val="00F07394"/>
    <w:rsid w:val="00F1191C"/>
    <w:rsid w:val="00F129A3"/>
    <w:rsid w:val="00F1307A"/>
    <w:rsid w:val="00F14293"/>
    <w:rsid w:val="00F15CD8"/>
    <w:rsid w:val="00F177A5"/>
    <w:rsid w:val="00F203EB"/>
    <w:rsid w:val="00F21951"/>
    <w:rsid w:val="00F22330"/>
    <w:rsid w:val="00F22515"/>
    <w:rsid w:val="00F2412A"/>
    <w:rsid w:val="00F25278"/>
    <w:rsid w:val="00F26701"/>
    <w:rsid w:val="00F27367"/>
    <w:rsid w:val="00F32E40"/>
    <w:rsid w:val="00F36B83"/>
    <w:rsid w:val="00F40286"/>
    <w:rsid w:val="00F41279"/>
    <w:rsid w:val="00F41C0F"/>
    <w:rsid w:val="00F42193"/>
    <w:rsid w:val="00F4302F"/>
    <w:rsid w:val="00F4372E"/>
    <w:rsid w:val="00F45C47"/>
    <w:rsid w:val="00F45F9E"/>
    <w:rsid w:val="00F469EC"/>
    <w:rsid w:val="00F47E1F"/>
    <w:rsid w:val="00F50192"/>
    <w:rsid w:val="00F5091E"/>
    <w:rsid w:val="00F527E6"/>
    <w:rsid w:val="00F553E2"/>
    <w:rsid w:val="00F567BE"/>
    <w:rsid w:val="00F57326"/>
    <w:rsid w:val="00F57A61"/>
    <w:rsid w:val="00F60174"/>
    <w:rsid w:val="00F605EF"/>
    <w:rsid w:val="00F60D4E"/>
    <w:rsid w:val="00F60FE6"/>
    <w:rsid w:val="00F622AC"/>
    <w:rsid w:val="00F626F6"/>
    <w:rsid w:val="00F6694D"/>
    <w:rsid w:val="00F66A7F"/>
    <w:rsid w:val="00F67B13"/>
    <w:rsid w:val="00F70173"/>
    <w:rsid w:val="00F7111F"/>
    <w:rsid w:val="00F72647"/>
    <w:rsid w:val="00F72A04"/>
    <w:rsid w:val="00F7676D"/>
    <w:rsid w:val="00F77D01"/>
    <w:rsid w:val="00F80B91"/>
    <w:rsid w:val="00F811C2"/>
    <w:rsid w:val="00F872F1"/>
    <w:rsid w:val="00F90D53"/>
    <w:rsid w:val="00F91541"/>
    <w:rsid w:val="00F91898"/>
    <w:rsid w:val="00F9349F"/>
    <w:rsid w:val="00F94592"/>
    <w:rsid w:val="00F95C4E"/>
    <w:rsid w:val="00F96010"/>
    <w:rsid w:val="00F97BD0"/>
    <w:rsid w:val="00F97CF7"/>
    <w:rsid w:val="00FA1E03"/>
    <w:rsid w:val="00FA33FD"/>
    <w:rsid w:val="00FA3662"/>
    <w:rsid w:val="00FA5DD6"/>
    <w:rsid w:val="00FA68B8"/>
    <w:rsid w:val="00FA7035"/>
    <w:rsid w:val="00FA7CD9"/>
    <w:rsid w:val="00FB3BCA"/>
    <w:rsid w:val="00FB5ABC"/>
    <w:rsid w:val="00FB5ADD"/>
    <w:rsid w:val="00FC1F9C"/>
    <w:rsid w:val="00FC3421"/>
    <w:rsid w:val="00FC37E3"/>
    <w:rsid w:val="00FC431A"/>
    <w:rsid w:val="00FC48D8"/>
    <w:rsid w:val="00FC5206"/>
    <w:rsid w:val="00FC5427"/>
    <w:rsid w:val="00FC595E"/>
    <w:rsid w:val="00FC6E93"/>
    <w:rsid w:val="00FC775A"/>
    <w:rsid w:val="00FC7780"/>
    <w:rsid w:val="00FC77B6"/>
    <w:rsid w:val="00FD0B56"/>
    <w:rsid w:val="00FD0E96"/>
    <w:rsid w:val="00FD2C81"/>
    <w:rsid w:val="00FD334E"/>
    <w:rsid w:val="00FD3465"/>
    <w:rsid w:val="00FD3FA6"/>
    <w:rsid w:val="00FD5734"/>
    <w:rsid w:val="00FD5B74"/>
    <w:rsid w:val="00FE01E4"/>
    <w:rsid w:val="00FE0D14"/>
    <w:rsid w:val="00FE2291"/>
    <w:rsid w:val="00FE4272"/>
    <w:rsid w:val="00FE4ED7"/>
    <w:rsid w:val="00FE5D7F"/>
    <w:rsid w:val="00FE6ABD"/>
    <w:rsid w:val="00FE7A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D9CBC5A"/>
  <w15:docId w15:val="{DD3AD7B6-825B-4A35-B44C-861AE7908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line="360" w:lineRule="auto"/>
        <w:ind w:firstLine="709"/>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522A7"/>
    <w:rPr>
      <w:rFonts w:ascii="Times New Roman" w:hAnsi="Times New Roman"/>
      <w:sz w:val="28"/>
    </w:rPr>
  </w:style>
  <w:style w:type="paragraph" w:styleId="Heading1">
    <w:name w:val="heading 1"/>
    <w:basedOn w:val="Normal"/>
    <w:next w:val="Normal"/>
    <w:link w:val="Heading1Char"/>
    <w:autoRedefine/>
    <w:uiPriority w:val="9"/>
    <w:qFormat/>
    <w:rsid w:val="005A4F6D"/>
    <w:pPr>
      <w:keepNext/>
      <w:keepLines/>
      <w:ind w:firstLine="0"/>
      <w:jc w:val="center"/>
      <w:outlineLvl w:val="0"/>
    </w:pPr>
    <w:rPr>
      <w:rFonts w:eastAsiaTheme="majorEastAsia" w:cstheme="majorBidi"/>
      <w:b/>
      <w:szCs w:val="32"/>
      <w:lang w:val="ru-RU"/>
    </w:rPr>
  </w:style>
  <w:style w:type="paragraph" w:styleId="Heading2">
    <w:name w:val="heading 2"/>
    <w:basedOn w:val="Normal"/>
    <w:next w:val="Normal"/>
    <w:link w:val="Heading2Char"/>
    <w:autoRedefine/>
    <w:uiPriority w:val="9"/>
    <w:unhideWhenUsed/>
    <w:qFormat/>
    <w:rsid w:val="00B44095"/>
    <w:pPr>
      <w:keepNext/>
      <w:keepLines/>
      <w:outlineLvl w:val="1"/>
    </w:pPr>
    <w:rPr>
      <w:rFonts w:eastAsiaTheme="majorEastAsia" w:cstheme="majorBidi"/>
      <w:b/>
      <w:szCs w:val="26"/>
      <w:lang w:val="uk-UA"/>
    </w:rPr>
  </w:style>
  <w:style w:type="paragraph" w:styleId="Heading3">
    <w:name w:val="heading 3"/>
    <w:basedOn w:val="Normal"/>
    <w:next w:val="Normal"/>
    <w:link w:val="Heading3Char"/>
    <w:uiPriority w:val="9"/>
    <w:unhideWhenUsed/>
    <w:qFormat/>
    <w:rsid w:val="002F63EC"/>
    <w:pPr>
      <w:keepNext/>
      <w:keepLines/>
      <w:outlineLvl w:val="2"/>
    </w:pPr>
    <w:rPr>
      <w:rFonts w:eastAsiaTheme="majorEastAsia" w:cstheme="majorBidi"/>
      <w:b/>
      <w:szCs w:val="24"/>
      <w:lang w:val="ru-R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A4F6D"/>
    <w:rPr>
      <w:rFonts w:ascii="Times New Roman" w:eastAsiaTheme="majorEastAsia" w:hAnsi="Times New Roman" w:cstheme="majorBidi"/>
      <w:b/>
      <w:sz w:val="28"/>
      <w:szCs w:val="32"/>
      <w:lang w:val="ru-RU"/>
    </w:rPr>
  </w:style>
  <w:style w:type="character" w:customStyle="1" w:styleId="Heading2Char">
    <w:name w:val="Heading 2 Char"/>
    <w:basedOn w:val="DefaultParagraphFont"/>
    <w:link w:val="Heading2"/>
    <w:uiPriority w:val="9"/>
    <w:rsid w:val="00B44095"/>
    <w:rPr>
      <w:rFonts w:ascii="Times New Roman" w:eastAsiaTheme="majorEastAsia" w:hAnsi="Times New Roman" w:cstheme="majorBidi"/>
      <w:b/>
      <w:sz w:val="28"/>
      <w:szCs w:val="26"/>
      <w:lang w:val="uk-UA"/>
    </w:rPr>
  </w:style>
  <w:style w:type="character" w:customStyle="1" w:styleId="Heading3Char">
    <w:name w:val="Heading 3 Char"/>
    <w:basedOn w:val="DefaultParagraphFont"/>
    <w:link w:val="Heading3"/>
    <w:uiPriority w:val="9"/>
    <w:rsid w:val="002F63EC"/>
    <w:rPr>
      <w:rFonts w:ascii="Times New Roman" w:eastAsiaTheme="majorEastAsia" w:hAnsi="Times New Roman" w:cstheme="majorBidi"/>
      <w:b/>
      <w:sz w:val="28"/>
      <w:szCs w:val="24"/>
      <w:lang w:val="ru-RU"/>
    </w:rPr>
  </w:style>
  <w:style w:type="paragraph" w:styleId="FootnoteText">
    <w:name w:val="footnote text"/>
    <w:basedOn w:val="Normal"/>
    <w:link w:val="FootnoteTextChar"/>
    <w:uiPriority w:val="99"/>
    <w:semiHidden/>
    <w:rsid w:val="00FB3BCA"/>
    <w:pPr>
      <w:spacing w:line="264" w:lineRule="auto"/>
      <w:ind w:firstLine="357"/>
    </w:pPr>
    <w:rPr>
      <w:rFonts w:eastAsia="Times New Roman" w:cs="Times New Roman"/>
      <w:sz w:val="20"/>
      <w:szCs w:val="20"/>
      <w:lang w:val="uk-UA" w:eastAsia="ru-RU"/>
    </w:rPr>
  </w:style>
  <w:style w:type="character" w:customStyle="1" w:styleId="FootnoteTextChar">
    <w:name w:val="Footnote Text Char"/>
    <w:basedOn w:val="DefaultParagraphFont"/>
    <w:link w:val="FootnoteText"/>
    <w:uiPriority w:val="99"/>
    <w:semiHidden/>
    <w:rsid w:val="00FB3BCA"/>
    <w:rPr>
      <w:rFonts w:ascii="Times New Roman" w:eastAsia="Times New Roman" w:hAnsi="Times New Roman" w:cs="Times New Roman"/>
      <w:sz w:val="20"/>
      <w:szCs w:val="20"/>
      <w:lang w:val="uk-UA" w:eastAsia="ru-RU"/>
    </w:rPr>
  </w:style>
  <w:style w:type="character" w:styleId="FootnoteReference">
    <w:name w:val="footnote reference"/>
    <w:uiPriority w:val="99"/>
    <w:semiHidden/>
    <w:rsid w:val="00FB3BCA"/>
    <w:rPr>
      <w:vertAlign w:val="superscript"/>
    </w:rPr>
  </w:style>
  <w:style w:type="paragraph" w:styleId="Header">
    <w:name w:val="header"/>
    <w:basedOn w:val="Normal"/>
    <w:link w:val="HeaderChar"/>
    <w:uiPriority w:val="99"/>
    <w:unhideWhenUsed/>
    <w:rsid w:val="0007310D"/>
    <w:pPr>
      <w:tabs>
        <w:tab w:val="center" w:pos="4844"/>
        <w:tab w:val="right" w:pos="9689"/>
      </w:tabs>
      <w:spacing w:line="240" w:lineRule="auto"/>
    </w:pPr>
  </w:style>
  <w:style w:type="character" w:customStyle="1" w:styleId="HeaderChar">
    <w:name w:val="Header Char"/>
    <w:basedOn w:val="DefaultParagraphFont"/>
    <w:link w:val="Header"/>
    <w:uiPriority w:val="99"/>
    <w:rsid w:val="0007310D"/>
    <w:rPr>
      <w:rFonts w:ascii="Times New Roman" w:hAnsi="Times New Roman"/>
      <w:sz w:val="28"/>
    </w:rPr>
  </w:style>
  <w:style w:type="paragraph" w:styleId="Footer">
    <w:name w:val="footer"/>
    <w:basedOn w:val="Normal"/>
    <w:link w:val="FooterChar"/>
    <w:uiPriority w:val="99"/>
    <w:unhideWhenUsed/>
    <w:rsid w:val="0007310D"/>
    <w:pPr>
      <w:tabs>
        <w:tab w:val="center" w:pos="4844"/>
        <w:tab w:val="right" w:pos="9689"/>
      </w:tabs>
      <w:spacing w:line="240" w:lineRule="auto"/>
    </w:pPr>
  </w:style>
  <w:style w:type="character" w:customStyle="1" w:styleId="FooterChar">
    <w:name w:val="Footer Char"/>
    <w:basedOn w:val="DefaultParagraphFont"/>
    <w:link w:val="Footer"/>
    <w:uiPriority w:val="99"/>
    <w:rsid w:val="0007310D"/>
    <w:rPr>
      <w:rFonts w:ascii="Times New Roman" w:hAnsi="Times New Roman"/>
      <w:sz w:val="28"/>
    </w:rPr>
  </w:style>
  <w:style w:type="paragraph" w:styleId="TOCHeading">
    <w:name w:val="TOC Heading"/>
    <w:basedOn w:val="Heading1"/>
    <w:next w:val="Normal"/>
    <w:uiPriority w:val="39"/>
    <w:unhideWhenUsed/>
    <w:qFormat/>
    <w:rsid w:val="00E35E9D"/>
    <w:pPr>
      <w:spacing w:before="240" w:line="259" w:lineRule="auto"/>
      <w:jc w:val="left"/>
      <w:outlineLvl w:val="9"/>
    </w:pPr>
    <w:rPr>
      <w:rFonts w:asciiTheme="majorHAnsi" w:hAnsiTheme="majorHAnsi"/>
      <w:b w:val="0"/>
      <w:color w:val="2F5496" w:themeColor="accent1" w:themeShade="BF"/>
      <w:sz w:val="32"/>
    </w:rPr>
  </w:style>
  <w:style w:type="paragraph" w:styleId="TOC1">
    <w:name w:val="toc 1"/>
    <w:basedOn w:val="Normal"/>
    <w:next w:val="Normal"/>
    <w:autoRedefine/>
    <w:uiPriority w:val="39"/>
    <w:unhideWhenUsed/>
    <w:rsid w:val="00B14798"/>
    <w:pPr>
      <w:tabs>
        <w:tab w:val="right" w:leader="dot" w:pos="9346"/>
      </w:tabs>
      <w:spacing w:before="120" w:after="120"/>
    </w:pPr>
    <w:rPr>
      <w:rFonts w:cstheme="minorHAnsi"/>
      <w:b/>
      <w:bCs/>
      <w:caps/>
      <w:szCs w:val="20"/>
    </w:rPr>
  </w:style>
  <w:style w:type="character" w:styleId="Hyperlink">
    <w:name w:val="Hyperlink"/>
    <w:basedOn w:val="DefaultParagraphFont"/>
    <w:uiPriority w:val="99"/>
    <w:unhideWhenUsed/>
    <w:rsid w:val="00E35E9D"/>
    <w:rPr>
      <w:color w:val="0563C1" w:themeColor="hyperlink"/>
      <w:u w:val="single"/>
    </w:rPr>
  </w:style>
  <w:style w:type="paragraph" w:styleId="TOC2">
    <w:name w:val="toc 2"/>
    <w:basedOn w:val="Normal"/>
    <w:next w:val="Normal"/>
    <w:autoRedefine/>
    <w:uiPriority w:val="39"/>
    <w:unhideWhenUsed/>
    <w:rsid w:val="0065583C"/>
    <w:pPr>
      <w:ind w:left="280"/>
      <w:jc w:val="left"/>
    </w:pPr>
    <w:rPr>
      <w:rFonts w:cstheme="minorHAnsi"/>
      <w:smallCaps/>
      <w:szCs w:val="20"/>
    </w:rPr>
  </w:style>
  <w:style w:type="paragraph" w:styleId="TOC3">
    <w:name w:val="toc 3"/>
    <w:basedOn w:val="Normal"/>
    <w:next w:val="Normal"/>
    <w:autoRedefine/>
    <w:uiPriority w:val="39"/>
    <w:unhideWhenUsed/>
    <w:rsid w:val="0065583C"/>
    <w:pPr>
      <w:ind w:left="560"/>
      <w:jc w:val="left"/>
    </w:pPr>
    <w:rPr>
      <w:rFonts w:cstheme="minorHAnsi"/>
      <w:i/>
      <w:iCs/>
      <w:szCs w:val="20"/>
    </w:rPr>
  </w:style>
  <w:style w:type="paragraph" w:styleId="TOC4">
    <w:name w:val="toc 4"/>
    <w:basedOn w:val="Normal"/>
    <w:next w:val="Normal"/>
    <w:autoRedefine/>
    <w:uiPriority w:val="39"/>
    <w:unhideWhenUsed/>
    <w:rsid w:val="00E35E9D"/>
    <w:pPr>
      <w:ind w:left="840"/>
      <w:jc w:val="left"/>
    </w:pPr>
    <w:rPr>
      <w:rFonts w:asciiTheme="minorHAnsi" w:hAnsiTheme="minorHAnsi" w:cstheme="minorHAnsi"/>
      <w:sz w:val="18"/>
      <w:szCs w:val="18"/>
    </w:rPr>
  </w:style>
  <w:style w:type="paragraph" w:styleId="TOC5">
    <w:name w:val="toc 5"/>
    <w:basedOn w:val="Normal"/>
    <w:next w:val="Normal"/>
    <w:autoRedefine/>
    <w:uiPriority w:val="39"/>
    <w:unhideWhenUsed/>
    <w:rsid w:val="00E35E9D"/>
    <w:pPr>
      <w:ind w:left="1120"/>
      <w:jc w:val="left"/>
    </w:pPr>
    <w:rPr>
      <w:rFonts w:asciiTheme="minorHAnsi" w:hAnsiTheme="minorHAnsi" w:cstheme="minorHAnsi"/>
      <w:sz w:val="18"/>
      <w:szCs w:val="18"/>
    </w:rPr>
  </w:style>
  <w:style w:type="paragraph" w:styleId="TOC6">
    <w:name w:val="toc 6"/>
    <w:basedOn w:val="Normal"/>
    <w:next w:val="Normal"/>
    <w:autoRedefine/>
    <w:uiPriority w:val="39"/>
    <w:unhideWhenUsed/>
    <w:rsid w:val="00E35E9D"/>
    <w:pPr>
      <w:ind w:left="1400"/>
      <w:jc w:val="left"/>
    </w:pPr>
    <w:rPr>
      <w:rFonts w:asciiTheme="minorHAnsi" w:hAnsiTheme="minorHAnsi" w:cstheme="minorHAnsi"/>
      <w:sz w:val="18"/>
      <w:szCs w:val="18"/>
    </w:rPr>
  </w:style>
  <w:style w:type="paragraph" w:styleId="TOC7">
    <w:name w:val="toc 7"/>
    <w:basedOn w:val="Normal"/>
    <w:next w:val="Normal"/>
    <w:autoRedefine/>
    <w:uiPriority w:val="39"/>
    <w:unhideWhenUsed/>
    <w:rsid w:val="00E35E9D"/>
    <w:pPr>
      <w:ind w:left="1680"/>
      <w:jc w:val="left"/>
    </w:pPr>
    <w:rPr>
      <w:rFonts w:asciiTheme="minorHAnsi" w:hAnsiTheme="minorHAnsi" w:cstheme="minorHAnsi"/>
      <w:sz w:val="18"/>
      <w:szCs w:val="18"/>
    </w:rPr>
  </w:style>
  <w:style w:type="paragraph" w:styleId="TOC8">
    <w:name w:val="toc 8"/>
    <w:basedOn w:val="Normal"/>
    <w:next w:val="Normal"/>
    <w:autoRedefine/>
    <w:uiPriority w:val="39"/>
    <w:unhideWhenUsed/>
    <w:rsid w:val="00E35E9D"/>
    <w:pPr>
      <w:ind w:left="1960"/>
      <w:jc w:val="left"/>
    </w:pPr>
    <w:rPr>
      <w:rFonts w:asciiTheme="minorHAnsi" w:hAnsiTheme="minorHAnsi" w:cstheme="minorHAnsi"/>
      <w:sz w:val="18"/>
      <w:szCs w:val="18"/>
    </w:rPr>
  </w:style>
  <w:style w:type="paragraph" w:styleId="TOC9">
    <w:name w:val="toc 9"/>
    <w:basedOn w:val="Normal"/>
    <w:next w:val="Normal"/>
    <w:autoRedefine/>
    <w:uiPriority w:val="39"/>
    <w:unhideWhenUsed/>
    <w:rsid w:val="00E35E9D"/>
    <w:pPr>
      <w:ind w:left="2240"/>
      <w:jc w:val="left"/>
    </w:pPr>
    <w:rPr>
      <w:rFonts w:asciiTheme="minorHAnsi" w:hAnsiTheme="minorHAnsi" w:cstheme="minorHAnsi"/>
      <w:sz w:val="18"/>
      <w:szCs w:val="18"/>
    </w:rPr>
  </w:style>
  <w:style w:type="character" w:styleId="PlaceholderText">
    <w:name w:val="Placeholder Text"/>
    <w:basedOn w:val="DefaultParagraphFont"/>
    <w:uiPriority w:val="99"/>
    <w:semiHidden/>
    <w:rsid w:val="00065C98"/>
    <w:rPr>
      <w:color w:val="808080"/>
    </w:rPr>
  </w:style>
  <w:style w:type="table" w:styleId="TableGrid">
    <w:name w:val="Table Grid"/>
    <w:basedOn w:val="TableNormal"/>
    <w:uiPriority w:val="39"/>
    <w:rsid w:val="00490303"/>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Маркер 1"/>
    <w:basedOn w:val="BodyTextIndent2"/>
    <w:qFormat/>
    <w:rsid w:val="00437751"/>
    <w:pPr>
      <w:numPr>
        <w:numId w:val="11"/>
      </w:numPr>
      <w:tabs>
        <w:tab w:val="clear" w:pos="360"/>
        <w:tab w:val="num" w:pos="643"/>
      </w:tabs>
      <w:spacing w:after="0" w:line="264" w:lineRule="auto"/>
      <w:ind w:left="643"/>
    </w:pPr>
    <w:rPr>
      <w:rFonts w:eastAsia="Times New Roman" w:cs="Times New Roman"/>
      <w:sz w:val="26"/>
      <w:szCs w:val="26"/>
      <w:lang w:val="uk-UA" w:eastAsia="ru-RU"/>
    </w:rPr>
  </w:style>
  <w:style w:type="paragraph" w:styleId="BodyTextIndent2">
    <w:name w:val="Body Text Indent 2"/>
    <w:basedOn w:val="Normal"/>
    <w:link w:val="BodyTextIndent2Char"/>
    <w:uiPriority w:val="99"/>
    <w:semiHidden/>
    <w:unhideWhenUsed/>
    <w:rsid w:val="00437751"/>
    <w:pPr>
      <w:spacing w:after="120" w:line="480" w:lineRule="auto"/>
      <w:ind w:left="283"/>
    </w:pPr>
  </w:style>
  <w:style w:type="character" w:customStyle="1" w:styleId="BodyTextIndent2Char">
    <w:name w:val="Body Text Indent 2 Char"/>
    <w:basedOn w:val="DefaultParagraphFont"/>
    <w:link w:val="BodyTextIndent2"/>
    <w:uiPriority w:val="99"/>
    <w:semiHidden/>
    <w:rsid w:val="00437751"/>
    <w:rPr>
      <w:rFonts w:ascii="Times New Roman" w:hAnsi="Times New Roman"/>
      <w:sz w:val="28"/>
    </w:rPr>
  </w:style>
  <w:style w:type="paragraph" w:styleId="ListParagraph">
    <w:name w:val="List Paragraph"/>
    <w:basedOn w:val="Normal"/>
    <w:link w:val="ListParagraphChar"/>
    <w:uiPriority w:val="34"/>
    <w:qFormat/>
    <w:rsid w:val="00437751"/>
    <w:pPr>
      <w:spacing w:line="240" w:lineRule="auto"/>
      <w:ind w:left="720" w:firstLine="0"/>
      <w:contextualSpacing/>
      <w:jc w:val="left"/>
    </w:pPr>
    <w:rPr>
      <w:rFonts w:eastAsia="Times New Roman" w:cs="Times New Roman"/>
      <w:sz w:val="24"/>
      <w:szCs w:val="24"/>
      <w:lang w:val="ru" w:eastAsia="en-GB"/>
    </w:rPr>
  </w:style>
  <w:style w:type="character" w:styleId="FollowedHyperlink">
    <w:name w:val="FollowedHyperlink"/>
    <w:basedOn w:val="DefaultParagraphFont"/>
    <w:uiPriority w:val="99"/>
    <w:semiHidden/>
    <w:unhideWhenUsed/>
    <w:rsid w:val="00437751"/>
    <w:rPr>
      <w:color w:val="954F72" w:themeColor="followedHyperlink"/>
      <w:u w:val="single"/>
    </w:rPr>
  </w:style>
  <w:style w:type="paragraph" w:styleId="BodyTextIndent">
    <w:name w:val="Body Text Indent"/>
    <w:basedOn w:val="Normal"/>
    <w:link w:val="BodyTextIndentChar"/>
    <w:uiPriority w:val="99"/>
    <w:unhideWhenUsed/>
    <w:rsid w:val="00225A83"/>
    <w:pPr>
      <w:spacing w:after="120"/>
      <w:ind w:left="283"/>
    </w:pPr>
  </w:style>
  <w:style w:type="character" w:customStyle="1" w:styleId="BodyTextIndentChar">
    <w:name w:val="Body Text Indent Char"/>
    <w:basedOn w:val="DefaultParagraphFont"/>
    <w:link w:val="BodyTextIndent"/>
    <w:uiPriority w:val="99"/>
    <w:rsid w:val="00225A83"/>
    <w:rPr>
      <w:rFonts w:ascii="Times New Roman" w:hAnsi="Times New Roman"/>
      <w:sz w:val="28"/>
    </w:rPr>
  </w:style>
  <w:style w:type="character" w:customStyle="1" w:styleId="UnresolvedMention1">
    <w:name w:val="Unresolved Mention1"/>
    <w:basedOn w:val="DefaultParagraphFont"/>
    <w:uiPriority w:val="99"/>
    <w:semiHidden/>
    <w:unhideWhenUsed/>
    <w:rsid w:val="0075019D"/>
    <w:rPr>
      <w:color w:val="605E5C"/>
      <w:shd w:val="clear" w:color="auto" w:fill="E1DFDD"/>
    </w:rPr>
  </w:style>
  <w:style w:type="paragraph" w:customStyle="1" w:styleId="2">
    <w:name w:val="Маркер 2а"/>
    <w:basedOn w:val="Normal"/>
    <w:qFormat/>
    <w:rsid w:val="00CF36D1"/>
    <w:pPr>
      <w:numPr>
        <w:numId w:val="24"/>
      </w:numPr>
      <w:tabs>
        <w:tab w:val="left" w:pos="981"/>
      </w:tabs>
      <w:spacing w:line="264" w:lineRule="auto"/>
      <w:ind w:left="975" w:hanging="266"/>
    </w:pPr>
    <w:rPr>
      <w:rFonts w:eastAsia="Times New Roman" w:cs="Times New Roman"/>
      <w:sz w:val="26"/>
      <w:szCs w:val="26"/>
      <w:lang w:val="uk-UA" w:eastAsia="uk-UA"/>
    </w:rPr>
  </w:style>
  <w:style w:type="character" w:styleId="CommentReference">
    <w:name w:val="annotation reference"/>
    <w:basedOn w:val="DefaultParagraphFont"/>
    <w:uiPriority w:val="99"/>
    <w:semiHidden/>
    <w:unhideWhenUsed/>
    <w:rsid w:val="0031535E"/>
    <w:rPr>
      <w:sz w:val="16"/>
      <w:szCs w:val="16"/>
    </w:rPr>
  </w:style>
  <w:style w:type="paragraph" w:styleId="CommentText">
    <w:name w:val="annotation text"/>
    <w:basedOn w:val="Normal"/>
    <w:link w:val="CommentTextChar"/>
    <w:uiPriority w:val="99"/>
    <w:semiHidden/>
    <w:unhideWhenUsed/>
    <w:rsid w:val="0031535E"/>
    <w:pPr>
      <w:spacing w:line="240" w:lineRule="auto"/>
    </w:pPr>
    <w:rPr>
      <w:sz w:val="20"/>
      <w:szCs w:val="20"/>
    </w:rPr>
  </w:style>
  <w:style w:type="character" w:customStyle="1" w:styleId="CommentTextChar">
    <w:name w:val="Comment Text Char"/>
    <w:basedOn w:val="DefaultParagraphFont"/>
    <w:link w:val="CommentText"/>
    <w:uiPriority w:val="99"/>
    <w:semiHidden/>
    <w:rsid w:val="0031535E"/>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31535E"/>
    <w:rPr>
      <w:b/>
      <w:bCs/>
    </w:rPr>
  </w:style>
  <w:style w:type="character" w:customStyle="1" w:styleId="CommentSubjectChar">
    <w:name w:val="Comment Subject Char"/>
    <w:basedOn w:val="CommentTextChar"/>
    <w:link w:val="CommentSubject"/>
    <w:uiPriority w:val="99"/>
    <w:semiHidden/>
    <w:rsid w:val="0031535E"/>
    <w:rPr>
      <w:rFonts w:ascii="Times New Roman" w:hAnsi="Times New Roman"/>
      <w:b/>
      <w:bCs/>
      <w:sz w:val="20"/>
      <w:szCs w:val="20"/>
    </w:rPr>
  </w:style>
  <w:style w:type="numbering" w:customStyle="1" w:styleId="CurrentList1">
    <w:name w:val="Current List1"/>
    <w:uiPriority w:val="99"/>
    <w:rsid w:val="00A8136B"/>
    <w:pPr>
      <w:numPr>
        <w:numId w:val="32"/>
      </w:numPr>
    </w:pPr>
  </w:style>
  <w:style w:type="character" w:customStyle="1" w:styleId="ListParagraphChar">
    <w:name w:val="List Paragraph Char"/>
    <w:link w:val="ListParagraph"/>
    <w:uiPriority w:val="34"/>
    <w:locked/>
    <w:rsid w:val="00B179B1"/>
    <w:rPr>
      <w:rFonts w:ascii="Times New Roman" w:eastAsia="Times New Roman" w:hAnsi="Times New Roman" w:cs="Times New Roman"/>
      <w:sz w:val="24"/>
      <w:szCs w:val="24"/>
      <w:lang w:val="ru" w:eastAsia="en-GB"/>
    </w:rPr>
  </w:style>
  <w:style w:type="paragraph" w:customStyle="1" w:styleId="a">
    <w:name w:val="рис"/>
    <w:basedOn w:val="Normal"/>
    <w:link w:val="a0"/>
    <w:qFormat/>
    <w:rsid w:val="00900F32"/>
    <w:pPr>
      <w:widowControl w:val="0"/>
      <w:spacing w:before="300" w:after="300"/>
      <w:ind w:firstLine="0"/>
      <w:jc w:val="center"/>
    </w:pPr>
    <w:rPr>
      <w:rFonts w:eastAsia="Calibri" w:cs="Times New Roman"/>
      <w:lang w:val="uk-UA"/>
    </w:rPr>
  </w:style>
  <w:style w:type="character" w:customStyle="1" w:styleId="a0">
    <w:name w:val="рис Знак"/>
    <w:basedOn w:val="DefaultParagraphFont"/>
    <w:link w:val="a"/>
    <w:rsid w:val="00900F32"/>
    <w:rPr>
      <w:rFonts w:ascii="Times New Roman" w:eastAsia="Calibri" w:hAnsi="Times New Roman" w:cs="Times New Roman"/>
      <w:sz w:val="28"/>
      <w:lang w:val="uk-UA"/>
    </w:rPr>
  </w:style>
  <w:style w:type="paragraph" w:styleId="NormalWeb">
    <w:name w:val="Normal (Web)"/>
    <w:basedOn w:val="Normal"/>
    <w:uiPriority w:val="99"/>
    <w:semiHidden/>
    <w:unhideWhenUsed/>
    <w:rsid w:val="004F1789"/>
    <w:pPr>
      <w:spacing w:before="100" w:beforeAutospacing="1" w:after="100" w:afterAutospacing="1" w:line="240" w:lineRule="auto"/>
      <w:ind w:firstLine="0"/>
      <w:jc w:val="left"/>
    </w:pPr>
    <w:rPr>
      <w:rFonts w:eastAsia="Times New Roman" w:cs="Times New Roman"/>
      <w:sz w:val="24"/>
      <w:szCs w:val="24"/>
      <w:lang w:val="uk-UA" w:eastAsia="uk-UA"/>
    </w:rPr>
  </w:style>
  <w:style w:type="paragraph" w:styleId="Revision">
    <w:name w:val="Revision"/>
    <w:hidden/>
    <w:uiPriority w:val="99"/>
    <w:semiHidden/>
    <w:rsid w:val="002A1F67"/>
    <w:pPr>
      <w:spacing w:line="240" w:lineRule="auto"/>
      <w:ind w:firstLine="0"/>
      <w:jc w:val="left"/>
    </w:pPr>
    <w:rPr>
      <w:rFonts w:ascii="Times New Roman" w:hAnsi="Times New Roman"/>
      <w:sz w:val="28"/>
    </w:rPr>
  </w:style>
  <w:style w:type="character" w:customStyle="1" w:styleId="UnresolvedMention2">
    <w:name w:val="Unresolved Mention2"/>
    <w:basedOn w:val="DefaultParagraphFont"/>
    <w:uiPriority w:val="99"/>
    <w:semiHidden/>
    <w:unhideWhenUsed/>
    <w:rsid w:val="00235EAC"/>
    <w:rPr>
      <w:color w:val="605E5C"/>
      <w:shd w:val="clear" w:color="auto" w:fill="E1DFDD"/>
    </w:rPr>
  </w:style>
  <w:style w:type="character" w:styleId="UnresolvedMention">
    <w:name w:val="Unresolved Mention"/>
    <w:basedOn w:val="DefaultParagraphFont"/>
    <w:uiPriority w:val="99"/>
    <w:semiHidden/>
    <w:unhideWhenUsed/>
    <w:rsid w:val="00787DC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4624662">
      <w:bodyDiv w:val="1"/>
      <w:marLeft w:val="0"/>
      <w:marRight w:val="0"/>
      <w:marTop w:val="0"/>
      <w:marBottom w:val="0"/>
      <w:divBdr>
        <w:top w:val="none" w:sz="0" w:space="0" w:color="auto"/>
        <w:left w:val="none" w:sz="0" w:space="0" w:color="auto"/>
        <w:bottom w:val="none" w:sz="0" w:space="0" w:color="auto"/>
        <w:right w:val="none" w:sz="0" w:space="0" w:color="auto"/>
      </w:divBdr>
      <w:divsChild>
        <w:div w:id="3702773">
          <w:marLeft w:val="0"/>
          <w:marRight w:val="0"/>
          <w:marTop w:val="0"/>
          <w:marBottom w:val="0"/>
          <w:divBdr>
            <w:top w:val="none" w:sz="0" w:space="0" w:color="auto"/>
            <w:left w:val="none" w:sz="0" w:space="0" w:color="auto"/>
            <w:bottom w:val="none" w:sz="0" w:space="0" w:color="auto"/>
            <w:right w:val="none" w:sz="0" w:space="0" w:color="auto"/>
          </w:divBdr>
        </w:div>
        <w:div w:id="33359596">
          <w:marLeft w:val="0"/>
          <w:marRight w:val="0"/>
          <w:marTop w:val="0"/>
          <w:marBottom w:val="0"/>
          <w:divBdr>
            <w:top w:val="none" w:sz="0" w:space="0" w:color="auto"/>
            <w:left w:val="none" w:sz="0" w:space="0" w:color="auto"/>
            <w:bottom w:val="none" w:sz="0" w:space="0" w:color="auto"/>
            <w:right w:val="none" w:sz="0" w:space="0" w:color="auto"/>
          </w:divBdr>
        </w:div>
        <w:div w:id="47388242">
          <w:marLeft w:val="0"/>
          <w:marRight w:val="0"/>
          <w:marTop w:val="0"/>
          <w:marBottom w:val="0"/>
          <w:divBdr>
            <w:top w:val="none" w:sz="0" w:space="0" w:color="auto"/>
            <w:left w:val="none" w:sz="0" w:space="0" w:color="auto"/>
            <w:bottom w:val="none" w:sz="0" w:space="0" w:color="auto"/>
            <w:right w:val="none" w:sz="0" w:space="0" w:color="auto"/>
          </w:divBdr>
        </w:div>
        <w:div w:id="67311031">
          <w:marLeft w:val="0"/>
          <w:marRight w:val="0"/>
          <w:marTop w:val="0"/>
          <w:marBottom w:val="0"/>
          <w:divBdr>
            <w:top w:val="none" w:sz="0" w:space="0" w:color="auto"/>
            <w:left w:val="none" w:sz="0" w:space="0" w:color="auto"/>
            <w:bottom w:val="none" w:sz="0" w:space="0" w:color="auto"/>
            <w:right w:val="none" w:sz="0" w:space="0" w:color="auto"/>
          </w:divBdr>
        </w:div>
        <w:div w:id="75445749">
          <w:marLeft w:val="0"/>
          <w:marRight w:val="0"/>
          <w:marTop w:val="0"/>
          <w:marBottom w:val="0"/>
          <w:divBdr>
            <w:top w:val="none" w:sz="0" w:space="0" w:color="auto"/>
            <w:left w:val="none" w:sz="0" w:space="0" w:color="auto"/>
            <w:bottom w:val="none" w:sz="0" w:space="0" w:color="auto"/>
            <w:right w:val="none" w:sz="0" w:space="0" w:color="auto"/>
          </w:divBdr>
        </w:div>
        <w:div w:id="133257627">
          <w:marLeft w:val="0"/>
          <w:marRight w:val="0"/>
          <w:marTop w:val="0"/>
          <w:marBottom w:val="0"/>
          <w:divBdr>
            <w:top w:val="none" w:sz="0" w:space="0" w:color="auto"/>
            <w:left w:val="none" w:sz="0" w:space="0" w:color="auto"/>
            <w:bottom w:val="none" w:sz="0" w:space="0" w:color="auto"/>
            <w:right w:val="none" w:sz="0" w:space="0" w:color="auto"/>
          </w:divBdr>
        </w:div>
        <w:div w:id="137383853">
          <w:marLeft w:val="0"/>
          <w:marRight w:val="0"/>
          <w:marTop w:val="0"/>
          <w:marBottom w:val="0"/>
          <w:divBdr>
            <w:top w:val="none" w:sz="0" w:space="0" w:color="auto"/>
            <w:left w:val="none" w:sz="0" w:space="0" w:color="auto"/>
            <w:bottom w:val="none" w:sz="0" w:space="0" w:color="auto"/>
            <w:right w:val="none" w:sz="0" w:space="0" w:color="auto"/>
          </w:divBdr>
        </w:div>
        <w:div w:id="143199902">
          <w:marLeft w:val="0"/>
          <w:marRight w:val="0"/>
          <w:marTop w:val="0"/>
          <w:marBottom w:val="0"/>
          <w:divBdr>
            <w:top w:val="none" w:sz="0" w:space="0" w:color="auto"/>
            <w:left w:val="none" w:sz="0" w:space="0" w:color="auto"/>
            <w:bottom w:val="none" w:sz="0" w:space="0" w:color="auto"/>
            <w:right w:val="none" w:sz="0" w:space="0" w:color="auto"/>
          </w:divBdr>
        </w:div>
        <w:div w:id="184365793">
          <w:marLeft w:val="0"/>
          <w:marRight w:val="0"/>
          <w:marTop w:val="0"/>
          <w:marBottom w:val="0"/>
          <w:divBdr>
            <w:top w:val="none" w:sz="0" w:space="0" w:color="auto"/>
            <w:left w:val="none" w:sz="0" w:space="0" w:color="auto"/>
            <w:bottom w:val="none" w:sz="0" w:space="0" w:color="auto"/>
            <w:right w:val="none" w:sz="0" w:space="0" w:color="auto"/>
          </w:divBdr>
        </w:div>
        <w:div w:id="212472420">
          <w:marLeft w:val="0"/>
          <w:marRight w:val="0"/>
          <w:marTop w:val="0"/>
          <w:marBottom w:val="0"/>
          <w:divBdr>
            <w:top w:val="none" w:sz="0" w:space="0" w:color="auto"/>
            <w:left w:val="none" w:sz="0" w:space="0" w:color="auto"/>
            <w:bottom w:val="none" w:sz="0" w:space="0" w:color="auto"/>
            <w:right w:val="none" w:sz="0" w:space="0" w:color="auto"/>
          </w:divBdr>
        </w:div>
        <w:div w:id="274142193">
          <w:marLeft w:val="0"/>
          <w:marRight w:val="0"/>
          <w:marTop w:val="0"/>
          <w:marBottom w:val="0"/>
          <w:divBdr>
            <w:top w:val="none" w:sz="0" w:space="0" w:color="auto"/>
            <w:left w:val="none" w:sz="0" w:space="0" w:color="auto"/>
            <w:bottom w:val="none" w:sz="0" w:space="0" w:color="auto"/>
            <w:right w:val="none" w:sz="0" w:space="0" w:color="auto"/>
          </w:divBdr>
        </w:div>
        <w:div w:id="314066220">
          <w:marLeft w:val="0"/>
          <w:marRight w:val="0"/>
          <w:marTop w:val="0"/>
          <w:marBottom w:val="0"/>
          <w:divBdr>
            <w:top w:val="none" w:sz="0" w:space="0" w:color="auto"/>
            <w:left w:val="none" w:sz="0" w:space="0" w:color="auto"/>
            <w:bottom w:val="none" w:sz="0" w:space="0" w:color="auto"/>
            <w:right w:val="none" w:sz="0" w:space="0" w:color="auto"/>
          </w:divBdr>
        </w:div>
        <w:div w:id="403534386">
          <w:marLeft w:val="0"/>
          <w:marRight w:val="0"/>
          <w:marTop w:val="0"/>
          <w:marBottom w:val="0"/>
          <w:divBdr>
            <w:top w:val="none" w:sz="0" w:space="0" w:color="auto"/>
            <w:left w:val="none" w:sz="0" w:space="0" w:color="auto"/>
            <w:bottom w:val="none" w:sz="0" w:space="0" w:color="auto"/>
            <w:right w:val="none" w:sz="0" w:space="0" w:color="auto"/>
          </w:divBdr>
        </w:div>
        <w:div w:id="484860425">
          <w:marLeft w:val="0"/>
          <w:marRight w:val="0"/>
          <w:marTop w:val="0"/>
          <w:marBottom w:val="0"/>
          <w:divBdr>
            <w:top w:val="none" w:sz="0" w:space="0" w:color="auto"/>
            <w:left w:val="none" w:sz="0" w:space="0" w:color="auto"/>
            <w:bottom w:val="none" w:sz="0" w:space="0" w:color="auto"/>
            <w:right w:val="none" w:sz="0" w:space="0" w:color="auto"/>
          </w:divBdr>
        </w:div>
        <w:div w:id="502743041">
          <w:marLeft w:val="0"/>
          <w:marRight w:val="0"/>
          <w:marTop w:val="0"/>
          <w:marBottom w:val="0"/>
          <w:divBdr>
            <w:top w:val="none" w:sz="0" w:space="0" w:color="auto"/>
            <w:left w:val="none" w:sz="0" w:space="0" w:color="auto"/>
            <w:bottom w:val="none" w:sz="0" w:space="0" w:color="auto"/>
            <w:right w:val="none" w:sz="0" w:space="0" w:color="auto"/>
          </w:divBdr>
        </w:div>
        <w:div w:id="655259223">
          <w:marLeft w:val="0"/>
          <w:marRight w:val="0"/>
          <w:marTop w:val="0"/>
          <w:marBottom w:val="0"/>
          <w:divBdr>
            <w:top w:val="none" w:sz="0" w:space="0" w:color="auto"/>
            <w:left w:val="none" w:sz="0" w:space="0" w:color="auto"/>
            <w:bottom w:val="none" w:sz="0" w:space="0" w:color="auto"/>
            <w:right w:val="none" w:sz="0" w:space="0" w:color="auto"/>
          </w:divBdr>
        </w:div>
        <w:div w:id="760219158">
          <w:marLeft w:val="0"/>
          <w:marRight w:val="0"/>
          <w:marTop w:val="0"/>
          <w:marBottom w:val="0"/>
          <w:divBdr>
            <w:top w:val="none" w:sz="0" w:space="0" w:color="auto"/>
            <w:left w:val="none" w:sz="0" w:space="0" w:color="auto"/>
            <w:bottom w:val="none" w:sz="0" w:space="0" w:color="auto"/>
            <w:right w:val="none" w:sz="0" w:space="0" w:color="auto"/>
          </w:divBdr>
        </w:div>
        <w:div w:id="900169100">
          <w:marLeft w:val="0"/>
          <w:marRight w:val="0"/>
          <w:marTop w:val="0"/>
          <w:marBottom w:val="0"/>
          <w:divBdr>
            <w:top w:val="none" w:sz="0" w:space="0" w:color="auto"/>
            <w:left w:val="none" w:sz="0" w:space="0" w:color="auto"/>
            <w:bottom w:val="none" w:sz="0" w:space="0" w:color="auto"/>
            <w:right w:val="none" w:sz="0" w:space="0" w:color="auto"/>
          </w:divBdr>
        </w:div>
        <w:div w:id="1025715434">
          <w:marLeft w:val="0"/>
          <w:marRight w:val="0"/>
          <w:marTop w:val="0"/>
          <w:marBottom w:val="0"/>
          <w:divBdr>
            <w:top w:val="none" w:sz="0" w:space="0" w:color="auto"/>
            <w:left w:val="none" w:sz="0" w:space="0" w:color="auto"/>
            <w:bottom w:val="none" w:sz="0" w:space="0" w:color="auto"/>
            <w:right w:val="none" w:sz="0" w:space="0" w:color="auto"/>
          </w:divBdr>
        </w:div>
        <w:div w:id="1035811300">
          <w:marLeft w:val="0"/>
          <w:marRight w:val="0"/>
          <w:marTop w:val="0"/>
          <w:marBottom w:val="0"/>
          <w:divBdr>
            <w:top w:val="none" w:sz="0" w:space="0" w:color="auto"/>
            <w:left w:val="none" w:sz="0" w:space="0" w:color="auto"/>
            <w:bottom w:val="none" w:sz="0" w:space="0" w:color="auto"/>
            <w:right w:val="none" w:sz="0" w:space="0" w:color="auto"/>
          </w:divBdr>
        </w:div>
        <w:div w:id="1042292466">
          <w:marLeft w:val="0"/>
          <w:marRight w:val="0"/>
          <w:marTop w:val="0"/>
          <w:marBottom w:val="0"/>
          <w:divBdr>
            <w:top w:val="none" w:sz="0" w:space="0" w:color="auto"/>
            <w:left w:val="none" w:sz="0" w:space="0" w:color="auto"/>
            <w:bottom w:val="none" w:sz="0" w:space="0" w:color="auto"/>
            <w:right w:val="none" w:sz="0" w:space="0" w:color="auto"/>
          </w:divBdr>
        </w:div>
        <w:div w:id="1177689647">
          <w:marLeft w:val="0"/>
          <w:marRight w:val="0"/>
          <w:marTop w:val="0"/>
          <w:marBottom w:val="0"/>
          <w:divBdr>
            <w:top w:val="none" w:sz="0" w:space="0" w:color="auto"/>
            <w:left w:val="none" w:sz="0" w:space="0" w:color="auto"/>
            <w:bottom w:val="none" w:sz="0" w:space="0" w:color="auto"/>
            <w:right w:val="none" w:sz="0" w:space="0" w:color="auto"/>
          </w:divBdr>
        </w:div>
        <w:div w:id="1559167586">
          <w:marLeft w:val="0"/>
          <w:marRight w:val="0"/>
          <w:marTop w:val="0"/>
          <w:marBottom w:val="0"/>
          <w:divBdr>
            <w:top w:val="none" w:sz="0" w:space="0" w:color="auto"/>
            <w:left w:val="none" w:sz="0" w:space="0" w:color="auto"/>
            <w:bottom w:val="none" w:sz="0" w:space="0" w:color="auto"/>
            <w:right w:val="none" w:sz="0" w:space="0" w:color="auto"/>
          </w:divBdr>
        </w:div>
        <w:div w:id="1659306488">
          <w:marLeft w:val="0"/>
          <w:marRight w:val="0"/>
          <w:marTop w:val="0"/>
          <w:marBottom w:val="0"/>
          <w:divBdr>
            <w:top w:val="none" w:sz="0" w:space="0" w:color="auto"/>
            <w:left w:val="none" w:sz="0" w:space="0" w:color="auto"/>
            <w:bottom w:val="none" w:sz="0" w:space="0" w:color="auto"/>
            <w:right w:val="none" w:sz="0" w:space="0" w:color="auto"/>
          </w:divBdr>
        </w:div>
        <w:div w:id="1829783236">
          <w:marLeft w:val="0"/>
          <w:marRight w:val="0"/>
          <w:marTop w:val="0"/>
          <w:marBottom w:val="0"/>
          <w:divBdr>
            <w:top w:val="none" w:sz="0" w:space="0" w:color="auto"/>
            <w:left w:val="none" w:sz="0" w:space="0" w:color="auto"/>
            <w:bottom w:val="none" w:sz="0" w:space="0" w:color="auto"/>
            <w:right w:val="none" w:sz="0" w:space="0" w:color="auto"/>
          </w:divBdr>
        </w:div>
        <w:div w:id="1950508651">
          <w:marLeft w:val="0"/>
          <w:marRight w:val="0"/>
          <w:marTop w:val="0"/>
          <w:marBottom w:val="0"/>
          <w:divBdr>
            <w:top w:val="none" w:sz="0" w:space="0" w:color="auto"/>
            <w:left w:val="none" w:sz="0" w:space="0" w:color="auto"/>
            <w:bottom w:val="none" w:sz="0" w:space="0" w:color="auto"/>
            <w:right w:val="none" w:sz="0" w:space="0" w:color="auto"/>
          </w:divBdr>
        </w:div>
        <w:div w:id="2017612460">
          <w:marLeft w:val="0"/>
          <w:marRight w:val="0"/>
          <w:marTop w:val="0"/>
          <w:marBottom w:val="0"/>
          <w:divBdr>
            <w:top w:val="none" w:sz="0" w:space="0" w:color="auto"/>
            <w:left w:val="none" w:sz="0" w:space="0" w:color="auto"/>
            <w:bottom w:val="none" w:sz="0" w:space="0" w:color="auto"/>
            <w:right w:val="none" w:sz="0" w:space="0" w:color="auto"/>
          </w:divBdr>
        </w:div>
      </w:divsChild>
    </w:div>
    <w:div w:id="14890185">
      <w:bodyDiv w:val="1"/>
      <w:marLeft w:val="0"/>
      <w:marRight w:val="0"/>
      <w:marTop w:val="0"/>
      <w:marBottom w:val="0"/>
      <w:divBdr>
        <w:top w:val="none" w:sz="0" w:space="0" w:color="auto"/>
        <w:left w:val="none" w:sz="0" w:space="0" w:color="auto"/>
        <w:bottom w:val="none" w:sz="0" w:space="0" w:color="auto"/>
        <w:right w:val="none" w:sz="0" w:space="0" w:color="auto"/>
      </w:divBdr>
      <w:divsChild>
        <w:div w:id="25301287">
          <w:marLeft w:val="0"/>
          <w:marRight w:val="0"/>
          <w:marTop w:val="0"/>
          <w:marBottom w:val="0"/>
          <w:divBdr>
            <w:top w:val="none" w:sz="0" w:space="0" w:color="auto"/>
            <w:left w:val="none" w:sz="0" w:space="0" w:color="auto"/>
            <w:bottom w:val="none" w:sz="0" w:space="0" w:color="auto"/>
            <w:right w:val="none" w:sz="0" w:space="0" w:color="auto"/>
          </w:divBdr>
        </w:div>
        <w:div w:id="191115697">
          <w:marLeft w:val="0"/>
          <w:marRight w:val="0"/>
          <w:marTop w:val="0"/>
          <w:marBottom w:val="0"/>
          <w:divBdr>
            <w:top w:val="none" w:sz="0" w:space="0" w:color="auto"/>
            <w:left w:val="none" w:sz="0" w:space="0" w:color="auto"/>
            <w:bottom w:val="none" w:sz="0" w:space="0" w:color="auto"/>
            <w:right w:val="none" w:sz="0" w:space="0" w:color="auto"/>
          </w:divBdr>
        </w:div>
        <w:div w:id="213976270">
          <w:marLeft w:val="0"/>
          <w:marRight w:val="0"/>
          <w:marTop w:val="0"/>
          <w:marBottom w:val="0"/>
          <w:divBdr>
            <w:top w:val="none" w:sz="0" w:space="0" w:color="auto"/>
            <w:left w:val="none" w:sz="0" w:space="0" w:color="auto"/>
            <w:bottom w:val="none" w:sz="0" w:space="0" w:color="auto"/>
            <w:right w:val="none" w:sz="0" w:space="0" w:color="auto"/>
          </w:divBdr>
        </w:div>
        <w:div w:id="307563411">
          <w:marLeft w:val="0"/>
          <w:marRight w:val="0"/>
          <w:marTop w:val="0"/>
          <w:marBottom w:val="0"/>
          <w:divBdr>
            <w:top w:val="none" w:sz="0" w:space="0" w:color="auto"/>
            <w:left w:val="none" w:sz="0" w:space="0" w:color="auto"/>
            <w:bottom w:val="none" w:sz="0" w:space="0" w:color="auto"/>
            <w:right w:val="none" w:sz="0" w:space="0" w:color="auto"/>
          </w:divBdr>
        </w:div>
        <w:div w:id="524490777">
          <w:marLeft w:val="0"/>
          <w:marRight w:val="0"/>
          <w:marTop w:val="0"/>
          <w:marBottom w:val="0"/>
          <w:divBdr>
            <w:top w:val="none" w:sz="0" w:space="0" w:color="auto"/>
            <w:left w:val="none" w:sz="0" w:space="0" w:color="auto"/>
            <w:bottom w:val="none" w:sz="0" w:space="0" w:color="auto"/>
            <w:right w:val="none" w:sz="0" w:space="0" w:color="auto"/>
          </w:divBdr>
        </w:div>
        <w:div w:id="563688423">
          <w:marLeft w:val="0"/>
          <w:marRight w:val="0"/>
          <w:marTop w:val="0"/>
          <w:marBottom w:val="0"/>
          <w:divBdr>
            <w:top w:val="none" w:sz="0" w:space="0" w:color="auto"/>
            <w:left w:val="none" w:sz="0" w:space="0" w:color="auto"/>
            <w:bottom w:val="none" w:sz="0" w:space="0" w:color="auto"/>
            <w:right w:val="none" w:sz="0" w:space="0" w:color="auto"/>
          </w:divBdr>
        </w:div>
        <w:div w:id="712384490">
          <w:marLeft w:val="0"/>
          <w:marRight w:val="0"/>
          <w:marTop w:val="0"/>
          <w:marBottom w:val="0"/>
          <w:divBdr>
            <w:top w:val="none" w:sz="0" w:space="0" w:color="auto"/>
            <w:left w:val="none" w:sz="0" w:space="0" w:color="auto"/>
            <w:bottom w:val="none" w:sz="0" w:space="0" w:color="auto"/>
            <w:right w:val="none" w:sz="0" w:space="0" w:color="auto"/>
          </w:divBdr>
        </w:div>
        <w:div w:id="843785165">
          <w:marLeft w:val="0"/>
          <w:marRight w:val="0"/>
          <w:marTop w:val="0"/>
          <w:marBottom w:val="0"/>
          <w:divBdr>
            <w:top w:val="none" w:sz="0" w:space="0" w:color="auto"/>
            <w:left w:val="none" w:sz="0" w:space="0" w:color="auto"/>
            <w:bottom w:val="none" w:sz="0" w:space="0" w:color="auto"/>
            <w:right w:val="none" w:sz="0" w:space="0" w:color="auto"/>
          </w:divBdr>
        </w:div>
        <w:div w:id="843982785">
          <w:marLeft w:val="0"/>
          <w:marRight w:val="0"/>
          <w:marTop w:val="0"/>
          <w:marBottom w:val="0"/>
          <w:divBdr>
            <w:top w:val="none" w:sz="0" w:space="0" w:color="auto"/>
            <w:left w:val="none" w:sz="0" w:space="0" w:color="auto"/>
            <w:bottom w:val="none" w:sz="0" w:space="0" w:color="auto"/>
            <w:right w:val="none" w:sz="0" w:space="0" w:color="auto"/>
          </w:divBdr>
        </w:div>
        <w:div w:id="1049301482">
          <w:marLeft w:val="0"/>
          <w:marRight w:val="0"/>
          <w:marTop w:val="0"/>
          <w:marBottom w:val="0"/>
          <w:divBdr>
            <w:top w:val="none" w:sz="0" w:space="0" w:color="auto"/>
            <w:left w:val="none" w:sz="0" w:space="0" w:color="auto"/>
            <w:bottom w:val="none" w:sz="0" w:space="0" w:color="auto"/>
            <w:right w:val="none" w:sz="0" w:space="0" w:color="auto"/>
          </w:divBdr>
        </w:div>
        <w:div w:id="1054504037">
          <w:marLeft w:val="0"/>
          <w:marRight w:val="0"/>
          <w:marTop w:val="0"/>
          <w:marBottom w:val="0"/>
          <w:divBdr>
            <w:top w:val="none" w:sz="0" w:space="0" w:color="auto"/>
            <w:left w:val="none" w:sz="0" w:space="0" w:color="auto"/>
            <w:bottom w:val="none" w:sz="0" w:space="0" w:color="auto"/>
            <w:right w:val="none" w:sz="0" w:space="0" w:color="auto"/>
          </w:divBdr>
        </w:div>
        <w:div w:id="1236740377">
          <w:marLeft w:val="0"/>
          <w:marRight w:val="0"/>
          <w:marTop w:val="0"/>
          <w:marBottom w:val="0"/>
          <w:divBdr>
            <w:top w:val="none" w:sz="0" w:space="0" w:color="auto"/>
            <w:left w:val="none" w:sz="0" w:space="0" w:color="auto"/>
            <w:bottom w:val="none" w:sz="0" w:space="0" w:color="auto"/>
            <w:right w:val="none" w:sz="0" w:space="0" w:color="auto"/>
          </w:divBdr>
        </w:div>
        <w:div w:id="1306083765">
          <w:marLeft w:val="0"/>
          <w:marRight w:val="0"/>
          <w:marTop w:val="0"/>
          <w:marBottom w:val="0"/>
          <w:divBdr>
            <w:top w:val="none" w:sz="0" w:space="0" w:color="auto"/>
            <w:left w:val="none" w:sz="0" w:space="0" w:color="auto"/>
            <w:bottom w:val="none" w:sz="0" w:space="0" w:color="auto"/>
            <w:right w:val="none" w:sz="0" w:space="0" w:color="auto"/>
          </w:divBdr>
        </w:div>
        <w:div w:id="1551726850">
          <w:marLeft w:val="0"/>
          <w:marRight w:val="0"/>
          <w:marTop w:val="0"/>
          <w:marBottom w:val="0"/>
          <w:divBdr>
            <w:top w:val="none" w:sz="0" w:space="0" w:color="auto"/>
            <w:left w:val="none" w:sz="0" w:space="0" w:color="auto"/>
            <w:bottom w:val="none" w:sz="0" w:space="0" w:color="auto"/>
            <w:right w:val="none" w:sz="0" w:space="0" w:color="auto"/>
          </w:divBdr>
        </w:div>
        <w:div w:id="1747147432">
          <w:marLeft w:val="0"/>
          <w:marRight w:val="0"/>
          <w:marTop w:val="0"/>
          <w:marBottom w:val="0"/>
          <w:divBdr>
            <w:top w:val="none" w:sz="0" w:space="0" w:color="auto"/>
            <w:left w:val="none" w:sz="0" w:space="0" w:color="auto"/>
            <w:bottom w:val="none" w:sz="0" w:space="0" w:color="auto"/>
            <w:right w:val="none" w:sz="0" w:space="0" w:color="auto"/>
          </w:divBdr>
        </w:div>
        <w:div w:id="1794708953">
          <w:marLeft w:val="0"/>
          <w:marRight w:val="0"/>
          <w:marTop w:val="0"/>
          <w:marBottom w:val="0"/>
          <w:divBdr>
            <w:top w:val="none" w:sz="0" w:space="0" w:color="auto"/>
            <w:left w:val="none" w:sz="0" w:space="0" w:color="auto"/>
            <w:bottom w:val="none" w:sz="0" w:space="0" w:color="auto"/>
            <w:right w:val="none" w:sz="0" w:space="0" w:color="auto"/>
          </w:divBdr>
        </w:div>
        <w:div w:id="1810126127">
          <w:marLeft w:val="0"/>
          <w:marRight w:val="0"/>
          <w:marTop w:val="0"/>
          <w:marBottom w:val="0"/>
          <w:divBdr>
            <w:top w:val="none" w:sz="0" w:space="0" w:color="auto"/>
            <w:left w:val="none" w:sz="0" w:space="0" w:color="auto"/>
            <w:bottom w:val="none" w:sz="0" w:space="0" w:color="auto"/>
            <w:right w:val="none" w:sz="0" w:space="0" w:color="auto"/>
          </w:divBdr>
        </w:div>
        <w:div w:id="1822118043">
          <w:marLeft w:val="0"/>
          <w:marRight w:val="0"/>
          <w:marTop w:val="0"/>
          <w:marBottom w:val="0"/>
          <w:divBdr>
            <w:top w:val="none" w:sz="0" w:space="0" w:color="auto"/>
            <w:left w:val="none" w:sz="0" w:space="0" w:color="auto"/>
            <w:bottom w:val="none" w:sz="0" w:space="0" w:color="auto"/>
            <w:right w:val="none" w:sz="0" w:space="0" w:color="auto"/>
          </w:divBdr>
        </w:div>
        <w:div w:id="2147307346">
          <w:marLeft w:val="0"/>
          <w:marRight w:val="0"/>
          <w:marTop w:val="0"/>
          <w:marBottom w:val="0"/>
          <w:divBdr>
            <w:top w:val="none" w:sz="0" w:space="0" w:color="auto"/>
            <w:left w:val="none" w:sz="0" w:space="0" w:color="auto"/>
            <w:bottom w:val="none" w:sz="0" w:space="0" w:color="auto"/>
            <w:right w:val="none" w:sz="0" w:space="0" w:color="auto"/>
          </w:divBdr>
        </w:div>
      </w:divsChild>
    </w:div>
    <w:div w:id="20862255">
      <w:bodyDiv w:val="1"/>
      <w:marLeft w:val="0"/>
      <w:marRight w:val="0"/>
      <w:marTop w:val="0"/>
      <w:marBottom w:val="0"/>
      <w:divBdr>
        <w:top w:val="none" w:sz="0" w:space="0" w:color="auto"/>
        <w:left w:val="none" w:sz="0" w:space="0" w:color="auto"/>
        <w:bottom w:val="none" w:sz="0" w:space="0" w:color="auto"/>
        <w:right w:val="none" w:sz="0" w:space="0" w:color="auto"/>
      </w:divBdr>
      <w:divsChild>
        <w:div w:id="202525508">
          <w:marLeft w:val="0"/>
          <w:marRight w:val="0"/>
          <w:marTop w:val="0"/>
          <w:marBottom w:val="0"/>
          <w:divBdr>
            <w:top w:val="none" w:sz="0" w:space="0" w:color="auto"/>
            <w:left w:val="none" w:sz="0" w:space="0" w:color="auto"/>
            <w:bottom w:val="none" w:sz="0" w:space="0" w:color="auto"/>
            <w:right w:val="none" w:sz="0" w:space="0" w:color="auto"/>
          </w:divBdr>
        </w:div>
        <w:div w:id="219175648">
          <w:marLeft w:val="0"/>
          <w:marRight w:val="0"/>
          <w:marTop w:val="0"/>
          <w:marBottom w:val="0"/>
          <w:divBdr>
            <w:top w:val="none" w:sz="0" w:space="0" w:color="auto"/>
            <w:left w:val="none" w:sz="0" w:space="0" w:color="auto"/>
            <w:bottom w:val="none" w:sz="0" w:space="0" w:color="auto"/>
            <w:right w:val="none" w:sz="0" w:space="0" w:color="auto"/>
          </w:divBdr>
        </w:div>
        <w:div w:id="720056466">
          <w:marLeft w:val="0"/>
          <w:marRight w:val="0"/>
          <w:marTop w:val="0"/>
          <w:marBottom w:val="0"/>
          <w:divBdr>
            <w:top w:val="none" w:sz="0" w:space="0" w:color="auto"/>
            <w:left w:val="none" w:sz="0" w:space="0" w:color="auto"/>
            <w:bottom w:val="none" w:sz="0" w:space="0" w:color="auto"/>
            <w:right w:val="none" w:sz="0" w:space="0" w:color="auto"/>
          </w:divBdr>
        </w:div>
        <w:div w:id="1485466624">
          <w:marLeft w:val="0"/>
          <w:marRight w:val="0"/>
          <w:marTop w:val="0"/>
          <w:marBottom w:val="0"/>
          <w:divBdr>
            <w:top w:val="none" w:sz="0" w:space="0" w:color="auto"/>
            <w:left w:val="none" w:sz="0" w:space="0" w:color="auto"/>
            <w:bottom w:val="none" w:sz="0" w:space="0" w:color="auto"/>
            <w:right w:val="none" w:sz="0" w:space="0" w:color="auto"/>
          </w:divBdr>
        </w:div>
        <w:div w:id="1509365191">
          <w:marLeft w:val="0"/>
          <w:marRight w:val="0"/>
          <w:marTop w:val="0"/>
          <w:marBottom w:val="0"/>
          <w:divBdr>
            <w:top w:val="none" w:sz="0" w:space="0" w:color="auto"/>
            <w:left w:val="none" w:sz="0" w:space="0" w:color="auto"/>
            <w:bottom w:val="none" w:sz="0" w:space="0" w:color="auto"/>
            <w:right w:val="none" w:sz="0" w:space="0" w:color="auto"/>
          </w:divBdr>
        </w:div>
        <w:div w:id="1663317299">
          <w:marLeft w:val="0"/>
          <w:marRight w:val="0"/>
          <w:marTop w:val="0"/>
          <w:marBottom w:val="0"/>
          <w:divBdr>
            <w:top w:val="none" w:sz="0" w:space="0" w:color="auto"/>
            <w:left w:val="none" w:sz="0" w:space="0" w:color="auto"/>
            <w:bottom w:val="none" w:sz="0" w:space="0" w:color="auto"/>
            <w:right w:val="none" w:sz="0" w:space="0" w:color="auto"/>
          </w:divBdr>
        </w:div>
        <w:div w:id="1715960349">
          <w:marLeft w:val="0"/>
          <w:marRight w:val="0"/>
          <w:marTop w:val="0"/>
          <w:marBottom w:val="0"/>
          <w:divBdr>
            <w:top w:val="none" w:sz="0" w:space="0" w:color="auto"/>
            <w:left w:val="none" w:sz="0" w:space="0" w:color="auto"/>
            <w:bottom w:val="none" w:sz="0" w:space="0" w:color="auto"/>
            <w:right w:val="none" w:sz="0" w:space="0" w:color="auto"/>
          </w:divBdr>
        </w:div>
        <w:div w:id="1789546297">
          <w:marLeft w:val="0"/>
          <w:marRight w:val="0"/>
          <w:marTop w:val="0"/>
          <w:marBottom w:val="0"/>
          <w:divBdr>
            <w:top w:val="none" w:sz="0" w:space="0" w:color="auto"/>
            <w:left w:val="none" w:sz="0" w:space="0" w:color="auto"/>
            <w:bottom w:val="none" w:sz="0" w:space="0" w:color="auto"/>
            <w:right w:val="none" w:sz="0" w:space="0" w:color="auto"/>
          </w:divBdr>
        </w:div>
        <w:div w:id="1809323194">
          <w:marLeft w:val="0"/>
          <w:marRight w:val="0"/>
          <w:marTop w:val="0"/>
          <w:marBottom w:val="0"/>
          <w:divBdr>
            <w:top w:val="none" w:sz="0" w:space="0" w:color="auto"/>
            <w:left w:val="none" w:sz="0" w:space="0" w:color="auto"/>
            <w:bottom w:val="none" w:sz="0" w:space="0" w:color="auto"/>
            <w:right w:val="none" w:sz="0" w:space="0" w:color="auto"/>
          </w:divBdr>
        </w:div>
      </w:divsChild>
    </w:div>
    <w:div w:id="40176721">
      <w:bodyDiv w:val="1"/>
      <w:marLeft w:val="0"/>
      <w:marRight w:val="0"/>
      <w:marTop w:val="0"/>
      <w:marBottom w:val="0"/>
      <w:divBdr>
        <w:top w:val="none" w:sz="0" w:space="0" w:color="auto"/>
        <w:left w:val="none" w:sz="0" w:space="0" w:color="auto"/>
        <w:bottom w:val="none" w:sz="0" w:space="0" w:color="auto"/>
        <w:right w:val="none" w:sz="0" w:space="0" w:color="auto"/>
      </w:divBdr>
      <w:divsChild>
        <w:div w:id="127088791">
          <w:marLeft w:val="0"/>
          <w:marRight w:val="0"/>
          <w:marTop w:val="0"/>
          <w:marBottom w:val="0"/>
          <w:divBdr>
            <w:top w:val="none" w:sz="0" w:space="0" w:color="auto"/>
            <w:left w:val="none" w:sz="0" w:space="0" w:color="auto"/>
            <w:bottom w:val="none" w:sz="0" w:space="0" w:color="auto"/>
            <w:right w:val="none" w:sz="0" w:space="0" w:color="auto"/>
          </w:divBdr>
        </w:div>
        <w:div w:id="228196770">
          <w:marLeft w:val="0"/>
          <w:marRight w:val="0"/>
          <w:marTop w:val="0"/>
          <w:marBottom w:val="0"/>
          <w:divBdr>
            <w:top w:val="none" w:sz="0" w:space="0" w:color="auto"/>
            <w:left w:val="none" w:sz="0" w:space="0" w:color="auto"/>
            <w:bottom w:val="none" w:sz="0" w:space="0" w:color="auto"/>
            <w:right w:val="none" w:sz="0" w:space="0" w:color="auto"/>
          </w:divBdr>
        </w:div>
        <w:div w:id="271208252">
          <w:marLeft w:val="0"/>
          <w:marRight w:val="0"/>
          <w:marTop w:val="0"/>
          <w:marBottom w:val="0"/>
          <w:divBdr>
            <w:top w:val="none" w:sz="0" w:space="0" w:color="auto"/>
            <w:left w:val="none" w:sz="0" w:space="0" w:color="auto"/>
            <w:bottom w:val="none" w:sz="0" w:space="0" w:color="auto"/>
            <w:right w:val="none" w:sz="0" w:space="0" w:color="auto"/>
          </w:divBdr>
        </w:div>
        <w:div w:id="409161818">
          <w:marLeft w:val="0"/>
          <w:marRight w:val="0"/>
          <w:marTop w:val="0"/>
          <w:marBottom w:val="0"/>
          <w:divBdr>
            <w:top w:val="none" w:sz="0" w:space="0" w:color="auto"/>
            <w:left w:val="none" w:sz="0" w:space="0" w:color="auto"/>
            <w:bottom w:val="none" w:sz="0" w:space="0" w:color="auto"/>
            <w:right w:val="none" w:sz="0" w:space="0" w:color="auto"/>
          </w:divBdr>
        </w:div>
        <w:div w:id="430206415">
          <w:marLeft w:val="0"/>
          <w:marRight w:val="0"/>
          <w:marTop w:val="0"/>
          <w:marBottom w:val="0"/>
          <w:divBdr>
            <w:top w:val="none" w:sz="0" w:space="0" w:color="auto"/>
            <w:left w:val="none" w:sz="0" w:space="0" w:color="auto"/>
            <w:bottom w:val="none" w:sz="0" w:space="0" w:color="auto"/>
            <w:right w:val="none" w:sz="0" w:space="0" w:color="auto"/>
          </w:divBdr>
        </w:div>
        <w:div w:id="440612803">
          <w:marLeft w:val="0"/>
          <w:marRight w:val="0"/>
          <w:marTop w:val="0"/>
          <w:marBottom w:val="0"/>
          <w:divBdr>
            <w:top w:val="none" w:sz="0" w:space="0" w:color="auto"/>
            <w:left w:val="none" w:sz="0" w:space="0" w:color="auto"/>
            <w:bottom w:val="none" w:sz="0" w:space="0" w:color="auto"/>
            <w:right w:val="none" w:sz="0" w:space="0" w:color="auto"/>
          </w:divBdr>
        </w:div>
        <w:div w:id="506679111">
          <w:marLeft w:val="0"/>
          <w:marRight w:val="0"/>
          <w:marTop w:val="0"/>
          <w:marBottom w:val="0"/>
          <w:divBdr>
            <w:top w:val="none" w:sz="0" w:space="0" w:color="auto"/>
            <w:left w:val="none" w:sz="0" w:space="0" w:color="auto"/>
            <w:bottom w:val="none" w:sz="0" w:space="0" w:color="auto"/>
            <w:right w:val="none" w:sz="0" w:space="0" w:color="auto"/>
          </w:divBdr>
        </w:div>
        <w:div w:id="823544237">
          <w:marLeft w:val="0"/>
          <w:marRight w:val="0"/>
          <w:marTop w:val="0"/>
          <w:marBottom w:val="0"/>
          <w:divBdr>
            <w:top w:val="none" w:sz="0" w:space="0" w:color="auto"/>
            <w:left w:val="none" w:sz="0" w:space="0" w:color="auto"/>
            <w:bottom w:val="none" w:sz="0" w:space="0" w:color="auto"/>
            <w:right w:val="none" w:sz="0" w:space="0" w:color="auto"/>
          </w:divBdr>
        </w:div>
        <w:div w:id="982538645">
          <w:marLeft w:val="0"/>
          <w:marRight w:val="0"/>
          <w:marTop w:val="0"/>
          <w:marBottom w:val="0"/>
          <w:divBdr>
            <w:top w:val="none" w:sz="0" w:space="0" w:color="auto"/>
            <w:left w:val="none" w:sz="0" w:space="0" w:color="auto"/>
            <w:bottom w:val="none" w:sz="0" w:space="0" w:color="auto"/>
            <w:right w:val="none" w:sz="0" w:space="0" w:color="auto"/>
          </w:divBdr>
        </w:div>
        <w:div w:id="1022626462">
          <w:marLeft w:val="0"/>
          <w:marRight w:val="0"/>
          <w:marTop w:val="0"/>
          <w:marBottom w:val="0"/>
          <w:divBdr>
            <w:top w:val="none" w:sz="0" w:space="0" w:color="auto"/>
            <w:left w:val="none" w:sz="0" w:space="0" w:color="auto"/>
            <w:bottom w:val="none" w:sz="0" w:space="0" w:color="auto"/>
            <w:right w:val="none" w:sz="0" w:space="0" w:color="auto"/>
          </w:divBdr>
        </w:div>
        <w:div w:id="1032535874">
          <w:marLeft w:val="0"/>
          <w:marRight w:val="0"/>
          <w:marTop w:val="0"/>
          <w:marBottom w:val="0"/>
          <w:divBdr>
            <w:top w:val="none" w:sz="0" w:space="0" w:color="auto"/>
            <w:left w:val="none" w:sz="0" w:space="0" w:color="auto"/>
            <w:bottom w:val="none" w:sz="0" w:space="0" w:color="auto"/>
            <w:right w:val="none" w:sz="0" w:space="0" w:color="auto"/>
          </w:divBdr>
        </w:div>
        <w:div w:id="1059091374">
          <w:marLeft w:val="0"/>
          <w:marRight w:val="0"/>
          <w:marTop w:val="0"/>
          <w:marBottom w:val="0"/>
          <w:divBdr>
            <w:top w:val="none" w:sz="0" w:space="0" w:color="auto"/>
            <w:left w:val="none" w:sz="0" w:space="0" w:color="auto"/>
            <w:bottom w:val="none" w:sz="0" w:space="0" w:color="auto"/>
            <w:right w:val="none" w:sz="0" w:space="0" w:color="auto"/>
          </w:divBdr>
        </w:div>
        <w:div w:id="1201168047">
          <w:marLeft w:val="0"/>
          <w:marRight w:val="0"/>
          <w:marTop w:val="0"/>
          <w:marBottom w:val="0"/>
          <w:divBdr>
            <w:top w:val="none" w:sz="0" w:space="0" w:color="auto"/>
            <w:left w:val="none" w:sz="0" w:space="0" w:color="auto"/>
            <w:bottom w:val="none" w:sz="0" w:space="0" w:color="auto"/>
            <w:right w:val="none" w:sz="0" w:space="0" w:color="auto"/>
          </w:divBdr>
        </w:div>
        <w:div w:id="1244100673">
          <w:marLeft w:val="0"/>
          <w:marRight w:val="0"/>
          <w:marTop w:val="0"/>
          <w:marBottom w:val="0"/>
          <w:divBdr>
            <w:top w:val="none" w:sz="0" w:space="0" w:color="auto"/>
            <w:left w:val="none" w:sz="0" w:space="0" w:color="auto"/>
            <w:bottom w:val="none" w:sz="0" w:space="0" w:color="auto"/>
            <w:right w:val="none" w:sz="0" w:space="0" w:color="auto"/>
          </w:divBdr>
        </w:div>
        <w:div w:id="1362240316">
          <w:marLeft w:val="0"/>
          <w:marRight w:val="0"/>
          <w:marTop w:val="0"/>
          <w:marBottom w:val="0"/>
          <w:divBdr>
            <w:top w:val="none" w:sz="0" w:space="0" w:color="auto"/>
            <w:left w:val="none" w:sz="0" w:space="0" w:color="auto"/>
            <w:bottom w:val="none" w:sz="0" w:space="0" w:color="auto"/>
            <w:right w:val="none" w:sz="0" w:space="0" w:color="auto"/>
          </w:divBdr>
        </w:div>
        <w:div w:id="1428699446">
          <w:marLeft w:val="0"/>
          <w:marRight w:val="0"/>
          <w:marTop w:val="0"/>
          <w:marBottom w:val="0"/>
          <w:divBdr>
            <w:top w:val="none" w:sz="0" w:space="0" w:color="auto"/>
            <w:left w:val="none" w:sz="0" w:space="0" w:color="auto"/>
            <w:bottom w:val="none" w:sz="0" w:space="0" w:color="auto"/>
            <w:right w:val="none" w:sz="0" w:space="0" w:color="auto"/>
          </w:divBdr>
        </w:div>
        <w:div w:id="1497920635">
          <w:marLeft w:val="0"/>
          <w:marRight w:val="0"/>
          <w:marTop w:val="0"/>
          <w:marBottom w:val="0"/>
          <w:divBdr>
            <w:top w:val="none" w:sz="0" w:space="0" w:color="auto"/>
            <w:left w:val="none" w:sz="0" w:space="0" w:color="auto"/>
            <w:bottom w:val="none" w:sz="0" w:space="0" w:color="auto"/>
            <w:right w:val="none" w:sz="0" w:space="0" w:color="auto"/>
          </w:divBdr>
        </w:div>
        <w:div w:id="1581408092">
          <w:marLeft w:val="0"/>
          <w:marRight w:val="0"/>
          <w:marTop w:val="0"/>
          <w:marBottom w:val="0"/>
          <w:divBdr>
            <w:top w:val="none" w:sz="0" w:space="0" w:color="auto"/>
            <w:left w:val="none" w:sz="0" w:space="0" w:color="auto"/>
            <w:bottom w:val="none" w:sz="0" w:space="0" w:color="auto"/>
            <w:right w:val="none" w:sz="0" w:space="0" w:color="auto"/>
          </w:divBdr>
        </w:div>
        <w:div w:id="1619288131">
          <w:marLeft w:val="0"/>
          <w:marRight w:val="0"/>
          <w:marTop w:val="0"/>
          <w:marBottom w:val="0"/>
          <w:divBdr>
            <w:top w:val="none" w:sz="0" w:space="0" w:color="auto"/>
            <w:left w:val="none" w:sz="0" w:space="0" w:color="auto"/>
            <w:bottom w:val="none" w:sz="0" w:space="0" w:color="auto"/>
            <w:right w:val="none" w:sz="0" w:space="0" w:color="auto"/>
          </w:divBdr>
        </w:div>
        <w:div w:id="1634098487">
          <w:marLeft w:val="0"/>
          <w:marRight w:val="0"/>
          <w:marTop w:val="0"/>
          <w:marBottom w:val="0"/>
          <w:divBdr>
            <w:top w:val="none" w:sz="0" w:space="0" w:color="auto"/>
            <w:left w:val="none" w:sz="0" w:space="0" w:color="auto"/>
            <w:bottom w:val="none" w:sz="0" w:space="0" w:color="auto"/>
            <w:right w:val="none" w:sz="0" w:space="0" w:color="auto"/>
          </w:divBdr>
        </w:div>
        <w:div w:id="1770539168">
          <w:marLeft w:val="0"/>
          <w:marRight w:val="0"/>
          <w:marTop w:val="0"/>
          <w:marBottom w:val="0"/>
          <w:divBdr>
            <w:top w:val="none" w:sz="0" w:space="0" w:color="auto"/>
            <w:left w:val="none" w:sz="0" w:space="0" w:color="auto"/>
            <w:bottom w:val="none" w:sz="0" w:space="0" w:color="auto"/>
            <w:right w:val="none" w:sz="0" w:space="0" w:color="auto"/>
          </w:divBdr>
        </w:div>
        <w:div w:id="1983316105">
          <w:marLeft w:val="0"/>
          <w:marRight w:val="0"/>
          <w:marTop w:val="0"/>
          <w:marBottom w:val="0"/>
          <w:divBdr>
            <w:top w:val="none" w:sz="0" w:space="0" w:color="auto"/>
            <w:left w:val="none" w:sz="0" w:space="0" w:color="auto"/>
            <w:bottom w:val="none" w:sz="0" w:space="0" w:color="auto"/>
            <w:right w:val="none" w:sz="0" w:space="0" w:color="auto"/>
          </w:divBdr>
        </w:div>
        <w:div w:id="2093424474">
          <w:marLeft w:val="0"/>
          <w:marRight w:val="0"/>
          <w:marTop w:val="0"/>
          <w:marBottom w:val="0"/>
          <w:divBdr>
            <w:top w:val="none" w:sz="0" w:space="0" w:color="auto"/>
            <w:left w:val="none" w:sz="0" w:space="0" w:color="auto"/>
            <w:bottom w:val="none" w:sz="0" w:space="0" w:color="auto"/>
            <w:right w:val="none" w:sz="0" w:space="0" w:color="auto"/>
          </w:divBdr>
        </w:div>
        <w:div w:id="2115203597">
          <w:marLeft w:val="0"/>
          <w:marRight w:val="0"/>
          <w:marTop w:val="0"/>
          <w:marBottom w:val="0"/>
          <w:divBdr>
            <w:top w:val="none" w:sz="0" w:space="0" w:color="auto"/>
            <w:left w:val="none" w:sz="0" w:space="0" w:color="auto"/>
            <w:bottom w:val="none" w:sz="0" w:space="0" w:color="auto"/>
            <w:right w:val="none" w:sz="0" w:space="0" w:color="auto"/>
          </w:divBdr>
        </w:div>
        <w:div w:id="2115444435">
          <w:marLeft w:val="0"/>
          <w:marRight w:val="0"/>
          <w:marTop w:val="0"/>
          <w:marBottom w:val="0"/>
          <w:divBdr>
            <w:top w:val="none" w:sz="0" w:space="0" w:color="auto"/>
            <w:left w:val="none" w:sz="0" w:space="0" w:color="auto"/>
            <w:bottom w:val="none" w:sz="0" w:space="0" w:color="auto"/>
            <w:right w:val="none" w:sz="0" w:space="0" w:color="auto"/>
          </w:divBdr>
        </w:div>
      </w:divsChild>
    </w:div>
    <w:div w:id="41101170">
      <w:bodyDiv w:val="1"/>
      <w:marLeft w:val="0"/>
      <w:marRight w:val="0"/>
      <w:marTop w:val="0"/>
      <w:marBottom w:val="0"/>
      <w:divBdr>
        <w:top w:val="none" w:sz="0" w:space="0" w:color="auto"/>
        <w:left w:val="none" w:sz="0" w:space="0" w:color="auto"/>
        <w:bottom w:val="none" w:sz="0" w:space="0" w:color="auto"/>
        <w:right w:val="none" w:sz="0" w:space="0" w:color="auto"/>
      </w:divBdr>
      <w:divsChild>
        <w:div w:id="160317299">
          <w:marLeft w:val="0"/>
          <w:marRight w:val="0"/>
          <w:marTop w:val="0"/>
          <w:marBottom w:val="0"/>
          <w:divBdr>
            <w:top w:val="none" w:sz="0" w:space="0" w:color="auto"/>
            <w:left w:val="none" w:sz="0" w:space="0" w:color="auto"/>
            <w:bottom w:val="none" w:sz="0" w:space="0" w:color="auto"/>
            <w:right w:val="none" w:sz="0" w:space="0" w:color="auto"/>
          </w:divBdr>
        </w:div>
        <w:div w:id="371728755">
          <w:marLeft w:val="0"/>
          <w:marRight w:val="0"/>
          <w:marTop w:val="0"/>
          <w:marBottom w:val="0"/>
          <w:divBdr>
            <w:top w:val="none" w:sz="0" w:space="0" w:color="auto"/>
            <w:left w:val="none" w:sz="0" w:space="0" w:color="auto"/>
            <w:bottom w:val="none" w:sz="0" w:space="0" w:color="auto"/>
            <w:right w:val="none" w:sz="0" w:space="0" w:color="auto"/>
          </w:divBdr>
        </w:div>
        <w:div w:id="455607321">
          <w:marLeft w:val="0"/>
          <w:marRight w:val="0"/>
          <w:marTop w:val="0"/>
          <w:marBottom w:val="0"/>
          <w:divBdr>
            <w:top w:val="none" w:sz="0" w:space="0" w:color="auto"/>
            <w:left w:val="none" w:sz="0" w:space="0" w:color="auto"/>
            <w:bottom w:val="none" w:sz="0" w:space="0" w:color="auto"/>
            <w:right w:val="none" w:sz="0" w:space="0" w:color="auto"/>
          </w:divBdr>
        </w:div>
        <w:div w:id="569124350">
          <w:marLeft w:val="0"/>
          <w:marRight w:val="0"/>
          <w:marTop w:val="0"/>
          <w:marBottom w:val="0"/>
          <w:divBdr>
            <w:top w:val="none" w:sz="0" w:space="0" w:color="auto"/>
            <w:left w:val="none" w:sz="0" w:space="0" w:color="auto"/>
            <w:bottom w:val="none" w:sz="0" w:space="0" w:color="auto"/>
            <w:right w:val="none" w:sz="0" w:space="0" w:color="auto"/>
          </w:divBdr>
        </w:div>
        <w:div w:id="661935153">
          <w:marLeft w:val="0"/>
          <w:marRight w:val="0"/>
          <w:marTop w:val="0"/>
          <w:marBottom w:val="0"/>
          <w:divBdr>
            <w:top w:val="none" w:sz="0" w:space="0" w:color="auto"/>
            <w:left w:val="none" w:sz="0" w:space="0" w:color="auto"/>
            <w:bottom w:val="none" w:sz="0" w:space="0" w:color="auto"/>
            <w:right w:val="none" w:sz="0" w:space="0" w:color="auto"/>
          </w:divBdr>
        </w:div>
        <w:div w:id="673647401">
          <w:marLeft w:val="0"/>
          <w:marRight w:val="0"/>
          <w:marTop w:val="0"/>
          <w:marBottom w:val="0"/>
          <w:divBdr>
            <w:top w:val="none" w:sz="0" w:space="0" w:color="auto"/>
            <w:left w:val="none" w:sz="0" w:space="0" w:color="auto"/>
            <w:bottom w:val="none" w:sz="0" w:space="0" w:color="auto"/>
            <w:right w:val="none" w:sz="0" w:space="0" w:color="auto"/>
          </w:divBdr>
        </w:div>
        <w:div w:id="710886738">
          <w:marLeft w:val="0"/>
          <w:marRight w:val="0"/>
          <w:marTop w:val="0"/>
          <w:marBottom w:val="0"/>
          <w:divBdr>
            <w:top w:val="none" w:sz="0" w:space="0" w:color="auto"/>
            <w:left w:val="none" w:sz="0" w:space="0" w:color="auto"/>
            <w:bottom w:val="none" w:sz="0" w:space="0" w:color="auto"/>
            <w:right w:val="none" w:sz="0" w:space="0" w:color="auto"/>
          </w:divBdr>
        </w:div>
        <w:div w:id="740953572">
          <w:marLeft w:val="0"/>
          <w:marRight w:val="0"/>
          <w:marTop w:val="0"/>
          <w:marBottom w:val="0"/>
          <w:divBdr>
            <w:top w:val="none" w:sz="0" w:space="0" w:color="auto"/>
            <w:left w:val="none" w:sz="0" w:space="0" w:color="auto"/>
            <w:bottom w:val="none" w:sz="0" w:space="0" w:color="auto"/>
            <w:right w:val="none" w:sz="0" w:space="0" w:color="auto"/>
          </w:divBdr>
        </w:div>
        <w:div w:id="765809415">
          <w:marLeft w:val="0"/>
          <w:marRight w:val="0"/>
          <w:marTop w:val="0"/>
          <w:marBottom w:val="0"/>
          <w:divBdr>
            <w:top w:val="none" w:sz="0" w:space="0" w:color="auto"/>
            <w:left w:val="none" w:sz="0" w:space="0" w:color="auto"/>
            <w:bottom w:val="none" w:sz="0" w:space="0" w:color="auto"/>
            <w:right w:val="none" w:sz="0" w:space="0" w:color="auto"/>
          </w:divBdr>
        </w:div>
        <w:div w:id="831143493">
          <w:marLeft w:val="0"/>
          <w:marRight w:val="0"/>
          <w:marTop w:val="0"/>
          <w:marBottom w:val="0"/>
          <w:divBdr>
            <w:top w:val="none" w:sz="0" w:space="0" w:color="auto"/>
            <w:left w:val="none" w:sz="0" w:space="0" w:color="auto"/>
            <w:bottom w:val="none" w:sz="0" w:space="0" w:color="auto"/>
            <w:right w:val="none" w:sz="0" w:space="0" w:color="auto"/>
          </w:divBdr>
        </w:div>
        <w:div w:id="856699667">
          <w:marLeft w:val="0"/>
          <w:marRight w:val="0"/>
          <w:marTop w:val="0"/>
          <w:marBottom w:val="0"/>
          <w:divBdr>
            <w:top w:val="none" w:sz="0" w:space="0" w:color="auto"/>
            <w:left w:val="none" w:sz="0" w:space="0" w:color="auto"/>
            <w:bottom w:val="none" w:sz="0" w:space="0" w:color="auto"/>
            <w:right w:val="none" w:sz="0" w:space="0" w:color="auto"/>
          </w:divBdr>
        </w:div>
        <w:div w:id="893276922">
          <w:marLeft w:val="0"/>
          <w:marRight w:val="0"/>
          <w:marTop w:val="0"/>
          <w:marBottom w:val="0"/>
          <w:divBdr>
            <w:top w:val="none" w:sz="0" w:space="0" w:color="auto"/>
            <w:left w:val="none" w:sz="0" w:space="0" w:color="auto"/>
            <w:bottom w:val="none" w:sz="0" w:space="0" w:color="auto"/>
            <w:right w:val="none" w:sz="0" w:space="0" w:color="auto"/>
          </w:divBdr>
        </w:div>
        <w:div w:id="960572174">
          <w:marLeft w:val="0"/>
          <w:marRight w:val="0"/>
          <w:marTop w:val="0"/>
          <w:marBottom w:val="0"/>
          <w:divBdr>
            <w:top w:val="none" w:sz="0" w:space="0" w:color="auto"/>
            <w:left w:val="none" w:sz="0" w:space="0" w:color="auto"/>
            <w:bottom w:val="none" w:sz="0" w:space="0" w:color="auto"/>
            <w:right w:val="none" w:sz="0" w:space="0" w:color="auto"/>
          </w:divBdr>
        </w:div>
        <w:div w:id="1035814038">
          <w:marLeft w:val="0"/>
          <w:marRight w:val="0"/>
          <w:marTop w:val="0"/>
          <w:marBottom w:val="0"/>
          <w:divBdr>
            <w:top w:val="none" w:sz="0" w:space="0" w:color="auto"/>
            <w:left w:val="none" w:sz="0" w:space="0" w:color="auto"/>
            <w:bottom w:val="none" w:sz="0" w:space="0" w:color="auto"/>
            <w:right w:val="none" w:sz="0" w:space="0" w:color="auto"/>
          </w:divBdr>
        </w:div>
        <w:div w:id="1094594812">
          <w:marLeft w:val="0"/>
          <w:marRight w:val="0"/>
          <w:marTop w:val="0"/>
          <w:marBottom w:val="0"/>
          <w:divBdr>
            <w:top w:val="none" w:sz="0" w:space="0" w:color="auto"/>
            <w:left w:val="none" w:sz="0" w:space="0" w:color="auto"/>
            <w:bottom w:val="none" w:sz="0" w:space="0" w:color="auto"/>
            <w:right w:val="none" w:sz="0" w:space="0" w:color="auto"/>
          </w:divBdr>
        </w:div>
        <w:div w:id="1244292002">
          <w:marLeft w:val="0"/>
          <w:marRight w:val="0"/>
          <w:marTop w:val="0"/>
          <w:marBottom w:val="0"/>
          <w:divBdr>
            <w:top w:val="none" w:sz="0" w:space="0" w:color="auto"/>
            <w:left w:val="none" w:sz="0" w:space="0" w:color="auto"/>
            <w:bottom w:val="none" w:sz="0" w:space="0" w:color="auto"/>
            <w:right w:val="none" w:sz="0" w:space="0" w:color="auto"/>
          </w:divBdr>
        </w:div>
        <w:div w:id="1309242793">
          <w:marLeft w:val="0"/>
          <w:marRight w:val="0"/>
          <w:marTop w:val="0"/>
          <w:marBottom w:val="0"/>
          <w:divBdr>
            <w:top w:val="none" w:sz="0" w:space="0" w:color="auto"/>
            <w:left w:val="none" w:sz="0" w:space="0" w:color="auto"/>
            <w:bottom w:val="none" w:sz="0" w:space="0" w:color="auto"/>
            <w:right w:val="none" w:sz="0" w:space="0" w:color="auto"/>
          </w:divBdr>
        </w:div>
        <w:div w:id="1385446897">
          <w:marLeft w:val="0"/>
          <w:marRight w:val="0"/>
          <w:marTop w:val="0"/>
          <w:marBottom w:val="0"/>
          <w:divBdr>
            <w:top w:val="none" w:sz="0" w:space="0" w:color="auto"/>
            <w:left w:val="none" w:sz="0" w:space="0" w:color="auto"/>
            <w:bottom w:val="none" w:sz="0" w:space="0" w:color="auto"/>
            <w:right w:val="none" w:sz="0" w:space="0" w:color="auto"/>
          </w:divBdr>
        </w:div>
        <w:div w:id="1492990924">
          <w:marLeft w:val="0"/>
          <w:marRight w:val="0"/>
          <w:marTop w:val="0"/>
          <w:marBottom w:val="0"/>
          <w:divBdr>
            <w:top w:val="none" w:sz="0" w:space="0" w:color="auto"/>
            <w:left w:val="none" w:sz="0" w:space="0" w:color="auto"/>
            <w:bottom w:val="none" w:sz="0" w:space="0" w:color="auto"/>
            <w:right w:val="none" w:sz="0" w:space="0" w:color="auto"/>
          </w:divBdr>
        </w:div>
        <w:div w:id="1520000114">
          <w:marLeft w:val="0"/>
          <w:marRight w:val="0"/>
          <w:marTop w:val="0"/>
          <w:marBottom w:val="0"/>
          <w:divBdr>
            <w:top w:val="none" w:sz="0" w:space="0" w:color="auto"/>
            <w:left w:val="none" w:sz="0" w:space="0" w:color="auto"/>
            <w:bottom w:val="none" w:sz="0" w:space="0" w:color="auto"/>
            <w:right w:val="none" w:sz="0" w:space="0" w:color="auto"/>
          </w:divBdr>
        </w:div>
        <w:div w:id="1585256914">
          <w:marLeft w:val="0"/>
          <w:marRight w:val="0"/>
          <w:marTop w:val="0"/>
          <w:marBottom w:val="0"/>
          <w:divBdr>
            <w:top w:val="none" w:sz="0" w:space="0" w:color="auto"/>
            <w:left w:val="none" w:sz="0" w:space="0" w:color="auto"/>
            <w:bottom w:val="none" w:sz="0" w:space="0" w:color="auto"/>
            <w:right w:val="none" w:sz="0" w:space="0" w:color="auto"/>
          </w:divBdr>
        </w:div>
        <w:div w:id="1634679563">
          <w:marLeft w:val="0"/>
          <w:marRight w:val="0"/>
          <w:marTop w:val="0"/>
          <w:marBottom w:val="0"/>
          <w:divBdr>
            <w:top w:val="none" w:sz="0" w:space="0" w:color="auto"/>
            <w:left w:val="none" w:sz="0" w:space="0" w:color="auto"/>
            <w:bottom w:val="none" w:sz="0" w:space="0" w:color="auto"/>
            <w:right w:val="none" w:sz="0" w:space="0" w:color="auto"/>
          </w:divBdr>
        </w:div>
        <w:div w:id="1651010022">
          <w:marLeft w:val="0"/>
          <w:marRight w:val="0"/>
          <w:marTop w:val="0"/>
          <w:marBottom w:val="0"/>
          <w:divBdr>
            <w:top w:val="none" w:sz="0" w:space="0" w:color="auto"/>
            <w:left w:val="none" w:sz="0" w:space="0" w:color="auto"/>
            <w:bottom w:val="none" w:sz="0" w:space="0" w:color="auto"/>
            <w:right w:val="none" w:sz="0" w:space="0" w:color="auto"/>
          </w:divBdr>
        </w:div>
        <w:div w:id="1820459106">
          <w:marLeft w:val="0"/>
          <w:marRight w:val="0"/>
          <w:marTop w:val="0"/>
          <w:marBottom w:val="0"/>
          <w:divBdr>
            <w:top w:val="none" w:sz="0" w:space="0" w:color="auto"/>
            <w:left w:val="none" w:sz="0" w:space="0" w:color="auto"/>
            <w:bottom w:val="none" w:sz="0" w:space="0" w:color="auto"/>
            <w:right w:val="none" w:sz="0" w:space="0" w:color="auto"/>
          </w:divBdr>
        </w:div>
        <w:div w:id="1825970792">
          <w:marLeft w:val="0"/>
          <w:marRight w:val="0"/>
          <w:marTop w:val="0"/>
          <w:marBottom w:val="0"/>
          <w:divBdr>
            <w:top w:val="none" w:sz="0" w:space="0" w:color="auto"/>
            <w:left w:val="none" w:sz="0" w:space="0" w:color="auto"/>
            <w:bottom w:val="none" w:sz="0" w:space="0" w:color="auto"/>
            <w:right w:val="none" w:sz="0" w:space="0" w:color="auto"/>
          </w:divBdr>
        </w:div>
        <w:div w:id="1898781375">
          <w:marLeft w:val="0"/>
          <w:marRight w:val="0"/>
          <w:marTop w:val="0"/>
          <w:marBottom w:val="0"/>
          <w:divBdr>
            <w:top w:val="none" w:sz="0" w:space="0" w:color="auto"/>
            <w:left w:val="none" w:sz="0" w:space="0" w:color="auto"/>
            <w:bottom w:val="none" w:sz="0" w:space="0" w:color="auto"/>
            <w:right w:val="none" w:sz="0" w:space="0" w:color="auto"/>
          </w:divBdr>
        </w:div>
        <w:div w:id="1944653951">
          <w:marLeft w:val="0"/>
          <w:marRight w:val="0"/>
          <w:marTop w:val="0"/>
          <w:marBottom w:val="0"/>
          <w:divBdr>
            <w:top w:val="none" w:sz="0" w:space="0" w:color="auto"/>
            <w:left w:val="none" w:sz="0" w:space="0" w:color="auto"/>
            <w:bottom w:val="none" w:sz="0" w:space="0" w:color="auto"/>
            <w:right w:val="none" w:sz="0" w:space="0" w:color="auto"/>
          </w:divBdr>
        </w:div>
        <w:div w:id="1954092361">
          <w:marLeft w:val="0"/>
          <w:marRight w:val="0"/>
          <w:marTop w:val="0"/>
          <w:marBottom w:val="0"/>
          <w:divBdr>
            <w:top w:val="none" w:sz="0" w:space="0" w:color="auto"/>
            <w:left w:val="none" w:sz="0" w:space="0" w:color="auto"/>
            <w:bottom w:val="none" w:sz="0" w:space="0" w:color="auto"/>
            <w:right w:val="none" w:sz="0" w:space="0" w:color="auto"/>
          </w:divBdr>
        </w:div>
        <w:div w:id="2132436692">
          <w:marLeft w:val="0"/>
          <w:marRight w:val="0"/>
          <w:marTop w:val="0"/>
          <w:marBottom w:val="0"/>
          <w:divBdr>
            <w:top w:val="none" w:sz="0" w:space="0" w:color="auto"/>
            <w:left w:val="none" w:sz="0" w:space="0" w:color="auto"/>
            <w:bottom w:val="none" w:sz="0" w:space="0" w:color="auto"/>
            <w:right w:val="none" w:sz="0" w:space="0" w:color="auto"/>
          </w:divBdr>
        </w:div>
      </w:divsChild>
    </w:div>
    <w:div w:id="58984505">
      <w:bodyDiv w:val="1"/>
      <w:marLeft w:val="0"/>
      <w:marRight w:val="0"/>
      <w:marTop w:val="0"/>
      <w:marBottom w:val="0"/>
      <w:divBdr>
        <w:top w:val="none" w:sz="0" w:space="0" w:color="auto"/>
        <w:left w:val="none" w:sz="0" w:space="0" w:color="auto"/>
        <w:bottom w:val="none" w:sz="0" w:space="0" w:color="auto"/>
        <w:right w:val="none" w:sz="0" w:space="0" w:color="auto"/>
      </w:divBdr>
      <w:divsChild>
        <w:div w:id="70466258">
          <w:marLeft w:val="0"/>
          <w:marRight w:val="0"/>
          <w:marTop w:val="0"/>
          <w:marBottom w:val="0"/>
          <w:divBdr>
            <w:top w:val="none" w:sz="0" w:space="0" w:color="auto"/>
            <w:left w:val="none" w:sz="0" w:space="0" w:color="auto"/>
            <w:bottom w:val="none" w:sz="0" w:space="0" w:color="auto"/>
            <w:right w:val="none" w:sz="0" w:space="0" w:color="auto"/>
          </w:divBdr>
        </w:div>
        <w:div w:id="80613735">
          <w:marLeft w:val="0"/>
          <w:marRight w:val="0"/>
          <w:marTop w:val="0"/>
          <w:marBottom w:val="0"/>
          <w:divBdr>
            <w:top w:val="none" w:sz="0" w:space="0" w:color="auto"/>
            <w:left w:val="none" w:sz="0" w:space="0" w:color="auto"/>
            <w:bottom w:val="none" w:sz="0" w:space="0" w:color="auto"/>
            <w:right w:val="none" w:sz="0" w:space="0" w:color="auto"/>
          </w:divBdr>
        </w:div>
        <w:div w:id="124393669">
          <w:marLeft w:val="0"/>
          <w:marRight w:val="0"/>
          <w:marTop w:val="0"/>
          <w:marBottom w:val="0"/>
          <w:divBdr>
            <w:top w:val="none" w:sz="0" w:space="0" w:color="auto"/>
            <w:left w:val="none" w:sz="0" w:space="0" w:color="auto"/>
            <w:bottom w:val="none" w:sz="0" w:space="0" w:color="auto"/>
            <w:right w:val="none" w:sz="0" w:space="0" w:color="auto"/>
          </w:divBdr>
        </w:div>
        <w:div w:id="216938358">
          <w:marLeft w:val="0"/>
          <w:marRight w:val="0"/>
          <w:marTop w:val="0"/>
          <w:marBottom w:val="0"/>
          <w:divBdr>
            <w:top w:val="none" w:sz="0" w:space="0" w:color="auto"/>
            <w:left w:val="none" w:sz="0" w:space="0" w:color="auto"/>
            <w:bottom w:val="none" w:sz="0" w:space="0" w:color="auto"/>
            <w:right w:val="none" w:sz="0" w:space="0" w:color="auto"/>
          </w:divBdr>
        </w:div>
        <w:div w:id="228661793">
          <w:marLeft w:val="0"/>
          <w:marRight w:val="0"/>
          <w:marTop w:val="0"/>
          <w:marBottom w:val="0"/>
          <w:divBdr>
            <w:top w:val="none" w:sz="0" w:space="0" w:color="auto"/>
            <w:left w:val="none" w:sz="0" w:space="0" w:color="auto"/>
            <w:bottom w:val="none" w:sz="0" w:space="0" w:color="auto"/>
            <w:right w:val="none" w:sz="0" w:space="0" w:color="auto"/>
          </w:divBdr>
        </w:div>
        <w:div w:id="308093871">
          <w:marLeft w:val="0"/>
          <w:marRight w:val="0"/>
          <w:marTop w:val="0"/>
          <w:marBottom w:val="0"/>
          <w:divBdr>
            <w:top w:val="none" w:sz="0" w:space="0" w:color="auto"/>
            <w:left w:val="none" w:sz="0" w:space="0" w:color="auto"/>
            <w:bottom w:val="none" w:sz="0" w:space="0" w:color="auto"/>
            <w:right w:val="none" w:sz="0" w:space="0" w:color="auto"/>
          </w:divBdr>
        </w:div>
        <w:div w:id="455413611">
          <w:marLeft w:val="0"/>
          <w:marRight w:val="0"/>
          <w:marTop w:val="0"/>
          <w:marBottom w:val="0"/>
          <w:divBdr>
            <w:top w:val="none" w:sz="0" w:space="0" w:color="auto"/>
            <w:left w:val="none" w:sz="0" w:space="0" w:color="auto"/>
            <w:bottom w:val="none" w:sz="0" w:space="0" w:color="auto"/>
            <w:right w:val="none" w:sz="0" w:space="0" w:color="auto"/>
          </w:divBdr>
        </w:div>
        <w:div w:id="484318933">
          <w:marLeft w:val="0"/>
          <w:marRight w:val="0"/>
          <w:marTop w:val="0"/>
          <w:marBottom w:val="0"/>
          <w:divBdr>
            <w:top w:val="none" w:sz="0" w:space="0" w:color="auto"/>
            <w:left w:val="none" w:sz="0" w:space="0" w:color="auto"/>
            <w:bottom w:val="none" w:sz="0" w:space="0" w:color="auto"/>
            <w:right w:val="none" w:sz="0" w:space="0" w:color="auto"/>
          </w:divBdr>
        </w:div>
        <w:div w:id="580412987">
          <w:marLeft w:val="0"/>
          <w:marRight w:val="0"/>
          <w:marTop w:val="0"/>
          <w:marBottom w:val="0"/>
          <w:divBdr>
            <w:top w:val="none" w:sz="0" w:space="0" w:color="auto"/>
            <w:left w:val="none" w:sz="0" w:space="0" w:color="auto"/>
            <w:bottom w:val="none" w:sz="0" w:space="0" w:color="auto"/>
            <w:right w:val="none" w:sz="0" w:space="0" w:color="auto"/>
          </w:divBdr>
        </w:div>
        <w:div w:id="648439033">
          <w:marLeft w:val="0"/>
          <w:marRight w:val="0"/>
          <w:marTop w:val="0"/>
          <w:marBottom w:val="0"/>
          <w:divBdr>
            <w:top w:val="none" w:sz="0" w:space="0" w:color="auto"/>
            <w:left w:val="none" w:sz="0" w:space="0" w:color="auto"/>
            <w:bottom w:val="none" w:sz="0" w:space="0" w:color="auto"/>
            <w:right w:val="none" w:sz="0" w:space="0" w:color="auto"/>
          </w:divBdr>
        </w:div>
        <w:div w:id="758915196">
          <w:marLeft w:val="0"/>
          <w:marRight w:val="0"/>
          <w:marTop w:val="0"/>
          <w:marBottom w:val="0"/>
          <w:divBdr>
            <w:top w:val="none" w:sz="0" w:space="0" w:color="auto"/>
            <w:left w:val="none" w:sz="0" w:space="0" w:color="auto"/>
            <w:bottom w:val="none" w:sz="0" w:space="0" w:color="auto"/>
            <w:right w:val="none" w:sz="0" w:space="0" w:color="auto"/>
          </w:divBdr>
        </w:div>
        <w:div w:id="770318624">
          <w:marLeft w:val="0"/>
          <w:marRight w:val="0"/>
          <w:marTop w:val="0"/>
          <w:marBottom w:val="0"/>
          <w:divBdr>
            <w:top w:val="none" w:sz="0" w:space="0" w:color="auto"/>
            <w:left w:val="none" w:sz="0" w:space="0" w:color="auto"/>
            <w:bottom w:val="none" w:sz="0" w:space="0" w:color="auto"/>
            <w:right w:val="none" w:sz="0" w:space="0" w:color="auto"/>
          </w:divBdr>
        </w:div>
        <w:div w:id="782112326">
          <w:marLeft w:val="0"/>
          <w:marRight w:val="0"/>
          <w:marTop w:val="0"/>
          <w:marBottom w:val="0"/>
          <w:divBdr>
            <w:top w:val="none" w:sz="0" w:space="0" w:color="auto"/>
            <w:left w:val="none" w:sz="0" w:space="0" w:color="auto"/>
            <w:bottom w:val="none" w:sz="0" w:space="0" w:color="auto"/>
            <w:right w:val="none" w:sz="0" w:space="0" w:color="auto"/>
          </w:divBdr>
        </w:div>
        <w:div w:id="839783024">
          <w:marLeft w:val="0"/>
          <w:marRight w:val="0"/>
          <w:marTop w:val="0"/>
          <w:marBottom w:val="0"/>
          <w:divBdr>
            <w:top w:val="none" w:sz="0" w:space="0" w:color="auto"/>
            <w:left w:val="none" w:sz="0" w:space="0" w:color="auto"/>
            <w:bottom w:val="none" w:sz="0" w:space="0" w:color="auto"/>
            <w:right w:val="none" w:sz="0" w:space="0" w:color="auto"/>
          </w:divBdr>
        </w:div>
        <w:div w:id="928853144">
          <w:marLeft w:val="0"/>
          <w:marRight w:val="0"/>
          <w:marTop w:val="0"/>
          <w:marBottom w:val="0"/>
          <w:divBdr>
            <w:top w:val="none" w:sz="0" w:space="0" w:color="auto"/>
            <w:left w:val="none" w:sz="0" w:space="0" w:color="auto"/>
            <w:bottom w:val="none" w:sz="0" w:space="0" w:color="auto"/>
            <w:right w:val="none" w:sz="0" w:space="0" w:color="auto"/>
          </w:divBdr>
        </w:div>
        <w:div w:id="936864215">
          <w:marLeft w:val="0"/>
          <w:marRight w:val="0"/>
          <w:marTop w:val="0"/>
          <w:marBottom w:val="0"/>
          <w:divBdr>
            <w:top w:val="none" w:sz="0" w:space="0" w:color="auto"/>
            <w:left w:val="none" w:sz="0" w:space="0" w:color="auto"/>
            <w:bottom w:val="none" w:sz="0" w:space="0" w:color="auto"/>
            <w:right w:val="none" w:sz="0" w:space="0" w:color="auto"/>
          </w:divBdr>
        </w:div>
        <w:div w:id="1029405836">
          <w:marLeft w:val="0"/>
          <w:marRight w:val="0"/>
          <w:marTop w:val="0"/>
          <w:marBottom w:val="0"/>
          <w:divBdr>
            <w:top w:val="none" w:sz="0" w:space="0" w:color="auto"/>
            <w:left w:val="none" w:sz="0" w:space="0" w:color="auto"/>
            <w:bottom w:val="none" w:sz="0" w:space="0" w:color="auto"/>
            <w:right w:val="none" w:sz="0" w:space="0" w:color="auto"/>
          </w:divBdr>
        </w:div>
        <w:div w:id="1031565098">
          <w:marLeft w:val="0"/>
          <w:marRight w:val="0"/>
          <w:marTop w:val="0"/>
          <w:marBottom w:val="0"/>
          <w:divBdr>
            <w:top w:val="none" w:sz="0" w:space="0" w:color="auto"/>
            <w:left w:val="none" w:sz="0" w:space="0" w:color="auto"/>
            <w:bottom w:val="none" w:sz="0" w:space="0" w:color="auto"/>
            <w:right w:val="none" w:sz="0" w:space="0" w:color="auto"/>
          </w:divBdr>
        </w:div>
        <w:div w:id="1130247640">
          <w:marLeft w:val="0"/>
          <w:marRight w:val="0"/>
          <w:marTop w:val="0"/>
          <w:marBottom w:val="0"/>
          <w:divBdr>
            <w:top w:val="none" w:sz="0" w:space="0" w:color="auto"/>
            <w:left w:val="none" w:sz="0" w:space="0" w:color="auto"/>
            <w:bottom w:val="none" w:sz="0" w:space="0" w:color="auto"/>
            <w:right w:val="none" w:sz="0" w:space="0" w:color="auto"/>
          </w:divBdr>
        </w:div>
        <w:div w:id="1197767102">
          <w:marLeft w:val="0"/>
          <w:marRight w:val="0"/>
          <w:marTop w:val="0"/>
          <w:marBottom w:val="0"/>
          <w:divBdr>
            <w:top w:val="none" w:sz="0" w:space="0" w:color="auto"/>
            <w:left w:val="none" w:sz="0" w:space="0" w:color="auto"/>
            <w:bottom w:val="none" w:sz="0" w:space="0" w:color="auto"/>
            <w:right w:val="none" w:sz="0" w:space="0" w:color="auto"/>
          </w:divBdr>
        </w:div>
        <w:div w:id="1229615040">
          <w:marLeft w:val="0"/>
          <w:marRight w:val="0"/>
          <w:marTop w:val="0"/>
          <w:marBottom w:val="0"/>
          <w:divBdr>
            <w:top w:val="none" w:sz="0" w:space="0" w:color="auto"/>
            <w:left w:val="none" w:sz="0" w:space="0" w:color="auto"/>
            <w:bottom w:val="none" w:sz="0" w:space="0" w:color="auto"/>
            <w:right w:val="none" w:sz="0" w:space="0" w:color="auto"/>
          </w:divBdr>
        </w:div>
        <w:div w:id="1285308877">
          <w:marLeft w:val="0"/>
          <w:marRight w:val="0"/>
          <w:marTop w:val="0"/>
          <w:marBottom w:val="0"/>
          <w:divBdr>
            <w:top w:val="none" w:sz="0" w:space="0" w:color="auto"/>
            <w:left w:val="none" w:sz="0" w:space="0" w:color="auto"/>
            <w:bottom w:val="none" w:sz="0" w:space="0" w:color="auto"/>
            <w:right w:val="none" w:sz="0" w:space="0" w:color="auto"/>
          </w:divBdr>
        </w:div>
        <w:div w:id="1321235458">
          <w:marLeft w:val="0"/>
          <w:marRight w:val="0"/>
          <w:marTop w:val="0"/>
          <w:marBottom w:val="0"/>
          <w:divBdr>
            <w:top w:val="none" w:sz="0" w:space="0" w:color="auto"/>
            <w:left w:val="none" w:sz="0" w:space="0" w:color="auto"/>
            <w:bottom w:val="none" w:sz="0" w:space="0" w:color="auto"/>
            <w:right w:val="none" w:sz="0" w:space="0" w:color="auto"/>
          </w:divBdr>
        </w:div>
        <w:div w:id="1353068446">
          <w:marLeft w:val="0"/>
          <w:marRight w:val="0"/>
          <w:marTop w:val="0"/>
          <w:marBottom w:val="0"/>
          <w:divBdr>
            <w:top w:val="none" w:sz="0" w:space="0" w:color="auto"/>
            <w:left w:val="none" w:sz="0" w:space="0" w:color="auto"/>
            <w:bottom w:val="none" w:sz="0" w:space="0" w:color="auto"/>
            <w:right w:val="none" w:sz="0" w:space="0" w:color="auto"/>
          </w:divBdr>
        </w:div>
        <w:div w:id="1370035822">
          <w:marLeft w:val="0"/>
          <w:marRight w:val="0"/>
          <w:marTop w:val="0"/>
          <w:marBottom w:val="0"/>
          <w:divBdr>
            <w:top w:val="none" w:sz="0" w:space="0" w:color="auto"/>
            <w:left w:val="none" w:sz="0" w:space="0" w:color="auto"/>
            <w:bottom w:val="none" w:sz="0" w:space="0" w:color="auto"/>
            <w:right w:val="none" w:sz="0" w:space="0" w:color="auto"/>
          </w:divBdr>
        </w:div>
        <w:div w:id="1419673043">
          <w:marLeft w:val="0"/>
          <w:marRight w:val="0"/>
          <w:marTop w:val="0"/>
          <w:marBottom w:val="0"/>
          <w:divBdr>
            <w:top w:val="none" w:sz="0" w:space="0" w:color="auto"/>
            <w:left w:val="none" w:sz="0" w:space="0" w:color="auto"/>
            <w:bottom w:val="none" w:sz="0" w:space="0" w:color="auto"/>
            <w:right w:val="none" w:sz="0" w:space="0" w:color="auto"/>
          </w:divBdr>
        </w:div>
        <w:div w:id="1438716265">
          <w:marLeft w:val="0"/>
          <w:marRight w:val="0"/>
          <w:marTop w:val="0"/>
          <w:marBottom w:val="0"/>
          <w:divBdr>
            <w:top w:val="none" w:sz="0" w:space="0" w:color="auto"/>
            <w:left w:val="none" w:sz="0" w:space="0" w:color="auto"/>
            <w:bottom w:val="none" w:sz="0" w:space="0" w:color="auto"/>
            <w:right w:val="none" w:sz="0" w:space="0" w:color="auto"/>
          </w:divBdr>
        </w:div>
        <w:div w:id="1502506366">
          <w:marLeft w:val="0"/>
          <w:marRight w:val="0"/>
          <w:marTop w:val="0"/>
          <w:marBottom w:val="0"/>
          <w:divBdr>
            <w:top w:val="none" w:sz="0" w:space="0" w:color="auto"/>
            <w:left w:val="none" w:sz="0" w:space="0" w:color="auto"/>
            <w:bottom w:val="none" w:sz="0" w:space="0" w:color="auto"/>
            <w:right w:val="none" w:sz="0" w:space="0" w:color="auto"/>
          </w:divBdr>
        </w:div>
        <w:div w:id="1513956880">
          <w:marLeft w:val="0"/>
          <w:marRight w:val="0"/>
          <w:marTop w:val="0"/>
          <w:marBottom w:val="0"/>
          <w:divBdr>
            <w:top w:val="none" w:sz="0" w:space="0" w:color="auto"/>
            <w:left w:val="none" w:sz="0" w:space="0" w:color="auto"/>
            <w:bottom w:val="none" w:sz="0" w:space="0" w:color="auto"/>
            <w:right w:val="none" w:sz="0" w:space="0" w:color="auto"/>
          </w:divBdr>
        </w:div>
        <w:div w:id="1536507706">
          <w:marLeft w:val="0"/>
          <w:marRight w:val="0"/>
          <w:marTop w:val="0"/>
          <w:marBottom w:val="0"/>
          <w:divBdr>
            <w:top w:val="none" w:sz="0" w:space="0" w:color="auto"/>
            <w:left w:val="none" w:sz="0" w:space="0" w:color="auto"/>
            <w:bottom w:val="none" w:sz="0" w:space="0" w:color="auto"/>
            <w:right w:val="none" w:sz="0" w:space="0" w:color="auto"/>
          </w:divBdr>
        </w:div>
        <w:div w:id="1696274755">
          <w:marLeft w:val="0"/>
          <w:marRight w:val="0"/>
          <w:marTop w:val="0"/>
          <w:marBottom w:val="0"/>
          <w:divBdr>
            <w:top w:val="none" w:sz="0" w:space="0" w:color="auto"/>
            <w:left w:val="none" w:sz="0" w:space="0" w:color="auto"/>
            <w:bottom w:val="none" w:sz="0" w:space="0" w:color="auto"/>
            <w:right w:val="none" w:sz="0" w:space="0" w:color="auto"/>
          </w:divBdr>
        </w:div>
        <w:div w:id="1993675668">
          <w:marLeft w:val="0"/>
          <w:marRight w:val="0"/>
          <w:marTop w:val="0"/>
          <w:marBottom w:val="0"/>
          <w:divBdr>
            <w:top w:val="none" w:sz="0" w:space="0" w:color="auto"/>
            <w:left w:val="none" w:sz="0" w:space="0" w:color="auto"/>
            <w:bottom w:val="none" w:sz="0" w:space="0" w:color="auto"/>
            <w:right w:val="none" w:sz="0" w:space="0" w:color="auto"/>
          </w:divBdr>
        </w:div>
        <w:div w:id="2067682829">
          <w:marLeft w:val="0"/>
          <w:marRight w:val="0"/>
          <w:marTop w:val="0"/>
          <w:marBottom w:val="0"/>
          <w:divBdr>
            <w:top w:val="none" w:sz="0" w:space="0" w:color="auto"/>
            <w:left w:val="none" w:sz="0" w:space="0" w:color="auto"/>
            <w:bottom w:val="none" w:sz="0" w:space="0" w:color="auto"/>
            <w:right w:val="none" w:sz="0" w:space="0" w:color="auto"/>
          </w:divBdr>
        </w:div>
      </w:divsChild>
    </w:div>
    <w:div w:id="71046426">
      <w:bodyDiv w:val="1"/>
      <w:marLeft w:val="0"/>
      <w:marRight w:val="0"/>
      <w:marTop w:val="0"/>
      <w:marBottom w:val="0"/>
      <w:divBdr>
        <w:top w:val="none" w:sz="0" w:space="0" w:color="auto"/>
        <w:left w:val="none" w:sz="0" w:space="0" w:color="auto"/>
        <w:bottom w:val="none" w:sz="0" w:space="0" w:color="auto"/>
        <w:right w:val="none" w:sz="0" w:space="0" w:color="auto"/>
      </w:divBdr>
      <w:divsChild>
        <w:div w:id="50539482">
          <w:marLeft w:val="0"/>
          <w:marRight w:val="0"/>
          <w:marTop w:val="0"/>
          <w:marBottom w:val="0"/>
          <w:divBdr>
            <w:top w:val="none" w:sz="0" w:space="0" w:color="auto"/>
            <w:left w:val="none" w:sz="0" w:space="0" w:color="auto"/>
            <w:bottom w:val="none" w:sz="0" w:space="0" w:color="auto"/>
            <w:right w:val="none" w:sz="0" w:space="0" w:color="auto"/>
          </w:divBdr>
        </w:div>
        <w:div w:id="150827990">
          <w:marLeft w:val="0"/>
          <w:marRight w:val="0"/>
          <w:marTop w:val="0"/>
          <w:marBottom w:val="0"/>
          <w:divBdr>
            <w:top w:val="none" w:sz="0" w:space="0" w:color="auto"/>
            <w:left w:val="none" w:sz="0" w:space="0" w:color="auto"/>
            <w:bottom w:val="none" w:sz="0" w:space="0" w:color="auto"/>
            <w:right w:val="none" w:sz="0" w:space="0" w:color="auto"/>
          </w:divBdr>
        </w:div>
        <w:div w:id="267739712">
          <w:marLeft w:val="0"/>
          <w:marRight w:val="0"/>
          <w:marTop w:val="0"/>
          <w:marBottom w:val="0"/>
          <w:divBdr>
            <w:top w:val="none" w:sz="0" w:space="0" w:color="auto"/>
            <w:left w:val="none" w:sz="0" w:space="0" w:color="auto"/>
            <w:bottom w:val="none" w:sz="0" w:space="0" w:color="auto"/>
            <w:right w:val="none" w:sz="0" w:space="0" w:color="auto"/>
          </w:divBdr>
        </w:div>
        <w:div w:id="364209735">
          <w:marLeft w:val="0"/>
          <w:marRight w:val="0"/>
          <w:marTop w:val="0"/>
          <w:marBottom w:val="0"/>
          <w:divBdr>
            <w:top w:val="none" w:sz="0" w:space="0" w:color="auto"/>
            <w:left w:val="none" w:sz="0" w:space="0" w:color="auto"/>
            <w:bottom w:val="none" w:sz="0" w:space="0" w:color="auto"/>
            <w:right w:val="none" w:sz="0" w:space="0" w:color="auto"/>
          </w:divBdr>
        </w:div>
        <w:div w:id="368535434">
          <w:marLeft w:val="0"/>
          <w:marRight w:val="0"/>
          <w:marTop w:val="0"/>
          <w:marBottom w:val="0"/>
          <w:divBdr>
            <w:top w:val="none" w:sz="0" w:space="0" w:color="auto"/>
            <w:left w:val="none" w:sz="0" w:space="0" w:color="auto"/>
            <w:bottom w:val="none" w:sz="0" w:space="0" w:color="auto"/>
            <w:right w:val="none" w:sz="0" w:space="0" w:color="auto"/>
          </w:divBdr>
        </w:div>
        <w:div w:id="529807781">
          <w:marLeft w:val="0"/>
          <w:marRight w:val="0"/>
          <w:marTop w:val="0"/>
          <w:marBottom w:val="0"/>
          <w:divBdr>
            <w:top w:val="none" w:sz="0" w:space="0" w:color="auto"/>
            <w:left w:val="none" w:sz="0" w:space="0" w:color="auto"/>
            <w:bottom w:val="none" w:sz="0" w:space="0" w:color="auto"/>
            <w:right w:val="none" w:sz="0" w:space="0" w:color="auto"/>
          </w:divBdr>
        </w:div>
        <w:div w:id="724714926">
          <w:marLeft w:val="0"/>
          <w:marRight w:val="0"/>
          <w:marTop w:val="0"/>
          <w:marBottom w:val="0"/>
          <w:divBdr>
            <w:top w:val="none" w:sz="0" w:space="0" w:color="auto"/>
            <w:left w:val="none" w:sz="0" w:space="0" w:color="auto"/>
            <w:bottom w:val="none" w:sz="0" w:space="0" w:color="auto"/>
            <w:right w:val="none" w:sz="0" w:space="0" w:color="auto"/>
          </w:divBdr>
        </w:div>
        <w:div w:id="748884632">
          <w:marLeft w:val="0"/>
          <w:marRight w:val="0"/>
          <w:marTop w:val="0"/>
          <w:marBottom w:val="0"/>
          <w:divBdr>
            <w:top w:val="none" w:sz="0" w:space="0" w:color="auto"/>
            <w:left w:val="none" w:sz="0" w:space="0" w:color="auto"/>
            <w:bottom w:val="none" w:sz="0" w:space="0" w:color="auto"/>
            <w:right w:val="none" w:sz="0" w:space="0" w:color="auto"/>
          </w:divBdr>
        </w:div>
        <w:div w:id="882866847">
          <w:marLeft w:val="0"/>
          <w:marRight w:val="0"/>
          <w:marTop w:val="0"/>
          <w:marBottom w:val="0"/>
          <w:divBdr>
            <w:top w:val="none" w:sz="0" w:space="0" w:color="auto"/>
            <w:left w:val="none" w:sz="0" w:space="0" w:color="auto"/>
            <w:bottom w:val="none" w:sz="0" w:space="0" w:color="auto"/>
            <w:right w:val="none" w:sz="0" w:space="0" w:color="auto"/>
          </w:divBdr>
        </w:div>
        <w:div w:id="885795871">
          <w:marLeft w:val="0"/>
          <w:marRight w:val="0"/>
          <w:marTop w:val="0"/>
          <w:marBottom w:val="0"/>
          <w:divBdr>
            <w:top w:val="none" w:sz="0" w:space="0" w:color="auto"/>
            <w:left w:val="none" w:sz="0" w:space="0" w:color="auto"/>
            <w:bottom w:val="none" w:sz="0" w:space="0" w:color="auto"/>
            <w:right w:val="none" w:sz="0" w:space="0" w:color="auto"/>
          </w:divBdr>
        </w:div>
        <w:div w:id="1085302595">
          <w:marLeft w:val="0"/>
          <w:marRight w:val="0"/>
          <w:marTop w:val="0"/>
          <w:marBottom w:val="0"/>
          <w:divBdr>
            <w:top w:val="none" w:sz="0" w:space="0" w:color="auto"/>
            <w:left w:val="none" w:sz="0" w:space="0" w:color="auto"/>
            <w:bottom w:val="none" w:sz="0" w:space="0" w:color="auto"/>
            <w:right w:val="none" w:sz="0" w:space="0" w:color="auto"/>
          </w:divBdr>
        </w:div>
        <w:div w:id="1152915910">
          <w:marLeft w:val="0"/>
          <w:marRight w:val="0"/>
          <w:marTop w:val="0"/>
          <w:marBottom w:val="0"/>
          <w:divBdr>
            <w:top w:val="none" w:sz="0" w:space="0" w:color="auto"/>
            <w:left w:val="none" w:sz="0" w:space="0" w:color="auto"/>
            <w:bottom w:val="none" w:sz="0" w:space="0" w:color="auto"/>
            <w:right w:val="none" w:sz="0" w:space="0" w:color="auto"/>
          </w:divBdr>
        </w:div>
        <w:div w:id="1168399030">
          <w:marLeft w:val="0"/>
          <w:marRight w:val="0"/>
          <w:marTop w:val="0"/>
          <w:marBottom w:val="0"/>
          <w:divBdr>
            <w:top w:val="none" w:sz="0" w:space="0" w:color="auto"/>
            <w:left w:val="none" w:sz="0" w:space="0" w:color="auto"/>
            <w:bottom w:val="none" w:sz="0" w:space="0" w:color="auto"/>
            <w:right w:val="none" w:sz="0" w:space="0" w:color="auto"/>
          </w:divBdr>
        </w:div>
        <w:div w:id="1218123060">
          <w:marLeft w:val="0"/>
          <w:marRight w:val="0"/>
          <w:marTop w:val="0"/>
          <w:marBottom w:val="0"/>
          <w:divBdr>
            <w:top w:val="none" w:sz="0" w:space="0" w:color="auto"/>
            <w:left w:val="none" w:sz="0" w:space="0" w:color="auto"/>
            <w:bottom w:val="none" w:sz="0" w:space="0" w:color="auto"/>
            <w:right w:val="none" w:sz="0" w:space="0" w:color="auto"/>
          </w:divBdr>
        </w:div>
        <w:div w:id="1229460874">
          <w:marLeft w:val="0"/>
          <w:marRight w:val="0"/>
          <w:marTop w:val="0"/>
          <w:marBottom w:val="0"/>
          <w:divBdr>
            <w:top w:val="none" w:sz="0" w:space="0" w:color="auto"/>
            <w:left w:val="none" w:sz="0" w:space="0" w:color="auto"/>
            <w:bottom w:val="none" w:sz="0" w:space="0" w:color="auto"/>
            <w:right w:val="none" w:sz="0" w:space="0" w:color="auto"/>
          </w:divBdr>
        </w:div>
        <w:div w:id="1254896247">
          <w:marLeft w:val="0"/>
          <w:marRight w:val="0"/>
          <w:marTop w:val="0"/>
          <w:marBottom w:val="0"/>
          <w:divBdr>
            <w:top w:val="none" w:sz="0" w:space="0" w:color="auto"/>
            <w:left w:val="none" w:sz="0" w:space="0" w:color="auto"/>
            <w:bottom w:val="none" w:sz="0" w:space="0" w:color="auto"/>
            <w:right w:val="none" w:sz="0" w:space="0" w:color="auto"/>
          </w:divBdr>
        </w:div>
        <w:div w:id="1270040321">
          <w:marLeft w:val="0"/>
          <w:marRight w:val="0"/>
          <w:marTop w:val="0"/>
          <w:marBottom w:val="0"/>
          <w:divBdr>
            <w:top w:val="none" w:sz="0" w:space="0" w:color="auto"/>
            <w:left w:val="none" w:sz="0" w:space="0" w:color="auto"/>
            <w:bottom w:val="none" w:sz="0" w:space="0" w:color="auto"/>
            <w:right w:val="none" w:sz="0" w:space="0" w:color="auto"/>
          </w:divBdr>
        </w:div>
        <w:div w:id="1321882305">
          <w:marLeft w:val="0"/>
          <w:marRight w:val="0"/>
          <w:marTop w:val="0"/>
          <w:marBottom w:val="0"/>
          <w:divBdr>
            <w:top w:val="none" w:sz="0" w:space="0" w:color="auto"/>
            <w:left w:val="none" w:sz="0" w:space="0" w:color="auto"/>
            <w:bottom w:val="none" w:sz="0" w:space="0" w:color="auto"/>
            <w:right w:val="none" w:sz="0" w:space="0" w:color="auto"/>
          </w:divBdr>
        </w:div>
        <w:div w:id="1422219310">
          <w:marLeft w:val="0"/>
          <w:marRight w:val="0"/>
          <w:marTop w:val="0"/>
          <w:marBottom w:val="0"/>
          <w:divBdr>
            <w:top w:val="none" w:sz="0" w:space="0" w:color="auto"/>
            <w:left w:val="none" w:sz="0" w:space="0" w:color="auto"/>
            <w:bottom w:val="none" w:sz="0" w:space="0" w:color="auto"/>
            <w:right w:val="none" w:sz="0" w:space="0" w:color="auto"/>
          </w:divBdr>
        </w:div>
        <w:div w:id="1693264444">
          <w:marLeft w:val="0"/>
          <w:marRight w:val="0"/>
          <w:marTop w:val="0"/>
          <w:marBottom w:val="0"/>
          <w:divBdr>
            <w:top w:val="none" w:sz="0" w:space="0" w:color="auto"/>
            <w:left w:val="none" w:sz="0" w:space="0" w:color="auto"/>
            <w:bottom w:val="none" w:sz="0" w:space="0" w:color="auto"/>
            <w:right w:val="none" w:sz="0" w:space="0" w:color="auto"/>
          </w:divBdr>
        </w:div>
        <w:div w:id="1699037746">
          <w:marLeft w:val="0"/>
          <w:marRight w:val="0"/>
          <w:marTop w:val="0"/>
          <w:marBottom w:val="0"/>
          <w:divBdr>
            <w:top w:val="none" w:sz="0" w:space="0" w:color="auto"/>
            <w:left w:val="none" w:sz="0" w:space="0" w:color="auto"/>
            <w:bottom w:val="none" w:sz="0" w:space="0" w:color="auto"/>
            <w:right w:val="none" w:sz="0" w:space="0" w:color="auto"/>
          </w:divBdr>
        </w:div>
        <w:div w:id="1700158236">
          <w:marLeft w:val="0"/>
          <w:marRight w:val="0"/>
          <w:marTop w:val="0"/>
          <w:marBottom w:val="0"/>
          <w:divBdr>
            <w:top w:val="none" w:sz="0" w:space="0" w:color="auto"/>
            <w:left w:val="none" w:sz="0" w:space="0" w:color="auto"/>
            <w:bottom w:val="none" w:sz="0" w:space="0" w:color="auto"/>
            <w:right w:val="none" w:sz="0" w:space="0" w:color="auto"/>
          </w:divBdr>
        </w:div>
        <w:div w:id="1711413518">
          <w:marLeft w:val="0"/>
          <w:marRight w:val="0"/>
          <w:marTop w:val="0"/>
          <w:marBottom w:val="0"/>
          <w:divBdr>
            <w:top w:val="none" w:sz="0" w:space="0" w:color="auto"/>
            <w:left w:val="none" w:sz="0" w:space="0" w:color="auto"/>
            <w:bottom w:val="none" w:sz="0" w:space="0" w:color="auto"/>
            <w:right w:val="none" w:sz="0" w:space="0" w:color="auto"/>
          </w:divBdr>
        </w:div>
        <w:div w:id="1842499849">
          <w:marLeft w:val="0"/>
          <w:marRight w:val="0"/>
          <w:marTop w:val="0"/>
          <w:marBottom w:val="0"/>
          <w:divBdr>
            <w:top w:val="none" w:sz="0" w:space="0" w:color="auto"/>
            <w:left w:val="none" w:sz="0" w:space="0" w:color="auto"/>
            <w:bottom w:val="none" w:sz="0" w:space="0" w:color="auto"/>
            <w:right w:val="none" w:sz="0" w:space="0" w:color="auto"/>
          </w:divBdr>
        </w:div>
        <w:div w:id="1875385399">
          <w:marLeft w:val="0"/>
          <w:marRight w:val="0"/>
          <w:marTop w:val="0"/>
          <w:marBottom w:val="0"/>
          <w:divBdr>
            <w:top w:val="none" w:sz="0" w:space="0" w:color="auto"/>
            <w:left w:val="none" w:sz="0" w:space="0" w:color="auto"/>
            <w:bottom w:val="none" w:sz="0" w:space="0" w:color="auto"/>
            <w:right w:val="none" w:sz="0" w:space="0" w:color="auto"/>
          </w:divBdr>
        </w:div>
        <w:div w:id="2007703397">
          <w:marLeft w:val="0"/>
          <w:marRight w:val="0"/>
          <w:marTop w:val="0"/>
          <w:marBottom w:val="0"/>
          <w:divBdr>
            <w:top w:val="none" w:sz="0" w:space="0" w:color="auto"/>
            <w:left w:val="none" w:sz="0" w:space="0" w:color="auto"/>
            <w:bottom w:val="none" w:sz="0" w:space="0" w:color="auto"/>
            <w:right w:val="none" w:sz="0" w:space="0" w:color="auto"/>
          </w:divBdr>
        </w:div>
        <w:div w:id="2077315257">
          <w:marLeft w:val="0"/>
          <w:marRight w:val="0"/>
          <w:marTop w:val="0"/>
          <w:marBottom w:val="0"/>
          <w:divBdr>
            <w:top w:val="none" w:sz="0" w:space="0" w:color="auto"/>
            <w:left w:val="none" w:sz="0" w:space="0" w:color="auto"/>
            <w:bottom w:val="none" w:sz="0" w:space="0" w:color="auto"/>
            <w:right w:val="none" w:sz="0" w:space="0" w:color="auto"/>
          </w:divBdr>
        </w:div>
      </w:divsChild>
    </w:div>
    <w:div w:id="75059771">
      <w:bodyDiv w:val="1"/>
      <w:marLeft w:val="0"/>
      <w:marRight w:val="0"/>
      <w:marTop w:val="0"/>
      <w:marBottom w:val="0"/>
      <w:divBdr>
        <w:top w:val="none" w:sz="0" w:space="0" w:color="auto"/>
        <w:left w:val="none" w:sz="0" w:space="0" w:color="auto"/>
        <w:bottom w:val="none" w:sz="0" w:space="0" w:color="auto"/>
        <w:right w:val="none" w:sz="0" w:space="0" w:color="auto"/>
      </w:divBdr>
      <w:divsChild>
        <w:div w:id="32775187">
          <w:marLeft w:val="0"/>
          <w:marRight w:val="0"/>
          <w:marTop w:val="0"/>
          <w:marBottom w:val="0"/>
          <w:divBdr>
            <w:top w:val="none" w:sz="0" w:space="0" w:color="auto"/>
            <w:left w:val="none" w:sz="0" w:space="0" w:color="auto"/>
            <w:bottom w:val="none" w:sz="0" w:space="0" w:color="auto"/>
            <w:right w:val="none" w:sz="0" w:space="0" w:color="auto"/>
          </w:divBdr>
          <w:divsChild>
            <w:div w:id="517276918">
              <w:marLeft w:val="0"/>
              <w:marRight w:val="0"/>
              <w:marTop w:val="0"/>
              <w:marBottom w:val="0"/>
              <w:divBdr>
                <w:top w:val="none" w:sz="0" w:space="0" w:color="auto"/>
                <w:left w:val="none" w:sz="0" w:space="0" w:color="auto"/>
                <w:bottom w:val="none" w:sz="0" w:space="0" w:color="auto"/>
                <w:right w:val="none" w:sz="0" w:space="0" w:color="auto"/>
              </w:divBdr>
            </w:div>
            <w:div w:id="1393650459">
              <w:marLeft w:val="0"/>
              <w:marRight w:val="0"/>
              <w:marTop w:val="0"/>
              <w:marBottom w:val="0"/>
              <w:divBdr>
                <w:top w:val="none" w:sz="0" w:space="0" w:color="auto"/>
                <w:left w:val="none" w:sz="0" w:space="0" w:color="auto"/>
                <w:bottom w:val="none" w:sz="0" w:space="0" w:color="auto"/>
                <w:right w:val="none" w:sz="0" w:space="0" w:color="auto"/>
              </w:divBdr>
            </w:div>
          </w:divsChild>
        </w:div>
        <w:div w:id="1366711206">
          <w:marLeft w:val="0"/>
          <w:marRight w:val="0"/>
          <w:marTop w:val="100"/>
          <w:marBottom w:val="0"/>
          <w:divBdr>
            <w:top w:val="none" w:sz="0" w:space="0" w:color="auto"/>
            <w:left w:val="none" w:sz="0" w:space="0" w:color="auto"/>
            <w:bottom w:val="none" w:sz="0" w:space="0" w:color="auto"/>
            <w:right w:val="none" w:sz="0" w:space="0" w:color="auto"/>
          </w:divBdr>
          <w:divsChild>
            <w:div w:id="820999262">
              <w:marLeft w:val="0"/>
              <w:marRight w:val="0"/>
              <w:marTop w:val="0"/>
              <w:marBottom w:val="0"/>
              <w:divBdr>
                <w:top w:val="none" w:sz="0" w:space="0" w:color="auto"/>
                <w:left w:val="none" w:sz="0" w:space="0" w:color="auto"/>
                <w:bottom w:val="none" w:sz="0" w:space="0" w:color="auto"/>
                <w:right w:val="none" w:sz="0" w:space="0" w:color="auto"/>
              </w:divBdr>
              <w:divsChild>
                <w:div w:id="536282153">
                  <w:marLeft w:val="0"/>
                  <w:marRight w:val="0"/>
                  <w:marTop w:val="0"/>
                  <w:marBottom w:val="0"/>
                  <w:divBdr>
                    <w:top w:val="none" w:sz="0" w:space="0" w:color="auto"/>
                    <w:left w:val="none" w:sz="0" w:space="0" w:color="auto"/>
                    <w:bottom w:val="none" w:sz="0" w:space="0" w:color="auto"/>
                    <w:right w:val="none" w:sz="0" w:space="0" w:color="auto"/>
                  </w:divBdr>
                  <w:divsChild>
                    <w:div w:id="1496993762">
                      <w:marLeft w:val="0"/>
                      <w:marRight w:val="0"/>
                      <w:marTop w:val="0"/>
                      <w:marBottom w:val="0"/>
                      <w:divBdr>
                        <w:top w:val="none" w:sz="0" w:space="0" w:color="auto"/>
                        <w:left w:val="none" w:sz="0" w:space="0" w:color="auto"/>
                        <w:bottom w:val="none" w:sz="0" w:space="0" w:color="auto"/>
                        <w:right w:val="none" w:sz="0" w:space="0" w:color="auto"/>
                      </w:divBdr>
                      <w:divsChild>
                        <w:div w:id="125321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4121965">
              <w:marLeft w:val="0"/>
              <w:marRight w:val="0"/>
              <w:marTop w:val="60"/>
              <w:marBottom w:val="0"/>
              <w:divBdr>
                <w:top w:val="none" w:sz="0" w:space="0" w:color="auto"/>
                <w:left w:val="none" w:sz="0" w:space="0" w:color="auto"/>
                <w:bottom w:val="none" w:sz="0" w:space="0" w:color="auto"/>
                <w:right w:val="none" w:sz="0" w:space="0" w:color="auto"/>
              </w:divBdr>
            </w:div>
          </w:divsChild>
        </w:div>
        <w:div w:id="1941990751">
          <w:marLeft w:val="0"/>
          <w:marRight w:val="0"/>
          <w:marTop w:val="0"/>
          <w:marBottom w:val="0"/>
          <w:divBdr>
            <w:top w:val="none" w:sz="0" w:space="0" w:color="auto"/>
            <w:left w:val="none" w:sz="0" w:space="0" w:color="auto"/>
            <w:bottom w:val="none" w:sz="0" w:space="0" w:color="auto"/>
            <w:right w:val="none" w:sz="0" w:space="0" w:color="auto"/>
          </w:divBdr>
          <w:divsChild>
            <w:div w:id="793792827">
              <w:marLeft w:val="0"/>
              <w:marRight w:val="0"/>
              <w:marTop w:val="0"/>
              <w:marBottom w:val="0"/>
              <w:divBdr>
                <w:top w:val="none" w:sz="0" w:space="0" w:color="auto"/>
                <w:left w:val="none" w:sz="0" w:space="0" w:color="auto"/>
                <w:bottom w:val="none" w:sz="0" w:space="0" w:color="auto"/>
                <w:right w:val="none" w:sz="0" w:space="0" w:color="auto"/>
              </w:divBdr>
              <w:divsChild>
                <w:div w:id="527571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403951">
      <w:bodyDiv w:val="1"/>
      <w:marLeft w:val="0"/>
      <w:marRight w:val="0"/>
      <w:marTop w:val="0"/>
      <w:marBottom w:val="0"/>
      <w:divBdr>
        <w:top w:val="none" w:sz="0" w:space="0" w:color="auto"/>
        <w:left w:val="none" w:sz="0" w:space="0" w:color="auto"/>
        <w:bottom w:val="none" w:sz="0" w:space="0" w:color="auto"/>
        <w:right w:val="none" w:sz="0" w:space="0" w:color="auto"/>
      </w:divBdr>
      <w:divsChild>
        <w:div w:id="82579755">
          <w:marLeft w:val="0"/>
          <w:marRight w:val="0"/>
          <w:marTop w:val="0"/>
          <w:marBottom w:val="0"/>
          <w:divBdr>
            <w:top w:val="none" w:sz="0" w:space="0" w:color="auto"/>
            <w:left w:val="none" w:sz="0" w:space="0" w:color="auto"/>
            <w:bottom w:val="none" w:sz="0" w:space="0" w:color="auto"/>
            <w:right w:val="none" w:sz="0" w:space="0" w:color="auto"/>
          </w:divBdr>
        </w:div>
        <w:div w:id="188228570">
          <w:marLeft w:val="0"/>
          <w:marRight w:val="0"/>
          <w:marTop w:val="0"/>
          <w:marBottom w:val="0"/>
          <w:divBdr>
            <w:top w:val="none" w:sz="0" w:space="0" w:color="auto"/>
            <w:left w:val="none" w:sz="0" w:space="0" w:color="auto"/>
            <w:bottom w:val="none" w:sz="0" w:space="0" w:color="auto"/>
            <w:right w:val="none" w:sz="0" w:space="0" w:color="auto"/>
          </w:divBdr>
        </w:div>
        <w:div w:id="376205606">
          <w:marLeft w:val="0"/>
          <w:marRight w:val="0"/>
          <w:marTop w:val="0"/>
          <w:marBottom w:val="0"/>
          <w:divBdr>
            <w:top w:val="none" w:sz="0" w:space="0" w:color="auto"/>
            <w:left w:val="none" w:sz="0" w:space="0" w:color="auto"/>
            <w:bottom w:val="none" w:sz="0" w:space="0" w:color="auto"/>
            <w:right w:val="none" w:sz="0" w:space="0" w:color="auto"/>
          </w:divBdr>
        </w:div>
        <w:div w:id="470287086">
          <w:marLeft w:val="0"/>
          <w:marRight w:val="0"/>
          <w:marTop w:val="0"/>
          <w:marBottom w:val="0"/>
          <w:divBdr>
            <w:top w:val="none" w:sz="0" w:space="0" w:color="auto"/>
            <w:left w:val="none" w:sz="0" w:space="0" w:color="auto"/>
            <w:bottom w:val="none" w:sz="0" w:space="0" w:color="auto"/>
            <w:right w:val="none" w:sz="0" w:space="0" w:color="auto"/>
          </w:divBdr>
        </w:div>
        <w:div w:id="497890667">
          <w:marLeft w:val="0"/>
          <w:marRight w:val="0"/>
          <w:marTop w:val="0"/>
          <w:marBottom w:val="0"/>
          <w:divBdr>
            <w:top w:val="none" w:sz="0" w:space="0" w:color="auto"/>
            <w:left w:val="none" w:sz="0" w:space="0" w:color="auto"/>
            <w:bottom w:val="none" w:sz="0" w:space="0" w:color="auto"/>
            <w:right w:val="none" w:sz="0" w:space="0" w:color="auto"/>
          </w:divBdr>
        </w:div>
        <w:div w:id="531921228">
          <w:marLeft w:val="0"/>
          <w:marRight w:val="0"/>
          <w:marTop w:val="0"/>
          <w:marBottom w:val="0"/>
          <w:divBdr>
            <w:top w:val="none" w:sz="0" w:space="0" w:color="auto"/>
            <w:left w:val="none" w:sz="0" w:space="0" w:color="auto"/>
            <w:bottom w:val="none" w:sz="0" w:space="0" w:color="auto"/>
            <w:right w:val="none" w:sz="0" w:space="0" w:color="auto"/>
          </w:divBdr>
        </w:div>
        <w:div w:id="592130178">
          <w:marLeft w:val="0"/>
          <w:marRight w:val="0"/>
          <w:marTop w:val="0"/>
          <w:marBottom w:val="0"/>
          <w:divBdr>
            <w:top w:val="none" w:sz="0" w:space="0" w:color="auto"/>
            <w:left w:val="none" w:sz="0" w:space="0" w:color="auto"/>
            <w:bottom w:val="none" w:sz="0" w:space="0" w:color="auto"/>
            <w:right w:val="none" w:sz="0" w:space="0" w:color="auto"/>
          </w:divBdr>
        </w:div>
        <w:div w:id="817653037">
          <w:marLeft w:val="0"/>
          <w:marRight w:val="0"/>
          <w:marTop w:val="0"/>
          <w:marBottom w:val="0"/>
          <w:divBdr>
            <w:top w:val="none" w:sz="0" w:space="0" w:color="auto"/>
            <w:left w:val="none" w:sz="0" w:space="0" w:color="auto"/>
            <w:bottom w:val="none" w:sz="0" w:space="0" w:color="auto"/>
            <w:right w:val="none" w:sz="0" w:space="0" w:color="auto"/>
          </w:divBdr>
        </w:div>
        <w:div w:id="928805982">
          <w:marLeft w:val="0"/>
          <w:marRight w:val="0"/>
          <w:marTop w:val="0"/>
          <w:marBottom w:val="0"/>
          <w:divBdr>
            <w:top w:val="none" w:sz="0" w:space="0" w:color="auto"/>
            <w:left w:val="none" w:sz="0" w:space="0" w:color="auto"/>
            <w:bottom w:val="none" w:sz="0" w:space="0" w:color="auto"/>
            <w:right w:val="none" w:sz="0" w:space="0" w:color="auto"/>
          </w:divBdr>
        </w:div>
        <w:div w:id="1067462761">
          <w:marLeft w:val="0"/>
          <w:marRight w:val="0"/>
          <w:marTop w:val="0"/>
          <w:marBottom w:val="0"/>
          <w:divBdr>
            <w:top w:val="none" w:sz="0" w:space="0" w:color="auto"/>
            <w:left w:val="none" w:sz="0" w:space="0" w:color="auto"/>
            <w:bottom w:val="none" w:sz="0" w:space="0" w:color="auto"/>
            <w:right w:val="none" w:sz="0" w:space="0" w:color="auto"/>
          </w:divBdr>
        </w:div>
        <w:div w:id="1169902359">
          <w:marLeft w:val="0"/>
          <w:marRight w:val="0"/>
          <w:marTop w:val="0"/>
          <w:marBottom w:val="0"/>
          <w:divBdr>
            <w:top w:val="none" w:sz="0" w:space="0" w:color="auto"/>
            <w:left w:val="none" w:sz="0" w:space="0" w:color="auto"/>
            <w:bottom w:val="none" w:sz="0" w:space="0" w:color="auto"/>
            <w:right w:val="none" w:sz="0" w:space="0" w:color="auto"/>
          </w:divBdr>
        </w:div>
        <w:div w:id="1268931697">
          <w:marLeft w:val="0"/>
          <w:marRight w:val="0"/>
          <w:marTop w:val="0"/>
          <w:marBottom w:val="0"/>
          <w:divBdr>
            <w:top w:val="none" w:sz="0" w:space="0" w:color="auto"/>
            <w:left w:val="none" w:sz="0" w:space="0" w:color="auto"/>
            <w:bottom w:val="none" w:sz="0" w:space="0" w:color="auto"/>
            <w:right w:val="none" w:sz="0" w:space="0" w:color="auto"/>
          </w:divBdr>
        </w:div>
        <w:div w:id="1317145147">
          <w:marLeft w:val="0"/>
          <w:marRight w:val="0"/>
          <w:marTop w:val="0"/>
          <w:marBottom w:val="0"/>
          <w:divBdr>
            <w:top w:val="none" w:sz="0" w:space="0" w:color="auto"/>
            <w:left w:val="none" w:sz="0" w:space="0" w:color="auto"/>
            <w:bottom w:val="none" w:sz="0" w:space="0" w:color="auto"/>
            <w:right w:val="none" w:sz="0" w:space="0" w:color="auto"/>
          </w:divBdr>
        </w:div>
        <w:div w:id="1336810518">
          <w:marLeft w:val="0"/>
          <w:marRight w:val="0"/>
          <w:marTop w:val="0"/>
          <w:marBottom w:val="0"/>
          <w:divBdr>
            <w:top w:val="none" w:sz="0" w:space="0" w:color="auto"/>
            <w:left w:val="none" w:sz="0" w:space="0" w:color="auto"/>
            <w:bottom w:val="none" w:sz="0" w:space="0" w:color="auto"/>
            <w:right w:val="none" w:sz="0" w:space="0" w:color="auto"/>
          </w:divBdr>
        </w:div>
        <w:div w:id="1413353151">
          <w:marLeft w:val="0"/>
          <w:marRight w:val="0"/>
          <w:marTop w:val="0"/>
          <w:marBottom w:val="0"/>
          <w:divBdr>
            <w:top w:val="none" w:sz="0" w:space="0" w:color="auto"/>
            <w:left w:val="none" w:sz="0" w:space="0" w:color="auto"/>
            <w:bottom w:val="none" w:sz="0" w:space="0" w:color="auto"/>
            <w:right w:val="none" w:sz="0" w:space="0" w:color="auto"/>
          </w:divBdr>
        </w:div>
        <w:div w:id="1469741856">
          <w:marLeft w:val="0"/>
          <w:marRight w:val="0"/>
          <w:marTop w:val="0"/>
          <w:marBottom w:val="0"/>
          <w:divBdr>
            <w:top w:val="none" w:sz="0" w:space="0" w:color="auto"/>
            <w:left w:val="none" w:sz="0" w:space="0" w:color="auto"/>
            <w:bottom w:val="none" w:sz="0" w:space="0" w:color="auto"/>
            <w:right w:val="none" w:sz="0" w:space="0" w:color="auto"/>
          </w:divBdr>
        </w:div>
        <w:div w:id="1502427012">
          <w:marLeft w:val="0"/>
          <w:marRight w:val="0"/>
          <w:marTop w:val="0"/>
          <w:marBottom w:val="0"/>
          <w:divBdr>
            <w:top w:val="none" w:sz="0" w:space="0" w:color="auto"/>
            <w:left w:val="none" w:sz="0" w:space="0" w:color="auto"/>
            <w:bottom w:val="none" w:sz="0" w:space="0" w:color="auto"/>
            <w:right w:val="none" w:sz="0" w:space="0" w:color="auto"/>
          </w:divBdr>
        </w:div>
        <w:div w:id="1566528820">
          <w:marLeft w:val="0"/>
          <w:marRight w:val="0"/>
          <w:marTop w:val="0"/>
          <w:marBottom w:val="0"/>
          <w:divBdr>
            <w:top w:val="none" w:sz="0" w:space="0" w:color="auto"/>
            <w:left w:val="none" w:sz="0" w:space="0" w:color="auto"/>
            <w:bottom w:val="none" w:sz="0" w:space="0" w:color="auto"/>
            <w:right w:val="none" w:sz="0" w:space="0" w:color="auto"/>
          </w:divBdr>
        </w:div>
        <w:div w:id="1740589791">
          <w:marLeft w:val="0"/>
          <w:marRight w:val="0"/>
          <w:marTop w:val="0"/>
          <w:marBottom w:val="0"/>
          <w:divBdr>
            <w:top w:val="none" w:sz="0" w:space="0" w:color="auto"/>
            <w:left w:val="none" w:sz="0" w:space="0" w:color="auto"/>
            <w:bottom w:val="none" w:sz="0" w:space="0" w:color="auto"/>
            <w:right w:val="none" w:sz="0" w:space="0" w:color="auto"/>
          </w:divBdr>
        </w:div>
        <w:div w:id="1746535459">
          <w:marLeft w:val="0"/>
          <w:marRight w:val="0"/>
          <w:marTop w:val="0"/>
          <w:marBottom w:val="0"/>
          <w:divBdr>
            <w:top w:val="none" w:sz="0" w:space="0" w:color="auto"/>
            <w:left w:val="none" w:sz="0" w:space="0" w:color="auto"/>
            <w:bottom w:val="none" w:sz="0" w:space="0" w:color="auto"/>
            <w:right w:val="none" w:sz="0" w:space="0" w:color="auto"/>
          </w:divBdr>
        </w:div>
        <w:div w:id="1749620708">
          <w:marLeft w:val="0"/>
          <w:marRight w:val="0"/>
          <w:marTop w:val="0"/>
          <w:marBottom w:val="0"/>
          <w:divBdr>
            <w:top w:val="none" w:sz="0" w:space="0" w:color="auto"/>
            <w:left w:val="none" w:sz="0" w:space="0" w:color="auto"/>
            <w:bottom w:val="none" w:sz="0" w:space="0" w:color="auto"/>
            <w:right w:val="none" w:sz="0" w:space="0" w:color="auto"/>
          </w:divBdr>
        </w:div>
        <w:div w:id="1771317883">
          <w:marLeft w:val="0"/>
          <w:marRight w:val="0"/>
          <w:marTop w:val="0"/>
          <w:marBottom w:val="0"/>
          <w:divBdr>
            <w:top w:val="none" w:sz="0" w:space="0" w:color="auto"/>
            <w:left w:val="none" w:sz="0" w:space="0" w:color="auto"/>
            <w:bottom w:val="none" w:sz="0" w:space="0" w:color="auto"/>
            <w:right w:val="none" w:sz="0" w:space="0" w:color="auto"/>
          </w:divBdr>
        </w:div>
        <w:div w:id="1842350871">
          <w:marLeft w:val="0"/>
          <w:marRight w:val="0"/>
          <w:marTop w:val="0"/>
          <w:marBottom w:val="0"/>
          <w:divBdr>
            <w:top w:val="none" w:sz="0" w:space="0" w:color="auto"/>
            <w:left w:val="none" w:sz="0" w:space="0" w:color="auto"/>
            <w:bottom w:val="none" w:sz="0" w:space="0" w:color="auto"/>
            <w:right w:val="none" w:sz="0" w:space="0" w:color="auto"/>
          </w:divBdr>
        </w:div>
        <w:div w:id="1870412127">
          <w:marLeft w:val="0"/>
          <w:marRight w:val="0"/>
          <w:marTop w:val="0"/>
          <w:marBottom w:val="0"/>
          <w:divBdr>
            <w:top w:val="none" w:sz="0" w:space="0" w:color="auto"/>
            <w:left w:val="none" w:sz="0" w:space="0" w:color="auto"/>
            <w:bottom w:val="none" w:sz="0" w:space="0" w:color="auto"/>
            <w:right w:val="none" w:sz="0" w:space="0" w:color="auto"/>
          </w:divBdr>
        </w:div>
        <w:div w:id="2076120701">
          <w:marLeft w:val="0"/>
          <w:marRight w:val="0"/>
          <w:marTop w:val="0"/>
          <w:marBottom w:val="0"/>
          <w:divBdr>
            <w:top w:val="none" w:sz="0" w:space="0" w:color="auto"/>
            <w:left w:val="none" w:sz="0" w:space="0" w:color="auto"/>
            <w:bottom w:val="none" w:sz="0" w:space="0" w:color="auto"/>
            <w:right w:val="none" w:sz="0" w:space="0" w:color="auto"/>
          </w:divBdr>
        </w:div>
        <w:div w:id="2095588283">
          <w:marLeft w:val="0"/>
          <w:marRight w:val="0"/>
          <w:marTop w:val="0"/>
          <w:marBottom w:val="0"/>
          <w:divBdr>
            <w:top w:val="none" w:sz="0" w:space="0" w:color="auto"/>
            <w:left w:val="none" w:sz="0" w:space="0" w:color="auto"/>
            <w:bottom w:val="none" w:sz="0" w:space="0" w:color="auto"/>
            <w:right w:val="none" w:sz="0" w:space="0" w:color="auto"/>
          </w:divBdr>
        </w:div>
        <w:div w:id="2126578481">
          <w:marLeft w:val="0"/>
          <w:marRight w:val="0"/>
          <w:marTop w:val="0"/>
          <w:marBottom w:val="0"/>
          <w:divBdr>
            <w:top w:val="none" w:sz="0" w:space="0" w:color="auto"/>
            <w:left w:val="none" w:sz="0" w:space="0" w:color="auto"/>
            <w:bottom w:val="none" w:sz="0" w:space="0" w:color="auto"/>
            <w:right w:val="none" w:sz="0" w:space="0" w:color="auto"/>
          </w:divBdr>
        </w:div>
      </w:divsChild>
    </w:div>
    <w:div w:id="144399400">
      <w:bodyDiv w:val="1"/>
      <w:marLeft w:val="0"/>
      <w:marRight w:val="0"/>
      <w:marTop w:val="0"/>
      <w:marBottom w:val="0"/>
      <w:divBdr>
        <w:top w:val="none" w:sz="0" w:space="0" w:color="auto"/>
        <w:left w:val="none" w:sz="0" w:space="0" w:color="auto"/>
        <w:bottom w:val="none" w:sz="0" w:space="0" w:color="auto"/>
        <w:right w:val="none" w:sz="0" w:space="0" w:color="auto"/>
      </w:divBdr>
      <w:divsChild>
        <w:div w:id="25328097">
          <w:marLeft w:val="0"/>
          <w:marRight w:val="0"/>
          <w:marTop w:val="0"/>
          <w:marBottom w:val="0"/>
          <w:divBdr>
            <w:top w:val="none" w:sz="0" w:space="0" w:color="auto"/>
            <w:left w:val="none" w:sz="0" w:space="0" w:color="auto"/>
            <w:bottom w:val="none" w:sz="0" w:space="0" w:color="auto"/>
            <w:right w:val="none" w:sz="0" w:space="0" w:color="auto"/>
          </w:divBdr>
        </w:div>
        <w:div w:id="82803902">
          <w:marLeft w:val="0"/>
          <w:marRight w:val="0"/>
          <w:marTop w:val="0"/>
          <w:marBottom w:val="0"/>
          <w:divBdr>
            <w:top w:val="none" w:sz="0" w:space="0" w:color="auto"/>
            <w:left w:val="none" w:sz="0" w:space="0" w:color="auto"/>
            <w:bottom w:val="none" w:sz="0" w:space="0" w:color="auto"/>
            <w:right w:val="none" w:sz="0" w:space="0" w:color="auto"/>
          </w:divBdr>
        </w:div>
        <w:div w:id="363675326">
          <w:marLeft w:val="0"/>
          <w:marRight w:val="0"/>
          <w:marTop w:val="0"/>
          <w:marBottom w:val="0"/>
          <w:divBdr>
            <w:top w:val="none" w:sz="0" w:space="0" w:color="auto"/>
            <w:left w:val="none" w:sz="0" w:space="0" w:color="auto"/>
            <w:bottom w:val="none" w:sz="0" w:space="0" w:color="auto"/>
            <w:right w:val="none" w:sz="0" w:space="0" w:color="auto"/>
          </w:divBdr>
        </w:div>
        <w:div w:id="731270006">
          <w:marLeft w:val="0"/>
          <w:marRight w:val="0"/>
          <w:marTop w:val="0"/>
          <w:marBottom w:val="0"/>
          <w:divBdr>
            <w:top w:val="none" w:sz="0" w:space="0" w:color="auto"/>
            <w:left w:val="none" w:sz="0" w:space="0" w:color="auto"/>
            <w:bottom w:val="none" w:sz="0" w:space="0" w:color="auto"/>
            <w:right w:val="none" w:sz="0" w:space="0" w:color="auto"/>
          </w:divBdr>
        </w:div>
        <w:div w:id="750008644">
          <w:marLeft w:val="0"/>
          <w:marRight w:val="0"/>
          <w:marTop w:val="0"/>
          <w:marBottom w:val="0"/>
          <w:divBdr>
            <w:top w:val="none" w:sz="0" w:space="0" w:color="auto"/>
            <w:left w:val="none" w:sz="0" w:space="0" w:color="auto"/>
            <w:bottom w:val="none" w:sz="0" w:space="0" w:color="auto"/>
            <w:right w:val="none" w:sz="0" w:space="0" w:color="auto"/>
          </w:divBdr>
        </w:div>
        <w:div w:id="1461537177">
          <w:marLeft w:val="0"/>
          <w:marRight w:val="0"/>
          <w:marTop w:val="0"/>
          <w:marBottom w:val="0"/>
          <w:divBdr>
            <w:top w:val="none" w:sz="0" w:space="0" w:color="auto"/>
            <w:left w:val="none" w:sz="0" w:space="0" w:color="auto"/>
            <w:bottom w:val="none" w:sz="0" w:space="0" w:color="auto"/>
            <w:right w:val="none" w:sz="0" w:space="0" w:color="auto"/>
          </w:divBdr>
        </w:div>
        <w:div w:id="1561745957">
          <w:marLeft w:val="0"/>
          <w:marRight w:val="0"/>
          <w:marTop w:val="0"/>
          <w:marBottom w:val="0"/>
          <w:divBdr>
            <w:top w:val="none" w:sz="0" w:space="0" w:color="auto"/>
            <w:left w:val="none" w:sz="0" w:space="0" w:color="auto"/>
            <w:bottom w:val="none" w:sz="0" w:space="0" w:color="auto"/>
            <w:right w:val="none" w:sz="0" w:space="0" w:color="auto"/>
          </w:divBdr>
        </w:div>
        <w:div w:id="1573156598">
          <w:marLeft w:val="0"/>
          <w:marRight w:val="0"/>
          <w:marTop w:val="0"/>
          <w:marBottom w:val="0"/>
          <w:divBdr>
            <w:top w:val="none" w:sz="0" w:space="0" w:color="auto"/>
            <w:left w:val="none" w:sz="0" w:space="0" w:color="auto"/>
            <w:bottom w:val="none" w:sz="0" w:space="0" w:color="auto"/>
            <w:right w:val="none" w:sz="0" w:space="0" w:color="auto"/>
          </w:divBdr>
        </w:div>
        <w:div w:id="1815216302">
          <w:marLeft w:val="0"/>
          <w:marRight w:val="0"/>
          <w:marTop w:val="0"/>
          <w:marBottom w:val="0"/>
          <w:divBdr>
            <w:top w:val="none" w:sz="0" w:space="0" w:color="auto"/>
            <w:left w:val="none" w:sz="0" w:space="0" w:color="auto"/>
            <w:bottom w:val="none" w:sz="0" w:space="0" w:color="auto"/>
            <w:right w:val="none" w:sz="0" w:space="0" w:color="auto"/>
          </w:divBdr>
        </w:div>
        <w:div w:id="2085176600">
          <w:marLeft w:val="0"/>
          <w:marRight w:val="0"/>
          <w:marTop w:val="0"/>
          <w:marBottom w:val="0"/>
          <w:divBdr>
            <w:top w:val="none" w:sz="0" w:space="0" w:color="auto"/>
            <w:left w:val="none" w:sz="0" w:space="0" w:color="auto"/>
            <w:bottom w:val="none" w:sz="0" w:space="0" w:color="auto"/>
            <w:right w:val="none" w:sz="0" w:space="0" w:color="auto"/>
          </w:divBdr>
        </w:div>
      </w:divsChild>
    </w:div>
    <w:div w:id="145244160">
      <w:bodyDiv w:val="1"/>
      <w:marLeft w:val="0"/>
      <w:marRight w:val="0"/>
      <w:marTop w:val="0"/>
      <w:marBottom w:val="0"/>
      <w:divBdr>
        <w:top w:val="none" w:sz="0" w:space="0" w:color="auto"/>
        <w:left w:val="none" w:sz="0" w:space="0" w:color="auto"/>
        <w:bottom w:val="none" w:sz="0" w:space="0" w:color="auto"/>
        <w:right w:val="none" w:sz="0" w:space="0" w:color="auto"/>
      </w:divBdr>
      <w:divsChild>
        <w:div w:id="101728910">
          <w:marLeft w:val="0"/>
          <w:marRight w:val="0"/>
          <w:marTop w:val="0"/>
          <w:marBottom w:val="0"/>
          <w:divBdr>
            <w:top w:val="none" w:sz="0" w:space="0" w:color="auto"/>
            <w:left w:val="none" w:sz="0" w:space="0" w:color="auto"/>
            <w:bottom w:val="none" w:sz="0" w:space="0" w:color="auto"/>
            <w:right w:val="none" w:sz="0" w:space="0" w:color="auto"/>
          </w:divBdr>
        </w:div>
        <w:div w:id="136193614">
          <w:marLeft w:val="0"/>
          <w:marRight w:val="0"/>
          <w:marTop w:val="0"/>
          <w:marBottom w:val="0"/>
          <w:divBdr>
            <w:top w:val="none" w:sz="0" w:space="0" w:color="auto"/>
            <w:left w:val="none" w:sz="0" w:space="0" w:color="auto"/>
            <w:bottom w:val="none" w:sz="0" w:space="0" w:color="auto"/>
            <w:right w:val="none" w:sz="0" w:space="0" w:color="auto"/>
          </w:divBdr>
        </w:div>
        <w:div w:id="223179645">
          <w:marLeft w:val="0"/>
          <w:marRight w:val="0"/>
          <w:marTop w:val="0"/>
          <w:marBottom w:val="0"/>
          <w:divBdr>
            <w:top w:val="none" w:sz="0" w:space="0" w:color="auto"/>
            <w:left w:val="none" w:sz="0" w:space="0" w:color="auto"/>
            <w:bottom w:val="none" w:sz="0" w:space="0" w:color="auto"/>
            <w:right w:val="none" w:sz="0" w:space="0" w:color="auto"/>
          </w:divBdr>
        </w:div>
        <w:div w:id="239759720">
          <w:marLeft w:val="0"/>
          <w:marRight w:val="0"/>
          <w:marTop w:val="0"/>
          <w:marBottom w:val="0"/>
          <w:divBdr>
            <w:top w:val="none" w:sz="0" w:space="0" w:color="auto"/>
            <w:left w:val="none" w:sz="0" w:space="0" w:color="auto"/>
            <w:bottom w:val="none" w:sz="0" w:space="0" w:color="auto"/>
            <w:right w:val="none" w:sz="0" w:space="0" w:color="auto"/>
          </w:divBdr>
        </w:div>
        <w:div w:id="248077087">
          <w:marLeft w:val="0"/>
          <w:marRight w:val="0"/>
          <w:marTop w:val="0"/>
          <w:marBottom w:val="0"/>
          <w:divBdr>
            <w:top w:val="none" w:sz="0" w:space="0" w:color="auto"/>
            <w:left w:val="none" w:sz="0" w:space="0" w:color="auto"/>
            <w:bottom w:val="none" w:sz="0" w:space="0" w:color="auto"/>
            <w:right w:val="none" w:sz="0" w:space="0" w:color="auto"/>
          </w:divBdr>
        </w:div>
        <w:div w:id="409928077">
          <w:marLeft w:val="0"/>
          <w:marRight w:val="0"/>
          <w:marTop w:val="0"/>
          <w:marBottom w:val="0"/>
          <w:divBdr>
            <w:top w:val="none" w:sz="0" w:space="0" w:color="auto"/>
            <w:left w:val="none" w:sz="0" w:space="0" w:color="auto"/>
            <w:bottom w:val="none" w:sz="0" w:space="0" w:color="auto"/>
            <w:right w:val="none" w:sz="0" w:space="0" w:color="auto"/>
          </w:divBdr>
        </w:div>
        <w:div w:id="434179326">
          <w:marLeft w:val="0"/>
          <w:marRight w:val="0"/>
          <w:marTop w:val="0"/>
          <w:marBottom w:val="0"/>
          <w:divBdr>
            <w:top w:val="none" w:sz="0" w:space="0" w:color="auto"/>
            <w:left w:val="none" w:sz="0" w:space="0" w:color="auto"/>
            <w:bottom w:val="none" w:sz="0" w:space="0" w:color="auto"/>
            <w:right w:val="none" w:sz="0" w:space="0" w:color="auto"/>
          </w:divBdr>
        </w:div>
        <w:div w:id="539784557">
          <w:marLeft w:val="0"/>
          <w:marRight w:val="0"/>
          <w:marTop w:val="0"/>
          <w:marBottom w:val="0"/>
          <w:divBdr>
            <w:top w:val="none" w:sz="0" w:space="0" w:color="auto"/>
            <w:left w:val="none" w:sz="0" w:space="0" w:color="auto"/>
            <w:bottom w:val="none" w:sz="0" w:space="0" w:color="auto"/>
            <w:right w:val="none" w:sz="0" w:space="0" w:color="auto"/>
          </w:divBdr>
        </w:div>
        <w:div w:id="606087601">
          <w:marLeft w:val="0"/>
          <w:marRight w:val="0"/>
          <w:marTop w:val="0"/>
          <w:marBottom w:val="0"/>
          <w:divBdr>
            <w:top w:val="none" w:sz="0" w:space="0" w:color="auto"/>
            <w:left w:val="none" w:sz="0" w:space="0" w:color="auto"/>
            <w:bottom w:val="none" w:sz="0" w:space="0" w:color="auto"/>
            <w:right w:val="none" w:sz="0" w:space="0" w:color="auto"/>
          </w:divBdr>
        </w:div>
        <w:div w:id="646281266">
          <w:marLeft w:val="0"/>
          <w:marRight w:val="0"/>
          <w:marTop w:val="0"/>
          <w:marBottom w:val="0"/>
          <w:divBdr>
            <w:top w:val="none" w:sz="0" w:space="0" w:color="auto"/>
            <w:left w:val="none" w:sz="0" w:space="0" w:color="auto"/>
            <w:bottom w:val="none" w:sz="0" w:space="0" w:color="auto"/>
            <w:right w:val="none" w:sz="0" w:space="0" w:color="auto"/>
          </w:divBdr>
        </w:div>
        <w:div w:id="668291564">
          <w:marLeft w:val="0"/>
          <w:marRight w:val="0"/>
          <w:marTop w:val="0"/>
          <w:marBottom w:val="0"/>
          <w:divBdr>
            <w:top w:val="none" w:sz="0" w:space="0" w:color="auto"/>
            <w:left w:val="none" w:sz="0" w:space="0" w:color="auto"/>
            <w:bottom w:val="none" w:sz="0" w:space="0" w:color="auto"/>
            <w:right w:val="none" w:sz="0" w:space="0" w:color="auto"/>
          </w:divBdr>
        </w:div>
        <w:div w:id="723024425">
          <w:marLeft w:val="0"/>
          <w:marRight w:val="0"/>
          <w:marTop w:val="0"/>
          <w:marBottom w:val="0"/>
          <w:divBdr>
            <w:top w:val="none" w:sz="0" w:space="0" w:color="auto"/>
            <w:left w:val="none" w:sz="0" w:space="0" w:color="auto"/>
            <w:bottom w:val="none" w:sz="0" w:space="0" w:color="auto"/>
            <w:right w:val="none" w:sz="0" w:space="0" w:color="auto"/>
          </w:divBdr>
        </w:div>
        <w:div w:id="788161650">
          <w:marLeft w:val="0"/>
          <w:marRight w:val="0"/>
          <w:marTop w:val="0"/>
          <w:marBottom w:val="0"/>
          <w:divBdr>
            <w:top w:val="none" w:sz="0" w:space="0" w:color="auto"/>
            <w:left w:val="none" w:sz="0" w:space="0" w:color="auto"/>
            <w:bottom w:val="none" w:sz="0" w:space="0" w:color="auto"/>
            <w:right w:val="none" w:sz="0" w:space="0" w:color="auto"/>
          </w:divBdr>
        </w:div>
        <w:div w:id="999773241">
          <w:marLeft w:val="0"/>
          <w:marRight w:val="0"/>
          <w:marTop w:val="0"/>
          <w:marBottom w:val="0"/>
          <w:divBdr>
            <w:top w:val="none" w:sz="0" w:space="0" w:color="auto"/>
            <w:left w:val="none" w:sz="0" w:space="0" w:color="auto"/>
            <w:bottom w:val="none" w:sz="0" w:space="0" w:color="auto"/>
            <w:right w:val="none" w:sz="0" w:space="0" w:color="auto"/>
          </w:divBdr>
        </w:div>
        <w:div w:id="1219049900">
          <w:marLeft w:val="0"/>
          <w:marRight w:val="0"/>
          <w:marTop w:val="0"/>
          <w:marBottom w:val="0"/>
          <w:divBdr>
            <w:top w:val="none" w:sz="0" w:space="0" w:color="auto"/>
            <w:left w:val="none" w:sz="0" w:space="0" w:color="auto"/>
            <w:bottom w:val="none" w:sz="0" w:space="0" w:color="auto"/>
            <w:right w:val="none" w:sz="0" w:space="0" w:color="auto"/>
          </w:divBdr>
        </w:div>
        <w:div w:id="1243371774">
          <w:marLeft w:val="0"/>
          <w:marRight w:val="0"/>
          <w:marTop w:val="0"/>
          <w:marBottom w:val="0"/>
          <w:divBdr>
            <w:top w:val="none" w:sz="0" w:space="0" w:color="auto"/>
            <w:left w:val="none" w:sz="0" w:space="0" w:color="auto"/>
            <w:bottom w:val="none" w:sz="0" w:space="0" w:color="auto"/>
            <w:right w:val="none" w:sz="0" w:space="0" w:color="auto"/>
          </w:divBdr>
        </w:div>
        <w:div w:id="1259950416">
          <w:marLeft w:val="0"/>
          <w:marRight w:val="0"/>
          <w:marTop w:val="0"/>
          <w:marBottom w:val="0"/>
          <w:divBdr>
            <w:top w:val="none" w:sz="0" w:space="0" w:color="auto"/>
            <w:left w:val="none" w:sz="0" w:space="0" w:color="auto"/>
            <w:bottom w:val="none" w:sz="0" w:space="0" w:color="auto"/>
            <w:right w:val="none" w:sz="0" w:space="0" w:color="auto"/>
          </w:divBdr>
        </w:div>
        <w:div w:id="1363626717">
          <w:marLeft w:val="0"/>
          <w:marRight w:val="0"/>
          <w:marTop w:val="0"/>
          <w:marBottom w:val="0"/>
          <w:divBdr>
            <w:top w:val="none" w:sz="0" w:space="0" w:color="auto"/>
            <w:left w:val="none" w:sz="0" w:space="0" w:color="auto"/>
            <w:bottom w:val="none" w:sz="0" w:space="0" w:color="auto"/>
            <w:right w:val="none" w:sz="0" w:space="0" w:color="auto"/>
          </w:divBdr>
        </w:div>
        <w:div w:id="1380544378">
          <w:marLeft w:val="0"/>
          <w:marRight w:val="0"/>
          <w:marTop w:val="0"/>
          <w:marBottom w:val="0"/>
          <w:divBdr>
            <w:top w:val="none" w:sz="0" w:space="0" w:color="auto"/>
            <w:left w:val="none" w:sz="0" w:space="0" w:color="auto"/>
            <w:bottom w:val="none" w:sz="0" w:space="0" w:color="auto"/>
            <w:right w:val="none" w:sz="0" w:space="0" w:color="auto"/>
          </w:divBdr>
        </w:div>
        <w:div w:id="1446584743">
          <w:marLeft w:val="0"/>
          <w:marRight w:val="0"/>
          <w:marTop w:val="0"/>
          <w:marBottom w:val="0"/>
          <w:divBdr>
            <w:top w:val="none" w:sz="0" w:space="0" w:color="auto"/>
            <w:left w:val="none" w:sz="0" w:space="0" w:color="auto"/>
            <w:bottom w:val="none" w:sz="0" w:space="0" w:color="auto"/>
            <w:right w:val="none" w:sz="0" w:space="0" w:color="auto"/>
          </w:divBdr>
        </w:div>
        <w:div w:id="1509249009">
          <w:marLeft w:val="0"/>
          <w:marRight w:val="0"/>
          <w:marTop w:val="0"/>
          <w:marBottom w:val="0"/>
          <w:divBdr>
            <w:top w:val="none" w:sz="0" w:space="0" w:color="auto"/>
            <w:left w:val="none" w:sz="0" w:space="0" w:color="auto"/>
            <w:bottom w:val="none" w:sz="0" w:space="0" w:color="auto"/>
            <w:right w:val="none" w:sz="0" w:space="0" w:color="auto"/>
          </w:divBdr>
        </w:div>
        <w:div w:id="1625621688">
          <w:marLeft w:val="0"/>
          <w:marRight w:val="0"/>
          <w:marTop w:val="0"/>
          <w:marBottom w:val="0"/>
          <w:divBdr>
            <w:top w:val="none" w:sz="0" w:space="0" w:color="auto"/>
            <w:left w:val="none" w:sz="0" w:space="0" w:color="auto"/>
            <w:bottom w:val="none" w:sz="0" w:space="0" w:color="auto"/>
            <w:right w:val="none" w:sz="0" w:space="0" w:color="auto"/>
          </w:divBdr>
        </w:div>
        <w:div w:id="1706562093">
          <w:marLeft w:val="0"/>
          <w:marRight w:val="0"/>
          <w:marTop w:val="0"/>
          <w:marBottom w:val="0"/>
          <w:divBdr>
            <w:top w:val="none" w:sz="0" w:space="0" w:color="auto"/>
            <w:left w:val="none" w:sz="0" w:space="0" w:color="auto"/>
            <w:bottom w:val="none" w:sz="0" w:space="0" w:color="auto"/>
            <w:right w:val="none" w:sz="0" w:space="0" w:color="auto"/>
          </w:divBdr>
        </w:div>
        <w:div w:id="2019037094">
          <w:marLeft w:val="0"/>
          <w:marRight w:val="0"/>
          <w:marTop w:val="0"/>
          <w:marBottom w:val="0"/>
          <w:divBdr>
            <w:top w:val="none" w:sz="0" w:space="0" w:color="auto"/>
            <w:left w:val="none" w:sz="0" w:space="0" w:color="auto"/>
            <w:bottom w:val="none" w:sz="0" w:space="0" w:color="auto"/>
            <w:right w:val="none" w:sz="0" w:space="0" w:color="auto"/>
          </w:divBdr>
        </w:div>
        <w:div w:id="2102601455">
          <w:marLeft w:val="0"/>
          <w:marRight w:val="0"/>
          <w:marTop w:val="0"/>
          <w:marBottom w:val="0"/>
          <w:divBdr>
            <w:top w:val="none" w:sz="0" w:space="0" w:color="auto"/>
            <w:left w:val="none" w:sz="0" w:space="0" w:color="auto"/>
            <w:bottom w:val="none" w:sz="0" w:space="0" w:color="auto"/>
            <w:right w:val="none" w:sz="0" w:space="0" w:color="auto"/>
          </w:divBdr>
        </w:div>
        <w:div w:id="2138063879">
          <w:marLeft w:val="0"/>
          <w:marRight w:val="0"/>
          <w:marTop w:val="0"/>
          <w:marBottom w:val="0"/>
          <w:divBdr>
            <w:top w:val="none" w:sz="0" w:space="0" w:color="auto"/>
            <w:left w:val="none" w:sz="0" w:space="0" w:color="auto"/>
            <w:bottom w:val="none" w:sz="0" w:space="0" w:color="auto"/>
            <w:right w:val="none" w:sz="0" w:space="0" w:color="auto"/>
          </w:divBdr>
        </w:div>
        <w:div w:id="2142183760">
          <w:marLeft w:val="0"/>
          <w:marRight w:val="0"/>
          <w:marTop w:val="0"/>
          <w:marBottom w:val="0"/>
          <w:divBdr>
            <w:top w:val="none" w:sz="0" w:space="0" w:color="auto"/>
            <w:left w:val="none" w:sz="0" w:space="0" w:color="auto"/>
            <w:bottom w:val="none" w:sz="0" w:space="0" w:color="auto"/>
            <w:right w:val="none" w:sz="0" w:space="0" w:color="auto"/>
          </w:divBdr>
        </w:div>
      </w:divsChild>
    </w:div>
    <w:div w:id="170074754">
      <w:bodyDiv w:val="1"/>
      <w:marLeft w:val="0"/>
      <w:marRight w:val="0"/>
      <w:marTop w:val="0"/>
      <w:marBottom w:val="0"/>
      <w:divBdr>
        <w:top w:val="none" w:sz="0" w:space="0" w:color="auto"/>
        <w:left w:val="none" w:sz="0" w:space="0" w:color="auto"/>
        <w:bottom w:val="none" w:sz="0" w:space="0" w:color="auto"/>
        <w:right w:val="none" w:sz="0" w:space="0" w:color="auto"/>
      </w:divBdr>
      <w:divsChild>
        <w:div w:id="148061480">
          <w:marLeft w:val="0"/>
          <w:marRight w:val="0"/>
          <w:marTop w:val="0"/>
          <w:marBottom w:val="0"/>
          <w:divBdr>
            <w:top w:val="none" w:sz="0" w:space="0" w:color="auto"/>
            <w:left w:val="none" w:sz="0" w:space="0" w:color="auto"/>
            <w:bottom w:val="none" w:sz="0" w:space="0" w:color="auto"/>
            <w:right w:val="none" w:sz="0" w:space="0" w:color="auto"/>
          </w:divBdr>
        </w:div>
        <w:div w:id="234823632">
          <w:marLeft w:val="0"/>
          <w:marRight w:val="0"/>
          <w:marTop w:val="0"/>
          <w:marBottom w:val="0"/>
          <w:divBdr>
            <w:top w:val="none" w:sz="0" w:space="0" w:color="auto"/>
            <w:left w:val="none" w:sz="0" w:space="0" w:color="auto"/>
            <w:bottom w:val="none" w:sz="0" w:space="0" w:color="auto"/>
            <w:right w:val="none" w:sz="0" w:space="0" w:color="auto"/>
          </w:divBdr>
        </w:div>
        <w:div w:id="253901904">
          <w:marLeft w:val="0"/>
          <w:marRight w:val="0"/>
          <w:marTop w:val="0"/>
          <w:marBottom w:val="0"/>
          <w:divBdr>
            <w:top w:val="none" w:sz="0" w:space="0" w:color="auto"/>
            <w:left w:val="none" w:sz="0" w:space="0" w:color="auto"/>
            <w:bottom w:val="none" w:sz="0" w:space="0" w:color="auto"/>
            <w:right w:val="none" w:sz="0" w:space="0" w:color="auto"/>
          </w:divBdr>
        </w:div>
        <w:div w:id="309943084">
          <w:marLeft w:val="0"/>
          <w:marRight w:val="0"/>
          <w:marTop w:val="0"/>
          <w:marBottom w:val="0"/>
          <w:divBdr>
            <w:top w:val="none" w:sz="0" w:space="0" w:color="auto"/>
            <w:left w:val="none" w:sz="0" w:space="0" w:color="auto"/>
            <w:bottom w:val="none" w:sz="0" w:space="0" w:color="auto"/>
            <w:right w:val="none" w:sz="0" w:space="0" w:color="auto"/>
          </w:divBdr>
        </w:div>
        <w:div w:id="366029342">
          <w:marLeft w:val="0"/>
          <w:marRight w:val="0"/>
          <w:marTop w:val="0"/>
          <w:marBottom w:val="0"/>
          <w:divBdr>
            <w:top w:val="none" w:sz="0" w:space="0" w:color="auto"/>
            <w:left w:val="none" w:sz="0" w:space="0" w:color="auto"/>
            <w:bottom w:val="none" w:sz="0" w:space="0" w:color="auto"/>
            <w:right w:val="none" w:sz="0" w:space="0" w:color="auto"/>
          </w:divBdr>
        </w:div>
        <w:div w:id="368187731">
          <w:marLeft w:val="0"/>
          <w:marRight w:val="0"/>
          <w:marTop w:val="0"/>
          <w:marBottom w:val="0"/>
          <w:divBdr>
            <w:top w:val="none" w:sz="0" w:space="0" w:color="auto"/>
            <w:left w:val="none" w:sz="0" w:space="0" w:color="auto"/>
            <w:bottom w:val="none" w:sz="0" w:space="0" w:color="auto"/>
            <w:right w:val="none" w:sz="0" w:space="0" w:color="auto"/>
          </w:divBdr>
        </w:div>
        <w:div w:id="464852802">
          <w:marLeft w:val="0"/>
          <w:marRight w:val="0"/>
          <w:marTop w:val="0"/>
          <w:marBottom w:val="0"/>
          <w:divBdr>
            <w:top w:val="none" w:sz="0" w:space="0" w:color="auto"/>
            <w:left w:val="none" w:sz="0" w:space="0" w:color="auto"/>
            <w:bottom w:val="none" w:sz="0" w:space="0" w:color="auto"/>
            <w:right w:val="none" w:sz="0" w:space="0" w:color="auto"/>
          </w:divBdr>
        </w:div>
        <w:div w:id="528832254">
          <w:marLeft w:val="0"/>
          <w:marRight w:val="0"/>
          <w:marTop w:val="0"/>
          <w:marBottom w:val="0"/>
          <w:divBdr>
            <w:top w:val="none" w:sz="0" w:space="0" w:color="auto"/>
            <w:left w:val="none" w:sz="0" w:space="0" w:color="auto"/>
            <w:bottom w:val="none" w:sz="0" w:space="0" w:color="auto"/>
            <w:right w:val="none" w:sz="0" w:space="0" w:color="auto"/>
          </w:divBdr>
        </w:div>
        <w:div w:id="538278435">
          <w:marLeft w:val="0"/>
          <w:marRight w:val="0"/>
          <w:marTop w:val="0"/>
          <w:marBottom w:val="0"/>
          <w:divBdr>
            <w:top w:val="none" w:sz="0" w:space="0" w:color="auto"/>
            <w:left w:val="none" w:sz="0" w:space="0" w:color="auto"/>
            <w:bottom w:val="none" w:sz="0" w:space="0" w:color="auto"/>
            <w:right w:val="none" w:sz="0" w:space="0" w:color="auto"/>
          </w:divBdr>
        </w:div>
        <w:div w:id="706880260">
          <w:marLeft w:val="0"/>
          <w:marRight w:val="0"/>
          <w:marTop w:val="0"/>
          <w:marBottom w:val="0"/>
          <w:divBdr>
            <w:top w:val="none" w:sz="0" w:space="0" w:color="auto"/>
            <w:left w:val="none" w:sz="0" w:space="0" w:color="auto"/>
            <w:bottom w:val="none" w:sz="0" w:space="0" w:color="auto"/>
            <w:right w:val="none" w:sz="0" w:space="0" w:color="auto"/>
          </w:divBdr>
        </w:div>
        <w:div w:id="978800492">
          <w:marLeft w:val="0"/>
          <w:marRight w:val="0"/>
          <w:marTop w:val="0"/>
          <w:marBottom w:val="0"/>
          <w:divBdr>
            <w:top w:val="none" w:sz="0" w:space="0" w:color="auto"/>
            <w:left w:val="none" w:sz="0" w:space="0" w:color="auto"/>
            <w:bottom w:val="none" w:sz="0" w:space="0" w:color="auto"/>
            <w:right w:val="none" w:sz="0" w:space="0" w:color="auto"/>
          </w:divBdr>
        </w:div>
        <w:div w:id="1055088240">
          <w:marLeft w:val="0"/>
          <w:marRight w:val="0"/>
          <w:marTop w:val="0"/>
          <w:marBottom w:val="0"/>
          <w:divBdr>
            <w:top w:val="none" w:sz="0" w:space="0" w:color="auto"/>
            <w:left w:val="none" w:sz="0" w:space="0" w:color="auto"/>
            <w:bottom w:val="none" w:sz="0" w:space="0" w:color="auto"/>
            <w:right w:val="none" w:sz="0" w:space="0" w:color="auto"/>
          </w:divBdr>
        </w:div>
        <w:div w:id="1185289722">
          <w:marLeft w:val="0"/>
          <w:marRight w:val="0"/>
          <w:marTop w:val="0"/>
          <w:marBottom w:val="0"/>
          <w:divBdr>
            <w:top w:val="none" w:sz="0" w:space="0" w:color="auto"/>
            <w:left w:val="none" w:sz="0" w:space="0" w:color="auto"/>
            <w:bottom w:val="none" w:sz="0" w:space="0" w:color="auto"/>
            <w:right w:val="none" w:sz="0" w:space="0" w:color="auto"/>
          </w:divBdr>
        </w:div>
        <w:div w:id="1326979325">
          <w:marLeft w:val="0"/>
          <w:marRight w:val="0"/>
          <w:marTop w:val="0"/>
          <w:marBottom w:val="0"/>
          <w:divBdr>
            <w:top w:val="none" w:sz="0" w:space="0" w:color="auto"/>
            <w:left w:val="none" w:sz="0" w:space="0" w:color="auto"/>
            <w:bottom w:val="none" w:sz="0" w:space="0" w:color="auto"/>
            <w:right w:val="none" w:sz="0" w:space="0" w:color="auto"/>
          </w:divBdr>
        </w:div>
        <w:div w:id="1384329657">
          <w:marLeft w:val="0"/>
          <w:marRight w:val="0"/>
          <w:marTop w:val="0"/>
          <w:marBottom w:val="0"/>
          <w:divBdr>
            <w:top w:val="none" w:sz="0" w:space="0" w:color="auto"/>
            <w:left w:val="none" w:sz="0" w:space="0" w:color="auto"/>
            <w:bottom w:val="none" w:sz="0" w:space="0" w:color="auto"/>
            <w:right w:val="none" w:sz="0" w:space="0" w:color="auto"/>
          </w:divBdr>
        </w:div>
        <w:div w:id="1412195689">
          <w:marLeft w:val="0"/>
          <w:marRight w:val="0"/>
          <w:marTop w:val="0"/>
          <w:marBottom w:val="0"/>
          <w:divBdr>
            <w:top w:val="none" w:sz="0" w:space="0" w:color="auto"/>
            <w:left w:val="none" w:sz="0" w:space="0" w:color="auto"/>
            <w:bottom w:val="none" w:sz="0" w:space="0" w:color="auto"/>
            <w:right w:val="none" w:sz="0" w:space="0" w:color="auto"/>
          </w:divBdr>
        </w:div>
        <w:div w:id="1427382029">
          <w:marLeft w:val="0"/>
          <w:marRight w:val="0"/>
          <w:marTop w:val="0"/>
          <w:marBottom w:val="0"/>
          <w:divBdr>
            <w:top w:val="none" w:sz="0" w:space="0" w:color="auto"/>
            <w:left w:val="none" w:sz="0" w:space="0" w:color="auto"/>
            <w:bottom w:val="none" w:sz="0" w:space="0" w:color="auto"/>
            <w:right w:val="none" w:sz="0" w:space="0" w:color="auto"/>
          </w:divBdr>
        </w:div>
        <w:div w:id="1470824722">
          <w:marLeft w:val="0"/>
          <w:marRight w:val="0"/>
          <w:marTop w:val="0"/>
          <w:marBottom w:val="0"/>
          <w:divBdr>
            <w:top w:val="none" w:sz="0" w:space="0" w:color="auto"/>
            <w:left w:val="none" w:sz="0" w:space="0" w:color="auto"/>
            <w:bottom w:val="none" w:sz="0" w:space="0" w:color="auto"/>
            <w:right w:val="none" w:sz="0" w:space="0" w:color="auto"/>
          </w:divBdr>
        </w:div>
        <w:div w:id="1655917255">
          <w:marLeft w:val="0"/>
          <w:marRight w:val="0"/>
          <w:marTop w:val="0"/>
          <w:marBottom w:val="0"/>
          <w:divBdr>
            <w:top w:val="none" w:sz="0" w:space="0" w:color="auto"/>
            <w:left w:val="none" w:sz="0" w:space="0" w:color="auto"/>
            <w:bottom w:val="none" w:sz="0" w:space="0" w:color="auto"/>
            <w:right w:val="none" w:sz="0" w:space="0" w:color="auto"/>
          </w:divBdr>
        </w:div>
        <w:div w:id="1684286517">
          <w:marLeft w:val="0"/>
          <w:marRight w:val="0"/>
          <w:marTop w:val="0"/>
          <w:marBottom w:val="0"/>
          <w:divBdr>
            <w:top w:val="none" w:sz="0" w:space="0" w:color="auto"/>
            <w:left w:val="none" w:sz="0" w:space="0" w:color="auto"/>
            <w:bottom w:val="none" w:sz="0" w:space="0" w:color="auto"/>
            <w:right w:val="none" w:sz="0" w:space="0" w:color="auto"/>
          </w:divBdr>
        </w:div>
        <w:div w:id="1736319926">
          <w:marLeft w:val="0"/>
          <w:marRight w:val="0"/>
          <w:marTop w:val="0"/>
          <w:marBottom w:val="0"/>
          <w:divBdr>
            <w:top w:val="none" w:sz="0" w:space="0" w:color="auto"/>
            <w:left w:val="none" w:sz="0" w:space="0" w:color="auto"/>
            <w:bottom w:val="none" w:sz="0" w:space="0" w:color="auto"/>
            <w:right w:val="none" w:sz="0" w:space="0" w:color="auto"/>
          </w:divBdr>
        </w:div>
        <w:div w:id="1873112861">
          <w:marLeft w:val="0"/>
          <w:marRight w:val="0"/>
          <w:marTop w:val="0"/>
          <w:marBottom w:val="0"/>
          <w:divBdr>
            <w:top w:val="none" w:sz="0" w:space="0" w:color="auto"/>
            <w:left w:val="none" w:sz="0" w:space="0" w:color="auto"/>
            <w:bottom w:val="none" w:sz="0" w:space="0" w:color="auto"/>
            <w:right w:val="none" w:sz="0" w:space="0" w:color="auto"/>
          </w:divBdr>
        </w:div>
        <w:div w:id="2007241873">
          <w:marLeft w:val="0"/>
          <w:marRight w:val="0"/>
          <w:marTop w:val="0"/>
          <w:marBottom w:val="0"/>
          <w:divBdr>
            <w:top w:val="none" w:sz="0" w:space="0" w:color="auto"/>
            <w:left w:val="none" w:sz="0" w:space="0" w:color="auto"/>
            <w:bottom w:val="none" w:sz="0" w:space="0" w:color="auto"/>
            <w:right w:val="none" w:sz="0" w:space="0" w:color="auto"/>
          </w:divBdr>
        </w:div>
        <w:div w:id="2113821471">
          <w:marLeft w:val="0"/>
          <w:marRight w:val="0"/>
          <w:marTop w:val="0"/>
          <w:marBottom w:val="0"/>
          <w:divBdr>
            <w:top w:val="none" w:sz="0" w:space="0" w:color="auto"/>
            <w:left w:val="none" w:sz="0" w:space="0" w:color="auto"/>
            <w:bottom w:val="none" w:sz="0" w:space="0" w:color="auto"/>
            <w:right w:val="none" w:sz="0" w:space="0" w:color="auto"/>
          </w:divBdr>
        </w:div>
      </w:divsChild>
    </w:div>
    <w:div w:id="188297149">
      <w:bodyDiv w:val="1"/>
      <w:marLeft w:val="0"/>
      <w:marRight w:val="0"/>
      <w:marTop w:val="0"/>
      <w:marBottom w:val="0"/>
      <w:divBdr>
        <w:top w:val="none" w:sz="0" w:space="0" w:color="auto"/>
        <w:left w:val="none" w:sz="0" w:space="0" w:color="auto"/>
        <w:bottom w:val="none" w:sz="0" w:space="0" w:color="auto"/>
        <w:right w:val="none" w:sz="0" w:space="0" w:color="auto"/>
      </w:divBdr>
      <w:divsChild>
        <w:div w:id="50734671">
          <w:marLeft w:val="0"/>
          <w:marRight w:val="0"/>
          <w:marTop w:val="0"/>
          <w:marBottom w:val="0"/>
          <w:divBdr>
            <w:top w:val="none" w:sz="0" w:space="0" w:color="auto"/>
            <w:left w:val="none" w:sz="0" w:space="0" w:color="auto"/>
            <w:bottom w:val="none" w:sz="0" w:space="0" w:color="auto"/>
            <w:right w:val="none" w:sz="0" w:space="0" w:color="auto"/>
          </w:divBdr>
        </w:div>
        <w:div w:id="156579579">
          <w:marLeft w:val="0"/>
          <w:marRight w:val="0"/>
          <w:marTop w:val="0"/>
          <w:marBottom w:val="0"/>
          <w:divBdr>
            <w:top w:val="none" w:sz="0" w:space="0" w:color="auto"/>
            <w:left w:val="none" w:sz="0" w:space="0" w:color="auto"/>
            <w:bottom w:val="none" w:sz="0" w:space="0" w:color="auto"/>
            <w:right w:val="none" w:sz="0" w:space="0" w:color="auto"/>
          </w:divBdr>
        </w:div>
        <w:div w:id="195704846">
          <w:marLeft w:val="0"/>
          <w:marRight w:val="0"/>
          <w:marTop w:val="0"/>
          <w:marBottom w:val="0"/>
          <w:divBdr>
            <w:top w:val="none" w:sz="0" w:space="0" w:color="auto"/>
            <w:left w:val="none" w:sz="0" w:space="0" w:color="auto"/>
            <w:bottom w:val="none" w:sz="0" w:space="0" w:color="auto"/>
            <w:right w:val="none" w:sz="0" w:space="0" w:color="auto"/>
          </w:divBdr>
        </w:div>
        <w:div w:id="330451309">
          <w:marLeft w:val="0"/>
          <w:marRight w:val="0"/>
          <w:marTop w:val="0"/>
          <w:marBottom w:val="0"/>
          <w:divBdr>
            <w:top w:val="none" w:sz="0" w:space="0" w:color="auto"/>
            <w:left w:val="none" w:sz="0" w:space="0" w:color="auto"/>
            <w:bottom w:val="none" w:sz="0" w:space="0" w:color="auto"/>
            <w:right w:val="none" w:sz="0" w:space="0" w:color="auto"/>
          </w:divBdr>
        </w:div>
        <w:div w:id="368143958">
          <w:marLeft w:val="0"/>
          <w:marRight w:val="0"/>
          <w:marTop w:val="0"/>
          <w:marBottom w:val="0"/>
          <w:divBdr>
            <w:top w:val="none" w:sz="0" w:space="0" w:color="auto"/>
            <w:left w:val="none" w:sz="0" w:space="0" w:color="auto"/>
            <w:bottom w:val="none" w:sz="0" w:space="0" w:color="auto"/>
            <w:right w:val="none" w:sz="0" w:space="0" w:color="auto"/>
          </w:divBdr>
        </w:div>
        <w:div w:id="383331352">
          <w:marLeft w:val="0"/>
          <w:marRight w:val="0"/>
          <w:marTop w:val="0"/>
          <w:marBottom w:val="0"/>
          <w:divBdr>
            <w:top w:val="none" w:sz="0" w:space="0" w:color="auto"/>
            <w:left w:val="none" w:sz="0" w:space="0" w:color="auto"/>
            <w:bottom w:val="none" w:sz="0" w:space="0" w:color="auto"/>
            <w:right w:val="none" w:sz="0" w:space="0" w:color="auto"/>
          </w:divBdr>
        </w:div>
        <w:div w:id="492186981">
          <w:marLeft w:val="0"/>
          <w:marRight w:val="0"/>
          <w:marTop w:val="0"/>
          <w:marBottom w:val="0"/>
          <w:divBdr>
            <w:top w:val="none" w:sz="0" w:space="0" w:color="auto"/>
            <w:left w:val="none" w:sz="0" w:space="0" w:color="auto"/>
            <w:bottom w:val="none" w:sz="0" w:space="0" w:color="auto"/>
            <w:right w:val="none" w:sz="0" w:space="0" w:color="auto"/>
          </w:divBdr>
        </w:div>
        <w:div w:id="588657076">
          <w:marLeft w:val="0"/>
          <w:marRight w:val="0"/>
          <w:marTop w:val="0"/>
          <w:marBottom w:val="0"/>
          <w:divBdr>
            <w:top w:val="none" w:sz="0" w:space="0" w:color="auto"/>
            <w:left w:val="none" w:sz="0" w:space="0" w:color="auto"/>
            <w:bottom w:val="none" w:sz="0" w:space="0" w:color="auto"/>
            <w:right w:val="none" w:sz="0" w:space="0" w:color="auto"/>
          </w:divBdr>
        </w:div>
        <w:div w:id="710886098">
          <w:marLeft w:val="0"/>
          <w:marRight w:val="0"/>
          <w:marTop w:val="0"/>
          <w:marBottom w:val="0"/>
          <w:divBdr>
            <w:top w:val="none" w:sz="0" w:space="0" w:color="auto"/>
            <w:left w:val="none" w:sz="0" w:space="0" w:color="auto"/>
            <w:bottom w:val="none" w:sz="0" w:space="0" w:color="auto"/>
            <w:right w:val="none" w:sz="0" w:space="0" w:color="auto"/>
          </w:divBdr>
        </w:div>
        <w:div w:id="735056078">
          <w:marLeft w:val="0"/>
          <w:marRight w:val="0"/>
          <w:marTop w:val="0"/>
          <w:marBottom w:val="0"/>
          <w:divBdr>
            <w:top w:val="none" w:sz="0" w:space="0" w:color="auto"/>
            <w:left w:val="none" w:sz="0" w:space="0" w:color="auto"/>
            <w:bottom w:val="none" w:sz="0" w:space="0" w:color="auto"/>
            <w:right w:val="none" w:sz="0" w:space="0" w:color="auto"/>
          </w:divBdr>
        </w:div>
        <w:div w:id="847712850">
          <w:marLeft w:val="0"/>
          <w:marRight w:val="0"/>
          <w:marTop w:val="0"/>
          <w:marBottom w:val="0"/>
          <w:divBdr>
            <w:top w:val="none" w:sz="0" w:space="0" w:color="auto"/>
            <w:left w:val="none" w:sz="0" w:space="0" w:color="auto"/>
            <w:bottom w:val="none" w:sz="0" w:space="0" w:color="auto"/>
            <w:right w:val="none" w:sz="0" w:space="0" w:color="auto"/>
          </w:divBdr>
        </w:div>
        <w:div w:id="990210568">
          <w:marLeft w:val="0"/>
          <w:marRight w:val="0"/>
          <w:marTop w:val="0"/>
          <w:marBottom w:val="0"/>
          <w:divBdr>
            <w:top w:val="none" w:sz="0" w:space="0" w:color="auto"/>
            <w:left w:val="none" w:sz="0" w:space="0" w:color="auto"/>
            <w:bottom w:val="none" w:sz="0" w:space="0" w:color="auto"/>
            <w:right w:val="none" w:sz="0" w:space="0" w:color="auto"/>
          </w:divBdr>
        </w:div>
        <w:div w:id="1052540697">
          <w:marLeft w:val="0"/>
          <w:marRight w:val="0"/>
          <w:marTop w:val="0"/>
          <w:marBottom w:val="0"/>
          <w:divBdr>
            <w:top w:val="none" w:sz="0" w:space="0" w:color="auto"/>
            <w:left w:val="none" w:sz="0" w:space="0" w:color="auto"/>
            <w:bottom w:val="none" w:sz="0" w:space="0" w:color="auto"/>
            <w:right w:val="none" w:sz="0" w:space="0" w:color="auto"/>
          </w:divBdr>
        </w:div>
        <w:div w:id="1134446818">
          <w:marLeft w:val="0"/>
          <w:marRight w:val="0"/>
          <w:marTop w:val="0"/>
          <w:marBottom w:val="0"/>
          <w:divBdr>
            <w:top w:val="none" w:sz="0" w:space="0" w:color="auto"/>
            <w:left w:val="none" w:sz="0" w:space="0" w:color="auto"/>
            <w:bottom w:val="none" w:sz="0" w:space="0" w:color="auto"/>
            <w:right w:val="none" w:sz="0" w:space="0" w:color="auto"/>
          </w:divBdr>
        </w:div>
        <w:div w:id="1358971741">
          <w:marLeft w:val="0"/>
          <w:marRight w:val="0"/>
          <w:marTop w:val="0"/>
          <w:marBottom w:val="0"/>
          <w:divBdr>
            <w:top w:val="none" w:sz="0" w:space="0" w:color="auto"/>
            <w:left w:val="none" w:sz="0" w:space="0" w:color="auto"/>
            <w:bottom w:val="none" w:sz="0" w:space="0" w:color="auto"/>
            <w:right w:val="none" w:sz="0" w:space="0" w:color="auto"/>
          </w:divBdr>
        </w:div>
        <w:div w:id="1385909213">
          <w:marLeft w:val="0"/>
          <w:marRight w:val="0"/>
          <w:marTop w:val="0"/>
          <w:marBottom w:val="0"/>
          <w:divBdr>
            <w:top w:val="none" w:sz="0" w:space="0" w:color="auto"/>
            <w:left w:val="none" w:sz="0" w:space="0" w:color="auto"/>
            <w:bottom w:val="none" w:sz="0" w:space="0" w:color="auto"/>
            <w:right w:val="none" w:sz="0" w:space="0" w:color="auto"/>
          </w:divBdr>
        </w:div>
        <w:div w:id="1437211368">
          <w:marLeft w:val="0"/>
          <w:marRight w:val="0"/>
          <w:marTop w:val="0"/>
          <w:marBottom w:val="0"/>
          <w:divBdr>
            <w:top w:val="none" w:sz="0" w:space="0" w:color="auto"/>
            <w:left w:val="none" w:sz="0" w:space="0" w:color="auto"/>
            <w:bottom w:val="none" w:sz="0" w:space="0" w:color="auto"/>
            <w:right w:val="none" w:sz="0" w:space="0" w:color="auto"/>
          </w:divBdr>
        </w:div>
        <w:div w:id="1550654629">
          <w:marLeft w:val="0"/>
          <w:marRight w:val="0"/>
          <w:marTop w:val="0"/>
          <w:marBottom w:val="0"/>
          <w:divBdr>
            <w:top w:val="none" w:sz="0" w:space="0" w:color="auto"/>
            <w:left w:val="none" w:sz="0" w:space="0" w:color="auto"/>
            <w:bottom w:val="none" w:sz="0" w:space="0" w:color="auto"/>
            <w:right w:val="none" w:sz="0" w:space="0" w:color="auto"/>
          </w:divBdr>
        </w:div>
        <w:div w:id="1605530114">
          <w:marLeft w:val="0"/>
          <w:marRight w:val="0"/>
          <w:marTop w:val="0"/>
          <w:marBottom w:val="0"/>
          <w:divBdr>
            <w:top w:val="none" w:sz="0" w:space="0" w:color="auto"/>
            <w:left w:val="none" w:sz="0" w:space="0" w:color="auto"/>
            <w:bottom w:val="none" w:sz="0" w:space="0" w:color="auto"/>
            <w:right w:val="none" w:sz="0" w:space="0" w:color="auto"/>
          </w:divBdr>
        </w:div>
        <w:div w:id="1677073487">
          <w:marLeft w:val="0"/>
          <w:marRight w:val="0"/>
          <w:marTop w:val="0"/>
          <w:marBottom w:val="0"/>
          <w:divBdr>
            <w:top w:val="none" w:sz="0" w:space="0" w:color="auto"/>
            <w:left w:val="none" w:sz="0" w:space="0" w:color="auto"/>
            <w:bottom w:val="none" w:sz="0" w:space="0" w:color="auto"/>
            <w:right w:val="none" w:sz="0" w:space="0" w:color="auto"/>
          </w:divBdr>
        </w:div>
        <w:div w:id="1702365153">
          <w:marLeft w:val="0"/>
          <w:marRight w:val="0"/>
          <w:marTop w:val="0"/>
          <w:marBottom w:val="0"/>
          <w:divBdr>
            <w:top w:val="none" w:sz="0" w:space="0" w:color="auto"/>
            <w:left w:val="none" w:sz="0" w:space="0" w:color="auto"/>
            <w:bottom w:val="none" w:sz="0" w:space="0" w:color="auto"/>
            <w:right w:val="none" w:sz="0" w:space="0" w:color="auto"/>
          </w:divBdr>
        </w:div>
        <w:div w:id="1737782066">
          <w:marLeft w:val="0"/>
          <w:marRight w:val="0"/>
          <w:marTop w:val="0"/>
          <w:marBottom w:val="0"/>
          <w:divBdr>
            <w:top w:val="none" w:sz="0" w:space="0" w:color="auto"/>
            <w:left w:val="none" w:sz="0" w:space="0" w:color="auto"/>
            <w:bottom w:val="none" w:sz="0" w:space="0" w:color="auto"/>
            <w:right w:val="none" w:sz="0" w:space="0" w:color="auto"/>
          </w:divBdr>
        </w:div>
        <w:div w:id="1764104487">
          <w:marLeft w:val="0"/>
          <w:marRight w:val="0"/>
          <w:marTop w:val="0"/>
          <w:marBottom w:val="0"/>
          <w:divBdr>
            <w:top w:val="none" w:sz="0" w:space="0" w:color="auto"/>
            <w:left w:val="none" w:sz="0" w:space="0" w:color="auto"/>
            <w:bottom w:val="none" w:sz="0" w:space="0" w:color="auto"/>
            <w:right w:val="none" w:sz="0" w:space="0" w:color="auto"/>
          </w:divBdr>
        </w:div>
        <w:div w:id="1868516399">
          <w:marLeft w:val="0"/>
          <w:marRight w:val="0"/>
          <w:marTop w:val="0"/>
          <w:marBottom w:val="0"/>
          <w:divBdr>
            <w:top w:val="none" w:sz="0" w:space="0" w:color="auto"/>
            <w:left w:val="none" w:sz="0" w:space="0" w:color="auto"/>
            <w:bottom w:val="none" w:sz="0" w:space="0" w:color="auto"/>
            <w:right w:val="none" w:sz="0" w:space="0" w:color="auto"/>
          </w:divBdr>
        </w:div>
        <w:div w:id="1903323308">
          <w:marLeft w:val="0"/>
          <w:marRight w:val="0"/>
          <w:marTop w:val="0"/>
          <w:marBottom w:val="0"/>
          <w:divBdr>
            <w:top w:val="none" w:sz="0" w:space="0" w:color="auto"/>
            <w:left w:val="none" w:sz="0" w:space="0" w:color="auto"/>
            <w:bottom w:val="none" w:sz="0" w:space="0" w:color="auto"/>
            <w:right w:val="none" w:sz="0" w:space="0" w:color="auto"/>
          </w:divBdr>
        </w:div>
        <w:div w:id="1923365693">
          <w:marLeft w:val="0"/>
          <w:marRight w:val="0"/>
          <w:marTop w:val="0"/>
          <w:marBottom w:val="0"/>
          <w:divBdr>
            <w:top w:val="none" w:sz="0" w:space="0" w:color="auto"/>
            <w:left w:val="none" w:sz="0" w:space="0" w:color="auto"/>
            <w:bottom w:val="none" w:sz="0" w:space="0" w:color="auto"/>
            <w:right w:val="none" w:sz="0" w:space="0" w:color="auto"/>
          </w:divBdr>
        </w:div>
        <w:div w:id="2105374862">
          <w:marLeft w:val="0"/>
          <w:marRight w:val="0"/>
          <w:marTop w:val="0"/>
          <w:marBottom w:val="0"/>
          <w:divBdr>
            <w:top w:val="none" w:sz="0" w:space="0" w:color="auto"/>
            <w:left w:val="none" w:sz="0" w:space="0" w:color="auto"/>
            <w:bottom w:val="none" w:sz="0" w:space="0" w:color="auto"/>
            <w:right w:val="none" w:sz="0" w:space="0" w:color="auto"/>
          </w:divBdr>
        </w:div>
      </w:divsChild>
    </w:div>
    <w:div w:id="207255649">
      <w:bodyDiv w:val="1"/>
      <w:marLeft w:val="0"/>
      <w:marRight w:val="0"/>
      <w:marTop w:val="0"/>
      <w:marBottom w:val="0"/>
      <w:divBdr>
        <w:top w:val="none" w:sz="0" w:space="0" w:color="auto"/>
        <w:left w:val="none" w:sz="0" w:space="0" w:color="auto"/>
        <w:bottom w:val="none" w:sz="0" w:space="0" w:color="auto"/>
        <w:right w:val="none" w:sz="0" w:space="0" w:color="auto"/>
      </w:divBdr>
      <w:divsChild>
        <w:div w:id="81146861">
          <w:marLeft w:val="0"/>
          <w:marRight w:val="0"/>
          <w:marTop w:val="0"/>
          <w:marBottom w:val="0"/>
          <w:divBdr>
            <w:top w:val="none" w:sz="0" w:space="0" w:color="auto"/>
            <w:left w:val="none" w:sz="0" w:space="0" w:color="auto"/>
            <w:bottom w:val="none" w:sz="0" w:space="0" w:color="auto"/>
            <w:right w:val="none" w:sz="0" w:space="0" w:color="auto"/>
          </w:divBdr>
        </w:div>
        <w:div w:id="96482292">
          <w:marLeft w:val="0"/>
          <w:marRight w:val="0"/>
          <w:marTop w:val="0"/>
          <w:marBottom w:val="0"/>
          <w:divBdr>
            <w:top w:val="none" w:sz="0" w:space="0" w:color="auto"/>
            <w:left w:val="none" w:sz="0" w:space="0" w:color="auto"/>
            <w:bottom w:val="none" w:sz="0" w:space="0" w:color="auto"/>
            <w:right w:val="none" w:sz="0" w:space="0" w:color="auto"/>
          </w:divBdr>
        </w:div>
        <w:div w:id="134101210">
          <w:marLeft w:val="0"/>
          <w:marRight w:val="0"/>
          <w:marTop w:val="0"/>
          <w:marBottom w:val="0"/>
          <w:divBdr>
            <w:top w:val="none" w:sz="0" w:space="0" w:color="auto"/>
            <w:left w:val="none" w:sz="0" w:space="0" w:color="auto"/>
            <w:bottom w:val="none" w:sz="0" w:space="0" w:color="auto"/>
            <w:right w:val="none" w:sz="0" w:space="0" w:color="auto"/>
          </w:divBdr>
        </w:div>
        <w:div w:id="183330968">
          <w:marLeft w:val="0"/>
          <w:marRight w:val="0"/>
          <w:marTop w:val="0"/>
          <w:marBottom w:val="0"/>
          <w:divBdr>
            <w:top w:val="none" w:sz="0" w:space="0" w:color="auto"/>
            <w:left w:val="none" w:sz="0" w:space="0" w:color="auto"/>
            <w:bottom w:val="none" w:sz="0" w:space="0" w:color="auto"/>
            <w:right w:val="none" w:sz="0" w:space="0" w:color="auto"/>
          </w:divBdr>
        </w:div>
        <w:div w:id="254940478">
          <w:marLeft w:val="0"/>
          <w:marRight w:val="0"/>
          <w:marTop w:val="0"/>
          <w:marBottom w:val="0"/>
          <w:divBdr>
            <w:top w:val="none" w:sz="0" w:space="0" w:color="auto"/>
            <w:left w:val="none" w:sz="0" w:space="0" w:color="auto"/>
            <w:bottom w:val="none" w:sz="0" w:space="0" w:color="auto"/>
            <w:right w:val="none" w:sz="0" w:space="0" w:color="auto"/>
          </w:divBdr>
        </w:div>
        <w:div w:id="303390299">
          <w:marLeft w:val="0"/>
          <w:marRight w:val="0"/>
          <w:marTop w:val="0"/>
          <w:marBottom w:val="0"/>
          <w:divBdr>
            <w:top w:val="none" w:sz="0" w:space="0" w:color="auto"/>
            <w:left w:val="none" w:sz="0" w:space="0" w:color="auto"/>
            <w:bottom w:val="none" w:sz="0" w:space="0" w:color="auto"/>
            <w:right w:val="none" w:sz="0" w:space="0" w:color="auto"/>
          </w:divBdr>
        </w:div>
        <w:div w:id="315299566">
          <w:marLeft w:val="0"/>
          <w:marRight w:val="0"/>
          <w:marTop w:val="0"/>
          <w:marBottom w:val="0"/>
          <w:divBdr>
            <w:top w:val="none" w:sz="0" w:space="0" w:color="auto"/>
            <w:left w:val="none" w:sz="0" w:space="0" w:color="auto"/>
            <w:bottom w:val="none" w:sz="0" w:space="0" w:color="auto"/>
            <w:right w:val="none" w:sz="0" w:space="0" w:color="auto"/>
          </w:divBdr>
        </w:div>
        <w:div w:id="336352631">
          <w:marLeft w:val="0"/>
          <w:marRight w:val="0"/>
          <w:marTop w:val="0"/>
          <w:marBottom w:val="0"/>
          <w:divBdr>
            <w:top w:val="none" w:sz="0" w:space="0" w:color="auto"/>
            <w:left w:val="none" w:sz="0" w:space="0" w:color="auto"/>
            <w:bottom w:val="none" w:sz="0" w:space="0" w:color="auto"/>
            <w:right w:val="none" w:sz="0" w:space="0" w:color="auto"/>
          </w:divBdr>
        </w:div>
        <w:div w:id="380448765">
          <w:marLeft w:val="0"/>
          <w:marRight w:val="0"/>
          <w:marTop w:val="0"/>
          <w:marBottom w:val="0"/>
          <w:divBdr>
            <w:top w:val="none" w:sz="0" w:space="0" w:color="auto"/>
            <w:left w:val="none" w:sz="0" w:space="0" w:color="auto"/>
            <w:bottom w:val="none" w:sz="0" w:space="0" w:color="auto"/>
            <w:right w:val="none" w:sz="0" w:space="0" w:color="auto"/>
          </w:divBdr>
        </w:div>
        <w:div w:id="584654921">
          <w:marLeft w:val="0"/>
          <w:marRight w:val="0"/>
          <w:marTop w:val="0"/>
          <w:marBottom w:val="0"/>
          <w:divBdr>
            <w:top w:val="none" w:sz="0" w:space="0" w:color="auto"/>
            <w:left w:val="none" w:sz="0" w:space="0" w:color="auto"/>
            <w:bottom w:val="none" w:sz="0" w:space="0" w:color="auto"/>
            <w:right w:val="none" w:sz="0" w:space="0" w:color="auto"/>
          </w:divBdr>
        </w:div>
        <w:div w:id="623971909">
          <w:marLeft w:val="0"/>
          <w:marRight w:val="0"/>
          <w:marTop w:val="0"/>
          <w:marBottom w:val="0"/>
          <w:divBdr>
            <w:top w:val="none" w:sz="0" w:space="0" w:color="auto"/>
            <w:left w:val="none" w:sz="0" w:space="0" w:color="auto"/>
            <w:bottom w:val="none" w:sz="0" w:space="0" w:color="auto"/>
            <w:right w:val="none" w:sz="0" w:space="0" w:color="auto"/>
          </w:divBdr>
        </w:div>
        <w:div w:id="674186255">
          <w:marLeft w:val="0"/>
          <w:marRight w:val="0"/>
          <w:marTop w:val="0"/>
          <w:marBottom w:val="0"/>
          <w:divBdr>
            <w:top w:val="none" w:sz="0" w:space="0" w:color="auto"/>
            <w:left w:val="none" w:sz="0" w:space="0" w:color="auto"/>
            <w:bottom w:val="none" w:sz="0" w:space="0" w:color="auto"/>
            <w:right w:val="none" w:sz="0" w:space="0" w:color="auto"/>
          </w:divBdr>
        </w:div>
        <w:div w:id="723604606">
          <w:marLeft w:val="0"/>
          <w:marRight w:val="0"/>
          <w:marTop w:val="0"/>
          <w:marBottom w:val="0"/>
          <w:divBdr>
            <w:top w:val="none" w:sz="0" w:space="0" w:color="auto"/>
            <w:left w:val="none" w:sz="0" w:space="0" w:color="auto"/>
            <w:bottom w:val="none" w:sz="0" w:space="0" w:color="auto"/>
            <w:right w:val="none" w:sz="0" w:space="0" w:color="auto"/>
          </w:divBdr>
        </w:div>
        <w:div w:id="771902601">
          <w:marLeft w:val="0"/>
          <w:marRight w:val="0"/>
          <w:marTop w:val="0"/>
          <w:marBottom w:val="0"/>
          <w:divBdr>
            <w:top w:val="none" w:sz="0" w:space="0" w:color="auto"/>
            <w:left w:val="none" w:sz="0" w:space="0" w:color="auto"/>
            <w:bottom w:val="none" w:sz="0" w:space="0" w:color="auto"/>
            <w:right w:val="none" w:sz="0" w:space="0" w:color="auto"/>
          </w:divBdr>
        </w:div>
        <w:div w:id="774178599">
          <w:marLeft w:val="0"/>
          <w:marRight w:val="0"/>
          <w:marTop w:val="0"/>
          <w:marBottom w:val="0"/>
          <w:divBdr>
            <w:top w:val="none" w:sz="0" w:space="0" w:color="auto"/>
            <w:left w:val="none" w:sz="0" w:space="0" w:color="auto"/>
            <w:bottom w:val="none" w:sz="0" w:space="0" w:color="auto"/>
            <w:right w:val="none" w:sz="0" w:space="0" w:color="auto"/>
          </w:divBdr>
        </w:div>
        <w:div w:id="881282737">
          <w:marLeft w:val="0"/>
          <w:marRight w:val="0"/>
          <w:marTop w:val="0"/>
          <w:marBottom w:val="0"/>
          <w:divBdr>
            <w:top w:val="none" w:sz="0" w:space="0" w:color="auto"/>
            <w:left w:val="none" w:sz="0" w:space="0" w:color="auto"/>
            <w:bottom w:val="none" w:sz="0" w:space="0" w:color="auto"/>
            <w:right w:val="none" w:sz="0" w:space="0" w:color="auto"/>
          </w:divBdr>
        </w:div>
        <w:div w:id="972635084">
          <w:marLeft w:val="0"/>
          <w:marRight w:val="0"/>
          <w:marTop w:val="0"/>
          <w:marBottom w:val="0"/>
          <w:divBdr>
            <w:top w:val="none" w:sz="0" w:space="0" w:color="auto"/>
            <w:left w:val="none" w:sz="0" w:space="0" w:color="auto"/>
            <w:bottom w:val="none" w:sz="0" w:space="0" w:color="auto"/>
            <w:right w:val="none" w:sz="0" w:space="0" w:color="auto"/>
          </w:divBdr>
        </w:div>
        <w:div w:id="1087262430">
          <w:marLeft w:val="0"/>
          <w:marRight w:val="0"/>
          <w:marTop w:val="0"/>
          <w:marBottom w:val="0"/>
          <w:divBdr>
            <w:top w:val="none" w:sz="0" w:space="0" w:color="auto"/>
            <w:left w:val="none" w:sz="0" w:space="0" w:color="auto"/>
            <w:bottom w:val="none" w:sz="0" w:space="0" w:color="auto"/>
            <w:right w:val="none" w:sz="0" w:space="0" w:color="auto"/>
          </w:divBdr>
        </w:div>
        <w:div w:id="1201018792">
          <w:marLeft w:val="0"/>
          <w:marRight w:val="0"/>
          <w:marTop w:val="0"/>
          <w:marBottom w:val="0"/>
          <w:divBdr>
            <w:top w:val="none" w:sz="0" w:space="0" w:color="auto"/>
            <w:left w:val="none" w:sz="0" w:space="0" w:color="auto"/>
            <w:bottom w:val="none" w:sz="0" w:space="0" w:color="auto"/>
            <w:right w:val="none" w:sz="0" w:space="0" w:color="auto"/>
          </w:divBdr>
        </w:div>
        <w:div w:id="1213422398">
          <w:marLeft w:val="0"/>
          <w:marRight w:val="0"/>
          <w:marTop w:val="0"/>
          <w:marBottom w:val="0"/>
          <w:divBdr>
            <w:top w:val="none" w:sz="0" w:space="0" w:color="auto"/>
            <w:left w:val="none" w:sz="0" w:space="0" w:color="auto"/>
            <w:bottom w:val="none" w:sz="0" w:space="0" w:color="auto"/>
            <w:right w:val="none" w:sz="0" w:space="0" w:color="auto"/>
          </w:divBdr>
        </w:div>
        <w:div w:id="1224097401">
          <w:marLeft w:val="0"/>
          <w:marRight w:val="0"/>
          <w:marTop w:val="0"/>
          <w:marBottom w:val="0"/>
          <w:divBdr>
            <w:top w:val="none" w:sz="0" w:space="0" w:color="auto"/>
            <w:left w:val="none" w:sz="0" w:space="0" w:color="auto"/>
            <w:bottom w:val="none" w:sz="0" w:space="0" w:color="auto"/>
            <w:right w:val="none" w:sz="0" w:space="0" w:color="auto"/>
          </w:divBdr>
        </w:div>
        <w:div w:id="1244334923">
          <w:marLeft w:val="0"/>
          <w:marRight w:val="0"/>
          <w:marTop w:val="0"/>
          <w:marBottom w:val="0"/>
          <w:divBdr>
            <w:top w:val="none" w:sz="0" w:space="0" w:color="auto"/>
            <w:left w:val="none" w:sz="0" w:space="0" w:color="auto"/>
            <w:bottom w:val="none" w:sz="0" w:space="0" w:color="auto"/>
            <w:right w:val="none" w:sz="0" w:space="0" w:color="auto"/>
          </w:divBdr>
        </w:div>
        <w:div w:id="1413042598">
          <w:marLeft w:val="0"/>
          <w:marRight w:val="0"/>
          <w:marTop w:val="0"/>
          <w:marBottom w:val="0"/>
          <w:divBdr>
            <w:top w:val="none" w:sz="0" w:space="0" w:color="auto"/>
            <w:left w:val="none" w:sz="0" w:space="0" w:color="auto"/>
            <w:bottom w:val="none" w:sz="0" w:space="0" w:color="auto"/>
            <w:right w:val="none" w:sz="0" w:space="0" w:color="auto"/>
          </w:divBdr>
        </w:div>
        <w:div w:id="1643072511">
          <w:marLeft w:val="0"/>
          <w:marRight w:val="0"/>
          <w:marTop w:val="0"/>
          <w:marBottom w:val="0"/>
          <w:divBdr>
            <w:top w:val="none" w:sz="0" w:space="0" w:color="auto"/>
            <w:left w:val="none" w:sz="0" w:space="0" w:color="auto"/>
            <w:bottom w:val="none" w:sz="0" w:space="0" w:color="auto"/>
            <w:right w:val="none" w:sz="0" w:space="0" w:color="auto"/>
          </w:divBdr>
        </w:div>
        <w:div w:id="1660620406">
          <w:marLeft w:val="0"/>
          <w:marRight w:val="0"/>
          <w:marTop w:val="0"/>
          <w:marBottom w:val="0"/>
          <w:divBdr>
            <w:top w:val="none" w:sz="0" w:space="0" w:color="auto"/>
            <w:left w:val="none" w:sz="0" w:space="0" w:color="auto"/>
            <w:bottom w:val="none" w:sz="0" w:space="0" w:color="auto"/>
            <w:right w:val="none" w:sz="0" w:space="0" w:color="auto"/>
          </w:divBdr>
        </w:div>
        <w:div w:id="1682316961">
          <w:marLeft w:val="0"/>
          <w:marRight w:val="0"/>
          <w:marTop w:val="0"/>
          <w:marBottom w:val="0"/>
          <w:divBdr>
            <w:top w:val="none" w:sz="0" w:space="0" w:color="auto"/>
            <w:left w:val="none" w:sz="0" w:space="0" w:color="auto"/>
            <w:bottom w:val="none" w:sz="0" w:space="0" w:color="auto"/>
            <w:right w:val="none" w:sz="0" w:space="0" w:color="auto"/>
          </w:divBdr>
        </w:div>
        <w:div w:id="1828012783">
          <w:marLeft w:val="0"/>
          <w:marRight w:val="0"/>
          <w:marTop w:val="0"/>
          <w:marBottom w:val="0"/>
          <w:divBdr>
            <w:top w:val="none" w:sz="0" w:space="0" w:color="auto"/>
            <w:left w:val="none" w:sz="0" w:space="0" w:color="auto"/>
            <w:bottom w:val="none" w:sz="0" w:space="0" w:color="auto"/>
            <w:right w:val="none" w:sz="0" w:space="0" w:color="auto"/>
          </w:divBdr>
        </w:div>
        <w:div w:id="1943956746">
          <w:marLeft w:val="0"/>
          <w:marRight w:val="0"/>
          <w:marTop w:val="0"/>
          <w:marBottom w:val="0"/>
          <w:divBdr>
            <w:top w:val="none" w:sz="0" w:space="0" w:color="auto"/>
            <w:left w:val="none" w:sz="0" w:space="0" w:color="auto"/>
            <w:bottom w:val="none" w:sz="0" w:space="0" w:color="auto"/>
            <w:right w:val="none" w:sz="0" w:space="0" w:color="auto"/>
          </w:divBdr>
        </w:div>
        <w:div w:id="2084445886">
          <w:marLeft w:val="0"/>
          <w:marRight w:val="0"/>
          <w:marTop w:val="0"/>
          <w:marBottom w:val="0"/>
          <w:divBdr>
            <w:top w:val="none" w:sz="0" w:space="0" w:color="auto"/>
            <w:left w:val="none" w:sz="0" w:space="0" w:color="auto"/>
            <w:bottom w:val="none" w:sz="0" w:space="0" w:color="auto"/>
            <w:right w:val="none" w:sz="0" w:space="0" w:color="auto"/>
          </w:divBdr>
        </w:div>
        <w:div w:id="2111004863">
          <w:marLeft w:val="0"/>
          <w:marRight w:val="0"/>
          <w:marTop w:val="0"/>
          <w:marBottom w:val="0"/>
          <w:divBdr>
            <w:top w:val="none" w:sz="0" w:space="0" w:color="auto"/>
            <w:left w:val="none" w:sz="0" w:space="0" w:color="auto"/>
            <w:bottom w:val="none" w:sz="0" w:space="0" w:color="auto"/>
            <w:right w:val="none" w:sz="0" w:space="0" w:color="auto"/>
          </w:divBdr>
        </w:div>
      </w:divsChild>
    </w:div>
    <w:div w:id="209659991">
      <w:bodyDiv w:val="1"/>
      <w:marLeft w:val="0"/>
      <w:marRight w:val="0"/>
      <w:marTop w:val="0"/>
      <w:marBottom w:val="0"/>
      <w:divBdr>
        <w:top w:val="none" w:sz="0" w:space="0" w:color="auto"/>
        <w:left w:val="none" w:sz="0" w:space="0" w:color="auto"/>
        <w:bottom w:val="none" w:sz="0" w:space="0" w:color="auto"/>
        <w:right w:val="none" w:sz="0" w:space="0" w:color="auto"/>
      </w:divBdr>
      <w:divsChild>
        <w:div w:id="167911503">
          <w:marLeft w:val="0"/>
          <w:marRight w:val="0"/>
          <w:marTop w:val="0"/>
          <w:marBottom w:val="0"/>
          <w:divBdr>
            <w:top w:val="none" w:sz="0" w:space="0" w:color="auto"/>
            <w:left w:val="none" w:sz="0" w:space="0" w:color="auto"/>
            <w:bottom w:val="none" w:sz="0" w:space="0" w:color="auto"/>
            <w:right w:val="none" w:sz="0" w:space="0" w:color="auto"/>
          </w:divBdr>
        </w:div>
        <w:div w:id="179512506">
          <w:marLeft w:val="0"/>
          <w:marRight w:val="0"/>
          <w:marTop w:val="0"/>
          <w:marBottom w:val="0"/>
          <w:divBdr>
            <w:top w:val="none" w:sz="0" w:space="0" w:color="auto"/>
            <w:left w:val="none" w:sz="0" w:space="0" w:color="auto"/>
            <w:bottom w:val="none" w:sz="0" w:space="0" w:color="auto"/>
            <w:right w:val="none" w:sz="0" w:space="0" w:color="auto"/>
          </w:divBdr>
        </w:div>
        <w:div w:id="215048866">
          <w:marLeft w:val="0"/>
          <w:marRight w:val="0"/>
          <w:marTop w:val="0"/>
          <w:marBottom w:val="0"/>
          <w:divBdr>
            <w:top w:val="none" w:sz="0" w:space="0" w:color="auto"/>
            <w:left w:val="none" w:sz="0" w:space="0" w:color="auto"/>
            <w:bottom w:val="none" w:sz="0" w:space="0" w:color="auto"/>
            <w:right w:val="none" w:sz="0" w:space="0" w:color="auto"/>
          </w:divBdr>
        </w:div>
        <w:div w:id="1222328784">
          <w:marLeft w:val="0"/>
          <w:marRight w:val="0"/>
          <w:marTop w:val="0"/>
          <w:marBottom w:val="0"/>
          <w:divBdr>
            <w:top w:val="none" w:sz="0" w:space="0" w:color="auto"/>
            <w:left w:val="none" w:sz="0" w:space="0" w:color="auto"/>
            <w:bottom w:val="none" w:sz="0" w:space="0" w:color="auto"/>
            <w:right w:val="none" w:sz="0" w:space="0" w:color="auto"/>
          </w:divBdr>
        </w:div>
        <w:div w:id="1629431998">
          <w:marLeft w:val="0"/>
          <w:marRight w:val="0"/>
          <w:marTop w:val="0"/>
          <w:marBottom w:val="0"/>
          <w:divBdr>
            <w:top w:val="none" w:sz="0" w:space="0" w:color="auto"/>
            <w:left w:val="none" w:sz="0" w:space="0" w:color="auto"/>
            <w:bottom w:val="none" w:sz="0" w:space="0" w:color="auto"/>
            <w:right w:val="none" w:sz="0" w:space="0" w:color="auto"/>
          </w:divBdr>
        </w:div>
        <w:div w:id="1993561091">
          <w:marLeft w:val="0"/>
          <w:marRight w:val="0"/>
          <w:marTop w:val="0"/>
          <w:marBottom w:val="0"/>
          <w:divBdr>
            <w:top w:val="none" w:sz="0" w:space="0" w:color="auto"/>
            <w:left w:val="none" w:sz="0" w:space="0" w:color="auto"/>
            <w:bottom w:val="none" w:sz="0" w:space="0" w:color="auto"/>
            <w:right w:val="none" w:sz="0" w:space="0" w:color="auto"/>
          </w:divBdr>
        </w:div>
        <w:div w:id="2008288362">
          <w:marLeft w:val="0"/>
          <w:marRight w:val="0"/>
          <w:marTop w:val="0"/>
          <w:marBottom w:val="0"/>
          <w:divBdr>
            <w:top w:val="none" w:sz="0" w:space="0" w:color="auto"/>
            <w:left w:val="none" w:sz="0" w:space="0" w:color="auto"/>
            <w:bottom w:val="none" w:sz="0" w:space="0" w:color="auto"/>
            <w:right w:val="none" w:sz="0" w:space="0" w:color="auto"/>
          </w:divBdr>
        </w:div>
      </w:divsChild>
    </w:div>
    <w:div w:id="220791627">
      <w:bodyDiv w:val="1"/>
      <w:marLeft w:val="0"/>
      <w:marRight w:val="0"/>
      <w:marTop w:val="0"/>
      <w:marBottom w:val="0"/>
      <w:divBdr>
        <w:top w:val="none" w:sz="0" w:space="0" w:color="auto"/>
        <w:left w:val="none" w:sz="0" w:space="0" w:color="auto"/>
        <w:bottom w:val="none" w:sz="0" w:space="0" w:color="auto"/>
        <w:right w:val="none" w:sz="0" w:space="0" w:color="auto"/>
      </w:divBdr>
      <w:divsChild>
        <w:div w:id="598487964">
          <w:marLeft w:val="0"/>
          <w:marRight w:val="0"/>
          <w:marTop w:val="0"/>
          <w:marBottom w:val="0"/>
          <w:divBdr>
            <w:top w:val="none" w:sz="0" w:space="0" w:color="auto"/>
            <w:left w:val="none" w:sz="0" w:space="0" w:color="auto"/>
            <w:bottom w:val="none" w:sz="0" w:space="0" w:color="auto"/>
            <w:right w:val="none" w:sz="0" w:space="0" w:color="auto"/>
          </w:divBdr>
          <w:divsChild>
            <w:div w:id="99837139">
              <w:marLeft w:val="0"/>
              <w:marRight w:val="0"/>
              <w:marTop w:val="0"/>
              <w:marBottom w:val="0"/>
              <w:divBdr>
                <w:top w:val="none" w:sz="0" w:space="0" w:color="auto"/>
                <w:left w:val="none" w:sz="0" w:space="0" w:color="auto"/>
                <w:bottom w:val="none" w:sz="0" w:space="0" w:color="auto"/>
                <w:right w:val="none" w:sz="0" w:space="0" w:color="auto"/>
              </w:divBdr>
              <w:divsChild>
                <w:div w:id="1169247064">
                  <w:marLeft w:val="0"/>
                  <w:marRight w:val="0"/>
                  <w:marTop w:val="0"/>
                  <w:marBottom w:val="0"/>
                  <w:divBdr>
                    <w:top w:val="none" w:sz="0" w:space="0" w:color="auto"/>
                    <w:left w:val="none" w:sz="0" w:space="0" w:color="auto"/>
                    <w:bottom w:val="none" w:sz="0" w:space="0" w:color="auto"/>
                    <w:right w:val="none" w:sz="0" w:space="0" w:color="auto"/>
                  </w:divBdr>
                  <w:divsChild>
                    <w:div w:id="464353767">
                      <w:marLeft w:val="0"/>
                      <w:marRight w:val="0"/>
                      <w:marTop w:val="0"/>
                      <w:marBottom w:val="0"/>
                      <w:divBdr>
                        <w:top w:val="none" w:sz="0" w:space="0" w:color="auto"/>
                        <w:left w:val="none" w:sz="0" w:space="0" w:color="auto"/>
                        <w:bottom w:val="none" w:sz="0" w:space="0" w:color="auto"/>
                        <w:right w:val="none" w:sz="0" w:space="0" w:color="auto"/>
                      </w:divBdr>
                      <w:divsChild>
                        <w:div w:id="1447385145">
                          <w:marLeft w:val="0"/>
                          <w:marRight w:val="0"/>
                          <w:marTop w:val="0"/>
                          <w:marBottom w:val="0"/>
                          <w:divBdr>
                            <w:top w:val="none" w:sz="0" w:space="0" w:color="auto"/>
                            <w:left w:val="none" w:sz="0" w:space="0" w:color="auto"/>
                            <w:bottom w:val="none" w:sz="0" w:space="0" w:color="auto"/>
                            <w:right w:val="none" w:sz="0" w:space="0" w:color="auto"/>
                          </w:divBdr>
                          <w:divsChild>
                            <w:div w:id="1544099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33586307">
      <w:bodyDiv w:val="1"/>
      <w:marLeft w:val="0"/>
      <w:marRight w:val="0"/>
      <w:marTop w:val="0"/>
      <w:marBottom w:val="0"/>
      <w:divBdr>
        <w:top w:val="none" w:sz="0" w:space="0" w:color="auto"/>
        <w:left w:val="none" w:sz="0" w:space="0" w:color="auto"/>
        <w:bottom w:val="none" w:sz="0" w:space="0" w:color="auto"/>
        <w:right w:val="none" w:sz="0" w:space="0" w:color="auto"/>
      </w:divBdr>
      <w:divsChild>
        <w:div w:id="143398295">
          <w:marLeft w:val="0"/>
          <w:marRight w:val="0"/>
          <w:marTop w:val="0"/>
          <w:marBottom w:val="0"/>
          <w:divBdr>
            <w:top w:val="none" w:sz="0" w:space="0" w:color="auto"/>
            <w:left w:val="none" w:sz="0" w:space="0" w:color="auto"/>
            <w:bottom w:val="none" w:sz="0" w:space="0" w:color="auto"/>
            <w:right w:val="none" w:sz="0" w:space="0" w:color="auto"/>
          </w:divBdr>
        </w:div>
        <w:div w:id="533619933">
          <w:marLeft w:val="0"/>
          <w:marRight w:val="0"/>
          <w:marTop w:val="0"/>
          <w:marBottom w:val="0"/>
          <w:divBdr>
            <w:top w:val="none" w:sz="0" w:space="0" w:color="auto"/>
            <w:left w:val="none" w:sz="0" w:space="0" w:color="auto"/>
            <w:bottom w:val="none" w:sz="0" w:space="0" w:color="auto"/>
            <w:right w:val="none" w:sz="0" w:space="0" w:color="auto"/>
          </w:divBdr>
        </w:div>
        <w:div w:id="1151827900">
          <w:marLeft w:val="0"/>
          <w:marRight w:val="0"/>
          <w:marTop w:val="0"/>
          <w:marBottom w:val="0"/>
          <w:divBdr>
            <w:top w:val="none" w:sz="0" w:space="0" w:color="auto"/>
            <w:left w:val="none" w:sz="0" w:space="0" w:color="auto"/>
            <w:bottom w:val="none" w:sz="0" w:space="0" w:color="auto"/>
            <w:right w:val="none" w:sz="0" w:space="0" w:color="auto"/>
          </w:divBdr>
        </w:div>
        <w:div w:id="1314677662">
          <w:marLeft w:val="0"/>
          <w:marRight w:val="0"/>
          <w:marTop w:val="0"/>
          <w:marBottom w:val="0"/>
          <w:divBdr>
            <w:top w:val="none" w:sz="0" w:space="0" w:color="auto"/>
            <w:left w:val="none" w:sz="0" w:space="0" w:color="auto"/>
            <w:bottom w:val="none" w:sz="0" w:space="0" w:color="auto"/>
            <w:right w:val="none" w:sz="0" w:space="0" w:color="auto"/>
          </w:divBdr>
        </w:div>
        <w:div w:id="1371759272">
          <w:marLeft w:val="0"/>
          <w:marRight w:val="0"/>
          <w:marTop w:val="0"/>
          <w:marBottom w:val="0"/>
          <w:divBdr>
            <w:top w:val="none" w:sz="0" w:space="0" w:color="auto"/>
            <w:left w:val="none" w:sz="0" w:space="0" w:color="auto"/>
            <w:bottom w:val="none" w:sz="0" w:space="0" w:color="auto"/>
            <w:right w:val="none" w:sz="0" w:space="0" w:color="auto"/>
          </w:divBdr>
        </w:div>
        <w:div w:id="1808086584">
          <w:marLeft w:val="0"/>
          <w:marRight w:val="0"/>
          <w:marTop w:val="0"/>
          <w:marBottom w:val="0"/>
          <w:divBdr>
            <w:top w:val="none" w:sz="0" w:space="0" w:color="auto"/>
            <w:left w:val="none" w:sz="0" w:space="0" w:color="auto"/>
            <w:bottom w:val="none" w:sz="0" w:space="0" w:color="auto"/>
            <w:right w:val="none" w:sz="0" w:space="0" w:color="auto"/>
          </w:divBdr>
        </w:div>
      </w:divsChild>
    </w:div>
    <w:div w:id="245577900">
      <w:bodyDiv w:val="1"/>
      <w:marLeft w:val="0"/>
      <w:marRight w:val="0"/>
      <w:marTop w:val="0"/>
      <w:marBottom w:val="0"/>
      <w:divBdr>
        <w:top w:val="none" w:sz="0" w:space="0" w:color="auto"/>
        <w:left w:val="none" w:sz="0" w:space="0" w:color="auto"/>
        <w:bottom w:val="none" w:sz="0" w:space="0" w:color="auto"/>
        <w:right w:val="none" w:sz="0" w:space="0" w:color="auto"/>
      </w:divBdr>
      <w:divsChild>
        <w:div w:id="13960913">
          <w:marLeft w:val="0"/>
          <w:marRight w:val="0"/>
          <w:marTop w:val="0"/>
          <w:marBottom w:val="0"/>
          <w:divBdr>
            <w:top w:val="none" w:sz="0" w:space="0" w:color="auto"/>
            <w:left w:val="none" w:sz="0" w:space="0" w:color="auto"/>
            <w:bottom w:val="none" w:sz="0" w:space="0" w:color="auto"/>
            <w:right w:val="none" w:sz="0" w:space="0" w:color="auto"/>
          </w:divBdr>
        </w:div>
        <w:div w:id="57557918">
          <w:marLeft w:val="0"/>
          <w:marRight w:val="0"/>
          <w:marTop w:val="0"/>
          <w:marBottom w:val="0"/>
          <w:divBdr>
            <w:top w:val="none" w:sz="0" w:space="0" w:color="auto"/>
            <w:left w:val="none" w:sz="0" w:space="0" w:color="auto"/>
            <w:bottom w:val="none" w:sz="0" w:space="0" w:color="auto"/>
            <w:right w:val="none" w:sz="0" w:space="0" w:color="auto"/>
          </w:divBdr>
        </w:div>
        <w:div w:id="59910870">
          <w:marLeft w:val="0"/>
          <w:marRight w:val="0"/>
          <w:marTop w:val="0"/>
          <w:marBottom w:val="0"/>
          <w:divBdr>
            <w:top w:val="none" w:sz="0" w:space="0" w:color="auto"/>
            <w:left w:val="none" w:sz="0" w:space="0" w:color="auto"/>
            <w:bottom w:val="none" w:sz="0" w:space="0" w:color="auto"/>
            <w:right w:val="none" w:sz="0" w:space="0" w:color="auto"/>
          </w:divBdr>
        </w:div>
        <w:div w:id="82193547">
          <w:marLeft w:val="0"/>
          <w:marRight w:val="0"/>
          <w:marTop w:val="0"/>
          <w:marBottom w:val="0"/>
          <w:divBdr>
            <w:top w:val="none" w:sz="0" w:space="0" w:color="auto"/>
            <w:left w:val="none" w:sz="0" w:space="0" w:color="auto"/>
            <w:bottom w:val="none" w:sz="0" w:space="0" w:color="auto"/>
            <w:right w:val="none" w:sz="0" w:space="0" w:color="auto"/>
          </w:divBdr>
        </w:div>
        <w:div w:id="412897358">
          <w:marLeft w:val="0"/>
          <w:marRight w:val="0"/>
          <w:marTop w:val="0"/>
          <w:marBottom w:val="0"/>
          <w:divBdr>
            <w:top w:val="none" w:sz="0" w:space="0" w:color="auto"/>
            <w:left w:val="none" w:sz="0" w:space="0" w:color="auto"/>
            <w:bottom w:val="none" w:sz="0" w:space="0" w:color="auto"/>
            <w:right w:val="none" w:sz="0" w:space="0" w:color="auto"/>
          </w:divBdr>
        </w:div>
        <w:div w:id="465397283">
          <w:marLeft w:val="0"/>
          <w:marRight w:val="0"/>
          <w:marTop w:val="0"/>
          <w:marBottom w:val="0"/>
          <w:divBdr>
            <w:top w:val="none" w:sz="0" w:space="0" w:color="auto"/>
            <w:left w:val="none" w:sz="0" w:space="0" w:color="auto"/>
            <w:bottom w:val="none" w:sz="0" w:space="0" w:color="auto"/>
            <w:right w:val="none" w:sz="0" w:space="0" w:color="auto"/>
          </w:divBdr>
        </w:div>
        <w:div w:id="494151681">
          <w:marLeft w:val="0"/>
          <w:marRight w:val="0"/>
          <w:marTop w:val="0"/>
          <w:marBottom w:val="0"/>
          <w:divBdr>
            <w:top w:val="none" w:sz="0" w:space="0" w:color="auto"/>
            <w:left w:val="none" w:sz="0" w:space="0" w:color="auto"/>
            <w:bottom w:val="none" w:sz="0" w:space="0" w:color="auto"/>
            <w:right w:val="none" w:sz="0" w:space="0" w:color="auto"/>
          </w:divBdr>
        </w:div>
        <w:div w:id="545526948">
          <w:marLeft w:val="0"/>
          <w:marRight w:val="0"/>
          <w:marTop w:val="0"/>
          <w:marBottom w:val="0"/>
          <w:divBdr>
            <w:top w:val="none" w:sz="0" w:space="0" w:color="auto"/>
            <w:left w:val="none" w:sz="0" w:space="0" w:color="auto"/>
            <w:bottom w:val="none" w:sz="0" w:space="0" w:color="auto"/>
            <w:right w:val="none" w:sz="0" w:space="0" w:color="auto"/>
          </w:divBdr>
        </w:div>
        <w:div w:id="597493361">
          <w:marLeft w:val="0"/>
          <w:marRight w:val="0"/>
          <w:marTop w:val="0"/>
          <w:marBottom w:val="0"/>
          <w:divBdr>
            <w:top w:val="none" w:sz="0" w:space="0" w:color="auto"/>
            <w:left w:val="none" w:sz="0" w:space="0" w:color="auto"/>
            <w:bottom w:val="none" w:sz="0" w:space="0" w:color="auto"/>
            <w:right w:val="none" w:sz="0" w:space="0" w:color="auto"/>
          </w:divBdr>
        </w:div>
        <w:div w:id="859465789">
          <w:marLeft w:val="0"/>
          <w:marRight w:val="0"/>
          <w:marTop w:val="0"/>
          <w:marBottom w:val="0"/>
          <w:divBdr>
            <w:top w:val="none" w:sz="0" w:space="0" w:color="auto"/>
            <w:left w:val="none" w:sz="0" w:space="0" w:color="auto"/>
            <w:bottom w:val="none" w:sz="0" w:space="0" w:color="auto"/>
            <w:right w:val="none" w:sz="0" w:space="0" w:color="auto"/>
          </w:divBdr>
        </w:div>
        <w:div w:id="884558136">
          <w:marLeft w:val="0"/>
          <w:marRight w:val="0"/>
          <w:marTop w:val="0"/>
          <w:marBottom w:val="0"/>
          <w:divBdr>
            <w:top w:val="none" w:sz="0" w:space="0" w:color="auto"/>
            <w:left w:val="none" w:sz="0" w:space="0" w:color="auto"/>
            <w:bottom w:val="none" w:sz="0" w:space="0" w:color="auto"/>
            <w:right w:val="none" w:sz="0" w:space="0" w:color="auto"/>
          </w:divBdr>
        </w:div>
        <w:div w:id="984089680">
          <w:marLeft w:val="0"/>
          <w:marRight w:val="0"/>
          <w:marTop w:val="0"/>
          <w:marBottom w:val="0"/>
          <w:divBdr>
            <w:top w:val="none" w:sz="0" w:space="0" w:color="auto"/>
            <w:left w:val="none" w:sz="0" w:space="0" w:color="auto"/>
            <w:bottom w:val="none" w:sz="0" w:space="0" w:color="auto"/>
            <w:right w:val="none" w:sz="0" w:space="0" w:color="auto"/>
          </w:divBdr>
        </w:div>
        <w:div w:id="1166825880">
          <w:marLeft w:val="0"/>
          <w:marRight w:val="0"/>
          <w:marTop w:val="0"/>
          <w:marBottom w:val="0"/>
          <w:divBdr>
            <w:top w:val="none" w:sz="0" w:space="0" w:color="auto"/>
            <w:left w:val="none" w:sz="0" w:space="0" w:color="auto"/>
            <w:bottom w:val="none" w:sz="0" w:space="0" w:color="auto"/>
            <w:right w:val="none" w:sz="0" w:space="0" w:color="auto"/>
          </w:divBdr>
        </w:div>
        <w:div w:id="1212234875">
          <w:marLeft w:val="0"/>
          <w:marRight w:val="0"/>
          <w:marTop w:val="0"/>
          <w:marBottom w:val="0"/>
          <w:divBdr>
            <w:top w:val="none" w:sz="0" w:space="0" w:color="auto"/>
            <w:left w:val="none" w:sz="0" w:space="0" w:color="auto"/>
            <w:bottom w:val="none" w:sz="0" w:space="0" w:color="auto"/>
            <w:right w:val="none" w:sz="0" w:space="0" w:color="auto"/>
          </w:divBdr>
        </w:div>
        <w:div w:id="1316060616">
          <w:marLeft w:val="0"/>
          <w:marRight w:val="0"/>
          <w:marTop w:val="0"/>
          <w:marBottom w:val="0"/>
          <w:divBdr>
            <w:top w:val="none" w:sz="0" w:space="0" w:color="auto"/>
            <w:left w:val="none" w:sz="0" w:space="0" w:color="auto"/>
            <w:bottom w:val="none" w:sz="0" w:space="0" w:color="auto"/>
            <w:right w:val="none" w:sz="0" w:space="0" w:color="auto"/>
          </w:divBdr>
        </w:div>
        <w:div w:id="1319533238">
          <w:marLeft w:val="0"/>
          <w:marRight w:val="0"/>
          <w:marTop w:val="0"/>
          <w:marBottom w:val="0"/>
          <w:divBdr>
            <w:top w:val="none" w:sz="0" w:space="0" w:color="auto"/>
            <w:left w:val="none" w:sz="0" w:space="0" w:color="auto"/>
            <w:bottom w:val="none" w:sz="0" w:space="0" w:color="auto"/>
            <w:right w:val="none" w:sz="0" w:space="0" w:color="auto"/>
          </w:divBdr>
        </w:div>
        <w:div w:id="1341152839">
          <w:marLeft w:val="0"/>
          <w:marRight w:val="0"/>
          <w:marTop w:val="0"/>
          <w:marBottom w:val="0"/>
          <w:divBdr>
            <w:top w:val="none" w:sz="0" w:space="0" w:color="auto"/>
            <w:left w:val="none" w:sz="0" w:space="0" w:color="auto"/>
            <w:bottom w:val="none" w:sz="0" w:space="0" w:color="auto"/>
            <w:right w:val="none" w:sz="0" w:space="0" w:color="auto"/>
          </w:divBdr>
        </w:div>
        <w:div w:id="1404135052">
          <w:marLeft w:val="0"/>
          <w:marRight w:val="0"/>
          <w:marTop w:val="0"/>
          <w:marBottom w:val="0"/>
          <w:divBdr>
            <w:top w:val="none" w:sz="0" w:space="0" w:color="auto"/>
            <w:left w:val="none" w:sz="0" w:space="0" w:color="auto"/>
            <w:bottom w:val="none" w:sz="0" w:space="0" w:color="auto"/>
            <w:right w:val="none" w:sz="0" w:space="0" w:color="auto"/>
          </w:divBdr>
        </w:div>
        <w:div w:id="1451824903">
          <w:marLeft w:val="0"/>
          <w:marRight w:val="0"/>
          <w:marTop w:val="0"/>
          <w:marBottom w:val="0"/>
          <w:divBdr>
            <w:top w:val="none" w:sz="0" w:space="0" w:color="auto"/>
            <w:left w:val="none" w:sz="0" w:space="0" w:color="auto"/>
            <w:bottom w:val="none" w:sz="0" w:space="0" w:color="auto"/>
            <w:right w:val="none" w:sz="0" w:space="0" w:color="auto"/>
          </w:divBdr>
        </w:div>
        <w:div w:id="1708019771">
          <w:marLeft w:val="0"/>
          <w:marRight w:val="0"/>
          <w:marTop w:val="0"/>
          <w:marBottom w:val="0"/>
          <w:divBdr>
            <w:top w:val="none" w:sz="0" w:space="0" w:color="auto"/>
            <w:left w:val="none" w:sz="0" w:space="0" w:color="auto"/>
            <w:bottom w:val="none" w:sz="0" w:space="0" w:color="auto"/>
            <w:right w:val="none" w:sz="0" w:space="0" w:color="auto"/>
          </w:divBdr>
        </w:div>
        <w:div w:id="1717974115">
          <w:marLeft w:val="0"/>
          <w:marRight w:val="0"/>
          <w:marTop w:val="0"/>
          <w:marBottom w:val="0"/>
          <w:divBdr>
            <w:top w:val="none" w:sz="0" w:space="0" w:color="auto"/>
            <w:left w:val="none" w:sz="0" w:space="0" w:color="auto"/>
            <w:bottom w:val="none" w:sz="0" w:space="0" w:color="auto"/>
            <w:right w:val="none" w:sz="0" w:space="0" w:color="auto"/>
          </w:divBdr>
        </w:div>
        <w:div w:id="1784879212">
          <w:marLeft w:val="0"/>
          <w:marRight w:val="0"/>
          <w:marTop w:val="0"/>
          <w:marBottom w:val="0"/>
          <w:divBdr>
            <w:top w:val="none" w:sz="0" w:space="0" w:color="auto"/>
            <w:left w:val="none" w:sz="0" w:space="0" w:color="auto"/>
            <w:bottom w:val="none" w:sz="0" w:space="0" w:color="auto"/>
            <w:right w:val="none" w:sz="0" w:space="0" w:color="auto"/>
          </w:divBdr>
        </w:div>
        <w:div w:id="1952590204">
          <w:marLeft w:val="0"/>
          <w:marRight w:val="0"/>
          <w:marTop w:val="0"/>
          <w:marBottom w:val="0"/>
          <w:divBdr>
            <w:top w:val="none" w:sz="0" w:space="0" w:color="auto"/>
            <w:left w:val="none" w:sz="0" w:space="0" w:color="auto"/>
            <w:bottom w:val="none" w:sz="0" w:space="0" w:color="auto"/>
            <w:right w:val="none" w:sz="0" w:space="0" w:color="auto"/>
          </w:divBdr>
        </w:div>
        <w:div w:id="2001956263">
          <w:marLeft w:val="0"/>
          <w:marRight w:val="0"/>
          <w:marTop w:val="0"/>
          <w:marBottom w:val="0"/>
          <w:divBdr>
            <w:top w:val="none" w:sz="0" w:space="0" w:color="auto"/>
            <w:left w:val="none" w:sz="0" w:space="0" w:color="auto"/>
            <w:bottom w:val="none" w:sz="0" w:space="0" w:color="auto"/>
            <w:right w:val="none" w:sz="0" w:space="0" w:color="auto"/>
          </w:divBdr>
        </w:div>
        <w:div w:id="2002005030">
          <w:marLeft w:val="0"/>
          <w:marRight w:val="0"/>
          <w:marTop w:val="0"/>
          <w:marBottom w:val="0"/>
          <w:divBdr>
            <w:top w:val="none" w:sz="0" w:space="0" w:color="auto"/>
            <w:left w:val="none" w:sz="0" w:space="0" w:color="auto"/>
            <w:bottom w:val="none" w:sz="0" w:space="0" w:color="auto"/>
            <w:right w:val="none" w:sz="0" w:space="0" w:color="auto"/>
          </w:divBdr>
        </w:div>
        <w:div w:id="2011446149">
          <w:marLeft w:val="0"/>
          <w:marRight w:val="0"/>
          <w:marTop w:val="0"/>
          <w:marBottom w:val="0"/>
          <w:divBdr>
            <w:top w:val="none" w:sz="0" w:space="0" w:color="auto"/>
            <w:left w:val="none" w:sz="0" w:space="0" w:color="auto"/>
            <w:bottom w:val="none" w:sz="0" w:space="0" w:color="auto"/>
            <w:right w:val="none" w:sz="0" w:space="0" w:color="auto"/>
          </w:divBdr>
        </w:div>
        <w:div w:id="2035954544">
          <w:marLeft w:val="0"/>
          <w:marRight w:val="0"/>
          <w:marTop w:val="0"/>
          <w:marBottom w:val="0"/>
          <w:divBdr>
            <w:top w:val="none" w:sz="0" w:space="0" w:color="auto"/>
            <w:left w:val="none" w:sz="0" w:space="0" w:color="auto"/>
            <w:bottom w:val="none" w:sz="0" w:space="0" w:color="auto"/>
            <w:right w:val="none" w:sz="0" w:space="0" w:color="auto"/>
          </w:divBdr>
        </w:div>
      </w:divsChild>
    </w:div>
    <w:div w:id="284972017">
      <w:bodyDiv w:val="1"/>
      <w:marLeft w:val="0"/>
      <w:marRight w:val="0"/>
      <w:marTop w:val="0"/>
      <w:marBottom w:val="0"/>
      <w:divBdr>
        <w:top w:val="none" w:sz="0" w:space="0" w:color="auto"/>
        <w:left w:val="none" w:sz="0" w:space="0" w:color="auto"/>
        <w:bottom w:val="none" w:sz="0" w:space="0" w:color="auto"/>
        <w:right w:val="none" w:sz="0" w:space="0" w:color="auto"/>
      </w:divBdr>
      <w:divsChild>
        <w:div w:id="249195525">
          <w:marLeft w:val="0"/>
          <w:marRight w:val="0"/>
          <w:marTop w:val="0"/>
          <w:marBottom w:val="0"/>
          <w:divBdr>
            <w:top w:val="none" w:sz="0" w:space="0" w:color="auto"/>
            <w:left w:val="none" w:sz="0" w:space="0" w:color="auto"/>
            <w:bottom w:val="none" w:sz="0" w:space="0" w:color="auto"/>
            <w:right w:val="none" w:sz="0" w:space="0" w:color="auto"/>
          </w:divBdr>
        </w:div>
        <w:div w:id="253440890">
          <w:marLeft w:val="0"/>
          <w:marRight w:val="0"/>
          <w:marTop w:val="0"/>
          <w:marBottom w:val="0"/>
          <w:divBdr>
            <w:top w:val="none" w:sz="0" w:space="0" w:color="auto"/>
            <w:left w:val="none" w:sz="0" w:space="0" w:color="auto"/>
            <w:bottom w:val="none" w:sz="0" w:space="0" w:color="auto"/>
            <w:right w:val="none" w:sz="0" w:space="0" w:color="auto"/>
          </w:divBdr>
        </w:div>
        <w:div w:id="346056784">
          <w:marLeft w:val="0"/>
          <w:marRight w:val="0"/>
          <w:marTop w:val="0"/>
          <w:marBottom w:val="0"/>
          <w:divBdr>
            <w:top w:val="none" w:sz="0" w:space="0" w:color="auto"/>
            <w:left w:val="none" w:sz="0" w:space="0" w:color="auto"/>
            <w:bottom w:val="none" w:sz="0" w:space="0" w:color="auto"/>
            <w:right w:val="none" w:sz="0" w:space="0" w:color="auto"/>
          </w:divBdr>
        </w:div>
        <w:div w:id="438836257">
          <w:marLeft w:val="0"/>
          <w:marRight w:val="0"/>
          <w:marTop w:val="0"/>
          <w:marBottom w:val="0"/>
          <w:divBdr>
            <w:top w:val="none" w:sz="0" w:space="0" w:color="auto"/>
            <w:left w:val="none" w:sz="0" w:space="0" w:color="auto"/>
            <w:bottom w:val="none" w:sz="0" w:space="0" w:color="auto"/>
            <w:right w:val="none" w:sz="0" w:space="0" w:color="auto"/>
          </w:divBdr>
        </w:div>
        <w:div w:id="512652245">
          <w:marLeft w:val="0"/>
          <w:marRight w:val="0"/>
          <w:marTop w:val="0"/>
          <w:marBottom w:val="0"/>
          <w:divBdr>
            <w:top w:val="none" w:sz="0" w:space="0" w:color="auto"/>
            <w:left w:val="none" w:sz="0" w:space="0" w:color="auto"/>
            <w:bottom w:val="none" w:sz="0" w:space="0" w:color="auto"/>
            <w:right w:val="none" w:sz="0" w:space="0" w:color="auto"/>
          </w:divBdr>
        </w:div>
        <w:div w:id="517476089">
          <w:marLeft w:val="0"/>
          <w:marRight w:val="0"/>
          <w:marTop w:val="0"/>
          <w:marBottom w:val="0"/>
          <w:divBdr>
            <w:top w:val="none" w:sz="0" w:space="0" w:color="auto"/>
            <w:left w:val="none" w:sz="0" w:space="0" w:color="auto"/>
            <w:bottom w:val="none" w:sz="0" w:space="0" w:color="auto"/>
            <w:right w:val="none" w:sz="0" w:space="0" w:color="auto"/>
          </w:divBdr>
        </w:div>
        <w:div w:id="663163577">
          <w:marLeft w:val="0"/>
          <w:marRight w:val="0"/>
          <w:marTop w:val="0"/>
          <w:marBottom w:val="0"/>
          <w:divBdr>
            <w:top w:val="none" w:sz="0" w:space="0" w:color="auto"/>
            <w:left w:val="none" w:sz="0" w:space="0" w:color="auto"/>
            <w:bottom w:val="none" w:sz="0" w:space="0" w:color="auto"/>
            <w:right w:val="none" w:sz="0" w:space="0" w:color="auto"/>
          </w:divBdr>
        </w:div>
        <w:div w:id="735978629">
          <w:marLeft w:val="0"/>
          <w:marRight w:val="0"/>
          <w:marTop w:val="0"/>
          <w:marBottom w:val="0"/>
          <w:divBdr>
            <w:top w:val="none" w:sz="0" w:space="0" w:color="auto"/>
            <w:left w:val="none" w:sz="0" w:space="0" w:color="auto"/>
            <w:bottom w:val="none" w:sz="0" w:space="0" w:color="auto"/>
            <w:right w:val="none" w:sz="0" w:space="0" w:color="auto"/>
          </w:divBdr>
        </w:div>
        <w:div w:id="816412007">
          <w:marLeft w:val="0"/>
          <w:marRight w:val="0"/>
          <w:marTop w:val="0"/>
          <w:marBottom w:val="0"/>
          <w:divBdr>
            <w:top w:val="none" w:sz="0" w:space="0" w:color="auto"/>
            <w:left w:val="none" w:sz="0" w:space="0" w:color="auto"/>
            <w:bottom w:val="none" w:sz="0" w:space="0" w:color="auto"/>
            <w:right w:val="none" w:sz="0" w:space="0" w:color="auto"/>
          </w:divBdr>
        </w:div>
        <w:div w:id="830829511">
          <w:marLeft w:val="0"/>
          <w:marRight w:val="0"/>
          <w:marTop w:val="0"/>
          <w:marBottom w:val="0"/>
          <w:divBdr>
            <w:top w:val="none" w:sz="0" w:space="0" w:color="auto"/>
            <w:left w:val="none" w:sz="0" w:space="0" w:color="auto"/>
            <w:bottom w:val="none" w:sz="0" w:space="0" w:color="auto"/>
            <w:right w:val="none" w:sz="0" w:space="0" w:color="auto"/>
          </w:divBdr>
        </w:div>
        <w:div w:id="840707079">
          <w:marLeft w:val="0"/>
          <w:marRight w:val="0"/>
          <w:marTop w:val="0"/>
          <w:marBottom w:val="0"/>
          <w:divBdr>
            <w:top w:val="none" w:sz="0" w:space="0" w:color="auto"/>
            <w:left w:val="none" w:sz="0" w:space="0" w:color="auto"/>
            <w:bottom w:val="none" w:sz="0" w:space="0" w:color="auto"/>
            <w:right w:val="none" w:sz="0" w:space="0" w:color="auto"/>
          </w:divBdr>
        </w:div>
        <w:div w:id="978655545">
          <w:marLeft w:val="0"/>
          <w:marRight w:val="0"/>
          <w:marTop w:val="0"/>
          <w:marBottom w:val="0"/>
          <w:divBdr>
            <w:top w:val="none" w:sz="0" w:space="0" w:color="auto"/>
            <w:left w:val="none" w:sz="0" w:space="0" w:color="auto"/>
            <w:bottom w:val="none" w:sz="0" w:space="0" w:color="auto"/>
            <w:right w:val="none" w:sz="0" w:space="0" w:color="auto"/>
          </w:divBdr>
        </w:div>
        <w:div w:id="1035812454">
          <w:marLeft w:val="0"/>
          <w:marRight w:val="0"/>
          <w:marTop w:val="0"/>
          <w:marBottom w:val="0"/>
          <w:divBdr>
            <w:top w:val="none" w:sz="0" w:space="0" w:color="auto"/>
            <w:left w:val="none" w:sz="0" w:space="0" w:color="auto"/>
            <w:bottom w:val="none" w:sz="0" w:space="0" w:color="auto"/>
            <w:right w:val="none" w:sz="0" w:space="0" w:color="auto"/>
          </w:divBdr>
        </w:div>
        <w:div w:id="1048073479">
          <w:marLeft w:val="0"/>
          <w:marRight w:val="0"/>
          <w:marTop w:val="0"/>
          <w:marBottom w:val="0"/>
          <w:divBdr>
            <w:top w:val="none" w:sz="0" w:space="0" w:color="auto"/>
            <w:left w:val="none" w:sz="0" w:space="0" w:color="auto"/>
            <w:bottom w:val="none" w:sz="0" w:space="0" w:color="auto"/>
            <w:right w:val="none" w:sz="0" w:space="0" w:color="auto"/>
          </w:divBdr>
        </w:div>
        <w:div w:id="1142693698">
          <w:marLeft w:val="0"/>
          <w:marRight w:val="0"/>
          <w:marTop w:val="0"/>
          <w:marBottom w:val="0"/>
          <w:divBdr>
            <w:top w:val="none" w:sz="0" w:space="0" w:color="auto"/>
            <w:left w:val="none" w:sz="0" w:space="0" w:color="auto"/>
            <w:bottom w:val="none" w:sz="0" w:space="0" w:color="auto"/>
            <w:right w:val="none" w:sz="0" w:space="0" w:color="auto"/>
          </w:divBdr>
        </w:div>
        <w:div w:id="1333878088">
          <w:marLeft w:val="0"/>
          <w:marRight w:val="0"/>
          <w:marTop w:val="0"/>
          <w:marBottom w:val="0"/>
          <w:divBdr>
            <w:top w:val="none" w:sz="0" w:space="0" w:color="auto"/>
            <w:left w:val="none" w:sz="0" w:space="0" w:color="auto"/>
            <w:bottom w:val="none" w:sz="0" w:space="0" w:color="auto"/>
            <w:right w:val="none" w:sz="0" w:space="0" w:color="auto"/>
          </w:divBdr>
        </w:div>
        <w:div w:id="1395465413">
          <w:marLeft w:val="0"/>
          <w:marRight w:val="0"/>
          <w:marTop w:val="0"/>
          <w:marBottom w:val="0"/>
          <w:divBdr>
            <w:top w:val="none" w:sz="0" w:space="0" w:color="auto"/>
            <w:left w:val="none" w:sz="0" w:space="0" w:color="auto"/>
            <w:bottom w:val="none" w:sz="0" w:space="0" w:color="auto"/>
            <w:right w:val="none" w:sz="0" w:space="0" w:color="auto"/>
          </w:divBdr>
        </w:div>
        <w:div w:id="1411462974">
          <w:marLeft w:val="0"/>
          <w:marRight w:val="0"/>
          <w:marTop w:val="0"/>
          <w:marBottom w:val="0"/>
          <w:divBdr>
            <w:top w:val="none" w:sz="0" w:space="0" w:color="auto"/>
            <w:left w:val="none" w:sz="0" w:space="0" w:color="auto"/>
            <w:bottom w:val="none" w:sz="0" w:space="0" w:color="auto"/>
            <w:right w:val="none" w:sz="0" w:space="0" w:color="auto"/>
          </w:divBdr>
        </w:div>
        <w:div w:id="1454516517">
          <w:marLeft w:val="0"/>
          <w:marRight w:val="0"/>
          <w:marTop w:val="0"/>
          <w:marBottom w:val="0"/>
          <w:divBdr>
            <w:top w:val="none" w:sz="0" w:space="0" w:color="auto"/>
            <w:left w:val="none" w:sz="0" w:space="0" w:color="auto"/>
            <w:bottom w:val="none" w:sz="0" w:space="0" w:color="auto"/>
            <w:right w:val="none" w:sz="0" w:space="0" w:color="auto"/>
          </w:divBdr>
        </w:div>
        <w:div w:id="1521162213">
          <w:marLeft w:val="0"/>
          <w:marRight w:val="0"/>
          <w:marTop w:val="0"/>
          <w:marBottom w:val="0"/>
          <w:divBdr>
            <w:top w:val="none" w:sz="0" w:space="0" w:color="auto"/>
            <w:left w:val="none" w:sz="0" w:space="0" w:color="auto"/>
            <w:bottom w:val="none" w:sz="0" w:space="0" w:color="auto"/>
            <w:right w:val="none" w:sz="0" w:space="0" w:color="auto"/>
          </w:divBdr>
        </w:div>
        <w:div w:id="1538011090">
          <w:marLeft w:val="0"/>
          <w:marRight w:val="0"/>
          <w:marTop w:val="0"/>
          <w:marBottom w:val="0"/>
          <w:divBdr>
            <w:top w:val="none" w:sz="0" w:space="0" w:color="auto"/>
            <w:left w:val="none" w:sz="0" w:space="0" w:color="auto"/>
            <w:bottom w:val="none" w:sz="0" w:space="0" w:color="auto"/>
            <w:right w:val="none" w:sz="0" w:space="0" w:color="auto"/>
          </w:divBdr>
        </w:div>
        <w:div w:id="1553466320">
          <w:marLeft w:val="0"/>
          <w:marRight w:val="0"/>
          <w:marTop w:val="0"/>
          <w:marBottom w:val="0"/>
          <w:divBdr>
            <w:top w:val="none" w:sz="0" w:space="0" w:color="auto"/>
            <w:left w:val="none" w:sz="0" w:space="0" w:color="auto"/>
            <w:bottom w:val="none" w:sz="0" w:space="0" w:color="auto"/>
            <w:right w:val="none" w:sz="0" w:space="0" w:color="auto"/>
          </w:divBdr>
        </w:div>
        <w:div w:id="1801874581">
          <w:marLeft w:val="0"/>
          <w:marRight w:val="0"/>
          <w:marTop w:val="0"/>
          <w:marBottom w:val="0"/>
          <w:divBdr>
            <w:top w:val="none" w:sz="0" w:space="0" w:color="auto"/>
            <w:left w:val="none" w:sz="0" w:space="0" w:color="auto"/>
            <w:bottom w:val="none" w:sz="0" w:space="0" w:color="auto"/>
            <w:right w:val="none" w:sz="0" w:space="0" w:color="auto"/>
          </w:divBdr>
        </w:div>
        <w:div w:id="1861697989">
          <w:marLeft w:val="0"/>
          <w:marRight w:val="0"/>
          <w:marTop w:val="0"/>
          <w:marBottom w:val="0"/>
          <w:divBdr>
            <w:top w:val="none" w:sz="0" w:space="0" w:color="auto"/>
            <w:left w:val="none" w:sz="0" w:space="0" w:color="auto"/>
            <w:bottom w:val="none" w:sz="0" w:space="0" w:color="auto"/>
            <w:right w:val="none" w:sz="0" w:space="0" w:color="auto"/>
          </w:divBdr>
        </w:div>
        <w:div w:id="1884251470">
          <w:marLeft w:val="0"/>
          <w:marRight w:val="0"/>
          <w:marTop w:val="0"/>
          <w:marBottom w:val="0"/>
          <w:divBdr>
            <w:top w:val="none" w:sz="0" w:space="0" w:color="auto"/>
            <w:left w:val="none" w:sz="0" w:space="0" w:color="auto"/>
            <w:bottom w:val="none" w:sz="0" w:space="0" w:color="auto"/>
            <w:right w:val="none" w:sz="0" w:space="0" w:color="auto"/>
          </w:divBdr>
        </w:div>
        <w:div w:id="1909535134">
          <w:marLeft w:val="0"/>
          <w:marRight w:val="0"/>
          <w:marTop w:val="0"/>
          <w:marBottom w:val="0"/>
          <w:divBdr>
            <w:top w:val="none" w:sz="0" w:space="0" w:color="auto"/>
            <w:left w:val="none" w:sz="0" w:space="0" w:color="auto"/>
            <w:bottom w:val="none" w:sz="0" w:space="0" w:color="auto"/>
            <w:right w:val="none" w:sz="0" w:space="0" w:color="auto"/>
          </w:divBdr>
        </w:div>
        <w:div w:id="1952320916">
          <w:marLeft w:val="0"/>
          <w:marRight w:val="0"/>
          <w:marTop w:val="0"/>
          <w:marBottom w:val="0"/>
          <w:divBdr>
            <w:top w:val="none" w:sz="0" w:space="0" w:color="auto"/>
            <w:left w:val="none" w:sz="0" w:space="0" w:color="auto"/>
            <w:bottom w:val="none" w:sz="0" w:space="0" w:color="auto"/>
            <w:right w:val="none" w:sz="0" w:space="0" w:color="auto"/>
          </w:divBdr>
        </w:div>
        <w:div w:id="2013338245">
          <w:marLeft w:val="0"/>
          <w:marRight w:val="0"/>
          <w:marTop w:val="0"/>
          <w:marBottom w:val="0"/>
          <w:divBdr>
            <w:top w:val="none" w:sz="0" w:space="0" w:color="auto"/>
            <w:left w:val="none" w:sz="0" w:space="0" w:color="auto"/>
            <w:bottom w:val="none" w:sz="0" w:space="0" w:color="auto"/>
            <w:right w:val="none" w:sz="0" w:space="0" w:color="auto"/>
          </w:divBdr>
        </w:div>
        <w:div w:id="2021352696">
          <w:marLeft w:val="0"/>
          <w:marRight w:val="0"/>
          <w:marTop w:val="0"/>
          <w:marBottom w:val="0"/>
          <w:divBdr>
            <w:top w:val="none" w:sz="0" w:space="0" w:color="auto"/>
            <w:left w:val="none" w:sz="0" w:space="0" w:color="auto"/>
            <w:bottom w:val="none" w:sz="0" w:space="0" w:color="auto"/>
            <w:right w:val="none" w:sz="0" w:space="0" w:color="auto"/>
          </w:divBdr>
        </w:div>
        <w:div w:id="2069961019">
          <w:marLeft w:val="0"/>
          <w:marRight w:val="0"/>
          <w:marTop w:val="0"/>
          <w:marBottom w:val="0"/>
          <w:divBdr>
            <w:top w:val="none" w:sz="0" w:space="0" w:color="auto"/>
            <w:left w:val="none" w:sz="0" w:space="0" w:color="auto"/>
            <w:bottom w:val="none" w:sz="0" w:space="0" w:color="auto"/>
            <w:right w:val="none" w:sz="0" w:space="0" w:color="auto"/>
          </w:divBdr>
        </w:div>
        <w:div w:id="2093381950">
          <w:marLeft w:val="0"/>
          <w:marRight w:val="0"/>
          <w:marTop w:val="0"/>
          <w:marBottom w:val="0"/>
          <w:divBdr>
            <w:top w:val="none" w:sz="0" w:space="0" w:color="auto"/>
            <w:left w:val="none" w:sz="0" w:space="0" w:color="auto"/>
            <w:bottom w:val="none" w:sz="0" w:space="0" w:color="auto"/>
            <w:right w:val="none" w:sz="0" w:space="0" w:color="auto"/>
          </w:divBdr>
        </w:div>
        <w:div w:id="2136673672">
          <w:marLeft w:val="0"/>
          <w:marRight w:val="0"/>
          <w:marTop w:val="0"/>
          <w:marBottom w:val="0"/>
          <w:divBdr>
            <w:top w:val="none" w:sz="0" w:space="0" w:color="auto"/>
            <w:left w:val="none" w:sz="0" w:space="0" w:color="auto"/>
            <w:bottom w:val="none" w:sz="0" w:space="0" w:color="auto"/>
            <w:right w:val="none" w:sz="0" w:space="0" w:color="auto"/>
          </w:divBdr>
        </w:div>
      </w:divsChild>
    </w:div>
    <w:div w:id="307898820">
      <w:bodyDiv w:val="1"/>
      <w:marLeft w:val="0"/>
      <w:marRight w:val="0"/>
      <w:marTop w:val="0"/>
      <w:marBottom w:val="0"/>
      <w:divBdr>
        <w:top w:val="none" w:sz="0" w:space="0" w:color="auto"/>
        <w:left w:val="none" w:sz="0" w:space="0" w:color="auto"/>
        <w:bottom w:val="none" w:sz="0" w:space="0" w:color="auto"/>
        <w:right w:val="none" w:sz="0" w:space="0" w:color="auto"/>
      </w:divBdr>
      <w:divsChild>
        <w:div w:id="3868112">
          <w:marLeft w:val="0"/>
          <w:marRight w:val="0"/>
          <w:marTop w:val="0"/>
          <w:marBottom w:val="0"/>
          <w:divBdr>
            <w:top w:val="none" w:sz="0" w:space="0" w:color="auto"/>
            <w:left w:val="none" w:sz="0" w:space="0" w:color="auto"/>
            <w:bottom w:val="none" w:sz="0" w:space="0" w:color="auto"/>
            <w:right w:val="none" w:sz="0" w:space="0" w:color="auto"/>
          </w:divBdr>
        </w:div>
        <w:div w:id="106244056">
          <w:marLeft w:val="0"/>
          <w:marRight w:val="0"/>
          <w:marTop w:val="0"/>
          <w:marBottom w:val="0"/>
          <w:divBdr>
            <w:top w:val="none" w:sz="0" w:space="0" w:color="auto"/>
            <w:left w:val="none" w:sz="0" w:space="0" w:color="auto"/>
            <w:bottom w:val="none" w:sz="0" w:space="0" w:color="auto"/>
            <w:right w:val="none" w:sz="0" w:space="0" w:color="auto"/>
          </w:divBdr>
        </w:div>
        <w:div w:id="120880752">
          <w:marLeft w:val="0"/>
          <w:marRight w:val="0"/>
          <w:marTop w:val="0"/>
          <w:marBottom w:val="0"/>
          <w:divBdr>
            <w:top w:val="none" w:sz="0" w:space="0" w:color="auto"/>
            <w:left w:val="none" w:sz="0" w:space="0" w:color="auto"/>
            <w:bottom w:val="none" w:sz="0" w:space="0" w:color="auto"/>
            <w:right w:val="none" w:sz="0" w:space="0" w:color="auto"/>
          </w:divBdr>
        </w:div>
        <w:div w:id="181631271">
          <w:marLeft w:val="0"/>
          <w:marRight w:val="0"/>
          <w:marTop w:val="0"/>
          <w:marBottom w:val="0"/>
          <w:divBdr>
            <w:top w:val="none" w:sz="0" w:space="0" w:color="auto"/>
            <w:left w:val="none" w:sz="0" w:space="0" w:color="auto"/>
            <w:bottom w:val="none" w:sz="0" w:space="0" w:color="auto"/>
            <w:right w:val="none" w:sz="0" w:space="0" w:color="auto"/>
          </w:divBdr>
        </w:div>
        <w:div w:id="225267261">
          <w:marLeft w:val="0"/>
          <w:marRight w:val="0"/>
          <w:marTop w:val="0"/>
          <w:marBottom w:val="0"/>
          <w:divBdr>
            <w:top w:val="none" w:sz="0" w:space="0" w:color="auto"/>
            <w:left w:val="none" w:sz="0" w:space="0" w:color="auto"/>
            <w:bottom w:val="none" w:sz="0" w:space="0" w:color="auto"/>
            <w:right w:val="none" w:sz="0" w:space="0" w:color="auto"/>
          </w:divBdr>
        </w:div>
        <w:div w:id="264772080">
          <w:marLeft w:val="0"/>
          <w:marRight w:val="0"/>
          <w:marTop w:val="0"/>
          <w:marBottom w:val="0"/>
          <w:divBdr>
            <w:top w:val="none" w:sz="0" w:space="0" w:color="auto"/>
            <w:left w:val="none" w:sz="0" w:space="0" w:color="auto"/>
            <w:bottom w:val="none" w:sz="0" w:space="0" w:color="auto"/>
            <w:right w:val="none" w:sz="0" w:space="0" w:color="auto"/>
          </w:divBdr>
        </w:div>
        <w:div w:id="334651224">
          <w:marLeft w:val="0"/>
          <w:marRight w:val="0"/>
          <w:marTop w:val="0"/>
          <w:marBottom w:val="0"/>
          <w:divBdr>
            <w:top w:val="none" w:sz="0" w:space="0" w:color="auto"/>
            <w:left w:val="none" w:sz="0" w:space="0" w:color="auto"/>
            <w:bottom w:val="none" w:sz="0" w:space="0" w:color="auto"/>
            <w:right w:val="none" w:sz="0" w:space="0" w:color="auto"/>
          </w:divBdr>
        </w:div>
        <w:div w:id="340622969">
          <w:marLeft w:val="0"/>
          <w:marRight w:val="0"/>
          <w:marTop w:val="0"/>
          <w:marBottom w:val="0"/>
          <w:divBdr>
            <w:top w:val="none" w:sz="0" w:space="0" w:color="auto"/>
            <w:left w:val="none" w:sz="0" w:space="0" w:color="auto"/>
            <w:bottom w:val="none" w:sz="0" w:space="0" w:color="auto"/>
            <w:right w:val="none" w:sz="0" w:space="0" w:color="auto"/>
          </w:divBdr>
        </w:div>
        <w:div w:id="347948431">
          <w:marLeft w:val="0"/>
          <w:marRight w:val="0"/>
          <w:marTop w:val="0"/>
          <w:marBottom w:val="0"/>
          <w:divBdr>
            <w:top w:val="none" w:sz="0" w:space="0" w:color="auto"/>
            <w:left w:val="none" w:sz="0" w:space="0" w:color="auto"/>
            <w:bottom w:val="none" w:sz="0" w:space="0" w:color="auto"/>
            <w:right w:val="none" w:sz="0" w:space="0" w:color="auto"/>
          </w:divBdr>
        </w:div>
        <w:div w:id="356783419">
          <w:marLeft w:val="0"/>
          <w:marRight w:val="0"/>
          <w:marTop w:val="0"/>
          <w:marBottom w:val="0"/>
          <w:divBdr>
            <w:top w:val="none" w:sz="0" w:space="0" w:color="auto"/>
            <w:left w:val="none" w:sz="0" w:space="0" w:color="auto"/>
            <w:bottom w:val="none" w:sz="0" w:space="0" w:color="auto"/>
            <w:right w:val="none" w:sz="0" w:space="0" w:color="auto"/>
          </w:divBdr>
        </w:div>
        <w:div w:id="375082533">
          <w:marLeft w:val="0"/>
          <w:marRight w:val="0"/>
          <w:marTop w:val="0"/>
          <w:marBottom w:val="0"/>
          <w:divBdr>
            <w:top w:val="none" w:sz="0" w:space="0" w:color="auto"/>
            <w:left w:val="none" w:sz="0" w:space="0" w:color="auto"/>
            <w:bottom w:val="none" w:sz="0" w:space="0" w:color="auto"/>
            <w:right w:val="none" w:sz="0" w:space="0" w:color="auto"/>
          </w:divBdr>
        </w:div>
        <w:div w:id="554121891">
          <w:marLeft w:val="0"/>
          <w:marRight w:val="0"/>
          <w:marTop w:val="0"/>
          <w:marBottom w:val="0"/>
          <w:divBdr>
            <w:top w:val="none" w:sz="0" w:space="0" w:color="auto"/>
            <w:left w:val="none" w:sz="0" w:space="0" w:color="auto"/>
            <w:bottom w:val="none" w:sz="0" w:space="0" w:color="auto"/>
            <w:right w:val="none" w:sz="0" w:space="0" w:color="auto"/>
          </w:divBdr>
        </w:div>
        <w:div w:id="630794380">
          <w:marLeft w:val="0"/>
          <w:marRight w:val="0"/>
          <w:marTop w:val="0"/>
          <w:marBottom w:val="0"/>
          <w:divBdr>
            <w:top w:val="none" w:sz="0" w:space="0" w:color="auto"/>
            <w:left w:val="none" w:sz="0" w:space="0" w:color="auto"/>
            <w:bottom w:val="none" w:sz="0" w:space="0" w:color="auto"/>
            <w:right w:val="none" w:sz="0" w:space="0" w:color="auto"/>
          </w:divBdr>
        </w:div>
        <w:div w:id="667363137">
          <w:marLeft w:val="0"/>
          <w:marRight w:val="0"/>
          <w:marTop w:val="0"/>
          <w:marBottom w:val="0"/>
          <w:divBdr>
            <w:top w:val="none" w:sz="0" w:space="0" w:color="auto"/>
            <w:left w:val="none" w:sz="0" w:space="0" w:color="auto"/>
            <w:bottom w:val="none" w:sz="0" w:space="0" w:color="auto"/>
            <w:right w:val="none" w:sz="0" w:space="0" w:color="auto"/>
          </w:divBdr>
        </w:div>
        <w:div w:id="687096013">
          <w:marLeft w:val="0"/>
          <w:marRight w:val="0"/>
          <w:marTop w:val="0"/>
          <w:marBottom w:val="0"/>
          <w:divBdr>
            <w:top w:val="none" w:sz="0" w:space="0" w:color="auto"/>
            <w:left w:val="none" w:sz="0" w:space="0" w:color="auto"/>
            <w:bottom w:val="none" w:sz="0" w:space="0" w:color="auto"/>
            <w:right w:val="none" w:sz="0" w:space="0" w:color="auto"/>
          </w:divBdr>
        </w:div>
        <w:div w:id="701324999">
          <w:marLeft w:val="0"/>
          <w:marRight w:val="0"/>
          <w:marTop w:val="0"/>
          <w:marBottom w:val="0"/>
          <w:divBdr>
            <w:top w:val="none" w:sz="0" w:space="0" w:color="auto"/>
            <w:left w:val="none" w:sz="0" w:space="0" w:color="auto"/>
            <w:bottom w:val="none" w:sz="0" w:space="0" w:color="auto"/>
            <w:right w:val="none" w:sz="0" w:space="0" w:color="auto"/>
          </w:divBdr>
        </w:div>
        <w:div w:id="716047373">
          <w:marLeft w:val="0"/>
          <w:marRight w:val="0"/>
          <w:marTop w:val="0"/>
          <w:marBottom w:val="0"/>
          <w:divBdr>
            <w:top w:val="none" w:sz="0" w:space="0" w:color="auto"/>
            <w:left w:val="none" w:sz="0" w:space="0" w:color="auto"/>
            <w:bottom w:val="none" w:sz="0" w:space="0" w:color="auto"/>
            <w:right w:val="none" w:sz="0" w:space="0" w:color="auto"/>
          </w:divBdr>
        </w:div>
        <w:div w:id="919480953">
          <w:marLeft w:val="0"/>
          <w:marRight w:val="0"/>
          <w:marTop w:val="0"/>
          <w:marBottom w:val="0"/>
          <w:divBdr>
            <w:top w:val="none" w:sz="0" w:space="0" w:color="auto"/>
            <w:left w:val="none" w:sz="0" w:space="0" w:color="auto"/>
            <w:bottom w:val="none" w:sz="0" w:space="0" w:color="auto"/>
            <w:right w:val="none" w:sz="0" w:space="0" w:color="auto"/>
          </w:divBdr>
        </w:div>
        <w:div w:id="1015159464">
          <w:marLeft w:val="0"/>
          <w:marRight w:val="0"/>
          <w:marTop w:val="0"/>
          <w:marBottom w:val="0"/>
          <w:divBdr>
            <w:top w:val="none" w:sz="0" w:space="0" w:color="auto"/>
            <w:left w:val="none" w:sz="0" w:space="0" w:color="auto"/>
            <w:bottom w:val="none" w:sz="0" w:space="0" w:color="auto"/>
            <w:right w:val="none" w:sz="0" w:space="0" w:color="auto"/>
          </w:divBdr>
        </w:div>
        <w:div w:id="1050880618">
          <w:marLeft w:val="0"/>
          <w:marRight w:val="0"/>
          <w:marTop w:val="0"/>
          <w:marBottom w:val="0"/>
          <w:divBdr>
            <w:top w:val="none" w:sz="0" w:space="0" w:color="auto"/>
            <w:left w:val="none" w:sz="0" w:space="0" w:color="auto"/>
            <w:bottom w:val="none" w:sz="0" w:space="0" w:color="auto"/>
            <w:right w:val="none" w:sz="0" w:space="0" w:color="auto"/>
          </w:divBdr>
        </w:div>
        <w:div w:id="1179348944">
          <w:marLeft w:val="0"/>
          <w:marRight w:val="0"/>
          <w:marTop w:val="0"/>
          <w:marBottom w:val="0"/>
          <w:divBdr>
            <w:top w:val="none" w:sz="0" w:space="0" w:color="auto"/>
            <w:left w:val="none" w:sz="0" w:space="0" w:color="auto"/>
            <w:bottom w:val="none" w:sz="0" w:space="0" w:color="auto"/>
            <w:right w:val="none" w:sz="0" w:space="0" w:color="auto"/>
          </w:divBdr>
        </w:div>
        <w:div w:id="1188562182">
          <w:marLeft w:val="0"/>
          <w:marRight w:val="0"/>
          <w:marTop w:val="0"/>
          <w:marBottom w:val="0"/>
          <w:divBdr>
            <w:top w:val="none" w:sz="0" w:space="0" w:color="auto"/>
            <w:left w:val="none" w:sz="0" w:space="0" w:color="auto"/>
            <w:bottom w:val="none" w:sz="0" w:space="0" w:color="auto"/>
            <w:right w:val="none" w:sz="0" w:space="0" w:color="auto"/>
          </w:divBdr>
        </w:div>
        <w:div w:id="1343631904">
          <w:marLeft w:val="0"/>
          <w:marRight w:val="0"/>
          <w:marTop w:val="0"/>
          <w:marBottom w:val="0"/>
          <w:divBdr>
            <w:top w:val="none" w:sz="0" w:space="0" w:color="auto"/>
            <w:left w:val="none" w:sz="0" w:space="0" w:color="auto"/>
            <w:bottom w:val="none" w:sz="0" w:space="0" w:color="auto"/>
            <w:right w:val="none" w:sz="0" w:space="0" w:color="auto"/>
          </w:divBdr>
        </w:div>
        <w:div w:id="1717120230">
          <w:marLeft w:val="0"/>
          <w:marRight w:val="0"/>
          <w:marTop w:val="0"/>
          <w:marBottom w:val="0"/>
          <w:divBdr>
            <w:top w:val="none" w:sz="0" w:space="0" w:color="auto"/>
            <w:left w:val="none" w:sz="0" w:space="0" w:color="auto"/>
            <w:bottom w:val="none" w:sz="0" w:space="0" w:color="auto"/>
            <w:right w:val="none" w:sz="0" w:space="0" w:color="auto"/>
          </w:divBdr>
        </w:div>
        <w:div w:id="1775976077">
          <w:marLeft w:val="0"/>
          <w:marRight w:val="0"/>
          <w:marTop w:val="0"/>
          <w:marBottom w:val="0"/>
          <w:divBdr>
            <w:top w:val="none" w:sz="0" w:space="0" w:color="auto"/>
            <w:left w:val="none" w:sz="0" w:space="0" w:color="auto"/>
            <w:bottom w:val="none" w:sz="0" w:space="0" w:color="auto"/>
            <w:right w:val="none" w:sz="0" w:space="0" w:color="auto"/>
          </w:divBdr>
        </w:div>
        <w:div w:id="2051030852">
          <w:marLeft w:val="0"/>
          <w:marRight w:val="0"/>
          <w:marTop w:val="0"/>
          <w:marBottom w:val="0"/>
          <w:divBdr>
            <w:top w:val="none" w:sz="0" w:space="0" w:color="auto"/>
            <w:left w:val="none" w:sz="0" w:space="0" w:color="auto"/>
            <w:bottom w:val="none" w:sz="0" w:space="0" w:color="auto"/>
            <w:right w:val="none" w:sz="0" w:space="0" w:color="auto"/>
          </w:divBdr>
        </w:div>
        <w:div w:id="2077506442">
          <w:marLeft w:val="0"/>
          <w:marRight w:val="0"/>
          <w:marTop w:val="0"/>
          <w:marBottom w:val="0"/>
          <w:divBdr>
            <w:top w:val="none" w:sz="0" w:space="0" w:color="auto"/>
            <w:left w:val="none" w:sz="0" w:space="0" w:color="auto"/>
            <w:bottom w:val="none" w:sz="0" w:space="0" w:color="auto"/>
            <w:right w:val="none" w:sz="0" w:space="0" w:color="auto"/>
          </w:divBdr>
        </w:div>
      </w:divsChild>
    </w:div>
    <w:div w:id="315688042">
      <w:bodyDiv w:val="1"/>
      <w:marLeft w:val="0"/>
      <w:marRight w:val="0"/>
      <w:marTop w:val="0"/>
      <w:marBottom w:val="0"/>
      <w:divBdr>
        <w:top w:val="none" w:sz="0" w:space="0" w:color="auto"/>
        <w:left w:val="none" w:sz="0" w:space="0" w:color="auto"/>
        <w:bottom w:val="none" w:sz="0" w:space="0" w:color="auto"/>
        <w:right w:val="none" w:sz="0" w:space="0" w:color="auto"/>
      </w:divBdr>
      <w:divsChild>
        <w:div w:id="235281813">
          <w:marLeft w:val="0"/>
          <w:marRight w:val="0"/>
          <w:marTop w:val="0"/>
          <w:marBottom w:val="0"/>
          <w:divBdr>
            <w:top w:val="none" w:sz="0" w:space="0" w:color="auto"/>
            <w:left w:val="none" w:sz="0" w:space="0" w:color="auto"/>
            <w:bottom w:val="none" w:sz="0" w:space="0" w:color="auto"/>
            <w:right w:val="none" w:sz="0" w:space="0" w:color="auto"/>
          </w:divBdr>
        </w:div>
        <w:div w:id="392316903">
          <w:marLeft w:val="0"/>
          <w:marRight w:val="0"/>
          <w:marTop w:val="0"/>
          <w:marBottom w:val="0"/>
          <w:divBdr>
            <w:top w:val="none" w:sz="0" w:space="0" w:color="auto"/>
            <w:left w:val="none" w:sz="0" w:space="0" w:color="auto"/>
            <w:bottom w:val="none" w:sz="0" w:space="0" w:color="auto"/>
            <w:right w:val="none" w:sz="0" w:space="0" w:color="auto"/>
          </w:divBdr>
        </w:div>
        <w:div w:id="481434291">
          <w:marLeft w:val="0"/>
          <w:marRight w:val="0"/>
          <w:marTop w:val="0"/>
          <w:marBottom w:val="0"/>
          <w:divBdr>
            <w:top w:val="none" w:sz="0" w:space="0" w:color="auto"/>
            <w:left w:val="none" w:sz="0" w:space="0" w:color="auto"/>
            <w:bottom w:val="none" w:sz="0" w:space="0" w:color="auto"/>
            <w:right w:val="none" w:sz="0" w:space="0" w:color="auto"/>
          </w:divBdr>
        </w:div>
        <w:div w:id="1521703535">
          <w:marLeft w:val="0"/>
          <w:marRight w:val="0"/>
          <w:marTop w:val="0"/>
          <w:marBottom w:val="0"/>
          <w:divBdr>
            <w:top w:val="none" w:sz="0" w:space="0" w:color="auto"/>
            <w:left w:val="none" w:sz="0" w:space="0" w:color="auto"/>
            <w:bottom w:val="none" w:sz="0" w:space="0" w:color="auto"/>
            <w:right w:val="none" w:sz="0" w:space="0" w:color="auto"/>
          </w:divBdr>
        </w:div>
        <w:div w:id="1558779399">
          <w:marLeft w:val="0"/>
          <w:marRight w:val="0"/>
          <w:marTop w:val="0"/>
          <w:marBottom w:val="0"/>
          <w:divBdr>
            <w:top w:val="none" w:sz="0" w:space="0" w:color="auto"/>
            <w:left w:val="none" w:sz="0" w:space="0" w:color="auto"/>
            <w:bottom w:val="none" w:sz="0" w:space="0" w:color="auto"/>
            <w:right w:val="none" w:sz="0" w:space="0" w:color="auto"/>
          </w:divBdr>
        </w:div>
        <w:div w:id="1861433128">
          <w:marLeft w:val="0"/>
          <w:marRight w:val="0"/>
          <w:marTop w:val="0"/>
          <w:marBottom w:val="0"/>
          <w:divBdr>
            <w:top w:val="none" w:sz="0" w:space="0" w:color="auto"/>
            <w:left w:val="none" w:sz="0" w:space="0" w:color="auto"/>
            <w:bottom w:val="none" w:sz="0" w:space="0" w:color="auto"/>
            <w:right w:val="none" w:sz="0" w:space="0" w:color="auto"/>
          </w:divBdr>
        </w:div>
        <w:div w:id="2074543086">
          <w:marLeft w:val="0"/>
          <w:marRight w:val="0"/>
          <w:marTop w:val="0"/>
          <w:marBottom w:val="0"/>
          <w:divBdr>
            <w:top w:val="none" w:sz="0" w:space="0" w:color="auto"/>
            <w:left w:val="none" w:sz="0" w:space="0" w:color="auto"/>
            <w:bottom w:val="none" w:sz="0" w:space="0" w:color="auto"/>
            <w:right w:val="none" w:sz="0" w:space="0" w:color="auto"/>
          </w:divBdr>
        </w:div>
        <w:div w:id="2093236086">
          <w:marLeft w:val="0"/>
          <w:marRight w:val="0"/>
          <w:marTop w:val="0"/>
          <w:marBottom w:val="0"/>
          <w:divBdr>
            <w:top w:val="none" w:sz="0" w:space="0" w:color="auto"/>
            <w:left w:val="none" w:sz="0" w:space="0" w:color="auto"/>
            <w:bottom w:val="none" w:sz="0" w:space="0" w:color="auto"/>
            <w:right w:val="none" w:sz="0" w:space="0" w:color="auto"/>
          </w:divBdr>
        </w:div>
      </w:divsChild>
    </w:div>
    <w:div w:id="329263179">
      <w:bodyDiv w:val="1"/>
      <w:marLeft w:val="0"/>
      <w:marRight w:val="0"/>
      <w:marTop w:val="0"/>
      <w:marBottom w:val="0"/>
      <w:divBdr>
        <w:top w:val="none" w:sz="0" w:space="0" w:color="auto"/>
        <w:left w:val="none" w:sz="0" w:space="0" w:color="auto"/>
        <w:bottom w:val="none" w:sz="0" w:space="0" w:color="auto"/>
        <w:right w:val="none" w:sz="0" w:space="0" w:color="auto"/>
      </w:divBdr>
      <w:divsChild>
        <w:div w:id="16855711">
          <w:marLeft w:val="0"/>
          <w:marRight w:val="0"/>
          <w:marTop w:val="0"/>
          <w:marBottom w:val="0"/>
          <w:divBdr>
            <w:top w:val="none" w:sz="0" w:space="0" w:color="auto"/>
            <w:left w:val="none" w:sz="0" w:space="0" w:color="auto"/>
            <w:bottom w:val="none" w:sz="0" w:space="0" w:color="auto"/>
            <w:right w:val="none" w:sz="0" w:space="0" w:color="auto"/>
          </w:divBdr>
        </w:div>
        <w:div w:id="21564791">
          <w:marLeft w:val="0"/>
          <w:marRight w:val="0"/>
          <w:marTop w:val="0"/>
          <w:marBottom w:val="0"/>
          <w:divBdr>
            <w:top w:val="none" w:sz="0" w:space="0" w:color="auto"/>
            <w:left w:val="none" w:sz="0" w:space="0" w:color="auto"/>
            <w:bottom w:val="none" w:sz="0" w:space="0" w:color="auto"/>
            <w:right w:val="none" w:sz="0" w:space="0" w:color="auto"/>
          </w:divBdr>
        </w:div>
        <w:div w:id="86847491">
          <w:marLeft w:val="0"/>
          <w:marRight w:val="0"/>
          <w:marTop w:val="0"/>
          <w:marBottom w:val="0"/>
          <w:divBdr>
            <w:top w:val="none" w:sz="0" w:space="0" w:color="auto"/>
            <w:left w:val="none" w:sz="0" w:space="0" w:color="auto"/>
            <w:bottom w:val="none" w:sz="0" w:space="0" w:color="auto"/>
            <w:right w:val="none" w:sz="0" w:space="0" w:color="auto"/>
          </w:divBdr>
        </w:div>
        <w:div w:id="315033426">
          <w:marLeft w:val="0"/>
          <w:marRight w:val="0"/>
          <w:marTop w:val="0"/>
          <w:marBottom w:val="0"/>
          <w:divBdr>
            <w:top w:val="none" w:sz="0" w:space="0" w:color="auto"/>
            <w:left w:val="none" w:sz="0" w:space="0" w:color="auto"/>
            <w:bottom w:val="none" w:sz="0" w:space="0" w:color="auto"/>
            <w:right w:val="none" w:sz="0" w:space="0" w:color="auto"/>
          </w:divBdr>
        </w:div>
        <w:div w:id="317465598">
          <w:marLeft w:val="0"/>
          <w:marRight w:val="0"/>
          <w:marTop w:val="0"/>
          <w:marBottom w:val="0"/>
          <w:divBdr>
            <w:top w:val="none" w:sz="0" w:space="0" w:color="auto"/>
            <w:left w:val="none" w:sz="0" w:space="0" w:color="auto"/>
            <w:bottom w:val="none" w:sz="0" w:space="0" w:color="auto"/>
            <w:right w:val="none" w:sz="0" w:space="0" w:color="auto"/>
          </w:divBdr>
        </w:div>
        <w:div w:id="376320665">
          <w:marLeft w:val="0"/>
          <w:marRight w:val="0"/>
          <w:marTop w:val="0"/>
          <w:marBottom w:val="0"/>
          <w:divBdr>
            <w:top w:val="none" w:sz="0" w:space="0" w:color="auto"/>
            <w:left w:val="none" w:sz="0" w:space="0" w:color="auto"/>
            <w:bottom w:val="none" w:sz="0" w:space="0" w:color="auto"/>
            <w:right w:val="none" w:sz="0" w:space="0" w:color="auto"/>
          </w:divBdr>
        </w:div>
        <w:div w:id="376512399">
          <w:marLeft w:val="0"/>
          <w:marRight w:val="0"/>
          <w:marTop w:val="0"/>
          <w:marBottom w:val="0"/>
          <w:divBdr>
            <w:top w:val="none" w:sz="0" w:space="0" w:color="auto"/>
            <w:left w:val="none" w:sz="0" w:space="0" w:color="auto"/>
            <w:bottom w:val="none" w:sz="0" w:space="0" w:color="auto"/>
            <w:right w:val="none" w:sz="0" w:space="0" w:color="auto"/>
          </w:divBdr>
        </w:div>
        <w:div w:id="625501683">
          <w:marLeft w:val="0"/>
          <w:marRight w:val="0"/>
          <w:marTop w:val="0"/>
          <w:marBottom w:val="0"/>
          <w:divBdr>
            <w:top w:val="none" w:sz="0" w:space="0" w:color="auto"/>
            <w:left w:val="none" w:sz="0" w:space="0" w:color="auto"/>
            <w:bottom w:val="none" w:sz="0" w:space="0" w:color="auto"/>
            <w:right w:val="none" w:sz="0" w:space="0" w:color="auto"/>
          </w:divBdr>
        </w:div>
        <w:div w:id="672999245">
          <w:marLeft w:val="0"/>
          <w:marRight w:val="0"/>
          <w:marTop w:val="0"/>
          <w:marBottom w:val="0"/>
          <w:divBdr>
            <w:top w:val="none" w:sz="0" w:space="0" w:color="auto"/>
            <w:left w:val="none" w:sz="0" w:space="0" w:color="auto"/>
            <w:bottom w:val="none" w:sz="0" w:space="0" w:color="auto"/>
            <w:right w:val="none" w:sz="0" w:space="0" w:color="auto"/>
          </w:divBdr>
        </w:div>
        <w:div w:id="698048622">
          <w:marLeft w:val="0"/>
          <w:marRight w:val="0"/>
          <w:marTop w:val="0"/>
          <w:marBottom w:val="0"/>
          <w:divBdr>
            <w:top w:val="none" w:sz="0" w:space="0" w:color="auto"/>
            <w:left w:val="none" w:sz="0" w:space="0" w:color="auto"/>
            <w:bottom w:val="none" w:sz="0" w:space="0" w:color="auto"/>
            <w:right w:val="none" w:sz="0" w:space="0" w:color="auto"/>
          </w:divBdr>
        </w:div>
        <w:div w:id="719549537">
          <w:marLeft w:val="0"/>
          <w:marRight w:val="0"/>
          <w:marTop w:val="0"/>
          <w:marBottom w:val="0"/>
          <w:divBdr>
            <w:top w:val="none" w:sz="0" w:space="0" w:color="auto"/>
            <w:left w:val="none" w:sz="0" w:space="0" w:color="auto"/>
            <w:bottom w:val="none" w:sz="0" w:space="0" w:color="auto"/>
            <w:right w:val="none" w:sz="0" w:space="0" w:color="auto"/>
          </w:divBdr>
        </w:div>
        <w:div w:id="806895519">
          <w:marLeft w:val="0"/>
          <w:marRight w:val="0"/>
          <w:marTop w:val="0"/>
          <w:marBottom w:val="0"/>
          <w:divBdr>
            <w:top w:val="none" w:sz="0" w:space="0" w:color="auto"/>
            <w:left w:val="none" w:sz="0" w:space="0" w:color="auto"/>
            <w:bottom w:val="none" w:sz="0" w:space="0" w:color="auto"/>
            <w:right w:val="none" w:sz="0" w:space="0" w:color="auto"/>
          </w:divBdr>
        </w:div>
        <w:div w:id="853542749">
          <w:marLeft w:val="0"/>
          <w:marRight w:val="0"/>
          <w:marTop w:val="0"/>
          <w:marBottom w:val="0"/>
          <w:divBdr>
            <w:top w:val="none" w:sz="0" w:space="0" w:color="auto"/>
            <w:left w:val="none" w:sz="0" w:space="0" w:color="auto"/>
            <w:bottom w:val="none" w:sz="0" w:space="0" w:color="auto"/>
            <w:right w:val="none" w:sz="0" w:space="0" w:color="auto"/>
          </w:divBdr>
        </w:div>
        <w:div w:id="855197675">
          <w:marLeft w:val="0"/>
          <w:marRight w:val="0"/>
          <w:marTop w:val="0"/>
          <w:marBottom w:val="0"/>
          <w:divBdr>
            <w:top w:val="none" w:sz="0" w:space="0" w:color="auto"/>
            <w:left w:val="none" w:sz="0" w:space="0" w:color="auto"/>
            <w:bottom w:val="none" w:sz="0" w:space="0" w:color="auto"/>
            <w:right w:val="none" w:sz="0" w:space="0" w:color="auto"/>
          </w:divBdr>
        </w:div>
        <w:div w:id="855848297">
          <w:marLeft w:val="0"/>
          <w:marRight w:val="0"/>
          <w:marTop w:val="0"/>
          <w:marBottom w:val="0"/>
          <w:divBdr>
            <w:top w:val="none" w:sz="0" w:space="0" w:color="auto"/>
            <w:left w:val="none" w:sz="0" w:space="0" w:color="auto"/>
            <w:bottom w:val="none" w:sz="0" w:space="0" w:color="auto"/>
            <w:right w:val="none" w:sz="0" w:space="0" w:color="auto"/>
          </w:divBdr>
        </w:div>
        <w:div w:id="871722145">
          <w:marLeft w:val="0"/>
          <w:marRight w:val="0"/>
          <w:marTop w:val="0"/>
          <w:marBottom w:val="0"/>
          <w:divBdr>
            <w:top w:val="none" w:sz="0" w:space="0" w:color="auto"/>
            <w:left w:val="none" w:sz="0" w:space="0" w:color="auto"/>
            <w:bottom w:val="none" w:sz="0" w:space="0" w:color="auto"/>
            <w:right w:val="none" w:sz="0" w:space="0" w:color="auto"/>
          </w:divBdr>
        </w:div>
        <w:div w:id="932933334">
          <w:marLeft w:val="0"/>
          <w:marRight w:val="0"/>
          <w:marTop w:val="0"/>
          <w:marBottom w:val="0"/>
          <w:divBdr>
            <w:top w:val="none" w:sz="0" w:space="0" w:color="auto"/>
            <w:left w:val="none" w:sz="0" w:space="0" w:color="auto"/>
            <w:bottom w:val="none" w:sz="0" w:space="0" w:color="auto"/>
            <w:right w:val="none" w:sz="0" w:space="0" w:color="auto"/>
          </w:divBdr>
        </w:div>
        <w:div w:id="992371442">
          <w:marLeft w:val="0"/>
          <w:marRight w:val="0"/>
          <w:marTop w:val="0"/>
          <w:marBottom w:val="0"/>
          <w:divBdr>
            <w:top w:val="none" w:sz="0" w:space="0" w:color="auto"/>
            <w:left w:val="none" w:sz="0" w:space="0" w:color="auto"/>
            <w:bottom w:val="none" w:sz="0" w:space="0" w:color="auto"/>
            <w:right w:val="none" w:sz="0" w:space="0" w:color="auto"/>
          </w:divBdr>
        </w:div>
        <w:div w:id="1256212626">
          <w:marLeft w:val="0"/>
          <w:marRight w:val="0"/>
          <w:marTop w:val="0"/>
          <w:marBottom w:val="0"/>
          <w:divBdr>
            <w:top w:val="none" w:sz="0" w:space="0" w:color="auto"/>
            <w:left w:val="none" w:sz="0" w:space="0" w:color="auto"/>
            <w:bottom w:val="none" w:sz="0" w:space="0" w:color="auto"/>
            <w:right w:val="none" w:sz="0" w:space="0" w:color="auto"/>
          </w:divBdr>
        </w:div>
        <w:div w:id="1270889658">
          <w:marLeft w:val="0"/>
          <w:marRight w:val="0"/>
          <w:marTop w:val="0"/>
          <w:marBottom w:val="0"/>
          <w:divBdr>
            <w:top w:val="none" w:sz="0" w:space="0" w:color="auto"/>
            <w:left w:val="none" w:sz="0" w:space="0" w:color="auto"/>
            <w:bottom w:val="none" w:sz="0" w:space="0" w:color="auto"/>
            <w:right w:val="none" w:sz="0" w:space="0" w:color="auto"/>
          </w:divBdr>
        </w:div>
        <w:div w:id="1324167056">
          <w:marLeft w:val="0"/>
          <w:marRight w:val="0"/>
          <w:marTop w:val="0"/>
          <w:marBottom w:val="0"/>
          <w:divBdr>
            <w:top w:val="none" w:sz="0" w:space="0" w:color="auto"/>
            <w:left w:val="none" w:sz="0" w:space="0" w:color="auto"/>
            <w:bottom w:val="none" w:sz="0" w:space="0" w:color="auto"/>
            <w:right w:val="none" w:sz="0" w:space="0" w:color="auto"/>
          </w:divBdr>
        </w:div>
        <w:div w:id="1359238974">
          <w:marLeft w:val="0"/>
          <w:marRight w:val="0"/>
          <w:marTop w:val="0"/>
          <w:marBottom w:val="0"/>
          <w:divBdr>
            <w:top w:val="none" w:sz="0" w:space="0" w:color="auto"/>
            <w:left w:val="none" w:sz="0" w:space="0" w:color="auto"/>
            <w:bottom w:val="none" w:sz="0" w:space="0" w:color="auto"/>
            <w:right w:val="none" w:sz="0" w:space="0" w:color="auto"/>
          </w:divBdr>
        </w:div>
        <w:div w:id="1394498207">
          <w:marLeft w:val="0"/>
          <w:marRight w:val="0"/>
          <w:marTop w:val="0"/>
          <w:marBottom w:val="0"/>
          <w:divBdr>
            <w:top w:val="none" w:sz="0" w:space="0" w:color="auto"/>
            <w:left w:val="none" w:sz="0" w:space="0" w:color="auto"/>
            <w:bottom w:val="none" w:sz="0" w:space="0" w:color="auto"/>
            <w:right w:val="none" w:sz="0" w:space="0" w:color="auto"/>
          </w:divBdr>
        </w:div>
        <w:div w:id="1629779429">
          <w:marLeft w:val="0"/>
          <w:marRight w:val="0"/>
          <w:marTop w:val="0"/>
          <w:marBottom w:val="0"/>
          <w:divBdr>
            <w:top w:val="none" w:sz="0" w:space="0" w:color="auto"/>
            <w:left w:val="none" w:sz="0" w:space="0" w:color="auto"/>
            <w:bottom w:val="none" w:sz="0" w:space="0" w:color="auto"/>
            <w:right w:val="none" w:sz="0" w:space="0" w:color="auto"/>
          </w:divBdr>
        </w:div>
        <w:div w:id="1782603660">
          <w:marLeft w:val="0"/>
          <w:marRight w:val="0"/>
          <w:marTop w:val="0"/>
          <w:marBottom w:val="0"/>
          <w:divBdr>
            <w:top w:val="none" w:sz="0" w:space="0" w:color="auto"/>
            <w:left w:val="none" w:sz="0" w:space="0" w:color="auto"/>
            <w:bottom w:val="none" w:sz="0" w:space="0" w:color="auto"/>
            <w:right w:val="none" w:sz="0" w:space="0" w:color="auto"/>
          </w:divBdr>
        </w:div>
        <w:div w:id="1936014155">
          <w:marLeft w:val="0"/>
          <w:marRight w:val="0"/>
          <w:marTop w:val="0"/>
          <w:marBottom w:val="0"/>
          <w:divBdr>
            <w:top w:val="none" w:sz="0" w:space="0" w:color="auto"/>
            <w:left w:val="none" w:sz="0" w:space="0" w:color="auto"/>
            <w:bottom w:val="none" w:sz="0" w:space="0" w:color="auto"/>
            <w:right w:val="none" w:sz="0" w:space="0" w:color="auto"/>
          </w:divBdr>
        </w:div>
        <w:div w:id="1939480956">
          <w:marLeft w:val="0"/>
          <w:marRight w:val="0"/>
          <w:marTop w:val="0"/>
          <w:marBottom w:val="0"/>
          <w:divBdr>
            <w:top w:val="none" w:sz="0" w:space="0" w:color="auto"/>
            <w:left w:val="none" w:sz="0" w:space="0" w:color="auto"/>
            <w:bottom w:val="none" w:sz="0" w:space="0" w:color="auto"/>
            <w:right w:val="none" w:sz="0" w:space="0" w:color="auto"/>
          </w:divBdr>
        </w:div>
      </w:divsChild>
    </w:div>
    <w:div w:id="333387614">
      <w:bodyDiv w:val="1"/>
      <w:marLeft w:val="0"/>
      <w:marRight w:val="0"/>
      <w:marTop w:val="0"/>
      <w:marBottom w:val="0"/>
      <w:divBdr>
        <w:top w:val="none" w:sz="0" w:space="0" w:color="auto"/>
        <w:left w:val="none" w:sz="0" w:space="0" w:color="auto"/>
        <w:bottom w:val="none" w:sz="0" w:space="0" w:color="auto"/>
        <w:right w:val="none" w:sz="0" w:space="0" w:color="auto"/>
      </w:divBdr>
    </w:div>
    <w:div w:id="341011002">
      <w:bodyDiv w:val="1"/>
      <w:marLeft w:val="0"/>
      <w:marRight w:val="0"/>
      <w:marTop w:val="0"/>
      <w:marBottom w:val="0"/>
      <w:divBdr>
        <w:top w:val="none" w:sz="0" w:space="0" w:color="auto"/>
        <w:left w:val="none" w:sz="0" w:space="0" w:color="auto"/>
        <w:bottom w:val="none" w:sz="0" w:space="0" w:color="auto"/>
        <w:right w:val="none" w:sz="0" w:space="0" w:color="auto"/>
      </w:divBdr>
      <w:divsChild>
        <w:div w:id="77793348">
          <w:marLeft w:val="0"/>
          <w:marRight w:val="0"/>
          <w:marTop w:val="0"/>
          <w:marBottom w:val="0"/>
          <w:divBdr>
            <w:top w:val="none" w:sz="0" w:space="0" w:color="auto"/>
            <w:left w:val="none" w:sz="0" w:space="0" w:color="auto"/>
            <w:bottom w:val="none" w:sz="0" w:space="0" w:color="auto"/>
            <w:right w:val="none" w:sz="0" w:space="0" w:color="auto"/>
          </w:divBdr>
        </w:div>
        <w:div w:id="180167506">
          <w:marLeft w:val="0"/>
          <w:marRight w:val="0"/>
          <w:marTop w:val="0"/>
          <w:marBottom w:val="0"/>
          <w:divBdr>
            <w:top w:val="none" w:sz="0" w:space="0" w:color="auto"/>
            <w:left w:val="none" w:sz="0" w:space="0" w:color="auto"/>
            <w:bottom w:val="none" w:sz="0" w:space="0" w:color="auto"/>
            <w:right w:val="none" w:sz="0" w:space="0" w:color="auto"/>
          </w:divBdr>
        </w:div>
        <w:div w:id="501361195">
          <w:marLeft w:val="0"/>
          <w:marRight w:val="0"/>
          <w:marTop w:val="0"/>
          <w:marBottom w:val="0"/>
          <w:divBdr>
            <w:top w:val="none" w:sz="0" w:space="0" w:color="auto"/>
            <w:left w:val="none" w:sz="0" w:space="0" w:color="auto"/>
            <w:bottom w:val="none" w:sz="0" w:space="0" w:color="auto"/>
            <w:right w:val="none" w:sz="0" w:space="0" w:color="auto"/>
          </w:divBdr>
        </w:div>
        <w:div w:id="759331672">
          <w:marLeft w:val="0"/>
          <w:marRight w:val="0"/>
          <w:marTop w:val="0"/>
          <w:marBottom w:val="0"/>
          <w:divBdr>
            <w:top w:val="none" w:sz="0" w:space="0" w:color="auto"/>
            <w:left w:val="none" w:sz="0" w:space="0" w:color="auto"/>
            <w:bottom w:val="none" w:sz="0" w:space="0" w:color="auto"/>
            <w:right w:val="none" w:sz="0" w:space="0" w:color="auto"/>
          </w:divBdr>
        </w:div>
        <w:div w:id="822353266">
          <w:marLeft w:val="0"/>
          <w:marRight w:val="0"/>
          <w:marTop w:val="0"/>
          <w:marBottom w:val="0"/>
          <w:divBdr>
            <w:top w:val="none" w:sz="0" w:space="0" w:color="auto"/>
            <w:left w:val="none" w:sz="0" w:space="0" w:color="auto"/>
            <w:bottom w:val="none" w:sz="0" w:space="0" w:color="auto"/>
            <w:right w:val="none" w:sz="0" w:space="0" w:color="auto"/>
          </w:divBdr>
        </w:div>
        <w:div w:id="824082303">
          <w:marLeft w:val="0"/>
          <w:marRight w:val="0"/>
          <w:marTop w:val="0"/>
          <w:marBottom w:val="0"/>
          <w:divBdr>
            <w:top w:val="none" w:sz="0" w:space="0" w:color="auto"/>
            <w:left w:val="none" w:sz="0" w:space="0" w:color="auto"/>
            <w:bottom w:val="none" w:sz="0" w:space="0" w:color="auto"/>
            <w:right w:val="none" w:sz="0" w:space="0" w:color="auto"/>
          </w:divBdr>
        </w:div>
        <w:div w:id="931665385">
          <w:marLeft w:val="0"/>
          <w:marRight w:val="0"/>
          <w:marTop w:val="0"/>
          <w:marBottom w:val="0"/>
          <w:divBdr>
            <w:top w:val="none" w:sz="0" w:space="0" w:color="auto"/>
            <w:left w:val="none" w:sz="0" w:space="0" w:color="auto"/>
            <w:bottom w:val="none" w:sz="0" w:space="0" w:color="auto"/>
            <w:right w:val="none" w:sz="0" w:space="0" w:color="auto"/>
          </w:divBdr>
        </w:div>
        <w:div w:id="1062798948">
          <w:marLeft w:val="0"/>
          <w:marRight w:val="0"/>
          <w:marTop w:val="0"/>
          <w:marBottom w:val="0"/>
          <w:divBdr>
            <w:top w:val="none" w:sz="0" w:space="0" w:color="auto"/>
            <w:left w:val="none" w:sz="0" w:space="0" w:color="auto"/>
            <w:bottom w:val="none" w:sz="0" w:space="0" w:color="auto"/>
            <w:right w:val="none" w:sz="0" w:space="0" w:color="auto"/>
          </w:divBdr>
        </w:div>
        <w:div w:id="1188326050">
          <w:marLeft w:val="0"/>
          <w:marRight w:val="0"/>
          <w:marTop w:val="0"/>
          <w:marBottom w:val="0"/>
          <w:divBdr>
            <w:top w:val="none" w:sz="0" w:space="0" w:color="auto"/>
            <w:left w:val="none" w:sz="0" w:space="0" w:color="auto"/>
            <w:bottom w:val="none" w:sz="0" w:space="0" w:color="auto"/>
            <w:right w:val="none" w:sz="0" w:space="0" w:color="auto"/>
          </w:divBdr>
        </w:div>
        <w:div w:id="1564412785">
          <w:marLeft w:val="0"/>
          <w:marRight w:val="0"/>
          <w:marTop w:val="0"/>
          <w:marBottom w:val="0"/>
          <w:divBdr>
            <w:top w:val="none" w:sz="0" w:space="0" w:color="auto"/>
            <w:left w:val="none" w:sz="0" w:space="0" w:color="auto"/>
            <w:bottom w:val="none" w:sz="0" w:space="0" w:color="auto"/>
            <w:right w:val="none" w:sz="0" w:space="0" w:color="auto"/>
          </w:divBdr>
        </w:div>
        <w:div w:id="1757248355">
          <w:marLeft w:val="0"/>
          <w:marRight w:val="0"/>
          <w:marTop w:val="0"/>
          <w:marBottom w:val="0"/>
          <w:divBdr>
            <w:top w:val="none" w:sz="0" w:space="0" w:color="auto"/>
            <w:left w:val="none" w:sz="0" w:space="0" w:color="auto"/>
            <w:bottom w:val="none" w:sz="0" w:space="0" w:color="auto"/>
            <w:right w:val="none" w:sz="0" w:space="0" w:color="auto"/>
          </w:divBdr>
        </w:div>
        <w:div w:id="1808432520">
          <w:marLeft w:val="0"/>
          <w:marRight w:val="0"/>
          <w:marTop w:val="0"/>
          <w:marBottom w:val="0"/>
          <w:divBdr>
            <w:top w:val="none" w:sz="0" w:space="0" w:color="auto"/>
            <w:left w:val="none" w:sz="0" w:space="0" w:color="auto"/>
            <w:bottom w:val="none" w:sz="0" w:space="0" w:color="auto"/>
            <w:right w:val="none" w:sz="0" w:space="0" w:color="auto"/>
          </w:divBdr>
        </w:div>
        <w:div w:id="2144618061">
          <w:marLeft w:val="0"/>
          <w:marRight w:val="0"/>
          <w:marTop w:val="0"/>
          <w:marBottom w:val="0"/>
          <w:divBdr>
            <w:top w:val="none" w:sz="0" w:space="0" w:color="auto"/>
            <w:left w:val="none" w:sz="0" w:space="0" w:color="auto"/>
            <w:bottom w:val="none" w:sz="0" w:space="0" w:color="auto"/>
            <w:right w:val="none" w:sz="0" w:space="0" w:color="auto"/>
          </w:divBdr>
        </w:div>
      </w:divsChild>
    </w:div>
    <w:div w:id="364061797">
      <w:bodyDiv w:val="1"/>
      <w:marLeft w:val="0"/>
      <w:marRight w:val="0"/>
      <w:marTop w:val="0"/>
      <w:marBottom w:val="0"/>
      <w:divBdr>
        <w:top w:val="none" w:sz="0" w:space="0" w:color="auto"/>
        <w:left w:val="none" w:sz="0" w:space="0" w:color="auto"/>
        <w:bottom w:val="none" w:sz="0" w:space="0" w:color="auto"/>
        <w:right w:val="none" w:sz="0" w:space="0" w:color="auto"/>
      </w:divBdr>
    </w:div>
    <w:div w:id="375929793">
      <w:bodyDiv w:val="1"/>
      <w:marLeft w:val="0"/>
      <w:marRight w:val="0"/>
      <w:marTop w:val="0"/>
      <w:marBottom w:val="0"/>
      <w:divBdr>
        <w:top w:val="none" w:sz="0" w:space="0" w:color="auto"/>
        <w:left w:val="none" w:sz="0" w:space="0" w:color="auto"/>
        <w:bottom w:val="none" w:sz="0" w:space="0" w:color="auto"/>
        <w:right w:val="none" w:sz="0" w:space="0" w:color="auto"/>
      </w:divBdr>
      <w:divsChild>
        <w:div w:id="78984196">
          <w:marLeft w:val="0"/>
          <w:marRight w:val="0"/>
          <w:marTop w:val="0"/>
          <w:marBottom w:val="0"/>
          <w:divBdr>
            <w:top w:val="none" w:sz="0" w:space="0" w:color="auto"/>
            <w:left w:val="none" w:sz="0" w:space="0" w:color="auto"/>
            <w:bottom w:val="none" w:sz="0" w:space="0" w:color="auto"/>
            <w:right w:val="none" w:sz="0" w:space="0" w:color="auto"/>
          </w:divBdr>
        </w:div>
        <w:div w:id="87968443">
          <w:marLeft w:val="0"/>
          <w:marRight w:val="0"/>
          <w:marTop w:val="0"/>
          <w:marBottom w:val="0"/>
          <w:divBdr>
            <w:top w:val="none" w:sz="0" w:space="0" w:color="auto"/>
            <w:left w:val="none" w:sz="0" w:space="0" w:color="auto"/>
            <w:bottom w:val="none" w:sz="0" w:space="0" w:color="auto"/>
            <w:right w:val="none" w:sz="0" w:space="0" w:color="auto"/>
          </w:divBdr>
        </w:div>
        <w:div w:id="202376667">
          <w:marLeft w:val="0"/>
          <w:marRight w:val="0"/>
          <w:marTop w:val="0"/>
          <w:marBottom w:val="0"/>
          <w:divBdr>
            <w:top w:val="none" w:sz="0" w:space="0" w:color="auto"/>
            <w:left w:val="none" w:sz="0" w:space="0" w:color="auto"/>
            <w:bottom w:val="none" w:sz="0" w:space="0" w:color="auto"/>
            <w:right w:val="none" w:sz="0" w:space="0" w:color="auto"/>
          </w:divBdr>
        </w:div>
        <w:div w:id="506218084">
          <w:marLeft w:val="0"/>
          <w:marRight w:val="0"/>
          <w:marTop w:val="0"/>
          <w:marBottom w:val="0"/>
          <w:divBdr>
            <w:top w:val="none" w:sz="0" w:space="0" w:color="auto"/>
            <w:left w:val="none" w:sz="0" w:space="0" w:color="auto"/>
            <w:bottom w:val="none" w:sz="0" w:space="0" w:color="auto"/>
            <w:right w:val="none" w:sz="0" w:space="0" w:color="auto"/>
          </w:divBdr>
        </w:div>
        <w:div w:id="566259419">
          <w:marLeft w:val="0"/>
          <w:marRight w:val="0"/>
          <w:marTop w:val="0"/>
          <w:marBottom w:val="0"/>
          <w:divBdr>
            <w:top w:val="none" w:sz="0" w:space="0" w:color="auto"/>
            <w:left w:val="none" w:sz="0" w:space="0" w:color="auto"/>
            <w:bottom w:val="none" w:sz="0" w:space="0" w:color="auto"/>
            <w:right w:val="none" w:sz="0" w:space="0" w:color="auto"/>
          </w:divBdr>
        </w:div>
        <w:div w:id="601109468">
          <w:marLeft w:val="0"/>
          <w:marRight w:val="0"/>
          <w:marTop w:val="0"/>
          <w:marBottom w:val="0"/>
          <w:divBdr>
            <w:top w:val="none" w:sz="0" w:space="0" w:color="auto"/>
            <w:left w:val="none" w:sz="0" w:space="0" w:color="auto"/>
            <w:bottom w:val="none" w:sz="0" w:space="0" w:color="auto"/>
            <w:right w:val="none" w:sz="0" w:space="0" w:color="auto"/>
          </w:divBdr>
        </w:div>
        <w:div w:id="1296832606">
          <w:marLeft w:val="0"/>
          <w:marRight w:val="0"/>
          <w:marTop w:val="0"/>
          <w:marBottom w:val="0"/>
          <w:divBdr>
            <w:top w:val="none" w:sz="0" w:space="0" w:color="auto"/>
            <w:left w:val="none" w:sz="0" w:space="0" w:color="auto"/>
            <w:bottom w:val="none" w:sz="0" w:space="0" w:color="auto"/>
            <w:right w:val="none" w:sz="0" w:space="0" w:color="auto"/>
          </w:divBdr>
        </w:div>
        <w:div w:id="1385835923">
          <w:marLeft w:val="0"/>
          <w:marRight w:val="0"/>
          <w:marTop w:val="0"/>
          <w:marBottom w:val="0"/>
          <w:divBdr>
            <w:top w:val="none" w:sz="0" w:space="0" w:color="auto"/>
            <w:left w:val="none" w:sz="0" w:space="0" w:color="auto"/>
            <w:bottom w:val="none" w:sz="0" w:space="0" w:color="auto"/>
            <w:right w:val="none" w:sz="0" w:space="0" w:color="auto"/>
          </w:divBdr>
        </w:div>
        <w:div w:id="1852186032">
          <w:marLeft w:val="0"/>
          <w:marRight w:val="0"/>
          <w:marTop w:val="0"/>
          <w:marBottom w:val="0"/>
          <w:divBdr>
            <w:top w:val="none" w:sz="0" w:space="0" w:color="auto"/>
            <w:left w:val="none" w:sz="0" w:space="0" w:color="auto"/>
            <w:bottom w:val="none" w:sz="0" w:space="0" w:color="auto"/>
            <w:right w:val="none" w:sz="0" w:space="0" w:color="auto"/>
          </w:divBdr>
        </w:div>
        <w:div w:id="2081705130">
          <w:marLeft w:val="0"/>
          <w:marRight w:val="0"/>
          <w:marTop w:val="0"/>
          <w:marBottom w:val="0"/>
          <w:divBdr>
            <w:top w:val="none" w:sz="0" w:space="0" w:color="auto"/>
            <w:left w:val="none" w:sz="0" w:space="0" w:color="auto"/>
            <w:bottom w:val="none" w:sz="0" w:space="0" w:color="auto"/>
            <w:right w:val="none" w:sz="0" w:space="0" w:color="auto"/>
          </w:divBdr>
        </w:div>
      </w:divsChild>
    </w:div>
    <w:div w:id="422266953">
      <w:bodyDiv w:val="1"/>
      <w:marLeft w:val="0"/>
      <w:marRight w:val="0"/>
      <w:marTop w:val="0"/>
      <w:marBottom w:val="0"/>
      <w:divBdr>
        <w:top w:val="none" w:sz="0" w:space="0" w:color="auto"/>
        <w:left w:val="none" w:sz="0" w:space="0" w:color="auto"/>
        <w:bottom w:val="none" w:sz="0" w:space="0" w:color="auto"/>
        <w:right w:val="none" w:sz="0" w:space="0" w:color="auto"/>
      </w:divBdr>
      <w:divsChild>
        <w:div w:id="32729685">
          <w:marLeft w:val="0"/>
          <w:marRight w:val="0"/>
          <w:marTop w:val="0"/>
          <w:marBottom w:val="0"/>
          <w:divBdr>
            <w:top w:val="none" w:sz="0" w:space="0" w:color="auto"/>
            <w:left w:val="none" w:sz="0" w:space="0" w:color="auto"/>
            <w:bottom w:val="none" w:sz="0" w:space="0" w:color="auto"/>
            <w:right w:val="none" w:sz="0" w:space="0" w:color="auto"/>
          </w:divBdr>
        </w:div>
        <w:div w:id="154955665">
          <w:marLeft w:val="0"/>
          <w:marRight w:val="0"/>
          <w:marTop w:val="0"/>
          <w:marBottom w:val="0"/>
          <w:divBdr>
            <w:top w:val="none" w:sz="0" w:space="0" w:color="auto"/>
            <w:left w:val="none" w:sz="0" w:space="0" w:color="auto"/>
            <w:bottom w:val="none" w:sz="0" w:space="0" w:color="auto"/>
            <w:right w:val="none" w:sz="0" w:space="0" w:color="auto"/>
          </w:divBdr>
        </w:div>
        <w:div w:id="267858176">
          <w:marLeft w:val="0"/>
          <w:marRight w:val="0"/>
          <w:marTop w:val="0"/>
          <w:marBottom w:val="0"/>
          <w:divBdr>
            <w:top w:val="none" w:sz="0" w:space="0" w:color="auto"/>
            <w:left w:val="none" w:sz="0" w:space="0" w:color="auto"/>
            <w:bottom w:val="none" w:sz="0" w:space="0" w:color="auto"/>
            <w:right w:val="none" w:sz="0" w:space="0" w:color="auto"/>
          </w:divBdr>
        </w:div>
        <w:div w:id="295450884">
          <w:marLeft w:val="0"/>
          <w:marRight w:val="0"/>
          <w:marTop w:val="0"/>
          <w:marBottom w:val="0"/>
          <w:divBdr>
            <w:top w:val="none" w:sz="0" w:space="0" w:color="auto"/>
            <w:left w:val="none" w:sz="0" w:space="0" w:color="auto"/>
            <w:bottom w:val="none" w:sz="0" w:space="0" w:color="auto"/>
            <w:right w:val="none" w:sz="0" w:space="0" w:color="auto"/>
          </w:divBdr>
        </w:div>
        <w:div w:id="459225507">
          <w:marLeft w:val="0"/>
          <w:marRight w:val="0"/>
          <w:marTop w:val="0"/>
          <w:marBottom w:val="0"/>
          <w:divBdr>
            <w:top w:val="none" w:sz="0" w:space="0" w:color="auto"/>
            <w:left w:val="none" w:sz="0" w:space="0" w:color="auto"/>
            <w:bottom w:val="none" w:sz="0" w:space="0" w:color="auto"/>
            <w:right w:val="none" w:sz="0" w:space="0" w:color="auto"/>
          </w:divBdr>
        </w:div>
        <w:div w:id="706292590">
          <w:marLeft w:val="0"/>
          <w:marRight w:val="0"/>
          <w:marTop w:val="0"/>
          <w:marBottom w:val="0"/>
          <w:divBdr>
            <w:top w:val="none" w:sz="0" w:space="0" w:color="auto"/>
            <w:left w:val="none" w:sz="0" w:space="0" w:color="auto"/>
            <w:bottom w:val="none" w:sz="0" w:space="0" w:color="auto"/>
            <w:right w:val="none" w:sz="0" w:space="0" w:color="auto"/>
          </w:divBdr>
        </w:div>
        <w:div w:id="751703331">
          <w:marLeft w:val="0"/>
          <w:marRight w:val="0"/>
          <w:marTop w:val="0"/>
          <w:marBottom w:val="0"/>
          <w:divBdr>
            <w:top w:val="none" w:sz="0" w:space="0" w:color="auto"/>
            <w:left w:val="none" w:sz="0" w:space="0" w:color="auto"/>
            <w:bottom w:val="none" w:sz="0" w:space="0" w:color="auto"/>
            <w:right w:val="none" w:sz="0" w:space="0" w:color="auto"/>
          </w:divBdr>
        </w:div>
        <w:div w:id="785999979">
          <w:marLeft w:val="0"/>
          <w:marRight w:val="0"/>
          <w:marTop w:val="0"/>
          <w:marBottom w:val="0"/>
          <w:divBdr>
            <w:top w:val="none" w:sz="0" w:space="0" w:color="auto"/>
            <w:left w:val="none" w:sz="0" w:space="0" w:color="auto"/>
            <w:bottom w:val="none" w:sz="0" w:space="0" w:color="auto"/>
            <w:right w:val="none" w:sz="0" w:space="0" w:color="auto"/>
          </w:divBdr>
        </w:div>
        <w:div w:id="842087418">
          <w:marLeft w:val="0"/>
          <w:marRight w:val="0"/>
          <w:marTop w:val="0"/>
          <w:marBottom w:val="0"/>
          <w:divBdr>
            <w:top w:val="none" w:sz="0" w:space="0" w:color="auto"/>
            <w:left w:val="none" w:sz="0" w:space="0" w:color="auto"/>
            <w:bottom w:val="none" w:sz="0" w:space="0" w:color="auto"/>
            <w:right w:val="none" w:sz="0" w:space="0" w:color="auto"/>
          </w:divBdr>
        </w:div>
        <w:div w:id="848714786">
          <w:marLeft w:val="0"/>
          <w:marRight w:val="0"/>
          <w:marTop w:val="0"/>
          <w:marBottom w:val="0"/>
          <w:divBdr>
            <w:top w:val="none" w:sz="0" w:space="0" w:color="auto"/>
            <w:left w:val="none" w:sz="0" w:space="0" w:color="auto"/>
            <w:bottom w:val="none" w:sz="0" w:space="0" w:color="auto"/>
            <w:right w:val="none" w:sz="0" w:space="0" w:color="auto"/>
          </w:divBdr>
        </w:div>
        <w:div w:id="948702937">
          <w:marLeft w:val="0"/>
          <w:marRight w:val="0"/>
          <w:marTop w:val="0"/>
          <w:marBottom w:val="0"/>
          <w:divBdr>
            <w:top w:val="none" w:sz="0" w:space="0" w:color="auto"/>
            <w:left w:val="none" w:sz="0" w:space="0" w:color="auto"/>
            <w:bottom w:val="none" w:sz="0" w:space="0" w:color="auto"/>
            <w:right w:val="none" w:sz="0" w:space="0" w:color="auto"/>
          </w:divBdr>
        </w:div>
        <w:div w:id="1009797853">
          <w:marLeft w:val="0"/>
          <w:marRight w:val="0"/>
          <w:marTop w:val="0"/>
          <w:marBottom w:val="0"/>
          <w:divBdr>
            <w:top w:val="none" w:sz="0" w:space="0" w:color="auto"/>
            <w:left w:val="none" w:sz="0" w:space="0" w:color="auto"/>
            <w:bottom w:val="none" w:sz="0" w:space="0" w:color="auto"/>
            <w:right w:val="none" w:sz="0" w:space="0" w:color="auto"/>
          </w:divBdr>
        </w:div>
        <w:div w:id="1026561589">
          <w:marLeft w:val="0"/>
          <w:marRight w:val="0"/>
          <w:marTop w:val="0"/>
          <w:marBottom w:val="0"/>
          <w:divBdr>
            <w:top w:val="none" w:sz="0" w:space="0" w:color="auto"/>
            <w:left w:val="none" w:sz="0" w:space="0" w:color="auto"/>
            <w:bottom w:val="none" w:sz="0" w:space="0" w:color="auto"/>
            <w:right w:val="none" w:sz="0" w:space="0" w:color="auto"/>
          </w:divBdr>
        </w:div>
        <w:div w:id="1096438677">
          <w:marLeft w:val="0"/>
          <w:marRight w:val="0"/>
          <w:marTop w:val="0"/>
          <w:marBottom w:val="0"/>
          <w:divBdr>
            <w:top w:val="none" w:sz="0" w:space="0" w:color="auto"/>
            <w:left w:val="none" w:sz="0" w:space="0" w:color="auto"/>
            <w:bottom w:val="none" w:sz="0" w:space="0" w:color="auto"/>
            <w:right w:val="none" w:sz="0" w:space="0" w:color="auto"/>
          </w:divBdr>
        </w:div>
        <w:div w:id="1110277212">
          <w:marLeft w:val="0"/>
          <w:marRight w:val="0"/>
          <w:marTop w:val="0"/>
          <w:marBottom w:val="0"/>
          <w:divBdr>
            <w:top w:val="none" w:sz="0" w:space="0" w:color="auto"/>
            <w:left w:val="none" w:sz="0" w:space="0" w:color="auto"/>
            <w:bottom w:val="none" w:sz="0" w:space="0" w:color="auto"/>
            <w:right w:val="none" w:sz="0" w:space="0" w:color="auto"/>
          </w:divBdr>
        </w:div>
        <w:div w:id="1110734644">
          <w:marLeft w:val="0"/>
          <w:marRight w:val="0"/>
          <w:marTop w:val="0"/>
          <w:marBottom w:val="0"/>
          <w:divBdr>
            <w:top w:val="none" w:sz="0" w:space="0" w:color="auto"/>
            <w:left w:val="none" w:sz="0" w:space="0" w:color="auto"/>
            <w:bottom w:val="none" w:sz="0" w:space="0" w:color="auto"/>
            <w:right w:val="none" w:sz="0" w:space="0" w:color="auto"/>
          </w:divBdr>
        </w:div>
        <w:div w:id="1128819084">
          <w:marLeft w:val="0"/>
          <w:marRight w:val="0"/>
          <w:marTop w:val="0"/>
          <w:marBottom w:val="0"/>
          <w:divBdr>
            <w:top w:val="none" w:sz="0" w:space="0" w:color="auto"/>
            <w:left w:val="none" w:sz="0" w:space="0" w:color="auto"/>
            <w:bottom w:val="none" w:sz="0" w:space="0" w:color="auto"/>
            <w:right w:val="none" w:sz="0" w:space="0" w:color="auto"/>
          </w:divBdr>
        </w:div>
        <w:div w:id="1204053347">
          <w:marLeft w:val="0"/>
          <w:marRight w:val="0"/>
          <w:marTop w:val="0"/>
          <w:marBottom w:val="0"/>
          <w:divBdr>
            <w:top w:val="none" w:sz="0" w:space="0" w:color="auto"/>
            <w:left w:val="none" w:sz="0" w:space="0" w:color="auto"/>
            <w:bottom w:val="none" w:sz="0" w:space="0" w:color="auto"/>
            <w:right w:val="none" w:sz="0" w:space="0" w:color="auto"/>
          </w:divBdr>
        </w:div>
        <w:div w:id="1335953549">
          <w:marLeft w:val="0"/>
          <w:marRight w:val="0"/>
          <w:marTop w:val="0"/>
          <w:marBottom w:val="0"/>
          <w:divBdr>
            <w:top w:val="none" w:sz="0" w:space="0" w:color="auto"/>
            <w:left w:val="none" w:sz="0" w:space="0" w:color="auto"/>
            <w:bottom w:val="none" w:sz="0" w:space="0" w:color="auto"/>
            <w:right w:val="none" w:sz="0" w:space="0" w:color="auto"/>
          </w:divBdr>
        </w:div>
        <w:div w:id="1470712335">
          <w:marLeft w:val="0"/>
          <w:marRight w:val="0"/>
          <w:marTop w:val="0"/>
          <w:marBottom w:val="0"/>
          <w:divBdr>
            <w:top w:val="none" w:sz="0" w:space="0" w:color="auto"/>
            <w:left w:val="none" w:sz="0" w:space="0" w:color="auto"/>
            <w:bottom w:val="none" w:sz="0" w:space="0" w:color="auto"/>
            <w:right w:val="none" w:sz="0" w:space="0" w:color="auto"/>
          </w:divBdr>
        </w:div>
        <w:div w:id="1636644770">
          <w:marLeft w:val="0"/>
          <w:marRight w:val="0"/>
          <w:marTop w:val="0"/>
          <w:marBottom w:val="0"/>
          <w:divBdr>
            <w:top w:val="none" w:sz="0" w:space="0" w:color="auto"/>
            <w:left w:val="none" w:sz="0" w:space="0" w:color="auto"/>
            <w:bottom w:val="none" w:sz="0" w:space="0" w:color="auto"/>
            <w:right w:val="none" w:sz="0" w:space="0" w:color="auto"/>
          </w:divBdr>
        </w:div>
        <w:div w:id="1669215471">
          <w:marLeft w:val="0"/>
          <w:marRight w:val="0"/>
          <w:marTop w:val="0"/>
          <w:marBottom w:val="0"/>
          <w:divBdr>
            <w:top w:val="none" w:sz="0" w:space="0" w:color="auto"/>
            <w:left w:val="none" w:sz="0" w:space="0" w:color="auto"/>
            <w:bottom w:val="none" w:sz="0" w:space="0" w:color="auto"/>
            <w:right w:val="none" w:sz="0" w:space="0" w:color="auto"/>
          </w:divBdr>
        </w:div>
        <w:div w:id="1747217267">
          <w:marLeft w:val="0"/>
          <w:marRight w:val="0"/>
          <w:marTop w:val="0"/>
          <w:marBottom w:val="0"/>
          <w:divBdr>
            <w:top w:val="none" w:sz="0" w:space="0" w:color="auto"/>
            <w:left w:val="none" w:sz="0" w:space="0" w:color="auto"/>
            <w:bottom w:val="none" w:sz="0" w:space="0" w:color="auto"/>
            <w:right w:val="none" w:sz="0" w:space="0" w:color="auto"/>
          </w:divBdr>
        </w:div>
        <w:div w:id="1752003328">
          <w:marLeft w:val="0"/>
          <w:marRight w:val="0"/>
          <w:marTop w:val="0"/>
          <w:marBottom w:val="0"/>
          <w:divBdr>
            <w:top w:val="none" w:sz="0" w:space="0" w:color="auto"/>
            <w:left w:val="none" w:sz="0" w:space="0" w:color="auto"/>
            <w:bottom w:val="none" w:sz="0" w:space="0" w:color="auto"/>
            <w:right w:val="none" w:sz="0" w:space="0" w:color="auto"/>
          </w:divBdr>
        </w:div>
        <w:div w:id="1832791525">
          <w:marLeft w:val="0"/>
          <w:marRight w:val="0"/>
          <w:marTop w:val="0"/>
          <w:marBottom w:val="0"/>
          <w:divBdr>
            <w:top w:val="none" w:sz="0" w:space="0" w:color="auto"/>
            <w:left w:val="none" w:sz="0" w:space="0" w:color="auto"/>
            <w:bottom w:val="none" w:sz="0" w:space="0" w:color="auto"/>
            <w:right w:val="none" w:sz="0" w:space="0" w:color="auto"/>
          </w:divBdr>
        </w:div>
        <w:div w:id="1889338273">
          <w:marLeft w:val="0"/>
          <w:marRight w:val="0"/>
          <w:marTop w:val="0"/>
          <w:marBottom w:val="0"/>
          <w:divBdr>
            <w:top w:val="none" w:sz="0" w:space="0" w:color="auto"/>
            <w:left w:val="none" w:sz="0" w:space="0" w:color="auto"/>
            <w:bottom w:val="none" w:sz="0" w:space="0" w:color="auto"/>
            <w:right w:val="none" w:sz="0" w:space="0" w:color="auto"/>
          </w:divBdr>
        </w:div>
        <w:div w:id="2095936274">
          <w:marLeft w:val="0"/>
          <w:marRight w:val="0"/>
          <w:marTop w:val="0"/>
          <w:marBottom w:val="0"/>
          <w:divBdr>
            <w:top w:val="none" w:sz="0" w:space="0" w:color="auto"/>
            <w:left w:val="none" w:sz="0" w:space="0" w:color="auto"/>
            <w:bottom w:val="none" w:sz="0" w:space="0" w:color="auto"/>
            <w:right w:val="none" w:sz="0" w:space="0" w:color="auto"/>
          </w:divBdr>
        </w:div>
      </w:divsChild>
    </w:div>
    <w:div w:id="440498179">
      <w:bodyDiv w:val="1"/>
      <w:marLeft w:val="0"/>
      <w:marRight w:val="0"/>
      <w:marTop w:val="0"/>
      <w:marBottom w:val="0"/>
      <w:divBdr>
        <w:top w:val="none" w:sz="0" w:space="0" w:color="auto"/>
        <w:left w:val="none" w:sz="0" w:space="0" w:color="auto"/>
        <w:bottom w:val="none" w:sz="0" w:space="0" w:color="auto"/>
        <w:right w:val="none" w:sz="0" w:space="0" w:color="auto"/>
      </w:divBdr>
      <w:divsChild>
        <w:div w:id="131407217">
          <w:marLeft w:val="0"/>
          <w:marRight w:val="0"/>
          <w:marTop w:val="0"/>
          <w:marBottom w:val="0"/>
          <w:divBdr>
            <w:top w:val="none" w:sz="0" w:space="0" w:color="auto"/>
            <w:left w:val="none" w:sz="0" w:space="0" w:color="auto"/>
            <w:bottom w:val="none" w:sz="0" w:space="0" w:color="auto"/>
            <w:right w:val="none" w:sz="0" w:space="0" w:color="auto"/>
          </w:divBdr>
        </w:div>
        <w:div w:id="217596637">
          <w:marLeft w:val="0"/>
          <w:marRight w:val="0"/>
          <w:marTop w:val="0"/>
          <w:marBottom w:val="0"/>
          <w:divBdr>
            <w:top w:val="none" w:sz="0" w:space="0" w:color="auto"/>
            <w:left w:val="none" w:sz="0" w:space="0" w:color="auto"/>
            <w:bottom w:val="none" w:sz="0" w:space="0" w:color="auto"/>
            <w:right w:val="none" w:sz="0" w:space="0" w:color="auto"/>
          </w:divBdr>
        </w:div>
        <w:div w:id="251857404">
          <w:marLeft w:val="0"/>
          <w:marRight w:val="0"/>
          <w:marTop w:val="0"/>
          <w:marBottom w:val="0"/>
          <w:divBdr>
            <w:top w:val="none" w:sz="0" w:space="0" w:color="auto"/>
            <w:left w:val="none" w:sz="0" w:space="0" w:color="auto"/>
            <w:bottom w:val="none" w:sz="0" w:space="0" w:color="auto"/>
            <w:right w:val="none" w:sz="0" w:space="0" w:color="auto"/>
          </w:divBdr>
        </w:div>
        <w:div w:id="252012790">
          <w:marLeft w:val="0"/>
          <w:marRight w:val="0"/>
          <w:marTop w:val="0"/>
          <w:marBottom w:val="0"/>
          <w:divBdr>
            <w:top w:val="none" w:sz="0" w:space="0" w:color="auto"/>
            <w:left w:val="none" w:sz="0" w:space="0" w:color="auto"/>
            <w:bottom w:val="none" w:sz="0" w:space="0" w:color="auto"/>
            <w:right w:val="none" w:sz="0" w:space="0" w:color="auto"/>
          </w:divBdr>
        </w:div>
        <w:div w:id="264466604">
          <w:marLeft w:val="0"/>
          <w:marRight w:val="0"/>
          <w:marTop w:val="0"/>
          <w:marBottom w:val="0"/>
          <w:divBdr>
            <w:top w:val="none" w:sz="0" w:space="0" w:color="auto"/>
            <w:left w:val="none" w:sz="0" w:space="0" w:color="auto"/>
            <w:bottom w:val="none" w:sz="0" w:space="0" w:color="auto"/>
            <w:right w:val="none" w:sz="0" w:space="0" w:color="auto"/>
          </w:divBdr>
        </w:div>
        <w:div w:id="266818504">
          <w:marLeft w:val="0"/>
          <w:marRight w:val="0"/>
          <w:marTop w:val="0"/>
          <w:marBottom w:val="0"/>
          <w:divBdr>
            <w:top w:val="none" w:sz="0" w:space="0" w:color="auto"/>
            <w:left w:val="none" w:sz="0" w:space="0" w:color="auto"/>
            <w:bottom w:val="none" w:sz="0" w:space="0" w:color="auto"/>
            <w:right w:val="none" w:sz="0" w:space="0" w:color="auto"/>
          </w:divBdr>
        </w:div>
        <w:div w:id="328867039">
          <w:marLeft w:val="0"/>
          <w:marRight w:val="0"/>
          <w:marTop w:val="0"/>
          <w:marBottom w:val="0"/>
          <w:divBdr>
            <w:top w:val="none" w:sz="0" w:space="0" w:color="auto"/>
            <w:left w:val="none" w:sz="0" w:space="0" w:color="auto"/>
            <w:bottom w:val="none" w:sz="0" w:space="0" w:color="auto"/>
            <w:right w:val="none" w:sz="0" w:space="0" w:color="auto"/>
          </w:divBdr>
        </w:div>
        <w:div w:id="344480963">
          <w:marLeft w:val="0"/>
          <w:marRight w:val="0"/>
          <w:marTop w:val="0"/>
          <w:marBottom w:val="0"/>
          <w:divBdr>
            <w:top w:val="none" w:sz="0" w:space="0" w:color="auto"/>
            <w:left w:val="none" w:sz="0" w:space="0" w:color="auto"/>
            <w:bottom w:val="none" w:sz="0" w:space="0" w:color="auto"/>
            <w:right w:val="none" w:sz="0" w:space="0" w:color="auto"/>
          </w:divBdr>
        </w:div>
        <w:div w:id="473840798">
          <w:marLeft w:val="0"/>
          <w:marRight w:val="0"/>
          <w:marTop w:val="0"/>
          <w:marBottom w:val="0"/>
          <w:divBdr>
            <w:top w:val="none" w:sz="0" w:space="0" w:color="auto"/>
            <w:left w:val="none" w:sz="0" w:space="0" w:color="auto"/>
            <w:bottom w:val="none" w:sz="0" w:space="0" w:color="auto"/>
            <w:right w:val="none" w:sz="0" w:space="0" w:color="auto"/>
          </w:divBdr>
        </w:div>
        <w:div w:id="562956097">
          <w:marLeft w:val="0"/>
          <w:marRight w:val="0"/>
          <w:marTop w:val="0"/>
          <w:marBottom w:val="0"/>
          <w:divBdr>
            <w:top w:val="none" w:sz="0" w:space="0" w:color="auto"/>
            <w:left w:val="none" w:sz="0" w:space="0" w:color="auto"/>
            <w:bottom w:val="none" w:sz="0" w:space="0" w:color="auto"/>
            <w:right w:val="none" w:sz="0" w:space="0" w:color="auto"/>
          </w:divBdr>
        </w:div>
        <w:div w:id="783236355">
          <w:marLeft w:val="0"/>
          <w:marRight w:val="0"/>
          <w:marTop w:val="0"/>
          <w:marBottom w:val="0"/>
          <w:divBdr>
            <w:top w:val="none" w:sz="0" w:space="0" w:color="auto"/>
            <w:left w:val="none" w:sz="0" w:space="0" w:color="auto"/>
            <w:bottom w:val="none" w:sz="0" w:space="0" w:color="auto"/>
            <w:right w:val="none" w:sz="0" w:space="0" w:color="auto"/>
          </w:divBdr>
        </w:div>
        <w:div w:id="855463160">
          <w:marLeft w:val="0"/>
          <w:marRight w:val="0"/>
          <w:marTop w:val="0"/>
          <w:marBottom w:val="0"/>
          <w:divBdr>
            <w:top w:val="none" w:sz="0" w:space="0" w:color="auto"/>
            <w:left w:val="none" w:sz="0" w:space="0" w:color="auto"/>
            <w:bottom w:val="none" w:sz="0" w:space="0" w:color="auto"/>
            <w:right w:val="none" w:sz="0" w:space="0" w:color="auto"/>
          </w:divBdr>
        </w:div>
        <w:div w:id="938023964">
          <w:marLeft w:val="0"/>
          <w:marRight w:val="0"/>
          <w:marTop w:val="0"/>
          <w:marBottom w:val="0"/>
          <w:divBdr>
            <w:top w:val="none" w:sz="0" w:space="0" w:color="auto"/>
            <w:left w:val="none" w:sz="0" w:space="0" w:color="auto"/>
            <w:bottom w:val="none" w:sz="0" w:space="0" w:color="auto"/>
            <w:right w:val="none" w:sz="0" w:space="0" w:color="auto"/>
          </w:divBdr>
        </w:div>
        <w:div w:id="983856206">
          <w:marLeft w:val="0"/>
          <w:marRight w:val="0"/>
          <w:marTop w:val="0"/>
          <w:marBottom w:val="0"/>
          <w:divBdr>
            <w:top w:val="none" w:sz="0" w:space="0" w:color="auto"/>
            <w:left w:val="none" w:sz="0" w:space="0" w:color="auto"/>
            <w:bottom w:val="none" w:sz="0" w:space="0" w:color="auto"/>
            <w:right w:val="none" w:sz="0" w:space="0" w:color="auto"/>
          </w:divBdr>
        </w:div>
        <w:div w:id="1012147954">
          <w:marLeft w:val="0"/>
          <w:marRight w:val="0"/>
          <w:marTop w:val="0"/>
          <w:marBottom w:val="0"/>
          <w:divBdr>
            <w:top w:val="none" w:sz="0" w:space="0" w:color="auto"/>
            <w:left w:val="none" w:sz="0" w:space="0" w:color="auto"/>
            <w:bottom w:val="none" w:sz="0" w:space="0" w:color="auto"/>
            <w:right w:val="none" w:sz="0" w:space="0" w:color="auto"/>
          </w:divBdr>
        </w:div>
        <w:div w:id="1087262163">
          <w:marLeft w:val="0"/>
          <w:marRight w:val="0"/>
          <w:marTop w:val="0"/>
          <w:marBottom w:val="0"/>
          <w:divBdr>
            <w:top w:val="none" w:sz="0" w:space="0" w:color="auto"/>
            <w:left w:val="none" w:sz="0" w:space="0" w:color="auto"/>
            <w:bottom w:val="none" w:sz="0" w:space="0" w:color="auto"/>
            <w:right w:val="none" w:sz="0" w:space="0" w:color="auto"/>
          </w:divBdr>
        </w:div>
        <w:div w:id="1124688642">
          <w:marLeft w:val="0"/>
          <w:marRight w:val="0"/>
          <w:marTop w:val="0"/>
          <w:marBottom w:val="0"/>
          <w:divBdr>
            <w:top w:val="none" w:sz="0" w:space="0" w:color="auto"/>
            <w:left w:val="none" w:sz="0" w:space="0" w:color="auto"/>
            <w:bottom w:val="none" w:sz="0" w:space="0" w:color="auto"/>
            <w:right w:val="none" w:sz="0" w:space="0" w:color="auto"/>
          </w:divBdr>
        </w:div>
        <w:div w:id="1170413911">
          <w:marLeft w:val="0"/>
          <w:marRight w:val="0"/>
          <w:marTop w:val="0"/>
          <w:marBottom w:val="0"/>
          <w:divBdr>
            <w:top w:val="none" w:sz="0" w:space="0" w:color="auto"/>
            <w:left w:val="none" w:sz="0" w:space="0" w:color="auto"/>
            <w:bottom w:val="none" w:sz="0" w:space="0" w:color="auto"/>
            <w:right w:val="none" w:sz="0" w:space="0" w:color="auto"/>
          </w:divBdr>
        </w:div>
        <w:div w:id="1207598516">
          <w:marLeft w:val="0"/>
          <w:marRight w:val="0"/>
          <w:marTop w:val="0"/>
          <w:marBottom w:val="0"/>
          <w:divBdr>
            <w:top w:val="none" w:sz="0" w:space="0" w:color="auto"/>
            <w:left w:val="none" w:sz="0" w:space="0" w:color="auto"/>
            <w:bottom w:val="none" w:sz="0" w:space="0" w:color="auto"/>
            <w:right w:val="none" w:sz="0" w:space="0" w:color="auto"/>
          </w:divBdr>
        </w:div>
        <w:div w:id="1313288885">
          <w:marLeft w:val="0"/>
          <w:marRight w:val="0"/>
          <w:marTop w:val="0"/>
          <w:marBottom w:val="0"/>
          <w:divBdr>
            <w:top w:val="none" w:sz="0" w:space="0" w:color="auto"/>
            <w:left w:val="none" w:sz="0" w:space="0" w:color="auto"/>
            <w:bottom w:val="none" w:sz="0" w:space="0" w:color="auto"/>
            <w:right w:val="none" w:sz="0" w:space="0" w:color="auto"/>
          </w:divBdr>
        </w:div>
        <w:div w:id="1314138551">
          <w:marLeft w:val="0"/>
          <w:marRight w:val="0"/>
          <w:marTop w:val="0"/>
          <w:marBottom w:val="0"/>
          <w:divBdr>
            <w:top w:val="none" w:sz="0" w:space="0" w:color="auto"/>
            <w:left w:val="none" w:sz="0" w:space="0" w:color="auto"/>
            <w:bottom w:val="none" w:sz="0" w:space="0" w:color="auto"/>
            <w:right w:val="none" w:sz="0" w:space="0" w:color="auto"/>
          </w:divBdr>
        </w:div>
        <w:div w:id="1347976516">
          <w:marLeft w:val="0"/>
          <w:marRight w:val="0"/>
          <w:marTop w:val="0"/>
          <w:marBottom w:val="0"/>
          <w:divBdr>
            <w:top w:val="none" w:sz="0" w:space="0" w:color="auto"/>
            <w:left w:val="none" w:sz="0" w:space="0" w:color="auto"/>
            <w:bottom w:val="none" w:sz="0" w:space="0" w:color="auto"/>
            <w:right w:val="none" w:sz="0" w:space="0" w:color="auto"/>
          </w:divBdr>
        </w:div>
        <w:div w:id="1444302619">
          <w:marLeft w:val="0"/>
          <w:marRight w:val="0"/>
          <w:marTop w:val="0"/>
          <w:marBottom w:val="0"/>
          <w:divBdr>
            <w:top w:val="none" w:sz="0" w:space="0" w:color="auto"/>
            <w:left w:val="none" w:sz="0" w:space="0" w:color="auto"/>
            <w:bottom w:val="none" w:sz="0" w:space="0" w:color="auto"/>
            <w:right w:val="none" w:sz="0" w:space="0" w:color="auto"/>
          </w:divBdr>
        </w:div>
        <w:div w:id="1485508885">
          <w:marLeft w:val="0"/>
          <w:marRight w:val="0"/>
          <w:marTop w:val="0"/>
          <w:marBottom w:val="0"/>
          <w:divBdr>
            <w:top w:val="none" w:sz="0" w:space="0" w:color="auto"/>
            <w:left w:val="none" w:sz="0" w:space="0" w:color="auto"/>
            <w:bottom w:val="none" w:sz="0" w:space="0" w:color="auto"/>
            <w:right w:val="none" w:sz="0" w:space="0" w:color="auto"/>
          </w:divBdr>
        </w:div>
        <w:div w:id="1645163243">
          <w:marLeft w:val="0"/>
          <w:marRight w:val="0"/>
          <w:marTop w:val="0"/>
          <w:marBottom w:val="0"/>
          <w:divBdr>
            <w:top w:val="none" w:sz="0" w:space="0" w:color="auto"/>
            <w:left w:val="none" w:sz="0" w:space="0" w:color="auto"/>
            <w:bottom w:val="none" w:sz="0" w:space="0" w:color="auto"/>
            <w:right w:val="none" w:sz="0" w:space="0" w:color="auto"/>
          </w:divBdr>
        </w:div>
        <w:div w:id="1648054249">
          <w:marLeft w:val="0"/>
          <w:marRight w:val="0"/>
          <w:marTop w:val="0"/>
          <w:marBottom w:val="0"/>
          <w:divBdr>
            <w:top w:val="none" w:sz="0" w:space="0" w:color="auto"/>
            <w:left w:val="none" w:sz="0" w:space="0" w:color="auto"/>
            <w:bottom w:val="none" w:sz="0" w:space="0" w:color="auto"/>
            <w:right w:val="none" w:sz="0" w:space="0" w:color="auto"/>
          </w:divBdr>
        </w:div>
        <w:div w:id="1720133862">
          <w:marLeft w:val="0"/>
          <w:marRight w:val="0"/>
          <w:marTop w:val="0"/>
          <w:marBottom w:val="0"/>
          <w:divBdr>
            <w:top w:val="none" w:sz="0" w:space="0" w:color="auto"/>
            <w:left w:val="none" w:sz="0" w:space="0" w:color="auto"/>
            <w:bottom w:val="none" w:sz="0" w:space="0" w:color="auto"/>
            <w:right w:val="none" w:sz="0" w:space="0" w:color="auto"/>
          </w:divBdr>
        </w:div>
        <w:div w:id="1854757412">
          <w:marLeft w:val="0"/>
          <w:marRight w:val="0"/>
          <w:marTop w:val="0"/>
          <w:marBottom w:val="0"/>
          <w:divBdr>
            <w:top w:val="none" w:sz="0" w:space="0" w:color="auto"/>
            <w:left w:val="none" w:sz="0" w:space="0" w:color="auto"/>
            <w:bottom w:val="none" w:sz="0" w:space="0" w:color="auto"/>
            <w:right w:val="none" w:sz="0" w:space="0" w:color="auto"/>
          </w:divBdr>
        </w:div>
        <w:div w:id="1862163537">
          <w:marLeft w:val="0"/>
          <w:marRight w:val="0"/>
          <w:marTop w:val="0"/>
          <w:marBottom w:val="0"/>
          <w:divBdr>
            <w:top w:val="none" w:sz="0" w:space="0" w:color="auto"/>
            <w:left w:val="none" w:sz="0" w:space="0" w:color="auto"/>
            <w:bottom w:val="none" w:sz="0" w:space="0" w:color="auto"/>
            <w:right w:val="none" w:sz="0" w:space="0" w:color="auto"/>
          </w:divBdr>
        </w:div>
      </w:divsChild>
    </w:div>
    <w:div w:id="466750329">
      <w:bodyDiv w:val="1"/>
      <w:marLeft w:val="0"/>
      <w:marRight w:val="0"/>
      <w:marTop w:val="0"/>
      <w:marBottom w:val="0"/>
      <w:divBdr>
        <w:top w:val="none" w:sz="0" w:space="0" w:color="auto"/>
        <w:left w:val="none" w:sz="0" w:space="0" w:color="auto"/>
        <w:bottom w:val="none" w:sz="0" w:space="0" w:color="auto"/>
        <w:right w:val="none" w:sz="0" w:space="0" w:color="auto"/>
      </w:divBdr>
    </w:div>
    <w:div w:id="473445375">
      <w:bodyDiv w:val="1"/>
      <w:marLeft w:val="0"/>
      <w:marRight w:val="0"/>
      <w:marTop w:val="0"/>
      <w:marBottom w:val="0"/>
      <w:divBdr>
        <w:top w:val="none" w:sz="0" w:space="0" w:color="auto"/>
        <w:left w:val="none" w:sz="0" w:space="0" w:color="auto"/>
        <w:bottom w:val="none" w:sz="0" w:space="0" w:color="auto"/>
        <w:right w:val="none" w:sz="0" w:space="0" w:color="auto"/>
      </w:divBdr>
      <w:divsChild>
        <w:div w:id="61292386">
          <w:marLeft w:val="0"/>
          <w:marRight w:val="0"/>
          <w:marTop w:val="0"/>
          <w:marBottom w:val="0"/>
          <w:divBdr>
            <w:top w:val="none" w:sz="0" w:space="0" w:color="auto"/>
            <w:left w:val="none" w:sz="0" w:space="0" w:color="auto"/>
            <w:bottom w:val="none" w:sz="0" w:space="0" w:color="auto"/>
            <w:right w:val="none" w:sz="0" w:space="0" w:color="auto"/>
          </w:divBdr>
        </w:div>
        <w:div w:id="701176021">
          <w:marLeft w:val="0"/>
          <w:marRight w:val="0"/>
          <w:marTop w:val="0"/>
          <w:marBottom w:val="0"/>
          <w:divBdr>
            <w:top w:val="none" w:sz="0" w:space="0" w:color="auto"/>
            <w:left w:val="none" w:sz="0" w:space="0" w:color="auto"/>
            <w:bottom w:val="none" w:sz="0" w:space="0" w:color="auto"/>
            <w:right w:val="none" w:sz="0" w:space="0" w:color="auto"/>
          </w:divBdr>
        </w:div>
        <w:div w:id="1005014381">
          <w:marLeft w:val="0"/>
          <w:marRight w:val="0"/>
          <w:marTop w:val="0"/>
          <w:marBottom w:val="0"/>
          <w:divBdr>
            <w:top w:val="none" w:sz="0" w:space="0" w:color="auto"/>
            <w:left w:val="none" w:sz="0" w:space="0" w:color="auto"/>
            <w:bottom w:val="none" w:sz="0" w:space="0" w:color="auto"/>
            <w:right w:val="none" w:sz="0" w:space="0" w:color="auto"/>
          </w:divBdr>
        </w:div>
        <w:div w:id="1124082246">
          <w:marLeft w:val="0"/>
          <w:marRight w:val="0"/>
          <w:marTop w:val="0"/>
          <w:marBottom w:val="0"/>
          <w:divBdr>
            <w:top w:val="none" w:sz="0" w:space="0" w:color="auto"/>
            <w:left w:val="none" w:sz="0" w:space="0" w:color="auto"/>
            <w:bottom w:val="none" w:sz="0" w:space="0" w:color="auto"/>
            <w:right w:val="none" w:sz="0" w:space="0" w:color="auto"/>
          </w:divBdr>
        </w:div>
        <w:div w:id="1129856731">
          <w:marLeft w:val="0"/>
          <w:marRight w:val="0"/>
          <w:marTop w:val="0"/>
          <w:marBottom w:val="0"/>
          <w:divBdr>
            <w:top w:val="none" w:sz="0" w:space="0" w:color="auto"/>
            <w:left w:val="none" w:sz="0" w:space="0" w:color="auto"/>
            <w:bottom w:val="none" w:sz="0" w:space="0" w:color="auto"/>
            <w:right w:val="none" w:sz="0" w:space="0" w:color="auto"/>
          </w:divBdr>
        </w:div>
        <w:div w:id="1503010100">
          <w:marLeft w:val="0"/>
          <w:marRight w:val="0"/>
          <w:marTop w:val="0"/>
          <w:marBottom w:val="0"/>
          <w:divBdr>
            <w:top w:val="none" w:sz="0" w:space="0" w:color="auto"/>
            <w:left w:val="none" w:sz="0" w:space="0" w:color="auto"/>
            <w:bottom w:val="none" w:sz="0" w:space="0" w:color="auto"/>
            <w:right w:val="none" w:sz="0" w:space="0" w:color="auto"/>
          </w:divBdr>
        </w:div>
        <w:div w:id="1685400910">
          <w:marLeft w:val="0"/>
          <w:marRight w:val="0"/>
          <w:marTop w:val="0"/>
          <w:marBottom w:val="0"/>
          <w:divBdr>
            <w:top w:val="none" w:sz="0" w:space="0" w:color="auto"/>
            <w:left w:val="none" w:sz="0" w:space="0" w:color="auto"/>
            <w:bottom w:val="none" w:sz="0" w:space="0" w:color="auto"/>
            <w:right w:val="none" w:sz="0" w:space="0" w:color="auto"/>
          </w:divBdr>
        </w:div>
        <w:div w:id="1792817484">
          <w:marLeft w:val="0"/>
          <w:marRight w:val="0"/>
          <w:marTop w:val="0"/>
          <w:marBottom w:val="0"/>
          <w:divBdr>
            <w:top w:val="none" w:sz="0" w:space="0" w:color="auto"/>
            <w:left w:val="none" w:sz="0" w:space="0" w:color="auto"/>
            <w:bottom w:val="none" w:sz="0" w:space="0" w:color="auto"/>
            <w:right w:val="none" w:sz="0" w:space="0" w:color="auto"/>
          </w:divBdr>
        </w:div>
        <w:div w:id="2108110488">
          <w:marLeft w:val="0"/>
          <w:marRight w:val="0"/>
          <w:marTop w:val="0"/>
          <w:marBottom w:val="0"/>
          <w:divBdr>
            <w:top w:val="none" w:sz="0" w:space="0" w:color="auto"/>
            <w:left w:val="none" w:sz="0" w:space="0" w:color="auto"/>
            <w:bottom w:val="none" w:sz="0" w:space="0" w:color="auto"/>
            <w:right w:val="none" w:sz="0" w:space="0" w:color="auto"/>
          </w:divBdr>
        </w:div>
        <w:div w:id="2114354934">
          <w:marLeft w:val="0"/>
          <w:marRight w:val="0"/>
          <w:marTop w:val="0"/>
          <w:marBottom w:val="0"/>
          <w:divBdr>
            <w:top w:val="none" w:sz="0" w:space="0" w:color="auto"/>
            <w:left w:val="none" w:sz="0" w:space="0" w:color="auto"/>
            <w:bottom w:val="none" w:sz="0" w:space="0" w:color="auto"/>
            <w:right w:val="none" w:sz="0" w:space="0" w:color="auto"/>
          </w:divBdr>
        </w:div>
      </w:divsChild>
    </w:div>
    <w:div w:id="481390423">
      <w:bodyDiv w:val="1"/>
      <w:marLeft w:val="0"/>
      <w:marRight w:val="0"/>
      <w:marTop w:val="0"/>
      <w:marBottom w:val="0"/>
      <w:divBdr>
        <w:top w:val="none" w:sz="0" w:space="0" w:color="auto"/>
        <w:left w:val="none" w:sz="0" w:space="0" w:color="auto"/>
        <w:bottom w:val="none" w:sz="0" w:space="0" w:color="auto"/>
        <w:right w:val="none" w:sz="0" w:space="0" w:color="auto"/>
      </w:divBdr>
      <w:divsChild>
        <w:div w:id="111631978">
          <w:marLeft w:val="0"/>
          <w:marRight w:val="0"/>
          <w:marTop w:val="0"/>
          <w:marBottom w:val="0"/>
          <w:divBdr>
            <w:top w:val="none" w:sz="0" w:space="0" w:color="auto"/>
            <w:left w:val="none" w:sz="0" w:space="0" w:color="auto"/>
            <w:bottom w:val="none" w:sz="0" w:space="0" w:color="auto"/>
            <w:right w:val="none" w:sz="0" w:space="0" w:color="auto"/>
          </w:divBdr>
        </w:div>
        <w:div w:id="143008608">
          <w:marLeft w:val="0"/>
          <w:marRight w:val="0"/>
          <w:marTop w:val="0"/>
          <w:marBottom w:val="0"/>
          <w:divBdr>
            <w:top w:val="none" w:sz="0" w:space="0" w:color="auto"/>
            <w:left w:val="none" w:sz="0" w:space="0" w:color="auto"/>
            <w:bottom w:val="none" w:sz="0" w:space="0" w:color="auto"/>
            <w:right w:val="none" w:sz="0" w:space="0" w:color="auto"/>
          </w:divBdr>
        </w:div>
        <w:div w:id="253827921">
          <w:marLeft w:val="0"/>
          <w:marRight w:val="0"/>
          <w:marTop w:val="0"/>
          <w:marBottom w:val="0"/>
          <w:divBdr>
            <w:top w:val="none" w:sz="0" w:space="0" w:color="auto"/>
            <w:left w:val="none" w:sz="0" w:space="0" w:color="auto"/>
            <w:bottom w:val="none" w:sz="0" w:space="0" w:color="auto"/>
            <w:right w:val="none" w:sz="0" w:space="0" w:color="auto"/>
          </w:divBdr>
        </w:div>
        <w:div w:id="299117293">
          <w:marLeft w:val="0"/>
          <w:marRight w:val="0"/>
          <w:marTop w:val="0"/>
          <w:marBottom w:val="0"/>
          <w:divBdr>
            <w:top w:val="none" w:sz="0" w:space="0" w:color="auto"/>
            <w:left w:val="none" w:sz="0" w:space="0" w:color="auto"/>
            <w:bottom w:val="none" w:sz="0" w:space="0" w:color="auto"/>
            <w:right w:val="none" w:sz="0" w:space="0" w:color="auto"/>
          </w:divBdr>
        </w:div>
        <w:div w:id="366640959">
          <w:marLeft w:val="0"/>
          <w:marRight w:val="0"/>
          <w:marTop w:val="0"/>
          <w:marBottom w:val="0"/>
          <w:divBdr>
            <w:top w:val="none" w:sz="0" w:space="0" w:color="auto"/>
            <w:left w:val="none" w:sz="0" w:space="0" w:color="auto"/>
            <w:bottom w:val="none" w:sz="0" w:space="0" w:color="auto"/>
            <w:right w:val="none" w:sz="0" w:space="0" w:color="auto"/>
          </w:divBdr>
        </w:div>
        <w:div w:id="395132122">
          <w:marLeft w:val="0"/>
          <w:marRight w:val="0"/>
          <w:marTop w:val="0"/>
          <w:marBottom w:val="0"/>
          <w:divBdr>
            <w:top w:val="none" w:sz="0" w:space="0" w:color="auto"/>
            <w:left w:val="none" w:sz="0" w:space="0" w:color="auto"/>
            <w:bottom w:val="none" w:sz="0" w:space="0" w:color="auto"/>
            <w:right w:val="none" w:sz="0" w:space="0" w:color="auto"/>
          </w:divBdr>
        </w:div>
        <w:div w:id="479228593">
          <w:marLeft w:val="0"/>
          <w:marRight w:val="0"/>
          <w:marTop w:val="0"/>
          <w:marBottom w:val="0"/>
          <w:divBdr>
            <w:top w:val="none" w:sz="0" w:space="0" w:color="auto"/>
            <w:left w:val="none" w:sz="0" w:space="0" w:color="auto"/>
            <w:bottom w:val="none" w:sz="0" w:space="0" w:color="auto"/>
            <w:right w:val="none" w:sz="0" w:space="0" w:color="auto"/>
          </w:divBdr>
        </w:div>
        <w:div w:id="541944275">
          <w:marLeft w:val="0"/>
          <w:marRight w:val="0"/>
          <w:marTop w:val="0"/>
          <w:marBottom w:val="0"/>
          <w:divBdr>
            <w:top w:val="none" w:sz="0" w:space="0" w:color="auto"/>
            <w:left w:val="none" w:sz="0" w:space="0" w:color="auto"/>
            <w:bottom w:val="none" w:sz="0" w:space="0" w:color="auto"/>
            <w:right w:val="none" w:sz="0" w:space="0" w:color="auto"/>
          </w:divBdr>
        </w:div>
        <w:div w:id="718674932">
          <w:marLeft w:val="0"/>
          <w:marRight w:val="0"/>
          <w:marTop w:val="0"/>
          <w:marBottom w:val="0"/>
          <w:divBdr>
            <w:top w:val="none" w:sz="0" w:space="0" w:color="auto"/>
            <w:left w:val="none" w:sz="0" w:space="0" w:color="auto"/>
            <w:bottom w:val="none" w:sz="0" w:space="0" w:color="auto"/>
            <w:right w:val="none" w:sz="0" w:space="0" w:color="auto"/>
          </w:divBdr>
        </w:div>
        <w:div w:id="924455427">
          <w:marLeft w:val="0"/>
          <w:marRight w:val="0"/>
          <w:marTop w:val="0"/>
          <w:marBottom w:val="0"/>
          <w:divBdr>
            <w:top w:val="none" w:sz="0" w:space="0" w:color="auto"/>
            <w:left w:val="none" w:sz="0" w:space="0" w:color="auto"/>
            <w:bottom w:val="none" w:sz="0" w:space="0" w:color="auto"/>
            <w:right w:val="none" w:sz="0" w:space="0" w:color="auto"/>
          </w:divBdr>
        </w:div>
        <w:div w:id="938828692">
          <w:marLeft w:val="0"/>
          <w:marRight w:val="0"/>
          <w:marTop w:val="0"/>
          <w:marBottom w:val="0"/>
          <w:divBdr>
            <w:top w:val="none" w:sz="0" w:space="0" w:color="auto"/>
            <w:left w:val="none" w:sz="0" w:space="0" w:color="auto"/>
            <w:bottom w:val="none" w:sz="0" w:space="0" w:color="auto"/>
            <w:right w:val="none" w:sz="0" w:space="0" w:color="auto"/>
          </w:divBdr>
        </w:div>
        <w:div w:id="989821179">
          <w:marLeft w:val="0"/>
          <w:marRight w:val="0"/>
          <w:marTop w:val="0"/>
          <w:marBottom w:val="0"/>
          <w:divBdr>
            <w:top w:val="none" w:sz="0" w:space="0" w:color="auto"/>
            <w:left w:val="none" w:sz="0" w:space="0" w:color="auto"/>
            <w:bottom w:val="none" w:sz="0" w:space="0" w:color="auto"/>
            <w:right w:val="none" w:sz="0" w:space="0" w:color="auto"/>
          </w:divBdr>
        </w:div>
        <w:div w:id="1055547307">
          <w:marLeft w:val="0"/>
          <w:marRight w:val="0"/>
          <w:marTop w:val="0"/>
          <w:marBottom w:val="0"/>
          <w:divBdr>
            <w:top w:val="none" w:sz="0" w:space="0" w:color="auto"/>
            <w:left w:val="none" w:sz="0" w:space="0" w:color="auto"/>
            <w:bottom w:val="none" w:sz="0" w:space="0" w:color="auto"/>
            <w:right w:val="none" w:sz="0" w:space="0" w:color="auto"/>
          </w:divBdr>
        </w:div>
        <w:div w:id="1057703851">
          <w:marLeft w:val="0"/>
          <w:marRight w:val="0"/>
          <w:marTop w:val="0"/>
          <w:marBottom w:val="0"/>
          <w:divBdr>
            <w:top w:val="none" w:sz="0" w:space="0" w:color="auto"/>
            <w:left w:val="none" w:sz="0" w:space="0" w:color="auto"/>
            <w:bottom w:val="none" w:sz="0" w:space="0" w:color="auto"/>
            <w:right w:val="none" w:sz="0" w:space="0" w:color="auto"/>
          </w:divBdr>
        </w:div>
        <w:div w:id="1288272044">
          <w:marLeft w:val="0"/>
          <w:marRight w:val="0"/>
          <w:marTop w:val="0"/>
          <w:marBottom w:val="0"/>
          <w:divBdr>
            <w:top w:val="none" w:sz="0" w:space="0" w:color="auto"/>
            <w:left w:val="none" w:sz="0" w:space="0" w:color="auto"/>
            <w:bottom w:val="none" w:sz="0" w:space="0" w:color="auto"/>
            <w:right w:val="none" w:sz="0" w:space="0" w:color="auto"/>
          </w:divBdr>
        </w:div>
        <w:div w:id="1323508026">
          <w:marLeft w:val="0"/>
          <w:marRight w:val="0"/>
          <w:marTop w:val="0"/>
          <w:marBottom w:val="0"/>
          <w:divBdr>
            <w:top w:val="none" w:sz="0" w:space="0" w:color="auto"/>
            <w:left w:val="none" w:sz="0" w:space="0" w:color="auto"/>
            <w:bottom w:val="none" w:sz="0" w:space="0" w:color="auto"/>
            <w:right w:val="none" w:sz="0" w:space="0" w:color="auto"/>
          </w:divBdr>
        </w:div>
        <w:div w:id="1343364057">
          <w:marLeft w:val="0"/>
          <w:marRight w:val="0"/>
          <w:marTop w:val="0"/>
          <w:marBottom w:val="0"/>
          <w:divBdr>
            <w:top w:val="none" w:sz="0" w:space="0" w:color="auto"/>
            <w:left w:val="none" w:sz="0" w:space="0" w:color="auto"/>
            <w:bottom w:val="none" w:sz="0" w:space="0" w:color="auto"/>
            <w:right w:val="none" w:sz="0" w:space="0" w:color="auto"/>
          </w:divBdr>
        </w:div>
        <w:div w:id="1370110947">
          <w:marLeft w:val="0"/>
          <w:marRight w:val="0"/>
          <w:marTop w:val="0"/>
          <w:marBottom w:val="0"/>
          <w:divBdr>
            <w:top w:val="none" w:sz="0" w:space="0" w:color="auto"/>
            <w:left w:val="none" w:sz="0" w:space="0" w:color="auto"/>
            <w:bottom w:val="none" w:sz="0" w:space="0" w:color="auto"/>
            <w:right w:val="none" w:sz="0" w:space="0" w:color="auto"/>
          </w:divBdr>
        </w:div>
        <w:div w:id="1403791230">
          <w:marLeft w:val="0"/>
          <w:marRight w:val="0"/>
          <w:marTop w:val="0"/>
          <w:marBottom w:val="0"/>
          <w:divBdr>
            <w:top w:val="none" w:sz="0" w:space="0" w:color="auto"/>
            <w:left w:val="none" w:sz="0" w:space="0" w:color="auto"/>
            <w:bottom w:val="none" w:sz="0" w:space="0" w:color="auto"/>
            <w:right w:val="none" w:sz="0" w:space="0" w:color="auto"/>
          </w:divBdr>
        </w:div>
        <w:div w:id="1431587701">
          <w:marLeft w:val="0"/>
          <w:marRight w:val="0"/>
          <w:marTop w:val="0"/>
          <w:marBottom w:val="0"/>
          <w:divBdr>
            <w:top w:val="none" w:sz="0" w:space="0" w:color="auto"/>
            <w:left w:val="none" w:sz="0" w:space="0" w:color="auto"/>
            <w:bottom w:val="none" w:sz="0" w:space="0" w:color="auto"/>
            <w:right w:val="none" w:sz="0" w:space="0" w:color="auto"/>
          </w:divBdr>
        </w:div>
        <w:div w:id="1464696089">
          <w:marLeft w:val="0"/>
          <w:marRight w:val="0"/>
          <w:marTop w:val="0"/>
          <w:marBottom w:val="0"/>
          <w:divBdr>
            <w:top w:val="none" w:sz="0" w:space="0" w:color="auto"/>
            <w:left w:val="none" w:sz="0" w:space="0" w:color="auto"/>
            <w:bottom w:val="none" w:sz="0" w:space="0" w:color="auto"/>
            <w:right w:val="none" w:sz="0" w:space="0" w:color="auto"/>
          </w:divBdr>
        </w:div>
        <w:div w:id="1706707731">
          <w:marLeft w:val="0"/>
          <w:marRight w:val="0"/>
          <w:marTop w:val="0"/>
          <w:marBottom w:val="0"/>
          <w:divBdr>
            <w:top w:val="none" w:sz="0" w:space="0" w:color="auto"/>
            <w:left w:val="none" w:sz="0" w:space="0" w:color="auto"/>
            <w:bottom w:val="none" w:sz="0" w:space="0" w:color="auto"/>
            <w:right w:val="none" w:sz="0" w:space="0" w:color="auto"/>
          </w:divBdr>
        </w:div>
        <w:div w:id="1892842983">
          <w:marLeft w:val="0"/>
          <w:marRight w:val="0"/>
          <w:marTop w:val="0"/>
          <w:marBottom w:val="0"/>
          <w:divBdr>
            <w:top w:val="none" w:sz="0" w:space="0" w:color="auto"/>
            <w:left w:val="none" w:sz="0" w:space="0" w:color="auto"/>
            <w:bottom w:val="none" w:sz="0" w:space="0" w:color="auto"/>
            <w:right w:val="none" w:sz="0" w:space="0" w:color="auto"/>
          </w:divBdr>
        </w:div>
        <w:div w:id="1935547659">
          <w:marLeft w:val="0"/>
          <w:marRight w:val="0"/>
          <w:marTop w:val="0"/>
          <w:marBottom w:val="0"/>
          <w:divBdr>
            <w:top w:val="none" w:sz="0" w:space="0" w:color="auto"/>
            <w:left w:val="none" w:sz="0" w:space="0" w:color="auto"/>
            <w:bottom w:val="none" w:sz="0" w:space="0" w:color="auto"/>
            <w:right w:val="none" w:sz="0" w:space="0" w:color="auto"/>
          </w:divBdr>
        </w:div>
        <w:div w:id="1962955075">
          <w:marLeft w:val="0"/>
          <w:marRight w:val="0"/>
          <w:marTop w:val="0"/>
          <w:marBottom w:val="0"/>
          <w:divBdr>
            <w:top w:val="none" w:sz="0" w:space="0" w:color="auto"/>
            <w:left w:val="none" w:sz="0" w:space="0" w:color="auto"/>
            <w:bottom w:val="none" w:sz="0" w:space="0" w:color="auto"/>
            <w:right w:val="none" w:sz="0" w:space="0" w:color="auto"/>
          </w:divBdr>
        </w:div>
        <w:div w:id="2095393219">
          <w:marLeft w:val="0"/>
          <w:marRight w:val="0"/>
          <w:marTop w:val="0"/>
          <w:marBottom w:val="0"/>
          <w:divBdr>
            <w:top w:val="none" w:sz="0" w:space="0" w:color="auto"/>
            <w:left w:val="none" w:sz="0" w:space="0" w:color="auto"/>
            <w:bottom w:val="none" w:sz="0" w:space="0" w:color="auto"/>
            <w:right w:val="none" w:sz="0" w:space="0" w:color="auto"/>
          </w:divBdr>
        </w:div>
        <w:div w:id="2114129395">
          <w:marLeft w:val="0"/>
          <w:marRight w:val="0"/>
          <w:marTop w:val="0"/>
          <w:marBottom w:val="0"/>
          <w:divBdr>
            <w:top w:val="none" w:sz="0" w:space="0" w:color="auto"/>
            <w:left w:val="none" w:sz="0" w:space="0" w:color="auto"/>
            <w:bottom w:val="none" w:sz="0" w:space="0" w:color="auto"/>
            <w:right w:val="none" w:sz="0" w:space="0" w:color="auto"/>
          </w:divBdr>
        </w:div>
      </w:divsChild>
    </w:div>
    <w:div w:id="489176676">
      <w:bodyDiv w:val="1"/>
      <w:marLeft w:val="0"/>
      <w:marRight w:val="0"/>
      <w:marTop w:val="0"/>
      <w:marBottom w:val="0"/>
      <w:divBdr>
        <w:top w:val="none" w:sz="0" w:space="0" w:color="auto"/>
        <w:left w:val="none" w:sz="0" w:space="0" w:color="auto"/>
        <w:bottom w:val="none" w:sz="0" w:space="0" w:color="auto"/>
        <w:right w:val="none" w:sz="0" w:space="0" w:color="auto"/>
      </w:divBdr>
      <w:divsChild>
        <w:div w:id="2131389151">
          <w:marLeft w:val="0"/>
          <w:marRight w:val="0"/>
          <w:marTop w:val="0"/>
          <w:marBottom w:val="0"/>
          <w:divBdr>
            <w:top w:val="none" w:sz="0" w:space="0" w:color="auto"/>
            <w:left w:val="none" w:sz="0" w:space="0" w:color="auto"/>
            <w:bottom w:val="none" w:sz="0" w:space="0" w:color="auto"/>
            <w:right w:val="none" w:sz="0" w:space="0" w:color="auto"/>
          </w:divBdr>
          <w:divsChild>
            <w:div w:id="103500161">
              <w:marLeft w:val="0"/>
              <w:marRight w:val="0"/>
              <w:marTop w:val="0"/>
              <w:marBottom w:val="0"/>
              <w:divBdr>
                <w:top w:val="none" w:sz="0" w:space="0" w:color="auto"/>
                <w:left w:val="none" w:sz="0" w:space="0" w:color="auto"/>
                <w:bottom w:val="none" w:sz="0" w:space="0" w:color="auto"/>
                <w:right w:val="none" w:sz="0" w:space="0" w:color="auto"/>
              </w:divBdr>
              <w:divsChild>
                <w:div w:id="888030643">
                  <w:marLeft w:val="600"/>
                  <w:marRight w:val="96"/>
                  <w:marTop w:val="0"/>
                  <w:marBottom w:val="0"/>
                  <w:divBdr>
                    <w:top w:val="none" w:sz="0" w:space="0" w:color="auto"/>
                    <w:left w:val="none" w:sz="0" w:space="0" w:color="auto"/>
                    <w:bottom w:val="none" w:sz="0" w:space="0" w:color="auto"/>
                    <w:right w:val="none" w:sz="0" w:space="0" w:color="auto"/>
                  </w:divBdr>
                </w:div>
              </w:divsChild>
            </w:div>
            <w:div w:id="105078452">
              <w:marLeft w:val="0"/>
              <w:marRight w:val="0"/>
              <w:marTop w:val="0"/>
              <w:marBottom w:val="240"/>
              <w:divBdr>
                <w:top w:val="none" w:sz="0" w:space="0" w:color="auto"/>
                <w:left w:val="none" w:sz="0" w:space="0" w:color="auto"/>
                <w:bottom w:val="none" w:sz="0" w:space="0" w:color="auto"/>
                <w:right w:val="none" w:sz="0" w:space="0" w:color="auto"/>
              </w:divBdr>
              <w:divsChild>
                <w:div w:id="579800145">
                  <w:marLeft w:val="600"/>
                  <w:marRight w:val="96"/>
                  <w:marTop w:val="0"/>
                  <w:marBottom w:val="0"/>
                  <w:divBdr>
                    <w:top w:val="none" w:sz="0" w:space="0" w:color="auto"/>
                    <w:left w:val="none" w:sz="0" w:space="0" w:color="auto"/>
                    <w:bottom w:val="none" w:sz="0" w:space="0" w:color="auto"/>
                    <w:right w:val="none" w:sz="0" w:space="0" w:color="auto"/>
                  </w:divBdr>
                </w:div>
              </w:divsChild>
            </w:div>
            <w:div w:id="438333717">
              <w:marLeft w:val="0"/>
              <w:marRight w:val="0"/>
              <w:marTop w:val="0"/>
              <w:marBottom w:val="240"/>
              <w:divBdr>
                <w:top w:val="none" w:sz="0" w:space="0" w:color="auto"/>
                <w:left w:val="none" w:sz="0" w:space="0" w:color="auto"/>
                <w:bottom w:val="none" w:sz="0" w:space="0" w:color="auto"/>
                <w:right w:val="none" w:sz="0" w:space="0" w:color="auto"/>
              </w:divBdr>
              <w:divsChild>
                <w:div w:id="1346130850">
                  <w:marLeft w:val="600"/>
                  <w:marRight w:val="96"/>
                  <w:marTop w:val="0"/>
                  <w:marBottom w:val="0"/>
                  <w:divBdr>
                    <w:top w:val="none" w:sz="0" w:space="0" w:color="auto"/>
                    <w:left w:val="none" w:sz="0" w:space="0" w:color="auto"/>
                    <w:bottom w:val="none" w:sz="0" w:space="0" w:color="auto"/>
                    <w:right w:val="none" w:sz="0" w:space="0" w:color="auto"/>
                  </w:divBdr>
                </w:div>
              </w:divsChild>
            </w:div>
            <w:div w:id="468062090">
              <w:marLeft w:val="0"/>
              <w:marRight w:val="0"/>
              <w:marTop w:val="0"/>
              <w:marBottom w:val="240"/>
              <w:divBdr>
                <w:top w:val="none" w:sz="0" w:space="0" w:color="auto"/>
                <w:left w:val="none" w:sz="0" w:space="0" w:color="auto"/>
                <w:bottom w:val="none" w:sz="0" w:space="0" w:color="auto"/>
                <w:right w:val="none" w:sz="0" w:space="0" w:color="auto"/>
              </w:divBdr>
              <w:divsChild>
                <w:div w:id="154565835">
                  <w:marLeft w:val="600"/>
                  <w:marRight w:val="96"/>
                  <w:marTop w:val="0"/>
                  <w:marBottom w:val="0"/>
                  <w:divBdr>
                    <w:top w:val="none" w:sz="0" w:space="0" w:color="auto"/>
                    <w:left w:val="none" w:sz="0" w:space="0" w:color="auto"/>
                    <w:bottom w:val="none" w:sz="0" w:space="0" w:color="auto"/>
                    <w:right w:val="none" w:sz="0" w:space="0" w:color="auto"/>
                  </w:divBdr>
                </w:div>
              </w:divsChild>
            </w:div>
            <w:div w:id="469323690">
              <w:marLeft w:val="0"/>
              <w:marRight w:val="0"/>
              <w:marTop w:val="0"/>
              <w:marBottom w:val="240"/>
              <w:divBdr>
                <w:top w:val="none" w:sz="0" w:space="0" w:color="auto"/>
                <w:left w:val="none" w:sz="0" w:space="0" w:color="auto"/>
                <w:bottom w:val="none" w:sz="0" w:space="0" w:color="auto"/>
                <w:right w:val="none" w:sz="0" w:space="0" w:color="auto"/>
              </w:divBdr>
              <w:divsChild>
                <w:div w:id="774709334">
                  <w:marLeft w:val="600"/>
                  <w:marRight w:val="96"/>
                  <w:marTop w:val="0"/>
                  <w:marBottom w:val="0"/>
                  <w:divBdr>
                    <w:top w:val="none" w:sz="0" w:space="0" w:color="auto"/>
                    <w:left w:val="none" w:sz="0" w:space="0" w:color="auto"/>
                    <w:bottom w:val="none" w:sz="0" w:space="0" w:color="auto"/>
                    <w:right w:val="none" w:sz="0" w:space="0" w:color="auto"/>
                  </w:divBdr>
                </w:div>
              </w:divsChild>
            </w:div>
            <w:div w:id="919218055">
              <w:marLeft w:val="0"/>
              <w:marRight w:val="0"/>
              <w:marTop w:val="0"/>
              <w:marBottom w:val="240"/>
              <w:divBdr>
                <w:top w:val="none" w:sz="0" w:space="0" w:color="auto"/>
                <w:left w:val="none" w:sz="0" w:space="0" w:color="auto"/>
                <w:bottom w:val="none" w:sz="0" w:space="0" w:color="auto"/>
                <w:right w:val="none" w:sz="0" w:space="0" w:color="auto"/>
              </w:divBdr>
              <w:divsChild>
                <w:div w:id="173111836">
                  <w:marLeft w:val="600"/>
                  <w:marRight w:val="96"/>
                  <w:marTop w:val="0"/>
                  <w:marBottom w:val="0"/>
                  <w:divBdr>
                    <w:top w:val="none" w:sz="0" w:space="0" w:color="auto"/>
                    <w:left w:val="none" w:sz="0" w:space="0" w:color="auto"/>
                    <w:bottom w:val="none" w:sz="0" w:space="0" w:color="auto"/>
                    <w:right w:val="none" w:sz="0" w:space="0" w:color="auto"/>
                  </w:divBdr>
                </w:div>
              </w:divsChild>
            </w:div>
            <w:div w:id="1204636196">
              <w:marLeft w:val="0"/>
              <w:marRight w:val="0"/>
              <w:marTop w:val="0"/>
              <w:marBottom w:val="240"/>
              <w:divBdr>
                <w:top w:val="none" w:sz="0" w:space="0" w:color="auto"/>
                <w:left w:val="none" w:sz="0" w:space="0" w:color="auto"/>
                <w:bottom w:val="none" w:sz="0" w:space="0" w:color="auto"/>
                <w:right w:val="none" w:sz="0" w:space="0" w:color="auto"/>
              </w:divBdr>
              <w:divsChild>
                <w:div w:id="1075787825">
                  <w:marLeft w:val="600"/>
                  <w:marRight w:val="96"/>
                  <w:marTop w:val="0"/>
                  <w:marBottom w:val="0"/>
                  <w:divBdr>
                    <w:top w:val="none" w:sz="0" w:space="0" w:color="auto"/>
                    <w:left w:val="none" w:sz="0" w:space="0" w:color="auto"/>
                    <w:bottom w:val="none" w:sz="0" w:space="0" w:color="auto"/>
                    <w:right w:val="none" w:sz="0" w:space="0" w:color="auto"/>
                  </w:divBdr>
                </w:div>
              </w:divsChild>
            </w:div>
            <w:div w:id="1456218759">
              <w:marLeft w:val="0"/>
              <w:marRight w:val="0"/>
              <w:marTop w:val="0"/>
              <w:marBottom w:val="240"/>
              <w:divBdr>
                <w:top w:val="none" w:sz="0" w:space="0" w:color="auto"/>
                <w:left w:val="none" w:sz="0" w:space="0" w:color="auto"/>
                <w:bottom w:val="none" w:sz="0" w:space="0" w:color="auto"/>
                <w:right w:val="none" w:sz="0" w:space="0" w:color="auto"/>
              </w:divBdr>
              <w:divsChild>
                <w:div w:id="1664165703">
                  <w:marLeft w:val="600"/>
                  <w:marRight w:val="96"/>
                  <w:marTop w:val="0"/>
                  <w:marBottom w:val="0"/>
                  <w:divBdr>
                    <w:top w:val="none" w:sz="0" w:space="0" w:color="auto"/>
                    <w:left w:val="none" w:sz="0" w:space="0" w:color="auto"/>
                    <w:bottom w:val="none" w:sz="0" w:space="0" w:color="auto"/>
                    <w:right w:val="none" w:sz="0" w:space="0" w:color="auto"/>
                  </w:divBdr>
                </w:div>
              </w:divsChild>
            </w:div>
            <w:div w:id="1490251324">
              <w:marLeft w:val="0"/>
              <w:marRight w:val="0"/>
              <w:marTop w:val="0"/>
              <w:marBottom w:val="240"/>
              <w:divBdr>
                <w:top w:val="none" w:sz="0" w:space="0" w:color="auto"/>
                <w:left w:val="none" w:sz="0" w:space="0" w:color="auto"/>
                <w:bottom w:val="none" w:sz="0" w:space="0" w:color="auto"/>
                <w:right w:val="none" w:sz="0" w:space="0" w:color="auto"/>
              </w:divBdr>
              <w:divsChild>
                <w:div w:id="903026191">
                  <w:marLeft w:val="600"/>
                  <w:marRight w:val="96"/>
                  <w:marTop w:val="0"/>
                  <w:marBottom w:val="0"/>
                  <w:divBdr>
                    <w:top w:val="none" w:sz="0" w:space="0" w:color="auto"/>
                    <w:left w:val="none" w:sz="0" w:space="0" w:color="auto"/>
                    <w:bottom w:val="none" w:sz="0" w:space="0" w:color="auto"/>
                    <w:right w:val="none" w:sz="0" w:space="0" w:color="auto"/>
                  </w:divBdr>
                </w:div>
              </w:divsChild>
            </w:div>
            <w:div w:id="1536427579">
              <w:marLeft w:val="0"/>
              <w:marRight w:val="0"/>
              <w:marTop w:val="0"/>
              <w:marBottom w:val="240"/>
              <w:divBdr>
                <w:top w:val="none" w:sz="0" w:space="0" w:color="auto"/>
                <w:left w:val="none" w:sz="0" w:space="0" w:color="auto"/>
                <w:bottom w:val="none" w:sz="0" w:space="0" w:color="auto"/>
                <w:right w:val="none" w:sz="0" w:space="0" w:color="auto"/>
              </w:divBdr>
              <w:divsChild>
                <w:div w:id="1529371867">
                  <w:marLeft w:val="600"/>
                  <w:marRight w:val="96"/>
                  <w:marTop w:val="0"/>
                  <w:marBottom w:val="0"/>
                  <w:divBdr>
                    <w:top w:val="none" w:sz="0" w:space="0" w:color="auto"/>
                    <w:left w:val="none" w:sz="0" w:space="0" w:color="auto"/>
                    <w:bottom w:val="none" w:sz="0" w:space="0" w:color="auto"/>
                    <w:right w:val="none" w:sz="0" w:space="0" w:color="auto"/>
                  </w:divBdr>
                </w:div>
              </w:divsChild>
            </w:div>
            <w:div w:id="1828087309">
              <w:marLeft w:val="0"/>
              <w:marRight w:val="0"/>
              <w:marTop w:val="0"/>
              <w:marBottom w:val="240"/>
              <w:divBdr>
                <w:top w:val="none" w:sz="0" w:space="0" w:color="auto"/>
                <w:left w:val="none" w:sz="0" w:space="0" w:color="auto"/>
                <w:bottom w:val="none" w:sz="0" w:space="0" w:color="auto"/>
                <w:right w:val="none" w:sz="0" w:space="0" w:color="auto"/>
              </w:divBdr>
              <w:divsChild>
                <w:div w:id="1170482878">
                  <w:marLeft w:val="600"/>
                  <w:marRight w:val="96"/>
                  <w:marTop w:val="0"/>
                  <w:marBottom w:val="0"/>
                  <w:divBdr>
                    <w:top w:val="none" w:sz="0" w:space="0" w:color="auto"/>
                    <w:left w:val="none" w:sz="0" w:space="0" w:color="auto"/>
                    <w:bottom w:val="none" w:sz="0" w:space="0" w:color="auto"/>
                    <w:right w:val="none" w:sz="0" w:space="0" w:color="auto"/>
                  </w:divBdr>
                </w:div>
              </w:divsChild>
            </w:div>
            <w:div w:id="1882088267">
              <w:marLeft w:val="0"/>
              <w:marRight w:val="0"/>
              <w:marTop w:val="0"/>
              <w:marBottom w:val="240"/>
              <w:divBdr>
                <w:top w:val="none" w:sz="0" w:space="0" w:color="auto"/>
                <w:left w:val="none" w:sz="0" w:space="0" w:color="auto"/>
                <w:bottom w:val="none" w:sz="0" w:space="0" w:color="auto"/>
                <w:right w:val="none" w:sz="0" w:space="0" w:color="auto"/>
              </w:divBdr>
              <w:divsChild>
                <w:div w:id="2139950527">
                  <w:marLeft w:val="600"/>
                  <w:marRight w:val="96"/>
                  <w:marTop w:val="0"/>
                  <w:marBottom w:val="0"/>
                  <w:divBdr>
                    <w:top w:val="none" w:sz="0" w:space="0" w:color="auto"/>
                    <w:left w:val="none" w:sz="0" w:space="0" w:color="auto"/>
                    <w:bottom w:val="none" w:sz="0" w:space="0" w:color="auto"/>
                    <w:right w:val="none" w:sz="0" w:space="0" w:color="auto"/>
                  </w:divBdr>
                </w:div>
              </w:divsChild>
            </w:div>
            <w:div w:id="2040665924">
              <w:marLeft w:val="0"/>
              <w:marRight w:val="0"/>
              <w:marTop w:val="0"/>
              <w:marBottom w:val="240"/>
              <w:divBdr>
                <w:top w:val="none" w:sz="0" w:space="0" w:color="auto"/>
                <w:left w:val="none" w:sz="0" w:space="0" w:color="auto"/>
                <w:bottom w:val="none" w:sz="0" w:space="0" w:color="auto"/>
                <w:right w:val="none" w:sz="0" w:space="0" w:color="auto"/>
              </w:divBdr>
              <w:divsChild>
                <w:div w:id="1098872923">
                  <w:marLeft w:val="600"/>
                  <w:marRight w:val="96"/>
                  <w:marTop w:val="0"/>
                  <w:marBottom w:val="0"/>
                  <w:divBdr>
                    <w:top w:val="none" w:sz="0" w:space="0" w:color="auto"/>
                    <w:left w:val="none" w:sz="0" w:space="0" w:color="auto"/>
                    <w:bottom w:val="none" w:sz="0" w:space="0" w:color="auto"/>
                    <w:right w:val="none" w:sz="0" w:space="0" w:color="auto"/>
                  </w:divBdr>
                </w:div>
              </w:divsChild>
            </w:div>
            <w:div w:id="2065133261">
              <w:marLeft w:val="0"/>
              <w:marRight w:val="0"/>
              <w:marTop w:val="0"/>
              <w:marBottom w:val="240"/>
              <w:divBdr>
                <w:top w:val="none" w:sz="0" w:space="0" w:color="auto"/>
                <w:left w:val="none" w:sz="0" w:space="0" w:color="auto"/>
                <w:bottom w:val="none" w:sz="0" w:space="0" w:color="auto"/>
                <w:right w:val="none" w:sz="0" w:space="0" w:color="auto"/>
              </w:divBdr>
              <w:divsChild>
                <w:div w:id="1383099596">
                  <w:marLeft w:val="60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495924477">
      <w:bodyDiv w:val="1"/>
      <w:marLeft w:val="0"/>
      <w:marRight w:val="0"/>
      <w:marTop w:val="0"/>
      <w:marBottom w:val="0"/>
      <w:divBdr>
        <w:top w:val="none" w:sz="0" w:space="0" w:color="auto"/>
        <w:left w:val="none" w:sz="0" w:space="0" w:color="auto"/>
        <w:bottom w:val="none" w:sz="0" w:space="0" w:color="auto"/>
        <w:right w:val="none" w:sz="0" w:space="0" w:color="auto"/>
      </w:divBdr>
      <w:divsChild>
        <w:div w:id="39861206">
          <w:marLeft w:val="0"/>
          <w:marRight w:val="0"/>
          <w:marTop w:val="0"/>
          <w:marBottom w:val="0"/>
          <w:divBdr>
            <w:top w:val="none" w:sz="0" w:space="0" w:color="auto"/>
            <w:left w:val="none" w:sz="0" w:space="0" w:color="auto"/>
            <w:bottom w:val="none" w:sz="0" w:space="0" w:color="auto"/>
            <w:right w:val="none" w:sz="0" w:space="0" w:color="auto"/>
          </w:divBdr>
        </w:div>
        <w:div w:id="92363151">
          <w:marLeft w:val="0"/>
          <w:marRight w:val="0"/>
          <w:marTop w:val="0"/>
          <w:marBottom w:val="0"/>
          <w:divBdr>
            <w:top w:val="none" w:sz="0" w:space="0" w:color="auto"/>
            <w:left w:val="none" w:sz="0" w:space="0" w:color="auto"/>
            <w:bottom w:val="none" w:sz="0" w:space="0" w:color="auto"/>
            <w:right w:val="none" w:sz="0" w:space="0" w:color="auto"/>
          </w:divBdr>
        </w:div>
        <w:div w:id="147671490">
          <w:marLeft w:val="0"/>
          <w:marRight w:val="0"/>
          <w:marTop w:val="0"/>
          <w:marBottom w:val="0"/>
          <w:divBdr>
            <w:top w:val="none" w:sz="0" w:space="0" w:color="auto"/>
            <w:left w:val="none" w:sz="0" w:space="0" w:color="auto"/>
            <w:bottom w:val="none" w:sz="0" w:space="0" w:color="auto"/>
            <w:right w:val="none" w:sz="0" w:space="0" w:color="auto"/>
          </w:divBdr>
        </w:div>
        <w:div w:id="262764529">
          <w:marLeft w:val="0"/>
          <w:marRight w:val="0"/>
          <w:marTop w:val="0"/>
          <w:marBottom w:val="0"/>
          <w:divBdr>
            <w:top w:val="none" w:sz="0" w:space="0" w:color="auto"/>
            <w:left w:val="none" w:sz="0" w:space="0" w:color="auto"/>
            <w:bottom w:val="none" w:sz="0" w:space="0" w:color="auto"/>
            <w:right w:val="none" w:sz="0" w:space="0" w:color="auto"/>
          </w:divBdr>
        </w:div>
        <w:div w:id="483935757">
          <w:marLeft w:val="0"/>
          <w:marRight w:val="0"/>
          <w:marTop w:val="0"/>
          <w:marBottom w:val="0"/>
          <w:divBdr>
            <w:top w:val="none" w:sz="0" w:space="0" w:color="auto"/>
            <w:left w:val="none" w:sz="0" w:space="0" w:color="auto"/>
            <w:bottom w:val="none" w:sz="0" w:space="0" w:color="auto"/>
            <w:right w:val="none" w:sz="0" w:space="0" w:color="auto"/>
          </w:divBdr>
        </w:div>
        <w:div w:id="591280704">
          <w:marLeft w:val="0"/>
          <w:marRight w:val="0"/>
          <w:marTop w:val="0"/>
          <w:marBottom w:val="0"/>
          <w:divBdr>
            <w:top w:val="none" w:sz="0" w:space="0" w:color="auto"/>
            <w:left w:val="none" w:sz="0" w:space="0" w:color="auto"/>
            <w:bottom w:val="none" w:sz="0" w:space="0" w:color="auto"/>
            <w:right w:val="none" w:sz="0" w:space="0" w:color="auto"/>
          </w:divBdr>
        </w:div>
        <w:div w:id="967272497">
          <w:marLeft w:val="0"/>
          <w:marRight w:val="0"/>
          <w:marTop w:val="0"/>
          <w:marBottom w:val="0"/>
          <w:divBdr>
            <w:top w:val="none" w:sz="0" w:space="0" w:color="auto"/>
            <w:left w:val="none" w:sz="0" w:space="0" w:color="auto"/>
            <w:bottom w:val="none" w:sz="0" w:space="0" w:color="auto"/>
            <w:right w:val="none" w:sz="0" w:space="0" w:color="auto"/>
          </w:divBdr>
        </w:div>
        <w:div w:id="982926670">
          <w:marLeft w:val="0"/>
          <w:marRight w:val="0"/>
          <w:marTop w:val="0"/>
          <w:marBottom w:val="0"/>
          <w:divBdr>
            <w:top w:val="none" w:sz="0" w:space="0" w:color="auto"/>
            <w:left w:val="none" w:sz="0" w:space="0" w:color="auto"/>
            <w:bottom w:val="none" w:sz="0" w:space="0" w:color="auto"/>
            <w:right w:val="none" w:sz="0" w:space="0" w:color="auto"/>
          </w:divBdr>
        </w:div>
        <w:div w:id="1107776490">
          <w:marLeft w:val="0"/>
          <w:marRight w:val="0"/>
          <w:marTop w:val="0"/>
          <w:marBottom w:val="0"/>
          <w:divBdr>
            <w:top w:val="none" w:sz="0" w:space="0" w:color="auto"/>
            <w:left w:val="none" w:sz="0" w:space="0" w:color="auto"/>
            <w:bottom w:val="none" w:sz="0" w:space="0" w:color="auto"/>
            <w:right w:val="none" w:sz="0" w:space="0" w:color="auto"/>
          </w:divBdr>
        </w:div>
        <w:div w:id="1157845040">
          <w:marLeft w:val="0"/>
          <w:marRight w:val="0"/>
          <w:marTop w:val="0"/>
          <w:marBottom w:val="0"/>
          <w:divBdr>
            <w:top w:val="none" w:sz="0" w:space="0" w:color="auto"/>
            <w:left w:val="none" w:sz="0" w:space="0" w:color="auto"/>
            <w:bottom w:val="none" w:sz="0" w:space="0" w:color="auto"/>
            <w:right w:val="none" w:sz="0" w:space="0" w:color="auto"/>
          </w:divBdr>
        </w:div>
        <w:div w:id="1260138242">
          <w:marLeft w:val="0"/>
          <w:marRight w:val="0"/>
          <w:marTop w:val="0"/>
          <w:marBottom w:val="0"/>
          <w:divBdr>
            <w:top w:val="none" w:sz="0" w:space="0" w:color="auto"/>
            <w:left w:val="none" w:sz="0" w:space="0" w:color="auto"/>
            <w:bottom w:val="none" w:sz="0" w:space="0" w:color="auto"/>
            <w:right w:val="none" w:sz="0" w:space="0" w:color="auto"/>
          </w:divBdr>
        </w:div>
        <w:div w:id="1343126724">
          <w:marLeft w:val="0"/>
          <w:marRight w:val="0"/>
          <w:marTop w:val="0"/>
          <w:marBottom w:val="0"/>
          <w:divBdr>
            <w:top w:val="none" w:sz="0" w:space="0" w:color="auto"/>
            <w:left w:val="none" w:sz="0" w:space="0" w:color="auto"/>
            <w:bottom w:val="none" w:sz="0" w:space="0" w:color="auto"/>
            <w:right w:val="none" w:sz="0" w:space="0" w:color="auto"/>
          </w:divBdr>
        </w:div>
        <w:div w:id="1691561950">
          <w:marLeft w:val="0"/>
          <w:marRight w:val="0"/>
          <w:marTop w:val="0"/>
          <w:marBottom w:val="0"/>
          <w:divBdr>
            <w:top w:val="none" w:sz="0" w:space="0" w:color="auto"/>
            <w:left w:val="none" w:sz="0" w:space="0" w:color="auto"/>
            <w:bottom w:val="none" w:sz="0" w:space="0" w:color="auto"/>
            <w:right w:val="none" w:sz="0" w:space="0" w:color="auto"/>
          </w:divBdr>
        </w:div>
        <w:div w:id="1716275875">
          <w:marLeft w:val="0"/>
          <w:marRight w:val="0"/>
          <w:marTop w:val="0"/>
          <w:marBottom w:val="0"/>
          <w:divBdr>
            <w:top w:val="none" w:sz="0" w:space="0" w:color="auto"/>
            <w:left w:val="none" w:sz="0" w:space="0" w:color="auto"/>
            <w:bottom w:val="none" w:sz="0" w:space="0" w:color="auto"/>
            <w:right w:val="none" w:sz="0" w:space="0" w:color="auto"/>
          </w:divBdr>
        </w:div>
        <w:div w:id="1750884342">
          <w:marLeft w:val="0"/>
          <w:marRight w:val="0"/>
          <w:marTop w:val="0"/>
          <w:marBottom w:val="0"/>
          <w:divBdr>
            <w:top w:val="none" w:sz="0" w:space="0" w:color="auto"/>
            <w:left w:val="none" w:sz="0" w:space="0" w:color="auto"/>
            <w:bottom w:val="none" w:sz="0" w:space="0" w:color="auto"/>
            <w:right w:val="none" w:sz="0" w:space="0" w:color="auto"/>
          </w:divBdr>
        </w:div>
        <w:div w:id="2002734706">
          <w:marLeft w:val="0"/>
          <w:marRight w:val="0"/>
          <w:marTop w:val="0"/>
          <w:marBottom w:val="0"/>
          <w:divBdr>
            <w:top w:val="none" w:sz="0" w:space="0" w:color="auto"/>
            <w:left w:val="none" w:sz="0" w:space="0" w:color="auto"/>
            <w:bottom w:val="none" w:sz="0" w:space="0" w:color="auto"/>
            <w:right w:val="none" w:sz="0" w:space="0" w:color="auto"/>
          </w:divBdr>
        </w:div>
        <w:div w:id="2094625841">
          <w:marLeft w:val="0"/>
          <w:marRight w:val="0"/>
          <w:marTop w:val="0"/>
          <w:marBottom w:val="0"/>
          <w:divBdr>
            <w:top w:val="none" w:sz="0" w:space="0" w:color="auto"/>
            <w:left w:val="none" w:sz="0" w:space="0" w:color="auto"/>
            <w:bottom w:val="none" w:sz="0" w:space="0" w:color="auto"/>
            <w:right w:val="none" w:sz="0" w:space="0" w:color="auto"/>
          </w:divBdr>
        </w:div>
        <w:div w:id="2123183902">
          <w:marLeft w:val="0"/>
          <w:marRight w:val="0"/>
          <w:marTop w:val="0"/>
          <w:marBottom w:val="0"/>
          <w:divBdr>
            <w:top w:val="none" w:sz="0" w:space="0" w:color="auto"/>
            <w:left w:val="none" w:sz="0" w:space="0" w:color="auto"/>
            <w:bottom w:val="none" w:sz="0" w:space="0" w:color="auto"/>
            <w:right w:val="none" w:sz="0" w:space="0" w:color="auto"/>
          </w:divBdr>
        </w:div>
        <w:div w:id="2140368155">
          <w:marLeft w:val="0"/>
          <w:marRight w:val="0"/>
          <w:marTop w:val="0"/>
          <w:marBottom w:val="0"/>
          <w:divBdr>
            <w:top w:val="none" w:sz="0" w:space="0" w:color="auto"/>
            <w:left w:val="none" w:sz="0" w:space="0" w:color="auto"/>
            <w:bottom w:val="none" w:sz="0" w:space="0" w:color="auto"/>
            <w:right w:val="none" w:sz="0" w:space="0" w:color="auto"/>
          </w:divBdr>
        </w:div>
      </w:divsChild>
    </w:div>
    <w:div w:id="505368502">
      <w:bodyDiv w:val="1"/>
      <w:marLeft w:val="0"/>
      <w:marRight w:val="0"/>
      <w:marTop w:val="0"/>
      <w:marBottom w:val="0"/>
      <w:divBdr>
        <w:top w:val="none" w:sz="0" w:space="0" w:color="auto"/>
        <w:left w:val="none" w:sz="0" w:space="0" w:color="auto"/>
        <w:bottom w:val="none" w:sz="0" w:space="0" w:color="auto"/>
        <w:right w:val="none" w:sz="0" w:space="0" w:color="auto"/>
      </w:divBdr>
      <w:divsChild>
        <w:div w:id="405687116">
          <w:marLeft w:val="0"/>
          <w:marRight w:val="0"/>
          <w:marTop w:val="0"/>
          <w:marBottom w:val="0"/>
          <w:divBdr>
            <w:top w:val="none" w:sz="0" w:space="0" w:color="auto"/>
            <w:left w:val="none" w:sz="0" w:space="0" w:color="auto"/>
            <w:bottom w:val="none" w:sz="0" w:space="0" w:color="auto"/>
            <w:right w:val="none" w:sz="0" w:space="0" w:color="auto"/>
          </w:divBdr>
        </w:div>
        <w:div w:id="415639163">
          <w:marLeft w:val="0"/>
          <w:marRight w:val="0"/>
          <w:marTop w:val="0"/>
          <w:marBottom w:val="0"/>
          <w:divBdr>
            <w:top w:val="none" w:sz="0" w:space="0" w:color="auto"/>
            <w:left w:val="none" w:sz="0" w:space="0" w:color="auto"/>
            <w:bottom w:val="none" w:sz="0" w:space="0" w:color="auto"/>
            <w:right w:val="none" w:sz="0" w:space="0" w:color="auto"/>
          </w:divBdr>
        </w:div>
        <w:div w:id="462890945">
          <w:marLeft w:val="0"/>
          <w:marRight w:val="0"/>
          <w:marTop w:val="0"/>
          <w:marBottom w:val="0"/>
          <w:divBdr>
            <w:top w:val="none" w:sz="0" w:space="0" w:color="auto"/>
            <w:left w:val="none" w:sz="0" w:space="0" w:color="auto"/>
            <w:bottom w:val="none" w:sz="0" w:space="0" w:color="auto"/>
            <w:right w:val="none" w:sz="0" w:space="0" w:color="auto"/>
          </w:divBdr>
        </w:div>
        <w:div w:id="823159232">
          <w:marLeft w:val="0"/>
          <w:marRight w:val="0"/>
          <w:marTop w:val="0"/>
          <w:marBottom w:val="0"/>
          <w:divBdr>
            <w:top w:val="none" w:sz="0" w:space="0" w:color="auto"/>
            <w:left w:val="none" w:sz="0" w:space="0" w:color="auto"/>
            <w:bottom w:val="none" w:sz="0" w:space="0" w:color="auto"/>
            <w:right w:val="none" w:sz="0" w:space="0" w:color="auto"/>
          </w:divBdr>
        </w:div>
        <w:div w:id="834028693">
          <w:marLeft w:val="0"/>
          <w:marRight w:val="0"/>
          <w:marTop w:val="0"/>
          <w:marBottom w:val="0"/>
          <w:divBdr>
            <w:top w:val="none" w:sz="0" w:space="0" w:color="auto"/>
            <w:left w:val="none" w:sz="0" w:space="0" w:color="auto"/>
            <w:bottom w:val="none" w:sz="0" w:space="0" w:color="auto"/>
            <w:right w:val="none" w:sz="0" w:space="0" w:color="auto"/>
          </w:divBdr>
        </w:div>
        <w:div w:id="1587885558">
          <w:marLeft w:val="0"/>
          <w:marRight w:val="0"/>
          <w:marTop w:val="0"/>
          <w:marBottom w:val="0"/>
          <w:divBdr>
            <w:top w:val="none" w:sz="0" w:space="0" w:color="auto"/>
            <w:left w:val="none" w:sz="0" w:space="0" w:color="auto"/>
            <w:bottom w:val="none" w:sz="0" w:space="0" w:color="auto"/>
            <w:right w:val="none" w:sz="0" w:space="0" w:color="auto"/>
          </w:divBdr>
        </w:div>
      </w:divsChild>
    </w:div>
    <w:div w:id="541942151">
      <w:bodyDiv w:val="1"/>
      <w:marLeft w:val="0"/>
      <w:marRight w:val="0"/>
      <w:marTop w:val="0"/>
      <w:marBottom w:val="0"/>
      <w:divBdr>
        <w:top w:val="none" w:sz="0" w:space="0" w:color="auto"/>
        <w:left w:val="none" w:sz="0" w:space="0" w:color="auto"/>
        <w:bottom w:val="none" w:sz="0" w:space="0" w:color="auto"/>
        <w:right w:val="none" w:sz="0" w:space="0" w:color="auto"/>
      </w:divBdr>
      <w:divsChild>
        <w:div w:id="327176302">
          <w:marLeft w:val="0"/>
          <w:marRight w:val="0"/>
          <w:marTop w:val="0"/>
          <w:marBottom w:val="0"/>
          <w:divBdr>
            <w:top w:val="none" w:sz="0" w:space="0" w:color="auto"/>
            <w:left w:val="none" w:sz="0" w:space="0" w:color="auto"/>
            <w:bottom w:val="none" w:sz="0" w:space="0" w:color="auto"/>
            <w:right w:val="none" w:sz="0" w:space="0" w:color="auto"/>
          </w:divBdr>
        </w:div>
        <w:div w:id="611324258">
          <w:marLeft w:val="0"/>
          <w:marRight w:val="0"/>
          <w:marTop w:val="0"/>
          <w:marBottom w:val="0"/>
          <w:divBdr>
            <w:top w:val="none" w:sz="0" w:space="0" w:color="auto"/>
            <w:left w:val="none" w:sz="0" w:space="0" w:color="auto"/>
            <w:bottom w:val="none" w:sz="0" w:space="0" w:color="auto"/>
            <w:right w:val="none" w:sz="0" w:space="0" w:color="auto"/>
          </w:divBdr>
        </w:div>
        <w:div w:id="758136057">
          <w:marLeft w:val="0"/>
          <w:marRight w:val="0"/>
          <w:marTop w:val="0"/>
          <w:marBottom w:val="0"/>
          <w:divBdr>
            <w:top w:val="none" w:sz="0" w:space="0" w:color="auto"/>
            <w:left w:val="none" w:sz="0" w:space="0" w:color="auto"/>
            <w:bottom w:val="none" w:sz="0" w:space="0" w:color="auto"/>
            <w:right w:val="none" w:sz="0" w:space="0" w:color="auto"/>
          </w:divBdr>
        </w:div>
        <w:div w:id="785153485">
          <w:marLeft w:val="0"/>
          <w:marRight w:val="0"/>
          <w:marTop w:val="0"/>
          <w:marBottom w:val="0"/>
          <w:divBdr>
            <w:top w:val="none" w:sz="0" w:space="0" w:color="auto"/>
            <w:left w:val="none" w:sz="0" w:space="0" w:color="auto"/>
            <w:bottom w:val="none" w:sz="0" w:space="0" w:color="auto"/>
            <w:right w:val="none" w:sz="0" w:space="0" w:color="auto"/>
          </w:divBdr>
        </w:div>
        <w:div w:id="890726529">
          <w:marLeft w:val="0"/>
          <w:marRight w:val="0"/>
          <w:marTop w:val="0"/>
          <w:marBottom w:val="0"/>
          <w:divBdr>
            <w:top w:val="none" w:sz="0" w:space="0" w:color="auto"/>
            <w:left w:val="none" w:sz="0" w:space="0" w:color="auto"/>
            <w:bottom w:val="none" w:sz="0" w:space="0" w:color="auto"/>
            <w:right w:val="none" w:sz="0" w:space="0" w:color="auto"/>
          </w:divBdr>
        </w:div>
        <w:div w:id="936209627">
          <w:marLeft w:val="0"/>
          <w:marRight w:val="0"/>
          <w:marTop w:val="0"/>
          <w:marBottom w:val="0"/>
          <w:divBdr>
            <w:top w:val="none" w:sz="0" w:space="0" w:color="auto"/>
            <w:left w:val="none" w:sz="0" w:space="0" w:color="auto"/>
            <w:bottom w:val="none" w:sz="0" w:space="0" w:color="auto"/>
            <w:right w:val="none" w:sz="0" w:space="0" w:color="auto"/>
          </w:divBdr>
        </w:div>
        <w:div w:id="996878195">
          <w:marLeft w:val="0"/>
          <w:marRight w:val="0"/>
          <w:marTop w:val="0"/>
          <w:marBottom w:val="0"/>
          <w:divBdr>
            <w:top w:val="none" w:sz="0" w:space="0" w:color="auto"/>
            <w:left w:val="none" w:sz="0" w:space="0" w:color="auto"/>
            <w:bottom w:val="none" w:sz="0" w:space="0" w:color="auto"/>
            <w:right w:val="none" w:sz="0" w:space="0" w:color="auto"/>
          </w:divBdr>
        </w:div>
        <w:div w:id="1032413215">
          <w:marLeft w:val="0"/>
          <w:marRight w:val="0"/>
          <w:marTop w:val="0"/>
          <w:marBottom w:val="0"/>
          <w:divBdr>
            <w:top w:val="none" w:sz="0" w:space="0" w:color="auto"/>
            <w:left w:val="none" w:sz="0" w:space="0" w:color="auto"/>
            <w:bottom w:val="none" w:sz="0" w:space="0" w:color="auto"/>
            <w:right w:val="none" w:sz="0" w:space="0" w:color="auto"/>
          </w:divBdr>
        </w:div>
        <w:div w:id="1124273111">
          <w:marLeft w:val="0"/>
          <w:marRight w:val="0"/>
          <w:marTop w:val="0"/>
          <w:marBottom w:val="0"/>
          <w:divBdr>
            <w:top w:val="none" w:sz="0" w:space="0" w:color="auto"/>
            <w:left w:val="none" w:sz="0" w:space="0" w:color="auto"/>
            <w:bottom w:val="none" w:sz="0" w:space="0" w:color="auto"/>
            <w:right w:val="none" w:sz="0" w:space="0" w:color="auto"/>
          </w:divBdr>
        </w:div>
        <w:div w:id="1127967242">
          <w:marLeft w:val="0"/>
          <w:marRight w:val="0"/>
          <w:marTop w:val="0"/>
          <w:marBottom w:val="0"/>
          <w:divBdr>
            <w:top w:val="none" w:sz="0" w:space="0" w:color="auto"/>
            <w:left w:val="none" w:sz="0" w:space="0" w:color="auto"/>
            <w:bottom w:val="none" w:sz="0" w:space="0" w:color="auto"/>
            <w:right w:val="none" w:sz="0" w:space="0" w:color="auto"/>
          </w:divBdr>
        </w:div>
        <w:div w:id="1195122081">
          <w:marLeft w:val="0"/>
          <w:marRight w:val="0"/>
          <w:marTop w:val="0"/>
          <w:marBottom w:val="0"/>
          <w:divBdr>
            <w:top w:val="none" w:sz="0" w:space="0" w:color="auto"/>
            <w:left w:val="none" w:sz="0" w:space="0" w:color="auto"/>
            <w:bottom w:val="none" w:sz="0" w:space="0" w:color="auto"/>
            <w:right w:val="none" w:sz="0" w:space="0" w:color="auto"/>
          </w:divBdr>
        </w:div>
        <w:div w:id="1256326830">
          <w:marLeft w:val="0"/>
          <w:marRight w:val="0"/>
          <w:marTop w:val="0"/>
          <w:marBottom w:val="0"/>
          <w:divBdr>
            <w:top w:val="none" w:sz="0" w:space="0" w:color="auto"/>
            <w:left w:val="none" w:sz="0" w:space="0" w:color="auto"/>
            <w:bottom w:val="none" w:sz="0" w:space="0" w:color="auto"/>
            <w:right w:val="none" w:sz="0" w:space="0" w:color="auto"/>
          </w:divBdr>
        </w:div>
        <w:div w:id="1288047366">
          <w:marLeft w:val="0"/>
          <w:marRight w:val="0"/>
          <w:marTop w:val="0"/>
          <w:marBottom w:val="0"/>
          <w:divBdr>
            <w:top w:val="none" w:sz="0" w:space="0" w:color="auto"/>
            <w:left w:val="none" w:sz="0" w:space="0" w:color="auto"/>
            <w:bottom w:val="none" w:sz="0" w:space="0" w:color="auto"/>
            <w:right w:val="none" w:sz="0" w:space="0" w:color="auto"/>
          </w:divBdr>
        </w:div>
        <w:div w:id="1410663220">
          <w:marLeft w:val="0"/>
          <w:marRight w:val="0"/>
          <w:marTop w:val="0"/>
          <w:marBottom w:val="0"/>
          <w:divBdr>
            <w:top w:val="none" w:sz="0" w:space="0" w:color="auto"/>
            <w:left w:val="none" w:sz="0" w:space="0" w:color="auto"/>
            <w:bottom w:val="none" w:sz="0" w:space="0" w:color="auto"/>
            <w:right w:val="none" w:sz="0" w:space="0" w:color="auto"/>
          </w:divBdr>
        </w:div>
        <w:div w:id="1562326267">
          <w:marLeft w:val="0"/>
          <w:marRight w:val="0"/>
          <w:marTop w:val="0"/>
          <w:marBottom w:val="0"/>
          <w:divBdr>
            <w:top w:val="none" w:sz="0" w:space="0" w:color="auto"/>
            <w:left w:val="none" w:sz="0" w:space="0" w:color="auto"/>
            <w:bottom w:val="none" w:sz="0" w:space="0" w:color="auto"/>
            <w:right w:val="none" w:sz="0" w:space="0" w:color="auto"/>
          </w:divBdr>
        </w:div>
        <w:div w:id="1613634296">
          <w:marLeft w:val="0"/>
          <w:marRight w:val="0"/>
          <w:marTop w:val="0"/>
          <w:marBottom w:val="0"/>
          <w:divBdr>
            <w:top w:val="none" w:sz="0" w:space="0" w:color="auto"/>
            <w:left w:val="none" w:sz="0" w:space="0" w:color="auto"/>
            <w:bottom w:val="none" w:sz="0" w:space="0" w:color="auto"/>
            <w:right w:val="none" w:sz="0" w:space="0" w:color="auto"/>
          </w:divBdr>
        </w:div>
        <w:div w:id="1686054106">
          <w:marLeft w:val="0"/>
          <w:marRight w:val="0"/>
          <w:marTop w:val="0"/>
          <w:marBottom w:val="0"/>
          <w:divBdr>
            <w:top w:val="none" w:sz="0" w:space="0" w:color="auto"/>
            <w:left w:val="none" w:sz="0" w:space="0" w:color="auto"/>
            <w:bottom w:val="none" w:sz="0" w:space="0" w:color="auto"/>
            <w:right w:val="none" w:sz="0" w:space="0" w:color="auto"/>
          </w:divBdr>
        </w:div>
        <w:div w:id="1834491618">
          <w:marLeft w:val="0"/>
          <w:marRight w:val="0"/>
          <w:marTop w:val="0"/>
          <w:marBottom w:val="0"/>
          <w:divBdr>
            <w:top w:val="none" w:sz="0" w:space="0" w:color="auto"/>
            <w:left w:val="none" w:sz="0" w:space="0" w:color="auto"/>
            <w:bottom w:val="none" w:sz="0" w:space="0" w:color="auto"/>
            <w:right w:val="none" w:sz="0" w:space="0" w:color="auto"/>
          </w:divBdr>
        </w:div>
        <w:div w:id="2135126902">
          <w:marLeft w:val="0"/>
          <w:marRight w:val="0"/>
          <w:marTop w:val="0"/>
          <w:marBottom w:val="0"/>
          <w:divBdr>
            <w:top w:val="none" w:sz="0" w:space="0" w:color="auto"/>
            <w:left w:val="none" w:sz="0" w:space="0" w:color="auto"/>
            <w:bottom w:val="none" w:sz="0" w:space="0" w:color="auto"/>
            <w:right w:val="none" w:sz="0" w:space="0" w:color="auto"/>
          </w:divBdr>
        </w:div>
      </w:divsChild>
    </w:div>
    <w:div w:id="568350109">
      <w:bodyDiv w:val="1"/>
      <w:marLeft w:val="0"/>
      <w:marRight w:val="0"/>
      <w:marTop w:val="0"/>
      <w:marBottom w:val="0"/>
      <w:divBdr>
        <w:top w:val="none" w:sz="0" w:space="0" w:color="auto"/>
        <w:left w:val="none" w:sz="0" w:space="0" w:color="auto"/>
        <w:bottom w:val="none" w:sz="0" w:space="0" w:color="auto"/>
        <w:right w:val="none" w:sz="0" w:space="0" w:color="auto"/>
      </w:divBdr>
      <w:divsChild>
        <w:div w:id="10954937">
          <w:marLeft w:val="0"/>
          <w:marRight w:val="0"/>
          <w:marTop w:val="0"/>
          <w:marBottom w:val="0"/>
          <w:divBdr>
            <w:top w:val="none" w:sz="0" w:space="0" w:color="auto"/>
            <w:left w:val="none" w:sz="0" w:space="0" w:color="auto"/>
            <w:bottom w:val="none" w:sz="0" w:space="0" w:color="auto"/>
            <w:right w:val="none" w:sz="0" w:space="0" w:color="auto"/>
          </w:divBdr>
        </w:div>
        <w:div w:id="213547694">
          <w:marLeft w:val="0"/>
          <w:marRight w:val="0"/>
          <w:marTop w:val="0"/>
          <w:marBottom w:val="0"/>
          <w:divBdr>
            <w:top w:val="none" w:sz="0" w:space="0" w:color="auto"/>
            <w:left w:val="none" w:sz="0" w:space="0" w:color="auto"/>
            <w:bottom w:val="none" w:sz="0" w:space="0" w:color="auto"/>
            <w:right w:val="none" w:sz="0" w:space="0" w:color="auto"/>
          </w:divBdr>
        </w:div>
        <w:div w:id="248079649">
          <w:marLeft w:val="0"/>
          <w:marRight w:val="0"/>
          <w:marTop w:val="0"/>
          <w:marBottom w:val="0"/>
          <w:divBdr>
            <w:top w:val="none" w:sz="0" w:space="0" w:color="auto"/>
            <w:left w:val="none" w:sz="0" w:space="0" w:color="auto"/>
            <w:bottom w:val="none" w:sz="0" w:space="0" w:color="auto"/>
            <w:right w:val="none" w:sz="0" w:space="0" w:color="auto"/>
          </w:divBdr>
        </w:div>
        <w:div w:id="258173116">
          <w:marLeft w:val="0"/>
          <w:marRight w:val="0"/>
          <w:marTop w:val="0"/>
          <w:marBottom w:val="0"/>
          <w:divBdr>
            <w:top w:val="none" w:sz="0" w:space="0" w:color="auto"/>
            <w:left w:val="none" w:sz="0" w:space="0" w:color="auto"/>
            <w:bottom w:val="none" w:sz="0" w:space="0" w:color="auto"/>
            <w:right w:val="none" w:sz="0" w:space="0" w:color="auto"/>
          </w:divBdr>
        </w:div>
        <w:div w:id="260261605">
          <w:marLeft w:val="0"/>
          <w:marRight w:val="0"/>
          <w:marTop w:val="0"/>
          <w:marBottom w:val="0"/>
          <w:divBdr>
            <w:top w:val="none" w:sz="0" w:space="0" w:color="auto"/>
            <w:left w:val="none" w:sz="0" w:space="0" w:color="auto"/>
            <w:bottom w:val="none" w:sz="0" w:space="0" w:color="auto"/>
            <w:right w:val="none" w:sz="0" w:space="0" w:color="auto"/>
          </w:divBdr>
        </w:div>
        <w:div w:id="307128093">
          <w:marLeft w:val="0"/>
          <w:marRight w:val="0"/>
          <w:marTop w:val="0"/>
          <w:marBottom w:val="0"/>
          <w:divBdr>
            <w:top w:val="none" w:sz="0" w:space="0" w:color="auto"/>
            <w:left w:val="none" w:sz="0" w:space="0" w:color="auto"/>
            <w:bottom w:val="none" w:sz="0" w:space="0" w:color="auto"/>
            <w:right w:val="none" w:sz="0" w:space="0" w:color="auto"/>
          </w:divBdr>
        </w:div>
        <w:div w:id="326830747">
          <w:marLeft w:val="0"/>
          <w:marRight w:val="0"/>
          <w:marTop w:val="0"/>
          <w:marBottom w:val="0"/>
          <w:divBdr>
            <w:top w:val="none" w:sz="0" w:space="0" w:color="auto"/>
            <w:left w:val="none" w:sz="0" w:space="0" w:color="auto"/>
            <w:bottom w:val="none" w:sz="0" w:space="0" w:color="auto"/>
            <w:right w:val="none" w:sz="0" w:space="0" w:color="auto"/>
          </w:divBdr>
        </w:div>
        <w:div w:id="496310774">
          <w:marLeft w:val="0"/>
          <w:marRight w:val="0"/>
          <w:marTop w:val="0"/>
          <w:marBottom w:val="0"/>
          <w:divBdr>
            <w:top w:val="none" w:sz="0" w:space="0" w:color="auto"/>
            <w:left w:val="none" w:sz="0" w:space="0" w:color="auto"/>
            <w:bottom w:val="none" w:sz="0" w:space="0" w:color="auto"/>
            <w:right w:val="none" w:sz="0" w:space="0" w:color="auto"/>
          </w:divBdr>
        </w:div>
        <w:div w:id="518547140">
          <w:marLeft w:val="0"/>
          <w:marRight w:val="0"/>
          <w:marTop w:val="0"/>
          <w:marBottom w:val="0"/>
          <w:divBdr>
            <w:top w:val="none" w:sz="0" w:space="0" w:color="auto"/>
            <w:left w:val="none" w:sz="0" w:space="0" w:color="auto"/>
            <w:bottom w:val="none" w:sz="0" w:space="0" w:color="auto"/>
            <w:right w:val="none" w:sz="0" w:space="0" w:color="auto"/>
          </w:divBdr>
        </w:div>
        <w:div w:id="579485739">
          <w:marLeft w:val="0"/>
          <w:marRight w:val="0"/>
          <w:marTop w:val="0"/>
          <w:marBottom w:val="0"/>
          <w:divBdr>
            <w:top w:val="none" w:sz="0" w:space="0" w:color="auto"/>
            <w:left w:val="none" w:sz="0" w:space="0" w:color="auto"/>
            <w:bottom w:val="none" w:sz="0" w:space="0" w:color="auto"/>
            <w:right w:val="none" w:sz="0" w:space="0" w:color="auto"/>
          </w:divBdr>
        </w:div>
        <w:div w:id="656737062">
          <w:marLeft w:val="0"/>
          <w:marRight w:val="0"/>
          <w:marTop w:val="0"/>
          <w:marBottom w:val="0"/>
          <w:divBdr>
            <w:top w:val="none" w:sz="0" w:space="0" w:color="auto"/>
            <w:left w:val="none" w:sz="0" w:space="0" w:color="auto"/>
            <w:bottom w:val="none" w:sz="0" w:space="0" w:color="auto"/>
            <w:right w:val="none" w:sz="0" w:space="0" w:color="auto"/>
          </w:divBdr>
        </w:div>
        <w:div w:id="1035694830">
          <w:marLeft w:val="0"/>
          <w:marRight w:val="0"/>
          <w:marTop w:val="0"/>
          <w:marBottom w:val="0"/>
          <w:divBdr>
            <w:top w:val="none" w:sz="0" w:space="0" w:color="auto"/>
            <w:left w:val="none" w:sz="0" w:space="0" w:color="auto"/>
            <w:bottom w:val="none" w:sz="0" w:space="0" w:color="auto"/>
            <w:right w:val="none" w:sz="0" w:space="0" w:color="auto"/>
          </w:divBdr>
        </w:div>
        <w:div w:id="1137799699">
          <w:marLeft w:val="0"/>
          <w:marRight w:val="0"/>
          <w:marTop w:val="0"/>
          <w:marBottom w:val="0"/>
          <w:divBdr>
            <w:top w:val="none" w:sz="0" w:space="0" w:color="auto"/>
            <w:left w:val="none" w:sz="0" w:space="0" w:color="auto"/>
            <w:bottom w:val="none" w:sz="0" w:space="0" w:color="auto"/>
            <w:right w:val="none" w:sz="0" w:space="0" w:color="auto"/>
          </w:divBdr>
        </w:div>
        <w:div w:id="1151016971">
          <w:marLeft w:val="0"/>
          <w:marRight w:val="0"/>
          <w:marTop w:val="0"/>
          <w:marBottom w:val="0"/>
          <w:divBdr>
            <w:top w:val="none" w:sz="0" w:space="0" w:color="auto"/>
            <w:left w:val="none" w:sz="0" w:space="0" w:color="auto"/>
            <w:bottom w:val="none" w:sz="0" w:space="0" w:color="auto"/>
            <w:right w:val="none" w:sz="0" w:space="0" w:color="auto"/>
          </w:divBdr>
        </w:div>
        <w:div w:id="1159342607">
          <w:marLeft w:val="0"/>
          <w:marRight w:val="0"/>
          <w:marTop w:val="0"/>
          <w:marBottom w:val="0"/>
          <w:divBdr>
            <w:top w:val="none" w:sz="0" w:space="0" w:color="auto"/>
            <w:left w:val="none" w:sz="0" w:space="0" w:color="auto"/>
            <w:bottom w:val="none" w:sz="0" w:space="0" w:color="auto"/>
            <w:right w:val="none" w:sz="0" w:space="0" w:color="auto"/>
          </w:divBdr>
        </w:div>
        <w:div w:id="1168131801">
          <w:marLeft w:val="0"/>
          <w:marRight w:val="0"/>
          <w:marTop w:val="0"/>
          <w:marBottom w:val="0"/>
          <w:divBdr>
            <w:top w:val="none" w:sz="0" w:space="0" w:color="auto"/>
            <w:left w:val="none" w:sz="0" w:space="0" w:color="auto"/>
            <w:bottom w:val="none" w:sz="0" w:space="0" w:color="auto"/>
            <w:right w:val="none" w:sz="0" w:space="0" w:color="auto"/>
          </w:divBdr>
        </w:div>
        <w:div w:id="1229850471">
          <w:marLeft w:val="0"/>
          <w:marRight w:val="0"/>
          <w:marTop w:val="0"/>
          <w:marBottom w:val="0"/>
          <w:divBdr>
            <w:top w:val="none" w:sz="0" w:space="0" w:color="auto"/>
            <w:left w:val="none" w:sz="0" w:space="0" w:color="auto"/>
            <w:bottom w:val="none" w:sz="0" w:space="0" w:color="auto"/>
            <w:right w:val="none" w:sz="0" w:space="0" w:color="auto"/>
          </w:divBdr>
        </w:div>
        <w:div w:id="1270429417">
          <w:marLeft w:val="0"/>
          <w:marRight w:val="0"/>
          <w:marTop w:val="0"/>
          <w:marBottom w:val="0"/>
          <w:divBdr>
            <w:top w:val="none" w:sz="0" w:space="0" w:color="auto"/>
            <w:left w:val="none" w:sz="0" w:space="0" w:color="auto"/>
            <w:bottom w:val="none" w:sz="0" w:space="0" w:color="auto"/>
            <w:right w:val="none" w:sz="0" w:space="0" w:color="auto"/>
          </w:divBdr>
        </w:div>
        <w:div w:id="1273198350">
          <w:marLeft w:val="0"/>
          <w:marRight w:val="0"/>
          <w:marTop w:val="0"/>
          <w:marBottom w:val="0"/>
          <w:divBdr>
            <w:top w:val="none" w:sz="0" w:space="0" w:color="auto"/>
            <w:left w:val="none" w:sz="0" w:space="0" w:color="auto"/>
            <w:bottom w:val="none" w:sz="0" w:space="0" w:color="auto"/>
            <w:right w:val="none" w:sz="0" w:space="0" w:color="auto"/>
          </w:divBdr>
        </w:div>
        <w:div w:id="1336768507">
          <w:marLeft w:val="0"/>
          <w:marRight w:val="0"/>
          <w:marTop w:val="0"/>
          <w:marBottom w:val="0"/>
          <w:divBdr>
            <w:top w:val="none" w:sz="0" w:space="0" w:color="auto"/>
            <w:left w:val="none" w:sz="0" w:space="0" w:color="auto"/>
            <w:bottom w:val="none" w:sz="0" w:space="0" w:color="auto"/>
            <w:right w:val="none" w:sz="0" w:space="0" w:color="auto"/>
          </w:divBdr>
        </w:div>
        <w:div w:id="1359351483">
          <w:marLeft w:val="0"/>
          <w:marRight w:val="0"/>
          <w:marTop w:val="0"/>
          <w:marBottom w:val="0"/>
          <w:divBdr>
            <w:top w:val="none" w:sz="0" w:space="0" w:color="auto"/>
            <w:left w:val="none" w:sz="0" w:space="0" w:color="auto"/>
            <w:bottom w:val="none" w:sz="0" w:space="0" w:color="auto"/>
            <w:right w:val="none" w:sz="0" w:space="0" w:color="auto"/>
          </w:divBdr>
        </w:div>
        <w:div w:id="1379546946">
          <w:marLeft w:val="0"/>
          <w:marRight w:val="0"/>
          <w:marTop w:val="0"/>
          <w:marBottom w:val="0"/>
          <w:divBdr>
            <w:top w:val="none" w:sz="0" w:space="0" w:color="auto"/>
            <w:left w:val="none" w:sz="0" w:space="0" w:color="auto"/>
            <w:bottom w:val="none" w:sz="0" w:space="0" w:color="auto"/>
            <w:right w:val="none" w:sz="0" w:space="0" w:color="auto"/>
          </w:divBdr>
        </w:div>
        <w:div w:id="1400597690">
          <w:marLeft w:val="0"/>
          <w:marRight w:val="0"/>
          <w:marTop w:val="0"/>
          <w:marBottom w:val="0"/>
          <w:divBdr>
            <w:top w:val="none" w:sz="0" w:space="0" w:color="auto"/>
            <w:left w:val="none" w:sz="0" w:space="0" w:color="auto"/>
            <w:bottom w:val="none" w:sz="0" w:space="0" w:color="auto"/>
            <w:right w:val="none" w:sz="0" w:space="0" w:color="auto"/>
          </w:divBdr>
        </w:div>
        <w:div w:id="1749425997">
          <w:marLeft w:val="0"/>
          <w:marRight w:val="0"/>
          <w:marTop w:val="0"/>
          <w:marBottom w:val="0"/>
          <w:divBdr>
            <w:top w:val="none" w:sz="0" w:space="0" w:color="auto"/>
            <w:left w:val="none" w:sz="0" w:space="0" w:color="auto"/>
            <w:bottom w:val="none" w:sz="0" w:space="0" w:color="auto"/>
            <w:right w:val="none" w:sz="0" w:space="0" w:color="auto"/>
          </w:divBdr>
        </w:div>
        <w:div w:id="1869563748">
          <w:marLeft w:val="0"/>
          <w:marRight w:val="0"/>
          <w:marTop w:val="0"/>
          <w:marBottom w:val="0"/>
          <w:divBdr>
            <w:top w:val="none" w:sz="0" w:space="0" w:color="auto"/>
            <w:left w:val="none" w:sz="0" w:space="0" w:color="auto"/>
            <w:bottom w:val="none" w:sz="0" w:space="0" w:color="auto"/>
            <w:right w:val="none" w:sz="0" w:space="0" w:color="auto"/>
          </w:divBdr>
        </w:div>
        <w:div w:id="1884097637">
          <w:marLeft w:val="0"/>
          <w:marRight w:val="0"/>
          <w:marTop w:val="0"/>
          <w:marBottom w:val="0"/>
          <w:divBdr>
            <w:top w:val="none" w:sz="0" w:space="0" w:color="auto"/>
            <w:left w:val="none" w:sz="0" w:space="0" w:color="auto"/>
            <w:bottom w:val="none" w:sz="0" w:space="0" w:color="auto"/>
            <w:right w:val="none" w:sz="0" w:space="0" w:color="auto"/>
          </w:divBdr>
        </w:div>
        <w:div w:id="1920628470">
          <w:marLeft w:val="0"/>
          <w:marRight w:val="0"/>
          <w:marTop w:val="0"/>
          <w:marBottom w:val="0"/>
          <w:divBdr>
            <w:top w:val="none" w:sz="0" w:space="0" w:color="auto"/>
            <w:left w:val="none" w:sz="0" w:space="0" w:color="auto"/>
            <w:bottom w:val="none" w:sz="0" w:space="0" w:color="auto"/>
            <w:right w:val="none" w:sz="0" w:space="0" w:color="auto"/>
          </w:divBdr>
        </w:div>
        <w:div w:id="1949969906">
          <w:marLeft w:val="0"/>
          <w:marRight w:val="0"/>
          <w:marTop w:val="0"/>
          <w:marBottom w:val="0"/>
          <w:divBdr>
            <w:top w:val="none" w:sz="0" w:space="0" w:color="auto"/>
            <w:left w:val="none" w:sz="0" w:space="0" w:color="auto"/>
            <w:bottom w:val="none" w:sz="0" w:space="0" w:color="auto"/>
            <w:right w:val="none" w:sz="0" w:space="0" w:color="auto"/>
          </w:divBdr>
        </w:div>
        <w:div w:id="1986812933">
          <w:marLeft w:val="0"/>
          <w:marRight w:val="0"/>
          <w:marTop w:val="0"/>
          <w:marBottom w:val="0"/>
          <w:divBdr>
            <w:top w:val="none" w:sz="0" w:space="0" w:color="auto"/>
            <w:left w:val="none" w:sz="0" w:space="0" w:color="auto"/>
            <w:bottom w:val="none" w:sz="0" w:space="0" w:color="auto"/>
            <w:right w:val="none" w:sz="0" w:space="0" w:color="auto"/>
          </w:divBdr>
        </w:div>
        <w:div w:id="2045860834">
          <w:marLeft w:val="0"/>
          <w:marRight w:val="0"/>
          <w:marTop w:val="0"/>
          <w:marBottom w:val="0"/>
          <w:divBdr>
            <w:top w:val="none" w:sz="0" w:space="0" w:color="auto"/>
            <w:left w:val="none" w:sz="0" w:space="0" w:color="auto"/>
            <w:bottom w:val="none" w:sz="0" w:space="0" w:color="auto"/>
            <w:right w:val="none" w:sz="0" w:space="0" w:color="auto"/>
          </w:divBdr>
        </w:div>
        <w:div w:id="2048019672">
          <w:marLeft w:val="0"/>
          <w:marRight w:val="0"/>
          <w:marTop w:val="0"/>
          <w:marBottom w:val="0"/>
          <w:divBdr>
            <w:top w:val="none" w:sz="0" w:space="0" w:color="auto"/>
            <w:left w:val="none" w:sz="0" w:space="0" w:color="auto"/>
            <w:bottom w:val="none" w:sz="0" w:space="0" w:color="auto"/>
            <w:right w:val="none" w:sz="0" w:space="0" w:color="auto"/>
          </w:divBdr>
        </w:div>
        <w:div w:id="2061516022">
          <w:marLeft w:val="0"/>
          <w:marRight w:val="0"/>
          <w:marTop w:val="0"/>
          <w:marBottom w:val="0"/>
          <w:divBdr>
            <w:top w:val="none" w:sz="0" w:space="0" w:color="auto"/>
            <w:left w:val="none" w:sz="0" w:space="0" w:color="auto"/>
            <w:bottom w:val="none" w:sz="0" w:space="0" w:color="auto"/>
            <w:right w:val="none" w:sz="0" w:space="0" w:color="auto"/>
          </w:divBdr>
        </w:div>
        <w:div w:id="2076511884">
          <w:marLeft w:val="0"/>
          <w:marRight w:val="0"/>
          <w:marTop w:val="0"/>
          <w:marBottom w:val="0"/>
          <w:divBdr>
            <w:top w:val="none" w:sz="0" w:space="0" w:color="auto"/>
            <w:left w:val="none" w:sz="0" w:space="0" w:color="auto"/>
            <w:bottom w:val="none" w:sz="0" w:space="0" w:color="auto"/>
            <w:right w:val="none" w:sz="0" w:space="0" w:color="auto"/>
          </w:divBdr>
        </w:div>
      </w:divsChild>
    </w:div>
    <w:div w:id="587733151">
      <w:bodyDiv w:val="1"/>
      <w:marLeft w:val="0"/>
      <w:marRight w:val="0"/>
      <w:marTop w:val="0"/>
      <w:marBottom w:val="0"/>
      <w:divBdr>
        <w:top w:val="none" w:sz="0" w:space="0" w:color="auto"/>
        <w:left w:val="none" w:sz="0" w:space="0" w:color="auto"/>
        <w:bottom w:val="none" w:sz="0" w:space="0" w:color="auto"/>
        <w:right w:val="none" w:sz="0" w:space="0" w:color="auto"/>
      </w:divBdr>
    </w:div>
    <w:div w:id="600259109">
      <w:bodyDiv w:val="1"/>
      <w:marLeft w:val="0"/>
      <w:marRight w:val="0"/>
      <w:marTop w:val="0"/>
      <w:marBottom w:val="0"/>
      <w:divBdr>
        <w:top w:val="none" w:sz="0" w:space="0" w:color="auto"/>
        <w:left w:val="none" w:sz="0" w:space="0" w:color="auto"/>
        <w:bottom w:val="none" w:sz="0" w:space="0" w:color="auto"/>
        <w:right w:val="none" w:sz="0" w:space="0" w:color="auto"/>
      </w:divBdr>
    </w:div>
    <w:div w:id="641616250">
      <w:bodyDiv w:val="1"/>
      <w:marLeft w:val="0"/>
      <w:marRight w:val="0"/>
      <w:marTop w:val="0"/>
      <w:marBottom w:val="0"/>
      <w:divBdr>
        <w:top w:val="none" w:sz="0" w:space="0" w:color="auto"/>
        <w:left w:val="none" w:sz="0" w:space="0" w:color="auto"/>
        <w:bottom w:val="none" w:sz="0" w:space="0" w:color="auto"/>
        <w:right w:val="none" w:sz="0" w:space="0" w:color="auto"/>
      </w:divBdr>
      <w:divsChild>
        <w:div w:id="99180485">
          <w:marLeft w:val="0"/>
          <w:marRight w:val="0"/>
          <w:marTop w:val="0"/>
          <w:marBottom w:val="0"/>
          <w:divBdr>
            <w:top w:val="none" w:sz="0" w:space="0" w:color="auto"/>
            <w:left w:val="none" w:sz="0" w:space="0" w:color="auto"/>
            <w:bottom w:val="none" w:sz="0" w:space="0" w:color="auto"/>
            <w:right w:val="none" w:sz="0" w:space="0" w:color="auto"/>
          </w:divBdr>
        </w:div>
        <w:div w:id="441921479">
          <w:marLeft w:val="0"/>
          <w:marRight w:val="0"/>
          <w:marTop w:val="0"/>
          <w:marBottom w:val="0"/>
          <w:divBdr>
            <w:top w:val="none" w:sz="0" w:space="0" w:color="auto"/>
            <w:left w:val="none" w:sz="0" w:space="0" w:color="auto"/>
            <w:bottom w:val="none" w:sz="0" w:space="0" w:color="auto"/>
            <w:right w:val="none" w:sz="0" w:space="0" w:color="auto"/>
          </w:divBdr>
        </w:div>
        <w:div w:id="620916321">
          <w:marLeft w:val="0"/>
          <w:marRight w:val="0"/>
          <w:marTop w:val="0"/>
          <w:marBottom w:val="0"/>
          <w:divBdr>
            <w:top w:val="none" w:sz="0" w:space="0" w:color="auto"/>
            <w:left w:val="none" w:sz="0" w:space="0" w:color="auto"/>
            <w:bottom w:val="none" w:sz="0" w:space="0" w:color="auto"/>
            <w:right w:val="none" w:sz="0" w:space="0" w:color="auto"/>
          </w:divBdr>
        </w:div>
        <w:div w:id="1058629879">
          <w:marLeft w:val="0"/>
          <w:marRight w:val="0"/>
          <w:marTop w:val="0"/>
          <w:marBottom w:val="0"/>
          <w:divBdr>
            <w:top w:val="none" w:sz="0" w:space="0" w:color="auto"/>
            <w:left w:val="none" w:sz="0" w:space="0" w:color="auto"/>
            <w:bottom w:val="none" w:sz="0" w:space="0" w:color="auto"/>
            <w:right w:val="none" w:sz="0" w:space="0" w:color="auto"/>
          </w:divBdr>
        </w:div>
        <w:div w:id="1189834812">
          <w:marLeft w:val="0"/>
          <w:marRight w:val="0"/>
          <w:marTop w:val="0"/>
          <w:marBottom w:val="0"/>
          <w:divBdr>
            <w:top w:val="none" w:sz="0" w:space="0" w:color="auto"/>
            <w:left w:val="none" w:sz="0" w:space="0" w:color="auto"/>
            <w:bottom w:val="none" w:sz="0" w:space="0" w:color="auto"/>
            <w:right w:val="none" w:sz="0" w:space="0" w:color="auto"/>
          </w:divBdr>
        </w:div>
        <w:div w:id="1223561508">
          <w:marLeft w:val="0"/>
          <w:marRight w:val="0"/>
          <w:marTop w:val="0"/>
          <w:marBottom w:val="0"/>
          <w:divBdr>
            <w:top w:val="none" w:sz="0" w:space="0" w:color="auto"/>
            <w:left w:val="none" w:sz="0" w:space="0" w:color="auto"/>
            <w:bottom w:val="none" w:sz="0" w:space="0" w:color="auto"/>
            <w:right w:val="none" w:sz="0" w:space="0" w:color="auto"/>
          </w:divBdr>
        </w:div>
        <w:div w:id="1535271498">
          <w:marLeft w:val="0"/>
          <w:marRight w:val="0"/>
          <w:marTop w:val="0"/>
          <w:marBottom w:val="0"/>
          <w:divBdr>
            <w:top w:val="none" w:sz="0" w:space="0" w:color="auto"/>
            <w:left w:val="none" w:sz="0" w:space="0" w:color="auto"/>
            <w:bottom w:val="none" w:sz="0" w:space="0" w:color="auto"/>
            <w:right w:val="none" w:sz="0" w:space="0" w:color="auto"/>
          </w:divBdr>
        </w:div>
        <w:div w:id="1540239932">
          <w:marLeft w:val="0"/>
          <w:marRight w:val="0"/>
          <w:marTop w:val="0"/>
          <w:marBottom w:val="0"/>
          <w:divBdr>
            <w:top w:val="none" w:sz="0" w:space="0" w:color="auto"/>
            <w:left w:val="none" w:sz="0" w:space="0" w:color="auto"/>
            <w:bottom w:val="none" w:sz="0" w:space="0" w:color="auto"/>
            <w:right w:val="none" w:sz="0" w:space="0" w:color="auto"/>
          </w:divBdr>
        </w:div>
        <w:div w:id="1672561774">
          <w:marLeft w:val="0"/>
          <w:marRight w:val="0"/>
          <w:marTop w:val="0"/>
          <w:marBottom w:val="0"/>
          <w:divBdr>
            <w:top w:val="none" w:sz="0" w:space="0" w:color="auto"/>
            <w:left w:val="none" w:sz="0" w:space="0" w:color="auto"/>
            <w:bottom w:val="none" w:sz="0" w:space="0" w:color="auto"/>
            <w:right w:val="none" w:sz="0" w:space="0" w:color="auto"/>
          </w:divBdr>
        </w:div>
        <w:div w:id="1837921170">
          <w:marLeft w:val="0"/>
          <w:marRight w:val="0"/>
          <w:marTop w:val="0"/>
          <w:marBottom w:val="0"/>
          <w:divBdr>
            <w:top w:val="none" w:sz="0" w:space="0" w:color="auto"/>
            <w:left w:val="none" w:sz="0" w:space="0" w:color="auto"/>
            <w:bottom w:val="none" w:sz="0" w:space="0" w:color="auto"/>
            <w:right w:val="none" w:sz="0" w:space="0" w:color="auto"/>
          </w:divBdr>
        </w:div>
      </w:divsChild>
    </w:div>
    <w:div w:id="647788757">
      <w:bodyDiv w:val="1"/>
      <w:marLeft w:val="0"/>
      <w:marRight w:val="0"/>
      <w:marTop w:val="0"/>
      <w:marBottom w:val="0"/>
      <w:divBdr>
        <w:top w:val="none" w:sz="0" w:space="0" w:color="auto"/>
        <w:left w:val="none" w:sz="0" w:space="0" w:color="auto"/>
        <w:bottom w:val="none" w:sz="0" w:space="0" w:color="auto"/>
        <w:right w:val="none" w:sz="0" w:space="0" w:color="auto"/>
      </w:divBdr>
      <w:divsChild>
        <w:div w:id="63337882">
          <w:marLeft w:val="0"/>
          <w:marRight w:val="0"/>
          <w:marTop w:val="0"/>
          <w:marBottom w:val="0"/>
          <w:divBdr>
            <w:top w:val="none" w:sz="0" w:space="0" w:color="auto"/>
            <w:left w:val="none" w:sz="0" w:space="0" w:color="auto"/>
            <w:bottom w:val="none" w:sz="0" w:space="0" w:color="auto"/>
            <w:right w:val="none" w:sz="0" w:space="0" w:color="auto"/>
          </w:divBdr>
        </w:div>
        <w:div w:id="78453879">
          <w:marLeft w:val="0"/>
          <w:marRight w:val="0"/>
          <w:marTop w:val="0"/>
          <w:marBottom w:val="0"/>
          <w:divBdr>
            <w:top w:val="none" w:sz="0" w:space="0" w:color="auto"/>
            <w:left w:val="none" w:sz="0" w:space="0" w:color="auto"/>
            <w:bottom w:val="none" w:sz="0" w:space="0" w:color="auto"/>
            <w:right w:val="none" w:sz="0" w:space="0" w:color="auto"/>
          </w:divBdr>
        </w:div>
        <w:div w:id="250744932">
          <w:marLeft w:val="0"/>
          <w:marRight w:val="0"/>
          <w:marTop w:val="0"/>
          <w:marBottom w:val="0"/>
          <w:divBdr>
            <w:top w:val="none" w:sz="0" w:space="0" w:color="auto"/>
            <w:left w:val="none" w:sz="0" w:space="0" w:color="auto"/>
            <w:bottom w:val="none" w:sz="0" w:space="0" w:color="auto"/>
            <w:right w:val="none" w:sz="0" w:space="0" w:color="auto"/>
          </w:divBdr>
        </w:div>
        <w:div w:id="556547138">
          <w:marLeft w:val="0"/>
          <w:marRight w:val="0"/>
          <w:marTop w:val="0"/>
          <w:marBottom w:val="0"/>
          <w:divBdr>
            <w:top w:val="none" w:sz="0" w:space="0" w:color="auto"/>
            <w:left w:val="none" w:sz="0" w:space="0" w:color="auto"/>
            <w:bottom w:val="none" w:sz="0" w:space="0" w:color="auto"/>
            <w:right w:val="none" w:sz="0" w:space="0" w:color="auto"/>
          </w:divBdr>
        </w:div>
        <w:div w:id="588393054">
          <w:marLeft w:val="0"/>
          <w:marRight w:val="0"/>
          <w:marTop w:val="0"/>
          <w:marBottom w:val="0"/>
          <w:divBdr>
            <w:top w:val="none" w:sz="0" w:space="0" w:color="auto"/>
            <w:left w:val="none" w:sz="0" w:space="0" w:color="auto"/>
            <w:bottom w:val="none" w:sz="0" w:space="0" w:color="auto"/>
            <w:right w:val="none" w:sz="0" w:space="0" w:color="auto"/>
          </w:divBdr>
        </w:div>
        <w:div w:id="780103693">
          <w:marLeft w:val="0"/>
          <w:marRight w:val="0"/>
          <w:marTop w:val="0"/>
          <w:marBottom w:val="0"/>
          <w:divBdr>
            <w:top w:val="none" w:sz="0" w:space="0" w:color="auto"/>
            <w:left w:val="none" w:sz="0" w:space="0" w:color="auto"/>
            <w:bottom w:val="none" w:sz="0" w:space="0" w:color="auto"/>
            <w:right w:val="none" w:sz="0" w:space="0" w:color="auto"/>
          </w:divBdr>
        </w:div>
        <w:div w:id="842859121">
          <w:marLeft w:val="0"/>
          <w:marRight w:val="0"/>
          <w:marTop w:val="0"/>
          <w:marBottom w:val="0"/>
          <w:divBdr>
            <w:top w:val="none" w:sz="0" w:space="0" w:color="auto"/>
            <w:left w:val="none" w:sz="0" w:space="0" w:color="auto"/>
            <w:bottom w:val="none" w:sz="0" w:space="0" w:color="auto"/>
            <w:right w:val="none" w:sz="0" w:space="0" w:color="auto"/>
          </w:divBdr>
        </w:div>
        <w:div w:id="881476591">
          <w:marLeft w:val="0"/>
          <w:marRight w:val="0"/>
          <w:marTop w:val="0"/>
          <w:marBottom w:val="0"/>
          <w:divBdr>
            <w:top w:val="none" w:sz="0" w:space="0" w:color="auto"/>
            <w:left w:val="none" w:sz="0" w:space="0" w:color="auto"/>
            <w:bottom w:val="none" w:sz="0" w:space="0" w:color="auto"/>
            <w:right w:val="none" w:sz="0" w:space="0" w:color="auto"/>
          </w:divBdr>
        </w:div>
        <w:div w:id="990450686">
          <w:marLeft w:val="0"/>
          <w:marRight w:val="0"/>
          <w:marTop w:val="0"/>
          <w:marBottom w:val="0"/>
          <w:divBdr>
            <w:top w:val="none" w:sz="0" w:space="0" w:color="auto"/>
            <w:left w:val="none" w:sz="0" w:space="0" w:color="auto"/>
            <w:bottom w:val="none" w:sz="0" w:space="0" w:color="auto"/>
            <w:right w:val="none" w:sz="0" w:space="0" w:color="auto"/>
          </w:divBdr>
        </w:div>
        <w:div w:id="997340372">
          <w:marLeft w:val="0"/>
          <w:marRight w:val="0"/>
          <w:marTop w:val="0"/>
          <w:marBottom w:val="0"/>
          <w:divBdr>
            <w:top w:val="none" w:sz="0" w:space="0" w:color="auto"/>
            <w:left w:val="none" w:sz="0" w:space="0" w:color="auto"/>
            <w:bottom w:val="none" w:sz="0" w:space="0" w:color="auto"/>
            <w:right w:val="none" w:sz="0" w:space="0" w:color="auto"/>
          </w:divBdr>
        </w:div>
        <w:div w:id="1029375634">
          <w:marLeft w:val="0"/>
          <w:marRight w:val="0"/>
          <w:marTop w:val="0"/>
          <w:marBottom w:val="0"/>
          <w:divBdr>
            <w:top w:val="none" w:sz="0" w:space="0" w:color="auto"/>
            <w:left w:val="none" w:sz="0" w:space="0" w:color="auto"/>
            <w:bottom w:val="none" w:sz="0" w:space="0" w:color="auto"/>
            <w:right w:val="none" w:sz="0" w:space="0" w:color="auto"/>
          </w:divBdr>
        </w:div>
        <w:div w:id="1082987042">
          <w:marLeft w:val="0"/>
          <w:marRight w:val="0"/>
          <w:marTop w:val="0"/>
          <w:marBottom w:val="0"/>
          <w:divBdr>
            <w:top w:val="none" w:sz="0" w:space="0" w:color="auto"/>
            <w:left w:val="none" w:sz="0" w:space="0" w:color="auto"/>
            <w:bottom w:val="none" w:sz="0" w:space="0" w:color="auto"/>
            <w:right w:val="none" w:sz="0" w:space="0" w:color="auto"/>
          </w:divBdr>
        </w:div>
        <w:div w:id="1204749802">
          <w:marLeft w:val="0"/>
          <w:marRight w:val="0"/>
          <w:marTop w:val="0"/>
          <w:marBottom w:val="0"/>
          <w:divBdr>
            <w:top w:val="none" w:sz="0" w:space="0" w:color="auto"/>
            <w:left w:val="none" w:sz="0" w:space="0" w:color="auto"/>
            <w:bottom w:val="none" w:sz="0" w:space="0" w:color="auto"/>
            <w:right w:val="none" w:sz="0" w:space="0" w:color="auto"/>
          </w:divBdr>
        </w:div>
        <w:div w:id="1252157612">
          <w:marLeft w:val="0"/>
          <w:marRight w:val="0"/>
          <w:marTop w:val="0"/>
          <w:marBottom w:val="0"/>
          <w:divBdr>
            <w:top w:val="none" w:sz="0" w:space="0" w:color="auto"/>
            <w:left w:val="none" w:sz="0" w:space="0" w:color="auto"/>
            <w:bottom w:val="none" w:sz="0" w:space="0" w:color="auto"/>
            <w:right w:val="none" w:sz="0" w:space="0" w:color="auto"/>
          </w:divBdr>
        </w:div>
        <w:div w:id="1292786590">
          <w:marLeft w:val="0"/>
          <w:marRight w:val="0"/>
          <w:marTop w:val="0"/>
          <w:marBottom w:val="0"/>
          <w:divBdr>
            <w:top w:val="none" w:sz="0" w:space="0" w:color="auto"/>
            <w:left w:val="none" w:sz="0" w:space="0" w:color="auto"/>
            <w:bottom w:val="none" w:sz="0" w:space="0" w:color="auto"/>
            <w:right w:val="none" w:sz="0" w:space="0" w:color="auto"/>
          </w:divBdr>
        </w:div>
        <w:div w:id="1569415982">
          <w:marLeft w:val="0"/>
          <w:marRight w:val="0"/>
          <w:marTop w:val="0"/>
          <w:marBottom w:val="0"/>
          <w:divBdr>
            <w:top w:val="none" w:sz="0" w:space="0" w:color="auto"/>
            <w:left w:val="none" w:sz="0" w:space="0" w:color="auto"/>
            <w:bottom w:val="none" w:sz="0" w:space="0" w:color="auto"/>
            <w:right w:val="none" w:sz="0" w:space="0" w:color="auto"/>
          </w:divBdr>
        </w:div>
        <w:div w:id="1768311249">
          <w:marLeft w:val="0"/>
          <w:marRight w:val="0"/>
          <w:marTop w:val="0"/>
          <w:marBottom w:val="0"/>
          <w:divBdr>
            <w:top w:val="none" w:sz="0" w:space="0" w:color="auto"/>
            <w:left w:val="none" w:sz="0" w:space="0" w:color="auto"/>
            <w:bottom w:val="none" w:sz="0" w:space="0" w:color="auto"/>
            <w:right w:val="none" w:sz="0" w:space="0" w:color="auto"/>
          </w:divBdr>
        </w:div>
        <w:div w:id="1833640109">
          <w:marLeft w:val="0"/>
          <w:marRight w:val="0"/>
          <w:marTop w:val="0"/>
          <w:marBottom w:val="0"/>
          <w:divBdr>
            <w:top w:val="none" w:sz="0" w:space="0" w:color="auto"/>
            <w:left w:val="none" w:sz="0" w:space="0" w:color="auto"/>
            <w:bottom w:val="none" w:sz="0" w:space="0" w:color="auto"/>
            <w:right w:val="none" w:sz="0" w:space="0" w:color="auto"/>
          </w:divBdr>
        </w:div>
        <w:div w:id="2038432212">
          <w:marLeft w:val="0"/>
          <w:marRight w:val="0"/>
          <w:marTop w:val="0"/>
          <w:marBottom w:val="0"/>
          <w:divBdr>
            <w:top w:val="none" w:sz="0" w:space="0" w:color="auto"/>
            <w:left w:val="none" w:sz="0" w:space="0" w:color="auto"/>
            <w:bottom w:val="none" w:sz="0" w:space="0" w:color="auto"/>
            <w:right w:val="none" w:sz="0" w:space="0" w:color="auto"/>
          </w:divBdr>
        </w:div>
      </w:divsChild>
    </w:div>
    <w:div w:id="669479478">
      <w:bodyDiv w:val="1"/>
      <w:marLeft w:val="0"/>
      <w:marRight w:val="0"/>
      <w:marTop w:val="0"/>
      <w:marBottom w:val="0"/>
      <w:divBdr>
        <w:top w:val="none" w:sz="0" w:space="0" w:color="auto"/>
        <w:left w:val="none" w:sz="0" w:space="0" w:color="auto"/>
        <w:bottom w:val="none" w:sz="0" w:space="0" w:color="auto"/>
        <w:right w:val="none" w:sz="0" w:space="0" w:color="auto"/>
      </w:divBdr>
      <w:divsChild>
        <w:div w:id="152139340">
          <w:marLeft w:val="0"/>
          <w:marRight w:val="0"/>
          <w:marTop w:val="0"/>
          <w:marBottom w:val="0"/>
          <w:divBdr>
            <w:top w:val="none" w:sz="0" w:space="0" w:color="auto"/>
            <w:left w:val="none" w:sz="0" w:space="0" w:color="auto"/>
            <w:bottom w:val="none" w:sz="0" w:space="0" w:color="auto"/>
            <w:right w:val="none" w:sz="0" w:space="0" w:color="auto"/>
          </w:divBdr>
        </w:div>
        <w:div w:id="547953449">
          <w:marLeft w:val="0"/>
          <w:marRight w:val="0"/>
          <w:marTop w:val="0"/>
          <w:marBottom w:val="0"/>
          <w:divBdr>
            <w:top w:val="none" w:sz="0" w:space="0" w:color="auto"/>
            <w:left w:val="none" w:sz="0" w:space="0" w:color="auto"/>
            <w:bottom w:val="none" w:sz="0" w:space="0" w:color="auto"/>
            <w:right w:val="none" w:sz="0" w:space="0" w:color="auto"/>
          </w:divBdr>
        </w:div>
        <w:div w:id="613711526">
          <w:marLeft w:val="0"/>
          <w:marRight w:val="0"/>
          <w:marTop w:val="0"/>
          <w:marBottom w:val="0"/>
          <w:divBdr>
            <w:top w:val="none" w:sz="0" w:space="0" w:color="auto"/>
            <w:left w:val="none" w:sz="0" w:space="0" w:color="auto"/>
            <w:bottom w:val="none" w:sz="0" w:space="0" w:color="auto"/>
            <w:right w:val="none" w:sz="0" w:space="0" w:color="auto"/>
          </w:divBdr>
        </w:div>
        <w:div w:id="645090715">
          <w:marLeft w:val="0"/>
          <w:marRight w:val="0"/>
          <w:marTop w:val="0"/>
          <w:marBottom w:val="0"/>
          <w:divBdr>
            <w:top w:val="none" w:sz="0" w:space="0" w:color="auto"/>
            <w:left w:val="none" w:sz="0" w:space="0" w:color="auto"/>
            <w:bottom w:val="none" w:sz="0" w:space="0" w:color="auto"/>
            <w:right w:val="none" w:sz="0" w:space="0" w:color="auto"/>
          </w:divBdr>
        </w:div>
        <w:div w:id="796678929">
          <w:marLeft w:val="0"/>
          <w:marRight w:val="0"/>
          <w:marTop w:val="0"/>
          <w:marBottom w:val="0"/>
          <w:divBdr>
            <w:top w:val="none" w:sz="0" w:space="0" w:color="auto"/>
            <w:left w:val="none" w:sz="0" w:space="0" w:color="auto"/>
            <w:bottom w:val="none" w:sz="0" w:space="0" w:color="auto"/>
            <w:right w:val="none" w:sz="0" w:space="0" w:color="auto"/>
          </w:divBdr>
        </w:div>
        <w:div w:id="887298356">
          <w:marLeft w:val="0"/>
          <w:marRight w:val="0"/>
          <w:marTop w:val="0"/>
          <w:marBottom w:val="0"/>
          <w:divBdr>
            <w:top w:val="none" w:sz="0" w:space="0" w:color="auto"/>
            <w:left w:val="none" w:sz="0" w:space="0" w:color="auto"/>
            <w:bottom w:val="none" w:sz="0" w:space="0" w:color="auto"/>
            <w:right w:val="none" w:sz="0" w:space="0" w:color="auto"/>
          </w:divBdr>
        </w:div>
        <w:div w:id="969163740">
          <w:marLeft w:val="0"/>
          <w:marRight w:val="0"/>
          <w:marTop w:val="0"/>
          <w:marBottom w:val="0"/>
          <w:divBdr>
            <w:top w:val="none" w:sz="0" w:space="0" w:color="auto"/>
            <w:left w:val="none" w:sz="0" w:space="0" w:color="auto"/>
            <w:bottom w:val="none" w:sz="0" w:space="0" w:color="auto"/>
            <w:right w:val="none" w:sz="0" w:space="0" w:color="auto"/>
          </w:divBdr>
        </w:div>
        <w:div w:id="1101804676">
          <w:marLeft w:val="0"/>
          <w:marRight w:val="0"/>
          <w:marTop w:val="0"/>
          <w:marBottom w:val="0"/>
          <w:divBdr>
            <w:top w:val="none" w:sz="0" w:space="0" w:color="auto"/>
            <w:left w:val="none" w:sz="0" w:space="0" w:color="auto"/>
            <w:bottom w:val="none" w:sz="0" w:space="0" w:color="auto"/>
            <w:right w:val="none" w:sz="0" w:space="0" w:color="auto"/>
          </w:divBdr>
        </w:div>
        <w:div w:id="1101992241">
          <w:marLeft w:val="0"/>
          <w:marRight w:val="0"/>
          <w:marTop w:val="0"/>
          <w:marBottom w:val="0"/>
          <w:divBdr>
            <w:top w:val="none" w:sz="0" w:space="0" w:color="auto"/>
            <w:left w:val="none" w:sz="0" w:space="0" w:color="auto"/>
            <w:bottom w:val="none" w:sz="0" w:space="0" w:color="auto"/>
            <w:right w:val="none" w:sz="0" w:space="0" w:color="auto"/>
          </w:divBdr>
        </w:div>
        <w:div w:id="1315837754">
          <w:marLeft w:val="0"/>
          <w:marRight w:val="0"/>
          <w:marTop w:val="0"/>
          <w:marBottom w:val="0"/>
          <w:divBdr>
            <w:top w:val="none" w:sz="0" w:space="0" w:color="auto"/>
            <w:left w:val="none" w:sz="0" w:space="0" w:color="auto"/>
            <w:bottom w:val="none" w:sz="0" w:space="0" w:color="auto"/>
            <w:right w:val="none" w:sz="0" w:space="0" w:color="auto"/>
          </w:divBdr>
        </w:div>
        <w:div w:id="1362971516">
          <w:marLeft w:val="0"/>
          <w:marRight w:val="0"/>
          <w:marTop w:val="0"/>
          <w:marBottom w:val="0"/>
          <w:divBdr>
            <w:top w:val="none" w:sz="0" w:space="0" w:color="auto"/>
            <w:left w:val="none" w:sz="0" w:space="0" w:color="auto"/>
            <w:bottom w:val="none" w:sz="0" w:space="0" w:color="auto"/>
            <w:right w:val="none" w:sz="0" w:space="0" w:color="auto"/>
          </w:divBdr>
        </w:div>
        <w:div w:id="1425566487">
          <w:marLeft w:val="0"/>
          <w:marRight w:val="0"/>
          <w:marTop w:val="0"/>
          <w:marBottom w:val="0"/>
          <w:divBdr>
            <w:top w:val="none" w:sz="0" w:space="0" w:color="auto"/>
            <w:left w:val="none" w:sz="0" w:space="0" w:color="auto"/>
            <w:bottom w:val="none" w:sz="0" w:space="0" w:color="auto"/>
            <w:right w:val="none" w:sz="0" w:space="0" w:color="auto"/>
          </w:divBdr>
        </w:div>
        <w:div w:id="1436318543">
          <w:marLeft w:val="0"/>
          <w:marRight w:val="0"/>
          <w:marTop w:val="0"/>
          <w:marBottom w:val="0"/>
          <w:divBdr>
            <w:top w:val="none" w:sz="0" w:space="0" w:color="auto"/>
            <w:left w:val="none" w:sz="0" w:space="0" w:color="auto"/>
            <w:bottom w:val="none" w:sz="0" w:space="0" w:color="auto"/>
            <w:right w:val="none" w:sz="0" w:space="0" w:color="auto"/>
          </w:divBdr>
        </w:div>
        <w:div w:id="1513227303">
          <w:marLeft w:val="0"/>
          <w:marRight w:val="0"/>
          <w:marTop w:val="0"/>
          <w:marBottom w:val="0"/>
          <w:divBdr>
            <w:top w:val="none" w:sz="0" w:space="0" w:color="auto"/>
            <w:left w:val="none" w:sz="0" w:space="0" w:color="auto"/>
            <w:bottom w:val="none" w:sz="0" w:space="0" w:color="auto"/>
            <w:right w:val="none" w:sz="0" w:space="0" w:color="auto"/>
          </w:divBdr>
        </w:div>
        <w:div w:id="1588806295">
          <w:marLeft w:val="0"/>
          <w:marRight w:val="0"/>
          <w:marTop w:val="0"/>
          <w:marBottom w:val="0"/>
          <w:divBdr>
            <w:top w:val="none" w:sz="0" w:space="0" w:color="auto"/>
            <w:left w:val="none" w:sz="0" w:space="0" w:color="auto"/>
            <w:bottom w:val="none" w:sz="0" w:space="0" w:color="auto"/>
            <w:right w:val="none" w:sz="0" w:space="0" w:color="auto"/>
          </w:divBdr>
        </w:div>
        <w:div w:id="1738018989">
          <w:marLeft w:val="0"/>
          <w:marRight w:val="0"/>
          <w:marTop w:val="0"/>
          <w:marBottom w:val="0"/>
          <w:divBdr>
            <w:top w:val="none" w:sz="0" w:space="0" w:color="auto"/>
            <w:left w:val="none" w:sz="0" w:space="0" w:color="auto"/>
            <w:bottom w:val="none" w:sz="0" w:space="0" w:color="auto"/>
            <w:right w:val="none" w:sz="0" w:space="0" w:color="auto"/>
          </w:divBdr>
        </w:div>
        <w:div w:id="1893230504">
          <w:marLeft w:val="0"/>
          <w:marRight w:val="0"/>
          <w:marTop w:val="0"/>
          <w:marBottom w:val="0"/>
          <w:divBdr>
            <w:top w:val="none" w:sz="0" w:space="0" w:color="auto"/>
            <w:left w:val="none" w:sz="0" w:space="0" w:color="auto"/>
            <w:bottom w:val="none" w:sz="0" w:space="0" w:color="auto"/>
            <w:right w:val="none" w:sz="0" w:space="0" w:color="auto"/>
          </w:divBdr>
        </w:div>
        <w:div w:id="1991404496">
          <w:marLeft w:val="0"/>
          <w:marRight w:val="0"/>
          <w:marTop w:val="0"/>
          <w:marBottom w:val="0"/>
          <w:divBdr>
            <w:top w:val="none" w:sz="0" w:space="0" w:color="auto"/>
            <w:left w:val="none" w:sz="0" w:space="0" w:color="auto"/>
            <w:bottom w:val="none" w:sz="0" w:space="0" w:color="auto"/>
            <w:right w:val="none" w:sz="0" w:space="0" w:color="auto"/>
          </w:divBdr>
        </w:div>
        <w:div w:id="2109959110">
          <w:marLeft w:val="0"/>
          <w:marRight w:val="0"/>
          <w:marTop w:val="0"/>
          <w:marBottom w:val="0"/>
          <w:divBdr>
            <w:top w:val="none" w:sz="0" w:space="0" w:color="auto"/>
            <w:left w:val="none" w:sz="0" w:space="0" w:color="auto"/>
            <w:bottom w:val="none" w:sz="0" w:space="0" w:color="auto"/>
            <w:right w:val="none" w:sz="0" w:space="0" w:color="auto"/>
          </w:divBdr>
        </w:div>
        <w:div w:id="2133206123">
          <w:marLeft w:val="0"/>
          <w:marRight w:val="0"/>
          <w:marTop w:val="0"/>
          <w:marBottom w:val="0"/>
          <w:divBdr>
            <w:top w:val="none" w:sz="0" w:space="0" w:color="auto"/>
            <w:left w:val="none" w:sz="0" w:space="0" w:color="auto"/>
            <w:bottom w:val="none" w:sz="0" w:space="0" w:color="auto"/>
            <w:right w:val="none" w:sz="0" w:space="0" w:color="auto"/>
          </w:divBdr>
        </w:div>
        <w:div w:id="2138644602">
          <w:marLeft w:val="0"/>
          <w:marRight w:val="0"/>
          <w:marTop w:val="0"/>
          <w:marBottom w:val="0"/>
          <w:divBdr>
            <w:top w:val="none" w:sz="0" w:space="0" w:color="auto"/>
            <w:left w:val="none" w:sz="0" w:space="0" w:color="auto"/>
            <w:bottom w:val="none" w:sz="0" w:space="0" w:color="auto"/>
            <w:right w:val="none" w:sz="0" w:space="0" w:color="auto"/>
          </w:divBdr>
        </w:div>
      </w:divsChild>
    </w:div>
    <w:div w:id="696927250">
      <w:bodyDiv w:val="1"/>
      <w:marLeft w:val="0"/>
      <w:marRight w:val="0"/>
      <w:marTop w:val="0"/>
      <w:marBottom w:val="0"/>
      <w:divBdr>
        <w:top w:val="none" w:sz="0" w:space="0" w:color="auto"/>
        <w:left w:val="none" w:sz="0" w:space="0" w:color="auto"/>
        <w:bottom w:val="none" w:sz="0" w:space="0" w:color="auto"/>
        <w:right w:val="none" w:sz="0" w:space="0" w:color="auto"/>
      </w:divBdr>
      <w:divsChild>
        <w:div w:id="89014099">
          <w:marLeft w:val="0"/>
          <w:marRight w:val="0"/>
          <w:marTop w:val="0"/>
          <w:marBottom w:val="0"/>
          <w:divBdr>
            <w:top w:val="none" w:sz="0" w:space="0" w:color="auto"/>
            <w:left w:val="none" w:sz="0" w:space="0" w:color="auto"/>
            <w:bottom w:val="none" w:sz="0" w:space="0" w:color="auto"/>
            <w:right w:val="none" w:sz="0" w:space="0" w:color="auto"/>
          </w:divBdr>
        </w:div>
        <w:div w:id="182595349">
          <w:marLeft w:val="0"/>
          <w:marRight w:val="0"/>
          <w:marTop w:val="0"/>
          <w:marBottom w:val="0"/>
          <w:divBdr>
            <w:top w:val="none" w:sz="0" w:space="0" w:color="auto"/>
            <w:left w:val="none" w:sz="0" w:space="0" w:color="auto"/>
            <w:bottom w:val="none" w:sz="0" w:space="0" w:color="auto"/>
            <w:right w:val="none" w:sz="0" w:space="0" w:color="auto"/>
          </w:divBdr>
        </w:div>
        <w:div w:id="348028750">
          <w:marLeft w:val="0"/>
          <w:marRight w:val="0"/>
          <w:marTop w:val="0"/>
          <w:marBottom w:val="0"/>
          <w:divBdr>
            <w:top w:val="none" w:sz="0" w:space="0" w:color="auto"/>
            <w:left w:val="none" w:sz="0" w:space="0" w:color="auto"/>
            <w:bottom w:val="none" w:sz="0" w:space="0" w:color="auto"/>
            <w:right w:val="none" w:sz="0" w:space="0" w:color="auto"/>
          </w:divBdr>
        </w:div>
        <w:div w:id="482157579">
          <w:marLeft w:val="0"/>
          <w:marRight w:val="0"/>
          <w:marTop w:val="0"/>
          <w:marBottom w:val="0"/>
          <w:divBdr>
            <w:top w:val="none" w:sz="0" w:space="0" w:color="auto"/>
            <w:left w:val="none" w:sz="0" w:space="0" w:color="auto"/>
            <w:bottom w:val="none" w:sz="0" w:space="0" w:color="auto"/>
            <w:right w:val="none" w:sz="0" w:space="0" w:color="auto"/>
          </w:divBdr>
        </w:div>
        <w:div w:id="517500678">
          <w:marLeft w:val="0"/>
          <w:marRight w:val="0"/>
          <w:marTop w:val="0"/>
          <w:marBottom w:val="0"/>
          <w:divBdr>
            <w:top w:val="none" w:sz="0" w:space="0" w:color="auto"/>
            <w:left w:val="none" w:sz="0" w:space="0" w:color="auto"/>
            <w:bottom w:val="none" w:sz="0" w:space="0" w:color="auto"/>
            <w:right w:val="none" w:sz="0" w:space="0" w:color="auto"/>
          </w:divBdr>
        </w:div>
        <w:div w:id="619991331">
          <w:marLeft w:val="0"/>
          <w:marRight w:val="0"/>
          <w:marTop w:val="0"/>
          <w:marBottom w:val="0"/>
          <w:divBdr>
            <w:top w:val="none" w:sz="0" w:space="0" w:color="auto"/>
            <w:left w:val="none" w:sz="0" w:space="0" w:color="auto"/>
            <w:bottom w:val="none" w:sz="0" w:space="0" w:color="auto"/>
            <w:right w:val="none" w:sz="0" w:space="0" w:color="auto"/>
          </w:divBdr>
        </w:div>
        <w:div w:id="805977606">
          <w:marLeft w:val="0"/>
          <w:marRight w:val="0"/>
          <w:marTop w:val="0"/>
          <w:marBottom w:val="0"/>
          <w:divBdr>
            <w:top w:val="none" w:sz="0" w:space="0" w:color="auto"/>
            <w:left w:val="none" w:sz="0" w:space="0" w:color="auto"/>
            <w:bottom w:val="none" w:sz="0" w:space="0" w:color="auto"/>
            <w:right w:val="none" w:sz="0" w:space="0" w:color="auto"/>
          </w:divBdr>
        </w:div>
        <w:div w:id="920915116">
          <w:marLeft w:val="0"/>
          <w:marRight w:val="0"/>
          <w:marTop w:val="0"/>
          <w:marBottom w:val="0"/>
          <w:divBdr>
            <w:top w:val="none" w:sz="0" w:space="0" w:color="auto"/>
            <w:left w:val="none" w:sz="0" w:space="0" w:color="auto"/>
            <w:bottom w:val="none" w:sz="0" w:space="0" w:color="auto"/>
            <w:right w:val="none" w:sz="0" w:space="0" w:color="auto"/>
          </w:divBdr>
        </w:div>
        <w:div w:id="981350658">
          <w:marLeft w:val="0"/>
          <w:marRight w:val="0"/>
          <w:marTop w:val="0"/>
          <w:marBottom w:val="0"/>
          <w:divBdr>
            <w:top w:val="none" w:sz="0" w:space="0" w:color="auto"/>
            <w:left w:val="none" w:sz="0" w:space="0" w:color="auto"/>
            <w:bottom w:val="none" w:sz="0" w:space="0" w:color="auto"/>
            <w:right w:val="none" w:sz="0" w:space="0" w:color="auto"/>
          </w:divBdr>
        </w:div>
        <w:div w:id="1100643896">
          <w:marLeft w:val="0"/>
          <w:marRight w:val="0"/>
          <w:marTop w:val="0"/>
          <w:marBottom w:val="0"/>
          <w:divBdr>
            <w:top w:val="none" w:sz="0" w:space="0" w:color="auto"/>
            <w:left w:val="none" w:sz="0" w:space="0" w:color="auto"/>
            <w:bottom w:val="none" w:sz="0" w:space="0" w:color="auto"/>
            <w:right w:val="none" w:sz="0" w:space="0" w:color="auto"/>
          </w:divBdr>
        </w:div>
        <w:div w:id="1142842638">
          <w:marLeft w:val="0"/>
          <w:marRight w:val="0"/>
          <w:marTop w:val="0"/>
          <w:marBottom w:val="0"/>
          <w:divBdr>
            <w:top w:val="none" w:sz="0" w:space="0" w:color="auto"/>
            <w:left w:val="none" w:sz="0" w:space="0" w:color="auto"/>
            <w:bottom w:val="none" w:sz="0" w:space="0" w:color="auto"/>
            <w:right w:val="none" w:sz="0" w:space="0" w:color="auto"/>
          </w:divBdr>
        </w:div>
        <w:div w:id="1243487767">
          <w:marLeft w:val="0"/>
          <w:marRight w:val="0"/>
          <w:marTop w:val="0"/>
          <w:marBottom w:val="0"/>
          <w:divBdr>
            <w:top w:val="none" w:sz="0" w:space="0" w:color="auto"/>
            <w:left w:val="none" w:sz="0" w:space="0" w:color="auto"/>
            <w:bottom w:val="none" w:sz="0" w:space="0" w:color="auto"/>
            <w:right w:val="none" w:sz="0" w:space="0" w:color="auto"/>
          </w:divBdr>
        </w:div>
        <w:div w:id="1290623222">
          <w:marLeft w:val="0"/>
          <w:marRight w:val="0"/>
          <w:marTop w:val="0"/>
          <w:marBottom w:val="0"/>
          <w:divBdr>
            <w:top w:val="none" w:sz="0" w:space="0" w:color="auto"/>
            <w:left w:val="none" w:sz="0" w:space="0" w:color="auto"/>
            <w:bottom w:val="none" w:sz="0" w:space="0" w:color="auto"/>
            <w:right w:val="none" w:sz="0" w:space="0" w:color="auto"/>
          </w:divBdr>
        </w:div>
        <w:div w:id="1403335957">
          <w:marLeft w:val="0"/>
          <w:marRight w:val="0"/>
          <w:marTop w:val="0"/>
          <w:marBottom w:val="0"/>
          <w:divBdr>
            <w:top w:val="none" w:sz="0" w:space="0" w:color="auto"/>
            <w:left w:val="none" w:sz="0" w:space="0" w:color="auto"/>
            <w:bottom w:val="none" w:sz="0" w:space="0" w:color="auto"/>
            <w:right w:val="none" w:sz="0" w:space="0" w:color="auto"/>
          </w:divBdr>
        </w:div>
        <w:div w:id="1404064885">
          <w:marLeft w:val="0"/>
          <w:marRight w:val="0"/>
          <w:marTop w:val="0"/>
          <w:marBottom w:val="0"/>
          <w:divBdr>
            <w:top w:val="none" w:sz="0" w:space="0" w:color="auto"/>
            <w:left w:val="none" w:sz="0" w:space="0" w:color="auto"/>
            <w:bottom w:val="none" w:sz="0" w:space="0" w:color="auto"/>
            <w:right w:val="none" w:sz="0" w:space="0" w:color="auto"/>
          </w:divBdr>
        </w:div>
        <w:div w:id="1413771752">
          <w:marLeft w:val="0"/>
          <w:marRight w:val="0"/>
          <w:marTop w:val="0"/>
          <w:marBottom w:val="0"/>
          <w:divBdr>
            <w:top w:val="none" w:sz="0" w:space="0" w:color="auto"/>
            <w:left w:val="none" w:sz="0" w:space="0" w:color="auto"/>
            <w:bottom w:val="none" w:sz="0" w:space="0" w:color="auto"/>
            <w:right w:val="none" w:sz="0" w:space="0" w:color="auto"/>
          </w:divBdr>
        </w:div>
        <w:div w:id="1475832884">
          <w:marLeft w:val="0"/>
          <w:marRight w:val="0"/>
          <w:marTop w:val="0"/>
          <w:marBottom w:val="0"/>
          <w:divBdr>
            <w:top w:val="none" w:sz="0" w:space="0" w:color="auto"/>
            <w:left w:val="none" w:sz="0" w:space="0" w:color="auto"/>
            <w:bottom w:val="none" w:sz="0" w:space="0" w:color="auto"/>
            <w:right w:val="none" w:sz="0" w:space="0" w:color="auto"/>
          </w:divBdr>
        </w:div>
        <w:div w:id="1494297388">
          <w:marLeft w:val="0"/>
          <w:marRight w:val="0"/>
          <w:marTop w:val="0"/>
          <w:marBottom w:val="0"/>
          <w:divBdr>
            <w:top w:val="none" w:sz="0" w:space="0" w:color="auto"/>
            <w:left w:val="none" w:sz="0" w:space="0" w:color="auto"/>
            <w:bottom w:val="none" w:sz="0" w:space="0" w:color="auto"/>
            <w:right w:val="none" w:sz="0" w:space="0" w:color="auto"/>
          </w:divBdr>
        </w:div>
        <w:div w:id="1564633053">
          <w:marLeft w:val="0"/>
          <w:marRight w:val="0"/>
          <w:marTop w:val="0"/>
          <w:marBottom w:val="0"/>
          <w:divBdr>
            <w:top w:val="none" w:sz="0" w:space="0" w:color="auto"/>
            <w:left w:val="none" w:sz="0" w:space="0" w:color="auto"/>
            <w:bottom w:val="none" w:sz="0" w:space="0" w:color="auto"/>
            <w:right w:val="none" w:sz="0" w:space="0" w:color="auto"/>
          </w:divBdr>
        </w:div>
        <w:div w:id="1645575894">
          <w:marLeft w:val="0"/>
          <w:marRight w:val="0"/>
          <w:marTop w:val="0"/>
          <w:marBottom w:val="0"/>
          <w:divBdr>
            <w:top w:val="none" w:sz="0" w:space="0" w:color="auto"/>
            <w:left w:val="none" w:sz="0" w:space="0" w:color="auto"/>
            <w:bottom w:val="none" w:sz="0" w:space="0" w:color="auto"/>
            <w:right w:val="none" w:sz="0" w:space="0" w:color="auto"/>
          </w:divBdr>
        </w:div>
        <w:div w:id="1689260464">
          <w:marLeft w:val="0"/>
          <w:marRight w:val="0"/>
          <w:marTop w:val="0"/>
          <w:marBottom w:val="0"/>
          <w:divBdr>
            <w:top w:val="none" w:sz="0" w:space="0" w:color="auto"/>
            <w:left w:val="none" w:sz="0" w:space="0" w:color="auto"/>
            <w:bottom w:val="none" w:sz="0" w:space="0" w:color="auto"/>
            <w:right w:val="none" w:sz="0" w:space="0" w:color="auto"/>
          </w:divBdr>
        </w:div>
        <w:div w:id="1957130991">
          <w:marLeft w:val="0"/>
          <w:marRight w:val="0"/>
          <w:marTop w:val="0"/>
          <w:marBottom w:val="0"/>
          <w:divBdr>
            <w:top w:val="none" w:sz="0" w:space="0" w:color="auto"/>
            <w:left w:val="none" w:sz="0" w:space="0" w:color="auto"/>
            <w:bottom w:val="none" w:sz="0" w:space="0" w:color="auto"/>
            <w:right w:val="none" w:sz="0" w:space="0" w:color="auto"/>
          </w:divBdr>
        </w:div>
        <w:div w:id="1995445564">
          <w:marLeft w:val="0"/>
          <w:marRight w:val="0"/>
          <w:marTop w:val="0"/>
          <w:marBottom w:val="0"/>
          <w:divBdr>
            <w:top w:val="none" w:sz="0" w:space="0" w:color="auto"/>
            <w:left w:val="none" w:sz="0" w:space="0" w:color="auto"/>
            <w:bottom w:val="none" w:sz="0" w:space="0" w:color="auto"/>
            <w:right w:val="none" w:sz="0" w:space="0" w:color="auto"/>
          </w:divBdr>
        </w:div>
        <w:div w:id="2055150618">
          <w:marLeft w:val="0"/>
          <w:marRight w:val="0"/>
          <w:marTop w:val="0"/>
          <w:marBottom w:val="0"/>
          <w:divBdr>
            <w:top w:val="none" w:sz="0" w:space="0" w:color="auto"/>
            <w:left w:val="none" w:sz="0" w:space="0" w:color="auto"/>
            <w:bottom w:val="none" w:sz="0" w:space="0" w:color="auto"/>
            <w:right w:val="none" w:sz="0" w:space="0" w:color="auto"/>
          </w:divBdr>
        </w:div>
        <w:div w:id="2075084923">
          <w:marLeft w:val="0"/>
          <w:marRight w:val="0"/>
          <w:marTop w:val="0"/>
          <w:marBottom w:val="0"/>
          <w:divBdr>
            <w:top w:val="none" w:sz="0" w:space="0" w:color="auto"/>
            <w:left w:val="none" w:sz="0" w:space="0" w:color="auto"/>
            <w:bottom w:val="none" w:sz="0" w:space="0" w:color="auto"/>
            <w:right w:val="none" w:sz="0" w:space="0" w:color="auto"/>
          </w:divBdr>
        </w:div>
        <w:div w:id="2080904496">
          <w:marLeft w:val="0"/>
          <w:marRight w:val="0"/>
          <w:marTop w:val="0"/>
          <w:marBottom w:val="0"/>
          <w:divBdr>
            <w:top w:val="none" w:sz="0" w:space="0" w:color="auto"/>
            <w:left w:val="none" w:sz="0" w:space="0" w:color="auto"/>
            <w:bottom w:val="none" w:sz="0" w:space="0" w:color="auto"/>
            <w:right w:val="none" w:sz="0" w:space="0" w:color="auto"/>
          </w:divBdr>
        </w:div>
      </w:divsChild>
    </w:div>
    <w:div w:id="700786701">
      <w:bodyDiv w:val="1"/>
      <w:marLeft w:val="0"/>
      <w:marRight w:val="0"/>
      <w:marTop w:val="0"/>
      <w:marBottom w:val="0"/>
      <w:divBdr>
        <w:top w:val="none" w:sz="0" w:space="0" w:color="auto"/>
        <w:left w:val="none" w:sz="0" w:space="0" w:color="auto"/>
        <w:bottom w:val="none" w:sz="0" w:space="0" w:color="auto"/>
        <w:right w:val="none" w:sz="0" w:space="0" w:color="auto"/>
      </w:divBdr>
      <w:divsChild>
        <w:div w:id="101388438">
          <w:marLeft w:val="0"/>
          <w:marRight w:val="0"/>
          <w:marTop w:val="0"/>
          <w:marBottom w:val="0"/>
          <w:divBdr>
            <w:top w:val="none" w:sz="0" w:space="0" w:color="auto"/>
            <w:left w:val="none" w:sz="0" w:space="0" w:color="auto"/>
            <w:bottom w:val="none" w:sz="0" w:space="0" w:color="auto"/>
            <w:right w:val="none" w:sz="0" w:space="0" w:color="auto"/>
          </w:divBdr>
        </w:div>
        <w:div w:id="182211224">
          <w:marLeft w:val="0"/>
          <w:marRight w:val="0"/>
          <w:marTop w:val="0"/>
          <w:marBottom w:val="0"/>
          <w:divBdr>
            <w:top w:val="none" w:sz="0" w:space="0" w:color="auto"/>
            <w:left w:val="none" w:sz="0" w:space="0" w:color="auto"/>
            <w:bottom w:val="none" w:sz="0" w:space="0" w:color="auto"/>
            <w:right w:val="none" w:sz="0" w:space="0" w:color="auto"/>
          </w:divBdr>
        </w:div>
        <w:div w:id="202253542">
          <w:marLeft w:val="0"/>
          <w:marRight w:val="0"/>
          <w:marTop w:val="0"/>
          <w:marBottom w:val="0"/>
          <w:divBdr>
            <w:top w:val="none" w:sz="0" w:space="0" w:color="auto"/>
            <w:left w:val="none" w:sz="0" w:space="0" w:color="auto"/>
            <w:bottom w:val="none" w:sz="0" w:space="0" w:color="auto"/>
            <w:right w:val="none" w:sz="0" w:space="0" w:color="auto"/>
          </w:divBdr>
        </w:div>
        <w:div w:id="271523858">
          <w:marLeft w:val="0"/>
          <w:marRight w:val="0"/>
          <w:marTop w:val="0"/>
          <w:marBottom w:val="0"/>
          <w:divBdr>
            <w:top w:val="none" w:sz="0" w:space="0" w:color="auto"/>
            <w:left w:val="none" w:sz="0" w:space="0" w:color="auto"/>
            <w:bottom w:val="none" w:sz="0" w:space="0" w:color="auto"/>
            <w:right w:val="none" w:sz="0" w:space="0" w:color="auto"/>
          </w:divBdr>
        </w:div>
        <w:div w:id="325281166">
          <w:marLeft w:val="0"/>
          <w:marRight w:val="0"/>
          <w:marTop w:val="0"/>
          <w:marBottom w:val="0"/>
          <w:divBdr>
            <w:top w:val="none" w:sz="0" w:space="0" w:color="auto"/>
            <w:left w:val="none" w:sz="0" w:space="0" w:color="auto"/>
            <w:bottom w:val="none" w:sz="0" w:space="0" w:color="auto"/>
            <w:right w:val="none" w:sz="0" w:space="0" w:color="auto"/>
          </w:divBdr>
        </w:div>
        <w:div w:id="390465892">
          <w:marLeft w:val="0"/>
          <w:marRight w:val="0"/>
          <w:marTop w:val="0"/>
          <w:marBottom w:val="0"/>
          <w:divBdr>
            <w:top w:val="none" w:sz="0" w:space="0" w:color="auto"/>
            <w:left w:val="none" w:sz="0" w:space="0" w:color="auto"/>
            <w:bottom w:val="none" w:sz="0" w:space="0" w:color="auto"/>
            <w:right w:val="none" w:sz="0" w:space="0" w:color="auto"/>
          </w:divBdr>
        </w:div>
        <w:div w:id="450783423">
          <w:marLeft w:val="0"/>
          <w:marRight w:val="0"/>
          <w:marTop w:val="0"/>
          <w:marBottom w:val="0"/>
          <w:divBdr>
            <w:top w:val="none" w:sz="0" w:space="0" w:color="auto"/>
            <w:left w:val="none" w:sz="0" w:space="0" w:color="auto"/>
            <w:bottom w:val="none" w:sz="0" w:space="0" w:color="auto"/>
            <w:right w:val="none" w:sz="0" w:space="0" w:color="auto"/>
          </w:divBdr>
        </w:div>
        <w:div w:id="451559744">
          <w:marLeft w:val="0"/>
          <w:marRight w:val="0"/>
          <w:marTop w:val="0"/>
          <w:marBottom w:val="0"/>
          <w:divBdr>
            <w:top w:val="none" w:sz="0" w:space="0" w:color="auto"/>
            <w:left w:val="none" w:sz="0" w:space="0" w:color="auto"/>
            <w:bottom w:val="none" w:sz="0" w:space="0" w:color="auto"/>
            <w:right w:val="none" w:sz="0" w:space="0" w:color="auto"/>
          </w:divBdr>
        </w:div>
        <w:div w:id="533619938">
          <w:marLeft w:val="0"/>
          <w:marRight w:val="0"/>
          <w:marTop w:val="0"/>
          <w:marBottom w:val="0"/>
          <w:divBdr>
            <w:top w:val="none" w:sz="0" w:space="0" w:color="auto"/>
            <w:left w:val="none" w:sz="0" w:space="0" w:color="auto"/>
            <w:bottom w:val="none" w:sz="0" w:space="0" w:color="auto"/>
            <w:right w:val="none" w:sz="0" w:space="0" w:color="auto"/>
          </w:divBdr>
        </w:div>
        <w:div w:id="683441687">
          <w:marLeft w:val="0"/>
          <w:marRight w:val="0"/>
          <w:marTop w:val="0"/>
          <w:marBottom w:val="0"/>
          <w:divBdr>
            <w:top w:val="none" w:sz="0" w:space="0" w:color="auto"/>
            <w:left w:val="none" w:sz="0" w:space="0" w:color="auto"/>
            <w:bottom w:val="none" w:sz="0" w:space="0" w:color="auto"/>
            <w:right w:val="none" w:sz="0" w:space="0" w:color="auto"/>
          </w:divBdr>
        </w:div>
        <w:div w:id="711460102">
          <w:marLeft w:val="0"/>
          <w:marRight w:val="0"/>
          <w:marTop w:val="0"/>
          <w:marBottom w:val="0"/>
          <w:divBdr>
            <w:top w:val="none" w:sz="0" w:space="0" w:color="auto"/>
            <w:left w:val="none" w:sz="0" w:space="0" w:color="auto"/>
            <w:bottom w:val="none" w:sz="0" w:space="0" w:color="auto"/>
            <w:right w:val="none" w:sz="0" w:space="0" w:color="auto"/>
          </w:divBdr>
        </w:div>
        <w:div w:id="907030446">
          <w:marLeft w:val="0"/>
          <w:marRight w:val="0"/>
          <w:marTop w:val="0"/>
          <w:marBottom w:val="0"/>
          <w:divBdr>
            <w:top w:val="none" w:sz="0" w:space="0" w:color="auto"/>
            <w:left w:val="none" w:sz="0" w:space="0" w:color="auto"/>
            <w:bottom w:val="none" w:sz="0" w:space="0" w:color="auto"/>
            <w:right w:val="none" w:sz="0" w:space="0" w:color="auto"/>
          </w:divBdr>
        </w:div>
        <w:div w:id="1001347469">
          <w:marLeft w:val="0"/>
          <w:marRight w:val="0"/>
          <w:marTop w:val="0"/>
          <w:marBottom w:val="0"/>
          <w:divBdr>
            <w:top w:val="none" w:sz="0" w:space="0" w:color="auto"/>
            <w:left w:val="none" w:sz="0" w:space="0" w:color="auto"/>
            <w:bottom w:val="none" w:sz="0" w:space="0" w:color="auto"/>
            <w:right w:val="none" w:sz="0" w:space="0" w:color="auto"/>
          </w:divBdr>
        </w:div>
        <w:div w:id="1002777144">
          <w:marLeft w:val="0"/>
          <w:marRight w:val="0"/>
          <w:marTop w:val="0"/>
          <w:marBottom w:val="0"/>
          <w:divBdr>
            <w:top w:val="none" w:sz="0" w:space="0" w:color="auto"/>
            <w:left w:val="none" w:sz="0" w:space="0" w:color="auto"/>
            <w:bottom w:val="none" w:sz="0" w:space="0" w:color="auto"/>
            <w:right w:val="none" w:sz="0" w:space="0" w:color="auto"/>
          </w:divBdr>
        </w:div>
        <w:div w:id="1021317902">
          <w:marLeft w:val="0"/>
          <w:marRight w:val="0"/>
          <w:marTop w:val="0"/>
          <w:marBottom w:val="0"/>
          <w:divBdr>
            <w:top w:val="none" w:sz="0" w:space="0" w:color="auto"/>
            <w:left w:val="none" w:sz="0" w:space="0" w:color="auto"/>
            <w:bottom w:val="none" w:sz="0" w:space="0" w:color="auto"/>
            <w:right w:val="none" w:sz="0" w:space="0" w:color="auto"/>
          </w:divBdr>
        </w:div>
        <w:div w:id="1103962021">
          <w:marLeft w:val="0"/>
          <w:marRight w:val="0"/>
          <w:marTop w:val="0"/>
          <w:marBottom w:val="0"/>
          <w:divBdr>
            <w:top w:val="none" w:sz="0" w:space="0" w:color="auto"/>
            <w:left w:val="none" w:sz="0" w:space="0" w:color="auto"/>
            <w:bottom w:val="none" w:sz="0" w:space="0" w:color="auto"/>
            <w:right w:val="none" w:sz="0" w:space="0" w:color="auto"/>
          </w:divBdr>
        </w:div>
        <w:div w:id="1198854296">
          <w:marLeft w:val="0"/>
          <w:marRight w:val="0"/>
          <w:marTop w:val="0"/>
          <w:marBottom w:val="0"/>
          <w:divBdr>
            <w:top w:val="none" w:sz="0" w:space="0" w:color="auto"/>
            <w:left w:val="none" w:sz="0" w:space="0" w:color="auto"/>
            <w:bottom w:val="none" w:sz="0" w:space="0" w:color="auto"/>
            <w:right w:val="none" w:sz="0" w:space="0" w:color="auto"/>
          </w:divBdr>
        </w:div>
        <w:div w:id="1207177140">
          <w:marLeft w:val="0"/>
          <w:marRight w:val="0"/>
          <w:marTop w:val="0"/>
          <w:marBottom w:val="0"/>
          <w:divBdr>
            <w:top w:val="none" w:sz="0" w:space="0" w:color="auto"/>
            <w:left w:val="none" w:sz="0" w:space="0" w:color="auto"/>
            <w:bottom w:val="none" w:sz="0" w:space="0" w:color="auto"/>
            <w:right w:val="none" w:sz="0" w:space="0" w:color="auto"/>
          </w:divBdr>
        </w:div>
        <w:div w:id="1318849001">
          <w:marLeft w:val="0"/>
          <w:marRight w:val="0"/>
          <w:marTop w:val="0"/>
          <w:marBottom w:val="0"/>
          <w:divBdr>
            <w:top w:val="none" w:sz="0" w:space="0" w:color="auto"/>
            <w:left w:val="none" w:sz="0" w:space="0" w:color="auto"/>
            <w:bottom w:val="none" w:sz="0" w:space="0" w:color="auto"/>
            <w:right w:val="none" w:sz="0" w:space="0" w:color="auto"/>
          </w:divBdr>
        </w:div>
        <w:div w:id="1324235490">
          <w:marLeft w:val="0"/>
          <w:marRight w:val="0"/>
          <w:marTop w:val="0"/>
          <w:marBottom w:val="0"/>
          <w:divBdr>
            <w:top w:val="none" w:sz="0" w:space="0" w:color="auto"/>
            <w:left w:val="none" w:sz="0" w:space="0" w:color="auto"/>
            <w:bottom w:val="none" w:sz="0" w:space="0" w:color="auto"/>
            <w:right w:val="none" w:sz="0" w:space="0" w:color="auto"/>
          </w:divBdr>
        </w:div>
        <w:div w:id="1359508950">
          <w:marLeft w:val="0"/>
          <w:marRight w:val="0"/>
          <w:marTop w:val="0"/>
          <w:marBottom w:val="0"/>
          <w:divBdr>
            <w:top w:val="none" w:sz="0" w:space="0" w:color="auto"/>
            <w:left w:val="none" w:sz="0" w:space="0" w:color="auto"/>
            <w:bottom w:val="none" w:sz="0" w:space="0" w:color="auto"/>
            <w:right w:val="none" w:sz="0" w:space="0" w:color="auto"/>
          </w:divBdr>
        </w:div>
        <w:div w:id="1376928141">
          <w:marLeft w:val="0"/>
          <w:marRight w:val="0"/>
          <w:marTop w:val="0"/>
          <w:marBottom w:val="0"/>
          <w:divBdr>
            <w:top w:val="none" w:sz="0" w:space="0" w:color="auto"/>
            <w:left w:val="none" w:sz="0" w:space="0" w:color="auto"/>
            <w:bottom w:val="none" w:sz="0" w:space="0" w:color="auto"/>
            <w:right w:val="none" w:sz="0" w:space="0" w:color="auto"/>
          </w:divBdr>
        </w:div>
        <w:div w:id="1407415236">
          <w:marLeft w:val="0"/>
          <w:marRight w:val="0"/>
          <w:marTop w:val="0"/>
          <w:marBottom w:val="0"/>
          <w:divBdr>
            <w:top w:val="none" w:sz="0" w:space="0" w:color="auto"/>
            <w:left w:val="none" w:sz="0" w:space="0" w:color="auto"/>
            <w:bottom w:val="none" w:sz="0" w:space="0" w:color="auto"/>
            <w:right w:val="none" w:sz="0" w:space="0" w:color="auto"/>
          </w:divBdr>
        </w:div>
        <w:div w:id="1418360271">
          <w:marLeft w:val="0"/>
          <w:marRight w:val="0"/>
          <w:marTop w:val="0"/>
          <w:marBottom w:val="0"/>
          <w:divBdr>
            <w:top w:val="none" w:sz="0" w:space="0" w:color="auto"/>
            <w:left w:val="none" w:sz="0" w:space="0" w:color="auto"/>
            <w:bottom w:val="none" w:sz="0" w:space="0" w:color="auto"/>
            <w:right w:val="none" w:sz="0" w:space="0" w:color="auto"/>
          </w:divBdr>
        </w:div>
        <w:div w:id="1594699237">
          <w:marLeft w:val="0"/>
          <w:marRight w:val="0"/>
          <w:marTop w:val="0"/>
          <w:marBottom w:val="0"/>
          <w:divBdr>
            <w:top w:val="none" w:sz="0" w:space="0" w:color="auto"/>
            <w:left w:val="none" w:sz="0" w:space="0" w:color="auto"/>
            <w:bottom w:val="none" w:sz="0" w:space="0" w:color="auto"/>
            <w:right w:val="none" w:sz="0" w:space="0" w:color="auto"/>
          </w:divBdr>
        </w:div>
        <w:div w:id="1695886825">
          <w:marLeft w:val="0"/>
          <w:marRight w:val="0"/>
          <w:marTop w:val="0"/>
          <w:marBottom w:val="0"/>
          <w:divBdr>
            <w:top w:val="none" w:sz="0" w:space="0" w:color="auto"/>
            <w:left w:val="none" w:sz="0" w:space="0" w:color="auto"/>
            <w:bottom w:val="none" w:sz="0" w:space="0" w:color="auto"/>
            <w:right w:val="none" w:sz="0" w:space="0" w:color="auto"/>
          </w:divBdr>
        </w:div>
        <w:div w:id="1778476422">
          <w:marLeft w:val="0"/>
          <w:marRight w:val="0"/>
          <w:marTop w:val="0"/>
          <w:marBottom w:val="0"/>
          <w:divBdr>
            <w:top w:val="none" w:sz="0" w:space="0" w:color="auto"/>
            <w:left w:val="none" w:sz="0" w:space="0" w:color="auto"/>
            <w:bottom w:val="none" w:sz="0" w:space="0" w:color="auto"/>
            <w:right w:val="none" w:sz="0" w:space="0" w:color="auto"/>
          </w:divBdr>
        </w:div>
        <w:div w:id="1818448218">
          <w:marLeft w:val="0"/>
          <w:marRight w:val="0"/>
          <w:marTop w:val="0"/>
          <w:marBottom w:val="0"/>
          <w:divBdr>
            <w:top w:val="none" w:sz="0" w:space="0" w:color="auto"/>
            <w:left w:val="none" w:sz="0" w:space="0" w:color="auto"/>
            <w:bottom w:val="none" w:sz="0" w:space="0" w:color="auto"/>
            <w:right w:val="none" w:sz="0" w:space="0" w:color="auto"/>
          </w:divBdr>
        </w:div>
        <w:div w:id="1907298616">
          <w:marLeft w:val="0"/>
          <w:marRight w:val="0"/>
          <w:marTop w:val="0"/>
          <w:marBottom w:val="0"/>
          <w:divBdr>
            <w:top w:val="none" w:sz="0" w:space="0" w:color="auto"/>
            <w:left w:val="none" w:sz="0" w:space="0" w:color="auto"/>
            <w:bottom w:val="none" w:sz="0" w:space="0" w:color="auto"/>
            <w:right w:val="none" w:sz="0" w:space="0" w:color="auto"/>
          </w:divBdr>
        </w:div>
      </w:divsChild>
    </w:div>
    <w:div w:id="723793533">
      <w:bodyDiv w:val="1"/>
      <w:marLeft w:val="0"/>
      <w:marRight w:val="0"/>
      <w:marTop w:val="0"/>
      <w:marBottom w:val="0"/>
      <w:divBdr>
        <w:top w:val="none" w:sz="0" w:space="0" w:color="auto"/>
        <w:left w:val="none" w:sz="0" w:space="0" w:color="auto"/>
        <w:bottom w:val="none" w:sz="0" w:space="0" w:color="auto"/>
        <w:right w:val="none" w:sz="0" w:space="0" w:color="auto"/>
      </w:divBdr>
      <w:divsChild>
        <w:div w:id="28334493">
          <w:marLeft w:val="0"/>
          <w:marRight w:val="0"/>
          <w:marTop w:val="0"/>
          <w:marBottom w:val="0"/>
          <w:divBdr>
            <w:top w:val="none" w:sz="0" w:space="0" w:color="auto"/>
            <w:left w:val="none" w:sz="0" w:space="0" w:color="auto"/>
            <w:bottom w:val="none" w:sz="0" w:space="0" w:color="auto"/>
            <w:right w:val="none" w:sz="0" w:space="0" w:color="auto"/>
          </w:divBdr>
        </w:div>
        <w:div w:id="121846893">
          <w:marLeft w:val="0"/>
          <w:marRight w:val="0"/>
          <w:marTop w:val="0"/>
          <w:marBottom w:val="0"/>
          <w:divBdr>
            <w:top w:val="none" w:sz="0" w:space="0" w:color="auto"/>
            <w:left w:val="none" w:sz="0" w:space="0" w:color="auto"/>
            <w:bottom w:val="none" w:sz="0" w:space="0" w:color="auto"/>
            <w:right w:val="none" w:sz="0" w:space="0" w:color="auto"/>
          </w:divBdr>
        </w:div>
        <w:div w:id="187648018">
          <w:marLeft w:val="0"/>
          <w:marRight w:val="0"/>
          <w:marTop w:val="0"/>
          <w:marBottom w:val="0"/>
          <w:divBdr>
            <w:top w:val="none" w:sz="0" w:space="0" w:color="auto"/>
            <w:left w:val="none" w:sz="0" w:space="0" w:color="auto"/>
            <w:bottom w:val="none" w:sz="0" w:space="0" w:color="auto"/>
            <w:right w:val="none" w:sz="0" w:space="0" w:color="auto"/>
          </w:divBdr>
        </w:div>
        <w:div w:id="394936595">
          <w:marLeft w:val="0"/>
          <w:marRight w:val="0"/>
          <w:marTop w:val="0"/>
          <w:marBottom w:val="0"/>
          <w:divBdr>
            <w:top w:val="none" w:sz="0" w:space="0" w:color="auto"/>
            <w:left w:val="none" w:sz="0" w:space="0" w:color="auto"/>
            <w:bottom w:val="none" w:sz="0" w:space="0" w:color="auto"/>
            <w:right w:val="none" w:sz="0" w:space="0" w:color="auto"/>
          </w:divBdr>
        </w:div>
        <w:div w:id="520315690">
          <w:marLeft w:val="0"/>
          <w:marRight w:val="0"/>
          <w:marTop w:val="0"/>
          <w:marBottom w:val="0"/>
          <w:divBdr>
            <w:top w:val="none" w:sz="0" w:space="0" w:color="auto"/>
            <w:left w:val="none" w:sz="0" w:space="0" w:color="auto"/>
            <w:bottom w:val="none" w:sz="0" w:space="0" w:color="auto"/>
            <w:right w:val="none" w:sz="0" w:space="0" w:color="auto"/>
          </w:divBdr>
        </w:div>
        <w:div w:id="879707809">
          <w:marLeft w:val="0"/>
          <w:marRight w:val="0"/>
          <w:marTop w:val="0"/>
          <w:marBottom w:val="0"/>
          <w:divBdr>
            <w:top w:val="none" w:sz="0" w:space="0" w:color="auto"/>
            <w:left w:val="none" w:sz="0" w:space="0" w:color="auto"/>
            <w:bottom w:val="none" w:sz="0" w:space="0" w:color="auto"/>
            <w:right w:val="none" w:sz="0" w:space="0" w:color="auto"/>
          </w:divBdr>
        </w:div>
        <w:div w:id="961349758">
          <w:marLeft w:val="0"/>
          <w:marRight w:val="0"/>
          <w:marTop w:val="0"/>
          <w:marBottom w:val="0"/>
          <w:divBdr>
            <w:top w:val="none" w:sz="0" w:space="0" w:color="auto"/>
            <w:left w:val="none" w:sz="0" w:space="0" w:color="auto"/>
            <w:bottom w:val="none" w:sz="0" w:space="0" w:color="auto"/>
            <w:right w:val="none" w:sz="0" w:space="0" w:color="auto"/>
          </w:divBdr>
        </w:div>
        <w:div w:id="1113592893">
          <w:marLeft w:val="0"/>
          <w:marRight w:val="0"/>
          <w:marTop w:val="0"/>
          <w:marBottom w:val="0"/>
          <w:divBdr>
            <w:top w:val="none" w:sz="0" w:space="0" w:color="auto"/>
            <w:left w:val="none" w:sz="0" w:space="0" w:color="auto"/>
            <w:bottom w:val="none" w:sz="0" w:space="0" w:color="auto"/>
            <w:right w:val="none" w:sz="0" w:space="0" w:color="auto"/>
          </w:divBdr>
        </w:div>
        <w:div w:id="1293247610">
          <w:marLeft w:val="0"/>
          <w:marRight w:val="0"/>
          <w:marTop w:val="0"/>
          <w:marBottom w:val="0"/>
          <w:divBdr>
            <w:top w:val="none" w:sz="0" w:space="0" w:color="auto"/>
            <w:left w:val="none" w:sz="0" w:space="0" w:color="auto"/>
            <w:bottom w:val="none" w:sz="0" w:space="0" w:color="auto"/>
            <w:right w:val="none" w:sz="0" w:space="0" w:color="auto"/>
          </w:divBdr>
        </w:div>
        <w:div w:id="1508057243">
          <w:marLeft w:val="0"/>
          <w:marRight w:val="0"/>
          <w:marTop w:val="0"/>
          <w:marBottom w:val="0"/>
          <w:divBdr>
            <w:top w:val="none" w:sz="0" w:space="0" w:color="auto"/>
            <w:left w:val="none" w:sz="0" w:space="0" w:color="auto"/>
            <w:bottom w:val="none" w:sz="0" w:space="0" w:color="auto"/>
            <w:right w:val="none" w:sz="0" w:space="0" w:color="auto"/>
          </w:divBdr>
        </w:div>
        <w:div w:id="1873108753">
          <w:marLeft w:val="0"/>
          <w:marRight w:val="0"/>
          <w:marTop w:val="0"/>
          <w:marBottom w:val="0"/>
          <w:divBdr>
            <w:top w:val="none" w:sz="0" w:space="0" w:color="auto"/>
            <w:left w:val="none" w:sz="0" w:space="0" w:color="auto"/>
            <w:bottom w:val="none" w:sz="0" w:space="0" w:color="auto"/>
            <w:right w:val="none" w:sz="0" w:space="0" w:color="auto"/>
          </w:divBdr>
        </w:div>
        <w:div w:id="2112388782">
          <w:marLeft w:val="0"/>
          <w:marRight w:val="0"/>
          <w:marTop w:val="0"/>
          <w:marBottom w:val="0"/>
          <w:divBdr>
            <w:top w:val="none" w:sz="0" w:space="0" w:color="auto"/>
            <w:left w:val="none" w:sz="0" w:space="0" w:color="auto"/>
            <w:bottom w:val="none" w:sz="0" w:space="0" w:color="auto"/>
            <w:right w:val="none" w:sz="0" w:space="0" w:color="auto"/>
          </w:divBdr>
        </w:div>
      </w:divsChild>
    </w:div>
    <w:div w:id="747731935">
      <w:bodyDiv w:val="1"/>
      <w:marLeft w:val="0"/>
      <w:marRight w:val="0"/>
      <w:marTop w:val="0"/>
      <w:marBottom w:val="0"/>
      <w:divBdr>
        <w:top w:val="none" w:sz="0" w:space="0" w:color="auto"/>
        <w:left w:val="none" w:sz="0" w:space="0" w:color="auto"/>
        <w:bottom w:val="none" w:sz="0" w:space="0" w:color="auto"/>
        <w:right w:val="none" w:sz="0" w:space="0" w:color="auto"/>
      </w:divBdr>
      <w:divsChild>
        <w:div w:id="42101503">
          <w:marLeft w:val="0"/>
          <w:marRight w:val="0"/>
          <w:marTop w:val="0"/>
          <w:marBottom w:val="0"/>
          <w:divBdr>
            <w:top w:val="none" w:sz="0" w:space="0" w:color="auto"/>
            <w:left w:val="none" w:sz="0" w:space="0" w:color="auto"/>
            <w:bottom w:val="none" w:sz="0" w:space="0" w:color="auto"/>
            <w:right w:val="none" w:sz="0" w:space="0" w:color="auto"/>
          </w:divBdr>
        </w:div>
        <w:div w:id="72050030">
          <w:marLeft w:val="0"/>
          <w:marRight w:val="0"/>
          <w:marTop w:val="0"/>
          <w:marBottom w:val="0"/>
          <w:divBdr>
            <w:top w:val="none" w:sz="0" w:space="0" w:color="auto"/>
            <w:left w:val="none" w:sz="0" w:space="0" w:color="auto"/>
            <w:bottom w:val="none" w:sz="0" w:space="0" w:color="auto"/>
            <w:right w:val="none" w:sz="0" w:space="0" w:color="auto"/>
          </w:divBdr>
        </w:div>
        <w:div w:id="196938694">
          <w:marLeft w:val="0"/>
          <w:marRight w:val="0"/>
          <w:marTop w:val="0"/>
          <w:marBottom w:val="0"/>
          <w:divBdr>
            <w:top w:val="none" w:sz="0" w:space="0" w:color="auto"/>
            <w:left w:val="none" w:sz="0" w:space="0" w:color="auto"/>
            <w:bottom w:val="none" w:sz="0" w:space="0" w:color="auto"/>
            <w:right w:val="none" w:sz="0" w:space="0" w:color="auto"/>
          </w:divBdr>
        </w:div>
        <w:div w:id="202989510">
          <w:marLeft w:val="0"/>
          <w:marRight w:val="0"/>
          <w:marTop w:val="0"/>
          <w:marBottom w:val="0"/>
          <w:divBdr>
            <w:top w:val="none" w:sz="0" w:space="0" w:color="auto"/>
            <w:left w:val="none" w:sz="0" w:space="0" w:color="auto"/>
            <w:bottom w:val="none" w:sz="0" w:space="0" w:color="auto"/>
            <w:right w:val="none" w:sz="0" w:space="0" w:color="auto"/>
          </w:divBdr>
        </w:div>
        <w:div w:id="294220169">
          <w:marLeft w:val="0"/>
          <w:marRight w:val="0"/>
          <w:marTop w:val="0"/>
          <w:marBottom w:val="0"/>
          <w:divBdr>
            <w:top w:val="none" w:sz="0" w:space="0" w:color="auto"/>
            <w:left w:val="none" w:sz="0" w:space="0" w:color="auto"/>
            <w:bottom w:val="none" w:sz="0" w:space="0" w:color="auto"/>
            <w:right w:val="none" w:sz="0" w:space="0" w:color="auto"/>
          </w:divBdr>
        </w:div>
        <w:div w:id="378405168">
          <w:marLeft w:val="0"/>
          <w:marRight w:val="0"/>
          <w:marTop w:val="0"/>
          <w:marBottom w:val="0"/>
          <w:divBdr>
            <w:top w:val="none" w:sz="0" w:space="0" w:color="auto"/>
            <w:left w:val="none" w:sz="0" w:space="0" w:color="auto"/>
            <w:bottom w:val="none" w:sz="0" w:space="0" w:color="auto"/>
            <w:right w:val="none" w:sz="0" w:space="0" w:color="auto"/>
          </w:divBdr>
        </w:div>
        <w:div w:id="422336115">
          <w:marLeft w:val="0"/>
          <w:marRight w:val="0"/>
          <w:marTop w:val="0"/>
          <w:marBottom w:val="0"/>
          <w:divBdr>
            <w:top w:val="none" w:sz="0" w:space="0" w:color="auto"/>
            <w:left w:val="none" w:sz="0" w:space="0" w:color="auto"/>
            <w:bottom w:val="none" w:sz="0" w:space="0" w:color="auto"/>
            <w:right w:val="none" w:sz="0" w:space="0" w:color="auto"/>
          </w:divBdr>
        </w:div>
        <w:div w:id="491530634">
          <w:marLeft w:val="0"/>
          <w:marRight w:val="0"/>
          <w:marTop w:val="0"/>
          <w:marBottom w:val="0"/>
          <w:divBdr>
            <w:top w:val="none" w:sz="0" w:space="0" w:color="auto"/>
            <w:left w:val="none" w:sz="0" w:space="0" w:color="auto"/>
            <w:bottom w:val="none" w:sz="0" w:space="0" w:color="auto"/>
            <w:right w:val="none" w:sz="0" w:space="0" w:color="auto"/>
          </w:divBdr>
        </w:div>
        <w:div w:id="628363942">
          <w:marLeft w:val="0"/>
          <w:marRight w:val="0"/>
          <w:marTop w:val="0"/>
          <w:marBottom w:val="0"/>
          <w:divBdr>
            <w:top w:val="none" w:sz="0" w:space="0" w:color="auto"/>
            <w:left w:val="none" w:sz="0" w:space="0" w:color="auto"/>
            <w:bottom w:val="none" w:sz="0" w:space="0" w:color="auto"/>
            <w:right w:val="none" w:sz="0" w:space="0" w:color="auto"/>
          </w:divBdr>
        </w:div>
        <w:div w:id="731121199">
          <w:marLeft w:val="0"/>
          <w:marRight w:val="0"/>
          <w:marTop w:val="0"/>
          <w:marBottom w:val="0"/>
          <w:divBdr>
            <w:top w:val="none" w:sz="0" w:space="0" w:color="auto"/>
            <w:left w:val="none" w:sz="0" w:space="0" w:color="auto"/>
            <w:bottom w:val="none" w:sz="0" w:space="0" w:color="auto"/>
            <w:right w:val="none" w:sz="0" w:space="0" w:color="auto"/>
          </w:divBdr>
        </w:div>
        <w:div w:id="746345275">
          <w:marLeft w:val="0"/>
          <w:marRight w:val="0"/>
          <w:marTop w:val="0"/>
          <w:marBottom w:val="0"/>
          <w:divBdr>
            <w:top w:val="none" w:sz="0" w:space="0" w:color="auto"/>
            <w:left w:val="none" w:sz="0" w:space="0" w:color="auto"/>
            <w:bottom w:val="none" w:sz="0" w:space="0" w:color="auto"/>
            <w:right w:val="none" w:sz="0" w:space="0" w:color="auto"/>
          </w:divBdr>
        </w:div>
        <w:div w:id="826674308">
          <w:marLeft w:val="0"/>
          <w:marRight w:val="0"/>
          <w:marTop w:val="0"/>
          <w:marBottom w:val="0"/>
          <w:divBdr>
            <w:top w:val="none" w:sz="0" w:space="0" w:color="auto"/>
            <w:left w:val="none" w:sz="0" w:space="0" w:color="auto"/>
            <w:bottom w:val="none" w:sz="0" w:space="0" w:color="auto"/>
            <w:right w:val="none" w:sz="0" w:space="0" w:color="auto"/>
          </w:divBdr>
        </w:div>
        <w:div w:id="960841249">
          <w:marLeft w:val="0"/>
          <w:marRight w:val="0"/>
          <w:marTop w:val="0"/>
          <w:marBottom w:val="0"/>
          <w:divBdr>
            <w:top w:val="none" w:sz="0" w:space="0" w:color="auto"/>
            <w:left w:val="none" w:sz="0" w:space="0" w:color="auto"/>
            <w:bottom w:val="none" w:sz="0" w:space="0" w:color="auto"/>
            <w:right w:val="none" w:sz="0" w:space="0" w:color="auto"/>
          </w:divBdr>
        </w:div>
        <w:div w:id="1096831084">
          <w:marLeft w:val="0"/>
          <w:marRight w:val="0"/>
          <w:marTop w:val="0"/>
          <w:marBottom w:val="0"/>
          <w:divBdr>
            <w:top w:val="none" w:sz="0" w:space="0" w:color="auto"/>
            <w:left w:val="none" w:sz="0" w:space="0" w:color="auto"/>
            <w:bottom w:val="none" w:sz="0" w:space="0" w:color="auto"/>
            <w:right w:val="none" w:sz="0" w:space="0" w:color="auto"/>
          </w:divBdr>
        </w:div>
        <w:div w:id="1121652999">
          <w:marLeft w:val="0"/>
          <w:marRight w:val="0"/>
          <w:marTop w:val="0"/>
          <w:marBottom w:val="0"/>
          <w:divBdr>
            <w:top w:val="none" w:sz="0" w:space="0" w:color="auto"/>
            <w:left w:val="none" w:sz="0" w:space="0" w:color="auto"/>
            <w:bottom w:val="none" w:sz="0" w:space="0" w:color="auto"/>
            <w:right w:val="none" w:sz="0" w:space="0" w:color="auto"/>
          </w:divBdr>
        </w:div>
        <w:div w:id="1151406343">
          <w:marLeft w:val="0"/>
          <w:marRight w:val="0"/>
          <w:marTop w:val="0"/>
          <w:marBottom w:val="0"/>
          <w:divBdr>
            <w:top w:val="none" w:sz="0" w:space="0" w:color="auto"/>
            <w:left w:val="none" w:sz="0" w:space="0" w:color="auto"/>
            <w:bottom w:val="none" w:sz="0" w:space="0" w:color="auto"/>
            <w:right w:val="none" w:sz="0" w:space="0" w:color="auto"/>
          </w:divBdr>
        </w:div>
        <w:div w:id="1201211268">
          <w:marLeft w:val="0"/>
          <w:marRight w:val="0"/>
          <w:marTop w:val="0"/>
          <w:marBottom w:val="0"/>
          <w:divBdr>
            <w:top w:val="none" w:sz="0" w:space="0" w:color="auto"/>
            <w:left w:val="none" w:sz="0" w:space="0" w:color="auto"/>
            <w:bottom w:val="none" w:sz="0" w:space="0" w:color="auto"/>
            <w:right w:val="none" w:sz="0" w:space="0" w:color="auto"/>
          </w:divBdr>
        </w:div>
        <w:div w:id="1264269436">
          <w:marLeft w:val="0"/>
          <w:marRight w:val="0"/>
          <w:marTop w:val="0"/>
          <w:marBottom w:val="0"/>
          <w:divBdr>
            <w:top w:val="none" w:sz="0" w:space="0" w:color="auto"/>
            <w:left w:val="none" w:sz="0" w:space="0" w:color="auto"/>
            <w:bottom w:val="none" w:sz="0" w:space="0" w:color="auto"/>
            <w:right w:val="none" w:sz="0" w:space="0" w:color="auto"/>
          </w:divBdr>
        </w:div>
        <w:div w:id="1267692884">
          <w:marLeft w:val="0"/>
          <w:marRight w:val="0"/>
          <w:marTop w:val="0"/>
          <w:marBottom w:val="0"/>
          <w:divBdr>
            <w:top w:val="none" w:sz="0" w:space="0" w:color="auto"/>
            <w:left w:val="none" w:sz="0" w:space="0" w:color="auto"/>
            <w:bottom w:val="none" w:sz="0" w:space="0" w:color="auto"/>
            <w:right w:val="none" w:sz="0" w:space="0" w:color="auto"/>
          </w:divBdr>
        </w:div>
        <w:div w:id="1295598072">
          <w:marLeft w:val="0"/>
          <w:marRight w:val="0"/>
          <w:marTop w:val="0"/>
          <w:marBottom w:val="0"/>
          <w:divBdr>
            <w:top w:val="none" w:sz="0" w:space="0" w:color="auto"/>
            <w:left w:val="none" w:sz="0" w:space="0" w:color="auto"/>
            <w:bottom w:val="none" w:sz="0" w:space="0" w:color="auto"/>
            <w:right w:val="none" w:sz="0" w:space="0" w:color="auto"/>
          </w:divBdr>
        </w:div>
        <w:div w:id="1353916748">
          <w:marLeft w:val="0"/>
          <w:marRight w:val="0"/>
          <w:marTop w:val="0"/>
          <w:marBottom w:val="0"/>
          <w:divBdr>
            <w:top w:val="none" w:sz="0" w:space="0" w:color="auto"/>
            <w:left w:val="none" w:sz="0" w:space="0" w:color="auto"/>
            <w:bottom w:val="none" w:sz="0" w:space="0" w:color="auto"/>
            <w:right w:val="none" w:sz="0" w:space="0" w:color="auto"/>
          </w:divBdr>
        </w:div>
        <w:div w:id="1457602728">
          <w:marLeft w:val="0"/>
          <w:marRight w:val="0"/>
          <w:marTop w:val="0"/>
          <w:marBottom w:val="0"/>
          <w:divBdr>
            <w:top w:val="none" w:sz="0" w:space="0" w:color="auto"/>
            <w:left w:val="none" w:sz="0" w:space="0" w:color="auto"/>
            <w:bottom w:val="none" w:sz="0" w:space="0" w:color="auto"/>
            <w:right w:val="none" w:sz="0" w:space="0" w:color="auto"/>
          </w:divBdr>
        </w:div>
        <w:div w:id="1580946460">
          <w:marLeft w:val="0"/>
          <w:marRight w:val="0"/>
          <w:marTop w:val="0"/>
          <w:marBottom w:val="0"/>
          <w:divBdr>
            <w:top w:val="none" w:sz="0" w:space="0" w:color="auto"/>
            <w:left w:val="none" w:sz="0" w:space="0" w:color="auto"/>
            <w:bottom w:val="none" w:sz="0" w:space="0" w:color="auto"/>
            <w:right w:val="none" w:sz="0" w:space="0" w:color="auto"/>
          </w:divBdr>
        </w:div>
        <w:div w:id="1636107808">
          <w:marLeft w:val="0"/>
          <w:marRight w:val="0"/>
          <w:marTop w:val="0"/>
          <w:marBottom w:val="0"/>
          <w:divBdr>
            <w:top w:val="none" w:sz="0" w:space="0" w:color="auto"/>
            <w:left w:val="none" w:sz="0" w:space="0" w:color="auto"/>
            <w:bottom w:val="none" w:sz="0" w:space="0" w:color="auto"/>
            <w:right w:val="none" w:sz="0" w:space="0" w:color="auto"/>
          </w:divBdr>
        </w:div>
        <w:div w:id="1869828079">
          <w:marLeft w:val="0"/>
          <w:marRight w:val="0"/>
          <w:marTop w:val="0"/>
          <w:marBottom w:val="0"/>
          <w:divBdr>
            <w:top w:val="none" w:sz="0" w:space="0" w:color="auto"/>
            <w:left w:val="none" w:sz="0" w:space="0" w:color="auto"/>
            <w:bottom w:val="none" w:sz="0" w:space="0" w:color="auto"/>
            <w:right w:val="none" w:sz="0" w:space="0" w:color="auto"/>
          </w:divBdr>
        </w:div>
        <w:div w:id="1939295198">
          <w:marLeft w:val="0"/>
          <w:marRight w:val="0"/>
          <w:marTop w:val="0"/>
          <w:marBottom w:val="0"/>
          <w:divBdr>
            <w:top w:val="none" w:sz="0" w:space="0" w:color="auto"/>
            <w:left w:val="none" w:sz="0" w:space="0" w:color="auto"/>
            <w:bottom w:val="none" w:sz="0" w:space="0" w:color="auto"/>
            <w:right w:val="none" w:sz="0" w:space="0" w:color="auto"/>
          </w:divBdr>
        </w:div>
        <w:div w:id="2012950450">
          <w:marLeft w:val="0"/>
          <w:marRight w:val="0"/>
          <w:marTop w:val="0"/>
          <w:marBottom w:val="0"/>
          <w:divBdr>
            <w:top w:val="none" w:sz="0" w:space="0" w:color="auto"/>
            <w:left w:val="none" w:sz="0" w:space="0" w:color="auto"/>
            <w:bottom w:val="none" w:sz="0" w:space="0" w:color="auto"/>
            <w:right w:val="none" w:sz="0" w:space="0" w:color="auto"/>
          </w:divBdr>
        </w:div>
        <w:div w:id="2102985796">
          <w:marLeft w:val="0"/>
          <w:marRight w:val="0"/>
          <w:marTop w:val="0"/>
          <w:marBottom w:val="0"/>
          <w:divBdr>
            <w:top w:val="none" w:sz="0" w:space="0" w:color="auto"/>
            <w:left w:val="none" w:sz="0" w:space="0" w:color="auto"/>
            <w:bottom w:val="none" w:sz="0" w:space="0" w:color="auto"/>
            <w:right w:val="none" w:sz="0" w:space="0" w:color="auto"/>
          </w:divBdr>
        </w:div>
      </w:divsChild>
    </w:div>
    <w:div w:id="761725159">
      <w:bodyDiv w:val="1"/>
      <w:marLeft w:val="0"/>
      <w:marRight w:val="0"/>
      <w:marTop w:val="0"/>
      <w:marBottom w:val="0"/>
      <w:divBdr>
        <w:top w:val="none" w:sz="0" w:space="0" w:color="auto"/>
        <w:left w:val="none" w:sz="0" w:space="0" w:color="auto"/>
        <w:bottom w:val="none" w:sz="0" w:space="0" w:color="auto"/>
        <w:right w:val="none" w:sz="0" w:space="0" w:color="auto"/>
      </w:divBdr>
      <w:divsChild>
        <w:div w:id="98991660">
          <w:marLeft w:val="0"/>
          <w:marRight w:val="0"/>
          <w:marTop w:val="0"/>
          <w:marBottom w:val="0"/>
          <w:divBdr>
            <w:top w:val="none" w:sz="0" w:space="0" w:color="auto"/>
            <w:left w:val="none" w:sz="0" w:space="0" w:color="auto"/>
            <w:bottom w:val="none" w:sz="0" w:space="0" w:color="auto"/>
            <w:right w:val="none" w:sz="0" w:space="0" w:color="auto"/>
          </w:divBdr>
        </w:div>
        <w:div w:id="130825015">
          <w:marLeft w:val="0"/>
          <w:marRight w:val="0"/>
          <w:marTop w:val="0"/>
          <w:marBottom w:val="0"/>
          <w:divBdr>
            <w:top w:val="none" w:sz="0" w:space="0" w:color="auto"/>
            <w:left w:val="none" w:sz="0" w:space="0" w:color="auto"/>
            <w:bottom w:val="none" w:sz="0" w:space="0" w:color="auto"/>
            <w:right w:val="none" w:sz="0" w:space="0" w:color="auto"/>
          </w:divBdr>
        </w:div>
        <w:div w:id="276378342">
          <w:marLeft w:val="0"/>
          <w:marRight w:val="0"/>
          <w:marTop w:val="0"/>
          <w:marBottom w:val="0"/>
          <w:divBdr>
            <w:top w:val="none" w:sz="0" w:space="0" w:color="auto"/>
            <w:left w:val="none" w:sz="0" w:space="0" w:color="auto"/>
            <w:bottom w:val="none" w:sz="0" w:space="0" w:color="auto"/>
            <w:right w:val="none" w:sz="0" w:space="0" w:color="auto"/>
          </w:divBdr>
        </w:div>
        <w:div w:id="385644038">
          <w:marLeft w:val="0"/>
          <w:marRight w:val="0"/>
          <w:marTop w:val="0"/>
          <w:marBottom w:val="0"/>
          <w:divBdr>
            <w:top w:val="none" w:sz="0" w:space="0" w:color="auto"/>
            <w:left w:val="none" w:sz="0" w:space="0" w:color="auto"/>
            <w:bottom w:val="none" w:sz="0" w:space="0" w:color="auto"/>
            <w:right w:val="none" w:sz="0" w:space="0" w:color="auto"/>
          </w:divBdr>
        </w:div>
        <w:div w:id="395905556">
          <w:marLeft w:val="0"/>
          <w:marRight w:val="0"/>
          <w:marTop w:val="0"/>
          <w:marBottom w:val="0"/>
          <w:divBdr>
            <w:top w:val="none" w:sz="0" w:space="0" w:color="auto"/>
            <w:left w:val="none" w:sz="0" w:space="0" w:color="auto"/>
            <w:bottom w:val="none" w:sz="0" w:space="0" w:color="auto"/>
            <w:right w:val="none" w:sz="0" w:space="0" w:color="auto"/>
          </w:divBdr>
        </w:div>
        <w:div w:id="430853221">
          <w:marLeft w:val="0"/>
          <w:marRight w:val="0"/>
          <w:marTop w:val="0"/>
          <w:marBottom w:val="0"/>
          <w:divBdr>
            <w:top w:val="none" w:sz="0" w:space="0" w:color="auto"/>
            <w:left w:val="none" w:sz="0" w:space="0" w:color="auto"/>
            <w:bottom w:val="none" w:sz="0" w:space="0" w:color="auto"/>
            <w:right w:val="none" w:sz="0" w:space="0" w:color="auto"/>
          </w:divBdr>
        </w:div>
        <w:div w:id="455031633">
          <w:marLeft w:val="0"/>
          <w:marRight w:val="0"/>
          <w:marTop w:val="0"/>
          <w:marBottom w:val="0"/>
          <w:divBdr>
            <w:top w:val="none" w:sz="0" w:space="0" w:color="auto"/>
            <w:left w:val="none" w:sz="0" w:space="0" w:color="auto"/>
            <w:bottom w:val="none" w:sz="0" w:space="0" w:color="auto"/>
            <w:right w:val="none" w:sz="0" w:space="0" w:color="auto"/>
          </w:divBdr>
        </w:div>
        <w:div w:id="478113571">
          <w:marLeft w:val="0"/>
          <w:marRight w:val="0"/>
          <w:marTop w:val="0"/>
          <w:marBottom w:val="0"/>
          <w:divBdr>
            <w:top w:val="none" w:sz="0" w:space="0" w:color="auto"/>
            <w:left w:val="none" w:sz="0" w:space="0" w:color="auto"/>
            <w:bottom w:val="none" w:sz="0" w:space="0" w:color="auto"/>
            <w:right w:val="none" w:sz="0" w:space="0" w:color="auto"/>
          </w:divBdr>
        </w:div>
        <w:div w:id="538595095">
          <w:marLeft w:val="0"/>
          <w:marRight w:val="0"/>
          <w:marTop w:val="0"/>
          <w:marBottom w:val="0"/>
          <w:divBdr>
            <w:top w:val="none" w:sz="0" w:space="0" w:color="auto"/>
            <w:left w:val="none" w:sz="0" w:space="0" w:color="auto"/>
            <w:bottom w:val="none" w:sz="0" w:space="0" w:color="auto"/>
            <w:right w:val="none" w:sz="0" w:space="0" w:color="auto"/>
          </w:divBdr>
        </w:div>
        <w:div w:id="556433172">
          <w:marLeft w:val="0"/>
          <w:marRight w:val="0"/>
          <w:marTop w:val="0"/>
          <w:marBottom w:val="0"/>
          <w:divBdr>
            <w:top w:val="none" w:sz="0" w:space="0" w:color="auto"/>
            <w:left w:val="none" w:sz="0" w:space="0" w:color="auto"/>
            <w:bottom w:val="none" w:sz="0" w:space="0" w:color="auto"/>
            <w:right w:val="none" w:sz="0" w:space="0" w:color="auto"/>
          </w:divBdr>
        </w:div>
        <w:div w:id="599725669">
          <w:marLeft w:val="0"/>
          <w:marRight w:val="0"/>
          <w:marTop w:val="0"/>
          <w:marBottom w:val="0"/>
          <w:divBdr>
            <w:top w:val="none" w:sz="0" w:space="0" w:color="auto"/>
            <w:left w:val="none" w:sz="0" w:space="0" w:color="auto"/>
            <w:bottom w:val="none" w:sz="0" w:space="0" w:color="auto"/>
            <w:right w:val="none" w:sz="0" w:space="0" w:color="auto"/>
          </w:divBdr>
        </w:div>
        <w:div w:id="932206750">
          <w:marLeft w:val="0"/>
          <w:marRight w:val="0"/>
          <w:marTop w:val="0"/>
          <w:marBottom w:val="0"/>
          <w:divBdr>
            <w:top w:val="none" w:sz="0" w:space="0" w:color="auto"/>
            <w:left w:val="none" w:sz="0" w:space="0" w:color="auto"/>
            <w:bottom w:val="none" w:sz="0" w:space="0" w:color="auto"/>
            <w:right w:val="none" w:sz="0" w:space="0" w:color="auto"/>
          </w:divBdr>
        </w:div>
        <w:div w:id="964235356">
          <w:marLeft w:val="0"/>
          <w:marRight w:val="0"/>
          <w:marTop w:val="0"/>
          <w:marBottom w:val="0"/>
          <w:divBdr>
            <w:top w:val="none" w:sz="0" w:space="0" w:color="auto"/>
            <w:left w:val="none" w:sz="0" w:space="0" w:color="auto"/>
            <w:bottom w:val="none" w:sz="0" w:space="0" w:color="auto"/>
            <w:right w:val="none" w:sz="0" w:space="0" w:color="auto"/>
          </w:divBdr>
        </w:div>
        <w:div w:id="1008631723">
          <w:marLeft w:val="0"/>
          <w:marRight w:val="0"/>
          <w:marTop w:val="0"/>
          <w:marBottom w:val="0"/>
          <w:divBdr>
            <w:top w:val="none" w:sz="0" w:space="0" w:color="auto"/>
            <w:left w:val="none" w:sz="0" w:space="0" w:color="auto"/>
            <w:bottom w:val="none" w:sz="0" w:space="0" w:color="auto"/>
            <w:right w:val="none" w:sz="0" w:space="0" w:color="auto"/>
          </w:divBdr>
        </w:div>
        <w:div w:id="1071585456">
          <w:marLeft w:val="0"/>
          <w:marRight w:val="0"/>
          <w:marTop w:val="0"/>
          <w:marBottom w:val="0"/>
          <w:divBdr>
            <w:top w:val="none" w:sz="0" w:space="0" w:color="auto"/>
            <w:left w:val="none" w:sz="0" w:space="0" w:color="auto"/>
            <w:bottom w:val="none" w:sz="0" w:space="0" w:color="auto"/>
            <w:right w:val="none" w:sz="0" w:space="0" w:color="auto"/>
          </w:divBdr>
        </w:div>
        <w:div w:id="1127309172">
          <w:marLeft w:val="0"/>
          <w:marRight w:val="0"/>
          <w:marTop w:val="0"/>
          <w:marBottom w:val="0"/>
          <w:divBdr>
            <w:top w:val="none" w:sz="0" w:space="0" w:color="auto"/>
            <w:left w:val="none" w:sz="0" w:space="0" w:color="auto"/>
            <w:bottom w:val="none" w:sz="0" w:space="0" w:color="auto"/>
            <w:right w:val="none" w:sz="0" w:space="0" w:color="auto"/>
          </w:divBdr>
        </w:div>
        <w:div w:id="1263535397">
          <w:marLeft w:val="0"/>
          <w:marRight w:val="0"/>
          <w:marTop w:val="0"/>
          <w:marBottom w:val="0"/>
          <w:divBdr>
            <w:top w:val="none" w:sz="0" w:space="0" w:color="auto"/>
            <w:left w:val="none" w:sz="0" w:space="0" w:color="auto"/>
            <w:bottom w:val="none" w:sz="0" w:space="0" w:color="auto"/>
            <w:right w:val="none" w:sz="0" w:space="0" w:color="auto"/>
          </w:divBdr>
        </w:div>
        <w:div w:id="1302232737">
          <w:marLeft w:val="0"/>
          <w:marRight w:val="0"/>
          <w:marTop w:val="0"/>
          <w:marBottom w:val="0"/>
          <w:divBdr>
            <w:top w:val="none" w:sz="0" w:space="0" w:color="auto"/>
            <w:left w:val="none" w:sz="0" w:space="0" w:color="auto"/>
            <w:bottom w:val="none" w:sz="0" w:space="0" w:color="auto"/>
            <w:right w:val="none" w:sz="0" w:space="0" w:color="auto"/>
          </w:divBdr>
        </w:div>
        <w:div w:id="1436318511">
          <w:marLeft w:val="0"/>
          <w:marRight w:val="0"/>
          <w:marTop w:val="0"/>
          <w:marBottom w:val="0"/>
          <w:divBdr>
            <w:top w:val="none" w:sz="0" w:space="0" w:color="auto"/>
            <w:left w:val="none" w:sz="0" w:space="0" w:color="auto"/>
            <w:bottom w:val="none" w:sz="0" w:space="0" w:color="auto"/>
            <w:right w:val="none" w:sz="0" w:space="0" w:color="auto"/>
          </w:divBdr>
        </w:div>
        <w:div w:id="1745561907">
          <w:marLeft w:val="0"/>
          <w:marRight w:val="0"/>
          <w:marTop w:val="0"/>
          <w:marBottom w:val="0"/>
          <w:divBdr>
            <w:top w:val="none" w:sz="0" w:space="0" w:color="auto"/>
            <w:left w:val="none" w:sz="0" w:space="0" w:color="auto"/>
            <w:bottom w:val="none" w:sz="0" w:space="0" w:color="auto"/>
            <w:right w:val="none" w:sz="0" w:space="0" w:color="auto"/>
          </w:divBdr>
        </w:div>
        <w:div w:id="1779642247">
          <w:marLeft w:val="0"/>
          <w:marRight w:val="0"/>
          <w:marTop w:val="0"/>
          <w:marBottom w:val="0"/>
          <w:divBdr>
            <w:top w:val="none" w:sz="0" w:space="0" w:color="auto"/>
            <w:left w:val="none" w:sz="0" w:space="0" w:color="auto"/>
            <w:bottom w:val="none" w:sz="0" w:space="0" w:color="auto"/>
            <w:right w:val="none" w:sz="0" w:space="0" w:color="auto"/>
          </w:divBdr>
        </w:div>
        <w:div w:id="1841772891">
          <w:marLeft w:val="0"/>
          <w:marRight w:val="0"/>
          <w:marTop w:val="0"/>
          <w:marBottom w:val="0"/>
          <w:divBdr>
            <w:top w:val="none" w:sz="0" w:space="0" w:color="auto"/>
            <w:left w:val="none" w:sz="0" w:space="0" w:color="auto"/>
            <w:bottom w:val="none" w:sz="0" w:space="0" w:color="auto"/>
            <w:right w:val="none" w:sz="0" w:space="0" w:color="auto"/>
          </w:divBdr>
        </w:div>
        <w:div w:id="1928683737">
          <w:marLeft w:val="0"/>
          <w:marRight w:val="0"/>
          <w:marTop w:val="0"/>
          <w:marBottom w:val="0"/>
          <w:divBdr>
            <w:top w:val="none" w:sz="0" w:space="0" w:color="auto"/>
            <w:left w:val="none" w:sz="0" w:space="0" w:color="auto"/>
            <w:bottom w:val="none" w:sz="0" w:space="0" w:color="auto"/>
            <w:right w:val="none" w:sz="0" w:space="0" w:color="auto"/>
          </w:divBdr>
        </w:div>
        <w:div w:id="1931159078">
          <w:marLeft w:val="0"/>
          <w:marRight w:val="0"/>
          <w:marTop w:val="0"/>
          <w:marBottom w:val="0"/>
          <w:divBdr>
            <w:top w:val="none" w:sz="0" w:space="0" w:color="auto"/>
            <w:left w:val="none" w:sz="0" w:space="0" w:color="auto"/>
            <w:bottom w:val="none" w:sz="0" w:space="0" w:color="auto"/>
            <w:right w:val="none" w:sz="0" w:space="0" w:color="auto"/>
          </w:divBdr>
        </w:div>
        <w:div w:id="1964800020">
          <w:marLeft w:val="0"/>
          <w:marRight w:val="0"/>
          <w:marTop w:val="0"/>
          <w:marBottom w:val="0"/>
          <w:divBdr>
            <w:top w:val="none" w:sz="0" w:space="0" w:color="auto"/>
            <w:left w:val="none" w:sz="0" w:space="0" w:color="auto"/>
            <w:bottom w:val="none" w:sz="0" w:space="0" w:color="auto"/>
            <w:right w:val="none" w:sz="0" w:space="0" w:color="auto"/>
          </w:divBdr>
        </w:div>
        <w:div w:id="1976566998">
          <w:marLeft w:val="0"/>
          <w:marRight w:val="0"/>
          <w:marTop w:val="0"/>
          <w:marBottom w:val="0"/>
          <w:divBdr>
            <w:top w:val="none" w:sz="0" w:space="0" w:color="auto"/>
            <w:left w:val="none" w:sz="0" w:space="0" w:color="auto"/>
            <w:bottom w:val="none" w:sz="0" w:space="0" w:color="auto"/>
            <w:right w:val="none" w:sz="0" w:space="0" w:color="auto"/>
          </w:divBdr>
        </w:div>
      </w:divsChild>
    </w:div>
    <w:div w:id="770322053">
      <w:bodyDiv w:val="1"/>
      <w:marLeft w:val="0"/>
      <w:marRight w:val="0"/>
      <w:marTop w:val="0"/>
      <w:marBottom w:val="0"/>
      <w:divBdr>
        <w:top w:val="none" w:sz="0" w:space="0" w:color="auto"/>
        <w:left w:val="none" w:sz="0" w:space="0" w:color="auto"/>
        <w:bottom w:val="none" w:sz="0" w:space="0" w:color="auto"/>
        <w:right w:val="none" w:sz="0" w:space="0" w:color="auto"/>
      </w:divBdr>
      <w:divsChild>
        <w:div w:id="30031416">
          <w:marLeft w:val="0"/>
          <w:marRight w:val="0"/>
          <w:marTop w:val="0"/>
          <w:marBottom w:val="0"/>
          <w:divBdr>
            <w:top w:val="none" w:sz="0" w:space="0" w:color="auto"/>
            <w:left w:val="none" w:sz="0" w:space="0" w:color="auto"/>
            <w:bottom w:val="none" w:sz="0" w:space="0" w:color="auto"/>
            <w:right w:val="none" w:sz="0" w:space="0" w:color="auto"/>
          </w:divBdr>
        </w:div>
        <w:div w:id="106707092">
          <w:marLeft w:val="0"/>
          <w:marRight w:val="0"/>
          <w:marTop w:val="0"/>
          <w:marBottom w:val="0"/>
          <w:divBdr>
            <w:top w:val="none" w:sz="0" w:space="0" w:color="auto"/>
            <w:left w:val="none" w:sz="0" w:space="0" w:color="auto"/>
            <w:bottom w:val="none" w:sz="0" w:space="0" w:color="auto"/>
            <w:right w:val="none" w:sz="0" w:space="0" w:color="auto"/>
          </w:divBdr>
        </w:div>
        <w:div w:id="234750733">
          <w:marLeft w:val="0"/>
          <w:marRight w:val="0"/>
          <w:marTop w:val="0"/>
          <w:marBottom w:val="0"/>
          <w:divBdr>
            <w:top w:val="none" w:sz="0" w:space="0" w:color="auto"/>
            <w:left w:val="none" w:sz="0" w:space="0" w:color="auto"/>
            <w:bottom w:val="none" w:sz="0" w:space="0" w:color="auto"/>
            <w:right w:val="none" w:sz="0" w:space="0" w:color="auto"/>
          </w:divBdr>
        </w:div>
        <w:div w:id="235286050">
          <w:marLeft w:val="0"/>
          <w:marRight w:val="0"/>
          <w:marTop w:val="0"/>
          <w:marBottom w:val="0"/>
          <w:divBdr>
            <w:top w:val="none" w:sz="0" w:space="0" w:color="auto"/>
            <w:left w:val="none" w:sz="0" w:space="0" w:color="auto"/>
            <w:bottom w:val="none" w:sz="0" w:space="0" w:color="auto"/>
            <w:right w:val="none" w:sz="0" w:space="0" w:color="auto"/>
          </w:divBdr>
        </w:div>
        <w:div w:id="248854047">
          <w:marLeft w:val="0"/>
          <w:marRight w:val="0"/>
          <w:marTop w:val="0"/>
          <w:marBottom w:val="0"/>
          <w:divBdr>
            <w:top w:val="none" w:sz="0" w:space="0" w:color="auto"/>
            <w:left w:val="none" w:sz="0" w:space="0" w:color="auto"/>
            <w:bottom w:val="none" w:sz="0" w:space="0" w:color="auto"/>
            <w:right w:val="none" w:sz="0" w:space="0" w:color="auto"/>
          </w:divBdr>
        </w:div>
        <w:div w:id="301544248">
          <w:marLeft w:val="0"/>
          <w:marRight w:val="0"/>
          <w:marTop w:val="0"/>
          <w:marBottom w:val="0"/>
          <w:divBdr>
            <w:top w:val="none" w:sz="0" w:space="0" w:color="auto"/>
            <w:left w:val="none" w:sz="0" w:space="0" w:color="auto"/>
            <w:bottom w:val="none" w:sz="0" w:space="0" w:color="auto"/>
            <w:right w:val="none" w:sz="0" w:space="0" w:color="auto"/>
          </w:divBdr>
        </w:div>
        <w:div w:id="312106427">
          <w:marLeft w:val="0"/>
          <w:marRight w:val="0"/>
          <w:marTop w:val="0"/>
          <w:marBottom w:val="0"/>
          <w:divBdr>
            <w:top w:val="none" w:sz="0" w:space="0" w:color="auto"/>
            <w:left w:val="none" w:sz="0" w:space="0" w:color="auto"/>
            <w:bottom w:val="none" w:sz="0" w:space="0" w:color="auto"/>
            <w:right w:val="none" w:sz="0" w:space="0" w:color="auto"/>
          </w:divBdr>
        </w:div>
        <w:div w:id="314262217">
          <w:marLeft w:val="0"/>
          <w:marRight w:val="0"/>
          <w:marTop w:val="0"/>
          <w:marBottom w:val="0"/>
          <w:divBdr>
            <w:top w:val="none" w:sz="0" w:space="0" w:color="auto"/>
            <w:left w:val="none" w:sz="0" w:space="0" w:color="auto"/>
            <w:bottom w:val="none" w:sz="0" w:space="0" w:color="auto"/>
            <w:right w:val="none" w:sz="0" w:space="0" w:color="auto"/>
          </w:divBdr>
        </w:div>
        <w:div w:id="316962761">
          <w:marLeft w:val="0"/>
          <w:marRight w:val="0"/>
          <w:marTop w:val="0"/>
          <w:marBottom w:val="0"/>
          <w:divBdr>
            <w:top w:val="none" w:sz="0" w:space="0" w:color="auto"/>
            <w:left w:val="none" w:sz="0" w:space="0" w:color="auto"/>
            <w:bottom w:val="none" w:sz="0" w:space="0" w:color="auto"/>
            <w:right w:val="none" w:sz="0" w:space="0" w:color="auto"/>
          </w:divBdr>
        </w:div>
        <w:div w:id="423184457">
          <w:marLeft w:val="0"/>
          <w:marRight w:val="0"/>
          <w:marTop w:val="0"/>
          <w:marBottom w:val="0"/>
          <w:divBdr>
            <w:top w:val="none" w:sz="0" w:space="0" w:color="auto"/>
            <w:left w:val="none" w:sz="0" w:space="0" w:color="auto"/>
            <w:bottom w:val="none" w:sz="0" w:space="0" w:color="auto"/>
            <w:right w:val="none" w:sz="0" w:space="0" w:color="auto"/>
          </w:divBdr>
        </w:div>
        <w:div w:id="426462845">
          <w:marLeft w:val="0"/>
          <w:marRight w:val="0"/>
          <w:marTop w:val="0"/>
          <w:marBottom w:val="0"/>
          <w:divBdr>
            <w:top w:val="none" w:sz="0" w:space="0" w:color="auto"/>
            <w:left w:val="none" w:sz="0" w:space="0" w:color="auto"/>
            <w:bottom w:val="none" w:sz="0" w:space="0" w:color="auto"/>
            <w:right w:val="none" w:sz="0" w:space="0" w:color="auto"/>
          </w:divBdr>
        </w:div>
        <w:div w:id="533424158">
          <w:marLeft w:val="0"/>
          <w:marRight w:val="0"/>
          <w:marTop w:val="0"/>
          <w:marBottom w:val="0"/>
          <w:divBdr>
            <w:top w:val="none" w:sz="0" w:space="0" w:color="auto"/>
            <w:left w:val="none" w:sz="0" w:space="0" w:color="auto"/>
            <w:bottom w:val="none" w:sz="0" w:space="0" w:color="auto"/>
            <w:right w:val="none" w:sz="0" w:space="0" w:color="auto"/>
          </w:divBdr>
        </w:div>
        <w:div w:id="585653671">
          <w:marLeft w:val="0"/>
          <w:marRight w:val="0"/>
          <w:marTop w:val="0"/>
          <w:marBottom w:val="0"/>
          <w:divBdr>
            <w:top w:val="none" w:sz="0" w:space="0" w:color="auto"/>
            <w:left w:val="none" w:sz="0" w:space="0" w:color="auto"/>
            <w:bottom w:val="none" w:sz="0" w:space="0" w:color="auto"/>
            <w:right w:val="none" w:sz="0" w:space="0" w:color="auto"/>
          </w:divBdr>
        </w:div>
        <w:div w:id="620114725">
          <w:marLeft w:val="0"/>
          <w:marRight w:val="0"/>
          <w:marTop w:val="0"/>
          <w:marBottom w:val="0"/>
          <w:divBdr>
            <w:top w:val="none" w:sz="0" w:space="0" w:color="auto"/>
            <w:left w:val="none" w:sz="0" w:space="0" w:color="auto"/>
            <w:bottom w:val="none" w:sz="0" w:space="0" w:color="auto"/>
            <w:right w:val="none" w:sz="0" w:space="0" w:color="auto"/>
          </w:divBdr>
        </w:div>
        <w:div w:id="628366222">
          <w:marLeft w:val="0"/>
          <w:marRight w:val="0"/>
          <w:marTop w:val="0"/>
          <w:marBottom w:val="0"/>
          <w:divBdr>
            <w:top w:val="none" w:sz="0" w:space="0" w:color="auto"/>
            <w:left w:val="none" w:sz="0" w:space="0" w:color="auto"/>
            <w:bottom w:val="none" w:sz="0" w:space="0" w:color="auto"/>
            <w:right w:val="none" w:sz="0" w:space="0" w:color="auto"/>
          </w:divBdr>
        </w:div>
        <w:div w:id="659847838">
          <w:marLeft w:val="0"/>
          <w:marRight w:val="0"/>
          <w:marTop w:val="0"/>
          <w:marBottom w:val="0"/>
          <w:divBdr>
            <w:top w:val="none" w:sz="0" w:space="0" w:color="auto"/>
            <w:left w:val="none" w:sz="0" w:space="0" w:color="auto"/>
            <w:bottom w:val="none" w:sz="0" w:space="0" w:color="auto"/>
            <w:right w:val="none" w:sz="0" w:space="0" w:color="auto"/>
          </w:divBdr>
        </w:div>
        <w:div w:id="818499557">
          <w:marLeft w:val="0"/>
          <w:marRight w:val="0"/>
          <w:marTop w:val="0"/>
          <w:marBottom w:val="0"/>
          <w:divBdr>
            <w:top w:val="none" w:sz="0" w:space="0" w:color="auto"/>
            <w:left w:val="none" w:sz="0" w:space="0" w:color="auto"/>
            <w:bottom w:val="none" w:sz="0" w:space="0" w:color="auto"/>
            <w:right w:val="none" w:sz="0" w:space="0" w:color="auto"/>
          </w:divBdr>
        </w:div>
        <w:div w:id="845512628">
          <w:marLeft w:val="0"/>
          <w:marRight w:val="0"/>
          <w:marTop w:val="0"/>
          <w:marBottom w:val="0"/>
          <w:divBdr>
            <w:top w:val="none" w:sz="0" w:space="0" w:color="auto"/>
            <w:left w:val="none" w:sz="0" w:space="0" w:color="auto"/>
            <w:bottom w:val="none" w:sz="0" w:space="0" w:color="auto"/>
            <w:right w:val="none" w:sz="0" w:space="0" w:color="auto"/>
          </w:divBdr>
        </w:div>
        <w:div w:id="891698656">
          <w:marLeft w:val="0"/>
          <w:marRight w:val="0"/>
          <w:marTop w:val="0"/>
          <w:marBottom w:val="0"/>
          <w:divBdr>
            <w:top w:val="none" w:sz="0" w:space="0" w:color="auto"/>
            <w:left w:val="none" w:sz="0" w:space="0" w:color="auto"/>
            <w:bottom w:val="none" w:sz="0" w:space="0" w:color="auto"/>
            <w:right w:val="none" w:sz="0" w:space="0" w:color="auto"/>
          </w:divBdr>
        </w:div>
        <w:div w:id="1009982953">
          <w:marLeft w:val="0"/>
          <w:marRight w:val="0"/>
          <w:marTop w:val="0"/>
          <w:marBottom w:val="0"/>
          <w:divBdr>
            <w:top w:val="none" w:sz="0" w:space="0" w:color="auto"/>
            <w:left w:val="none" w:sz="0" w:space="0" w:color="auto"/>
            <w:bottom w:val="none" w:sz="0" w:space="0" w:color="auto"/>
            <w:right w:val="none" w:sz="0" w:space="0" w:color="auto"/>
          </w:divBdr>
        </w:div>
        <w:div w:id="1245530044">
          <w:marLeft w:val="0"/>
          <w:marRight w:val="0"/>
          <w:marTop w:val="0"/>
          <w:marBottom w:val="0"/>
          <w:divBdr>
            <w:top w:val="none" w:sz="0" w:space="0" w:color="auto"/>
            <w:left w:val="none" w:sz="0" w:space="0" w:color="auto"/>
            <w:bottom w:val="none" w:sz="0" w:space="0" w:color="auto"/>
            <w:right w:val="none" w:sz="0" w:space="0" w:color="auto"/>
          </w:divBdr>
        </w:div>
        <w:div w:id="1249004018">
          <w:marLeft w:val="0"/>
          <w:marRight w:val="0"/>
          <w:marTop w:val="0"/>
          <w:marBottom w:val="0"/>
          <w:divBdr>
            <w:top w:val="none" w:sz="0" w:space="0" w:color="auto"/>
            <w:left w:val="none" w:sz="0" w:space="0" w:color="auto"/>
            <w:bottom w:val="none" w:sz="0" w:space="0" w:color="auto"/>
            <w:right w:val="none" w:sz="0" w:space="0" w:color="auto"/>
          </w:divBdr>
        </w:div>
        <w:div w:id="1389107978">
          <w:marLeft w:val="0"/>
          <w:marRight w:val="0"/>
          <w:marTop w:val="0"/>
          <w:marBottom w:val="0"/>
          <w:divBdr>
            <w:top w:val="none" w:sz="0" w:space="0" w:color="auto"/>
            <w:left w:val="none" w:sz="0" w:space="0" w:color="auto"/>
            <w:bottom w:val="none" w:sz="0" w:space="0" w:color="auto"/>
            <w:right w:val="none" w:sz="0" w:space="0" w:color="auto"/>
          </w:divBdr>
        </w:div>
        <w:div w:id="1435712784">
          <w:marLeft w:val="0"/>
          <w:marRight w:val="0"/>
          <w:marTop w:val="0"/>
          <w:marBottom w:val="0"/>
          <w:divBdr>
            <w:top w:val="none" w:sz="0" w:space="0" w:color="auto"/>
            <w:left w:val="none" w:sz="0" w:space="0" w:color="auto"/>
            <w:bottom w:val="none" w:sz="0" w:space="0" w:color="auto"/>
            <w:right w:val="none" w:sz="0" w:space="0" w:color="auto"/>
          </w:divBdr>
        </w:div>
        <w:div w:id="1696614894">
          <w:marLeft w:val="0"/>
          <w:marRight w:val="0"/>
          <w:marTop w:val="0"/>
          <w:marBottom w:val="0"/>
          <w:divBdr>
            <w:top w:val="none" w:sz="0" w:space="0" w:color="auto"/>
            <w:left w:val="none" w:sz="0" w:space="0" w:color="auto"/>
            <w:bottom w:val="none" w:sz="0" w:space="0" w:color="auto"/>
            <w:right w:val="none" w:sz="0" w:space="0" w:color="auto"/>
          </w:divBdr>
        </w:div>
        <w:div w:id="1716805890">
          <w:marLeft w:val="0"/>
          <w:marRight w:val="0"/>
          <w:marTop w:val="0"/>
          <w:marBottom w:val="0"/>
          <w:divBdr>
            <w:top w:val="none" w:sz="0" w:space="0" w:color="auto"/>
            <w:left w:val="none" w:sz="0" w:space="0" w:color="auto"/>
            <w:bottom w:val="none" w:sz="0" w:space="0" w:color="auto"/>
            <w:right w:val="none" w:sz="0" w:space="0" w:color="auto"/>
          </w:divBdr>
        </w:div>
        <w:div w:id="1719822011">
          <w:marLeft w:val="0"/>
          <w:marRight w:val="0"/>
          <w:marTop w:val="0"/>
          <w:marBottom w:val="0"/>
          <w:divBdr>
            <w:top w:val="none" w:sz="0" w:space="0" w:color="auto"/>
            <w:left w:val="none" w:sz="0" w:space="0" w:color="auto"/>
            <w:bottom w:val="none" w:sz="0" w:space="0" w:color="auto"/>
            <w:right w:val="none" w:sz="0" w:space="0" w:color="auto"/>
          </w:divBdr>
        </w:div>
        <w:div w:id="1780175337">
          <w:marLeft w:val="0"/>
          <w:marRight w:val="0"/>
          <w:marTop w:val="0"/>
          <w:marBottom w:val="0"/>
          <w:divBdr>
            <w:top w:val="none" w:sz="0" w:space="0" w:color="auto"/>
            <w:left w:val="none" w:sz="0" w:space="0" w:color="auto"/>
            <w:bottom w:val="none" w:sz="0" w:space="0" w:color="auto"/>
            <w:right w:val="none" w:sz="0" w:space="0" w:color="auto"/>
          </w:divBdr>
        </w:div>
        <w:div w:id="1842308747">
          <w:marLeft w:val="0"/>
          <w:marRight w:val="0"/>
          <w:marTop w:val="0"/>
          <w:marBottom w:val="0"/>
          <w:divBdr>
            <w:top w:val="none" w:sz="0" w:space="0" w:color="auto"/>
            <w:left w:val="none" w:sz="0" w:space="0" w:color="auto"/>
            <w:bottom w:val="none" w:sz="0" w:space="0" w:color="auto"/>
            <w:right w:val="none" w:sz="0" w:space="0" w:color="auto"/>
          </w:divBdr>
        </w:div>
        <w:div w:id="2008241589">
          <w:marLeft w:val="0"/>
          <w:marRight w:val="0"/>
          <w:marTop w:val="0"/>
          <w:marBottom w:val="0"/>
          <w:divBdr>
            <w:top w:val="none" w:sz="0" w:space="0" w:color="auto"/>
            <w:left w:val="none" w:sz="0" w:space="0" w:color="auto"/>
            <w:bottom w:val="none" w:sz="0" w:space="0" w:color="auto"/>
            <w:right w:val="none" w:sz="0" w:space="0" w:color="auto"/>
          </w:divBdr>
        </w:div>
        <w:div w:id="2113699086">
          <w:marLeft w:val="0"/>
          <w:marRight w:val="0"/>
          <w:marTop w:val="0"/>
          <w:marBottom w:val="0"/>
          <w:divBdr>
            <w:top w:val="none" w:sz="0" w:space="0" w:color="auto"/>
            <w:left w:val="none" w:sz="0" w:space="0" w:color="auto"/>
            <w:bottom w:val="none" w:sz="0" w:space="0" w:color="auto"/>
            <w:right w:val="none" w:sz="0" w:space="0" w:color="auto"/>
          </w:divBdr>
        </w:div>
      </w:divsChild>
    </w:div>
    <w:div w:id="771753095">
      <w:bodyDiv w:val="1"/>
      <w:marLeft w:val="0"/>
      <w:marRight w:val="0"/>
      <w:marTop w:val="0"/>
      <w:marBottom w:val="0"/>
      <w:divBdr>
        <w:top w:val="none" w:sz="0" w:space="0" w:color="auto"/>
        <w:left w:val="none" w:sz="0" w:space="0" w:color="auto"/>
        <w:bottom w:val="none" w:sz="0" w:space="0" w:color="auto"/>
        <w:right w:val="none" w:sz="0" w:space="0" w:color="auto"/>
      </w:divBdr>
      <w:divsChild>
        <w:div w:id="126944501">
          <w:marLeft w:val="0"/>
          <w:marRight w:val="0"/>
          <w:marTop w:val="0"/>
          <w:marBottom w:val="0"/>
          <w:divBdr>
            <w:top w:val="none" w:sz="0" w:space="0" w:color="auto"/>
            <w:left w:val="none" w:sz="0" w:space="0" w:color="auto"/>
            <w:bottom w:val="none" w:sz="0" w:space="0" w:color="auto"/>
            <w:right w:val="none" w:sz="0" w:space="0" w:color="auto"/>
          </w:divBdr>
        </w:div>
        <w:div w:id="134759597">
          <w:marLeft w:val="0"/>
          <w:marRight w:val="0"/>
          <w:marTop w:val="0"/>
          <w:marBottom w:val="0"/>
          <w:divBdr>
            <w:top w:val="none" w:sz="0" w:space="0" w:color="auto"/>
            <w:left w:val="none" w:sz="0" w:space="0" w:color="auto"/>
            <w:bottom w:val="none" w:sz="0" w:space="0" w:color="auto"/>
            <w:right w:val="none" w:sz="0" w:space="0" w:color="auto"/>
          </w:divBdr>
        </w:div>
        <w:div w:id="199514979">
          <w:marLeft w:val="0"/>
          <w:marRight w:val="0"/>
          <w:marTop w:val="0"/>
          <w:marBottom w:val="0"/>
          <w:divBdr>
            <w:top w:val="none" w:sz="0" w:space="0" w:color="auto"/>
            <w:left w:val="none" w:sz="0" w:space="0" w:color="auto"/>
            <w:bottom w:val="none" w:sz="0" w:space="0" w:color="auto"/>
            <w:right w:val="none" w:sz="0" w:space="0" w:color="auto"/>
          </w:divBdr>
        </w:div>
        <w:div w:id="234979313">
          <w:marLeft w:val="0"/>
          <w:marRight w:val="0"/>
          <w:marTop w:val="0"/>
          <w:marBottom w:val="0"/>
          <w:divBdr>
            <w:top w:val="none" w:sz="0" w:space="0" w:color="auto"/>
            <w:left w:val="none" w:sz="0" w:space="0" w:color="auto"/>
            <w:bottom w:val="none" w:sz="0" w:space="0" w:color="auto"/>
            <w:right w:val="none" w:sz="0" w:space="0" w:color="auto"/>
          </w:divBdr>
        </w:div>
        <w:div w:id="413086495">
          <w:marLeft w:val="0"/>
          <w:marRight w:val="0"/>
          <w:marTop w:val="0"/>
          <w:marBottom w:val="0"/>
          <w:divBdr>
            <w:top w:val="none" w:sz="0" w:space="0" w:color="auto"/>
            <w:left w:val="none" w:sz="0" w:space="0" w:color="auto"/>
            <w:bottom w:val="none" w:sz="0" w:space="0" w:color="auto"/>
            <w:right w:val="none" w:sz="0" w:space="0" w:color="auto"/>
          </w:divBdr>
        </w:div>
        <w:div w:id="709914572">
          <w:marLeft w:val="0"/>
          <w:marRight w:val="0"/>
          <w:marTop w:val="0"/>
          <w:marBottom w:val="0"/>
          <w:divBdr>
            <w:top w:val="none" w:sz="0" w:space="0" w:color="auto"/>
            <w:left w:val="none" w:sz="0" w:space="0" w:color="auto"/>
            <w:bottom w:val="none" w:sz="0" w:space="0" w:color="auto"/>
            <w:right w:val="none" w:sz="0" w:space="0" w:color="auto"/>
          </w:divBdr>
        </w:div>
        <w:div w:id="728726572">
          <w:marLeft w:val="0"/>
          <w:marRight w:val="0"/>
          <w:marTop w:val="0"/>
          <w:marBottom w:val="0"/>
          <w:divBdr>
            <w:top w:val="none" w:sz="0" w:space="0" w:color="auto"/>
            <w:left w:val="none" w:sz="0" w:space="0" w:color="auto"/>
            <w:bottom w:val="none" w:sz="0" w:space="0" w:color="auto"/>
            <w:right w:val="none" w:sz="0" w:space="0" w:color="auto"/>
          </w:divBdr>
        </w:div>
        <w:div w:id="733742936">
          <w:marLeft w:val="0"/>
          <w:marRight w:val="0"/>
          <w:marTop w:val="0"/>
          <w:marBottom w:val="0"/>
          <w:divBdr>
            <w:top w:val="none" w:sz="0" w:space="0" w:color="auto"/>
            <w:left w:val="none" w:sz="0" w:space="0" w:color="auto"/>
            <w:bottom w:val="none" w:sz="0" w:space="0" w:color="auto"/>
            <w:right w:val="none" w:sz="0" w:space="0" w:color="auto"/>
          </w:divBdr>
        </w:div>
        <w:div w:id="855848191">
          <w:marLeft w:val="0"/>
          <w:marRight w:val="0"/>
          <w:marTop w:val="0"/>
          <w:marBottom w:val="0"/>
          <w:divBdr>
            <w:top w:val="none" w:sz="0" w:space="0" w:color="auto"/>
            <w:left w:val="none" w:sz="0" w:space="0" w:color="auto"/>
            <w:bottom w:val="none" w:sz="0" w:space="0" w:color="auto"/>
            <w:right w:val="none" w:sz="0" w:space="0" w:color="auto"/>
          </w:divBdr>
        </w:div>
        <w:div w:id="904608652">
          <w:marLeft w:val="0"/>
          <w:marRight w:val="0"/>
          <w:marTop w:val="0"/>
          <w:marBottom w:val="0"/>
          <w:divBdr>
            <w:top w:val="none" w:sz="0" w:space="0" w:color="auto"/>
            <w:left w:val="none" w:sz="0" w:space="0" w:color="auto"/>
            <w:bottom w:val="none" w:sz="0" w:space="0" w:color="auto"/>
            <w:right w:val="none" w:sz="0" w:space="0" w:color="auto"/>
          </w:divBdr>
        </w:div>
        <w:div w:id="923489366">
          <w:marLeft w:val="0"/>
          <w:marRight w:val="0"/>
          <w:marTop w:val="0"/>
          <w:marBottom w:val="0"/>
          <w:divBdr>
            <w:top w:val="none" w:sz="0" w:space="0" w:color="auto"/>
            <w:left w:val="none" w:sz="0" w:space="0" w:color="auto"/>
            <w:bottom w:val="none" w:sz="0" w:space="0" w:color="auto"/>
            <w:right w:val="none" w:sz="0" w:space="0" w:color="auto"/>
          </w:divBdr>
        </w:div>
        <w:div w:id="964434379">
          <w:marLeft w:val="0"/>
          <w:marRight w:val="0"/>
          <w:marTop w:val="0"/>
          <w:marBottom w:val="0"/>
          <w:divBdr>
            <w:top w:val="none" w:sz="0" w:space="0" w:color="auto"/>
            <w:left w:val="none" w:sz="0" w:space="0" w:color="auto"/>
            <w:bottom w:val="none" w:sz="0" w:space="0" w:color="auto"/>
            <w:right w:val="none" w:sz="0" w:space="0" w:color="auto"/>
          </w:divBdr>
        </w:div>
        <w:div w:id="1071275326">
          <w:marLeft w:val="0"/>
          <w:marRight w:val="0"/>
          <w:marTop w:val="0"/>
          <w:marBottom w:val="0"/>
          <w:divBdr>
            <w:top w:val="none" w:sz="0" w:space="0" w:color="auto"/>
            <w:left w:val="none" w:sz="0" w:space="0" w:color="auto"/>
            <w:bottom w:val="none" w:sz="0" w:space="0" w:color="auto"/>
            <w:right w:val="none" w:sz="0" w:space="0" w:color="auto"/>
          </w:divBdr>
        </w:div>
        <w:div w:id="1211072114">
          <w:marLeft w:val="0"/>
          <w:marRight w:val="0"/>
          <w:marTop w:val="0"/>
          <w:marBottom w:val="0"/>
          <w:divBdr>
            <w:top w:val="none" w:sz="0" w:space="0" w:color="auto"/>
            <w:left w:val="none" w:sz="0" w:space="0" w:color="auto"/>
            <w:bottom w:val="none" w:sz="0" w:space="0" w:color="auto"/>
            <w:right w:val="none" w:sz="0" w:space="0" w:color="auto"/>
          </w:divBdr>
        </w:div>
        <w:div w:id="1221289509">
          <w:marLeft w:val="0"/>
          <w:marRight w:val="0"/>
          <w:marTop w:val="0"/>
          <w:marBottom w:val="0"/>
          <w:divBdr>
            <w:top w:val="none" w:sz="0" w:space="0" w:color="auto"/>
            <w:left w:val="none" w:sz="0" w:space="0" w:color="auto"/>
            <w:bottom w:val="none" w:sz="0" w:space="0" w:color="auto"/>
            <w:right w:val="none" w:sz="0" w:space="0" w:color="auto"/>
          </w:divBdr>
        </w:div>
        <w:div w:id="1270551431">
          <w:marLeft w:val="0"/>
          <w:marRight w:val="0"/>
          <w:marTop w:val="0"/>
          <w:marBottom w:val="0"/>
          <w:divBdr>
            <w:top w:val="none" w:sz="0" w:space="0" w:color="auto"/>
            <w:left w:val="none" w:sz="0" w:space="0" w:color="auto"/>
            <w:bottom w:val="none" w:sz="0" w:space="0" w:color="auto"/>
            <w:right w:val="none" w:sz="0" w:space="0" w:color="auto"/>
          </w:divBdr>
        </w:div>
        <w:div w:id="1276599522">
          <w:marLeft w:val="0"/>
          <w:marRight w:val="0"/>
          <w:marTop w:val="0"/>
          <w:marBottom w:val="0"/>
          <w:divBdr>
            <w:top w:val="none" w:sz="0" w:space="0" w:color="auto"/>
            <w:left w:val="none" w:sz="0" w:space="0" w:color="auto"/>
            <w:bottom w:val="none" w:sz="0" w:space="0" w:color="auto"/>
            <w:right w:val="none" w:sz="0" w:space="0" w:color="auto"/>
          </w:divBdr>
        </w:div>
        <w:div w:id="1431966339">
          <w:marLeft w:val="0"/>
          <w:marRight w:val="0"/>
          <w:marTop w:val="0"/>
          <w:marBottom w:val="0"/>
          <w:divBdr>
            <w:top w:val="none" w:sz="0" w:space="0" w:color="auto"/>
            <w:left w:val="none" w:sz="0" w:space="0" w:color="auto"/>
            <w:bottom w:val="none" w:sz="0" w:space="0" w:color="auto"/>
            <w:right w:val="none" w:sz="0" w:space="0" w:color="auto"/>
          </w:divBdr>
        </w:div>
        <w:div w:id="1437408601">
          <w:marLeft w:val="0"/>
          <w:marRight w:val="0"/>
          <w:marTop w:val="0"/>
          <w:marBottom w:val="0"/>
          <w:divBdr>
            <w:top w:val="none" w:sz="0" w:space="0" w:color="auto"/>
            <w:left w:val="none" w:sz="0" w:space="0" w:color="auto"/>
            <w:bottom w:val="none" w:sz="0" w:space="0" w:color="auto"/>
            <w:right w:val="none" w:sz="0" w:space="0" w:color="auto"/>
          </w:divBdr>
        </w:div>
        <w:div w:id="1445154054">
          <w:marLeft w:val="0"/>
          <w:marRight w:val="0"/>
          <w:marTop w:val="0"/>
          <w:marBottom w:val="0"/>
          <w:divBdr>
            <w:top w:val="none" w:sz="0" w:space="0" w:color="auto"/>
            <w:left w:val="none" w:sz="0" w:space="0" w:color="auto"/>
            <w:bottom w:val="none" w:sz="0" w:space="0" w:color="auto"/>
            <w:right w:val="none" w:sz="0" w:space="0" w:color="auto"/>
          </w:divBdr>
        </w:div>
        <w:div w:id="1598756837">
          <w:marLeft w:val="0"/>
          <w:marRight w:val="0"/>
          <w:marTop w:val="0"/>
          <w:marBottom w:val="0"/>
          <w:divBdr>
            <w:top w:val="none" w:sz="0" w:space="0" w:color="auto"/>
            <w:left w:val="none" w:sz="0" w:space="0" w:color="auto"/>
            <w:bottom w:val="none" w:sz="0" w:space="0" w:color="auto"/>
            <w:right w:val="none" w:sz="0" w:space="0" w:color="auto"/>
          </w:divBdr>
        </w:div>
        <w:div w:id="1662081256">
          <w:marLeft w:val="0"/>
          <w:marRight w:val="0"/>
          <w:marTop w:val="0"/>
          <w:marBottom w:val="0"/>
          <w:divBdr>
            <w:top w:val="none" w:sz="0" w:space="0" w:color="auto"/>
            <w:left w:val="none" w:sz="0" w:space="0" w:color="auto"/>
            <w:bottom w:val="none" w:sz="0" w:space="0" w:color="auto"/>
            <w:right w:val="none" w:sz="0" w:space="0" w:color="auto"/>
          </w:divBdr>
        </w:div>
        <w:div w:id="1672177517">
          <w:marLeft w:val="0"/>
          <w:marRight w:val="0"/>
          <w:marTop w:val="0"/>
          <w:marBottom w:val="0"/>
          <w:divBdr>
            <w:top w:val="none" w:sz="0" w:space="0" w:color="auto"/>
            <w:left w:val="none" w:sz="0" w:space="0" w:color="auto"/>
            <w:bottom w:val="none" w:sz="0" w:space="0" w:color="auto"/>
            <w:right w:val="none" w:sz="0" w:space="0" w:color="auto"/>
          </w:divBdr>
        </w:div>
        <w:div w:id="1796749252">
          <w:marLeft w:val="0"/>
          <w:marRight w:val="0"/>
          <w:marTop w:val="0"/>
          <w:marBottom w:val="0"/>
          <w:divBdr>
            <w:top w:val="none" w:sz="0" w:space="0" w:color="auto"/>
            <w:left w:val="none" w:sz="0" w:space="0" w:color="auto"/>
            <w:bottom w:val="none" w:sz="0" w:space="0" w:color="auto"/>
            <w:right w:val="none" w:sz="0" w:space="0" w:color="auto"/>
          </w:divBdr>
        </w:div>
        <w:div w:id="1903371164">
          <w:marLeft w:val="0"/>
          <w:marRight w:val="0"/>
          <w:marTop w:val="0"/>
          <w:marBottom w:val="0"/>
          <w:divBdr>
            <w:top w:val="none" w:sz="0" w:space="0" w:color="auto"/>
            <w:left w:val="none" w:sz="0" w:space="0" w:color="auto"/>
            <w:bottom w:val="none" w:sz="0" w:space="0" w:color="auto"/>
            <w:right w:val="none" w:sz="0" w:space="0" w:color="auto"/>
          </w:divBdr>
        </w:div>
        <w:div w:id="1978879534">
          <w:marLeft w:val="0"/>
          <w:marRight w:val="0"/>
          <w:marTop w:val="0"/>
          <w:marBottom w:val="0"/>
          <w:divBdr>
            <w:top w:val="none" w:sz="0" w:space="0" w:color="auto"/>
            <w:left w:val="none" w:sz="0" w:space="0" w:color="auto"/>
            <w:bottom w:val="none" w:sz="0" w:space="0" w:color="auto"/>
            <w:right w:val="none" w:sz="0" w:space="0" w:color="auto"/>
          </w:divBdr>
        </w:div>
        <w:div w:id="2065060451">
          <w:marLeft w:val="0"/>
          <w:marRight w:val="0"/>
          <w:marTop w:val="0"/>
          <w:marBottom w:val="0"/>
          <w:divBdr>
            <w:top w:val="none" w:sz="0" w:space="0" w:color="auto"/>
            <w:left w:val="none" w:sz="0" w:space="0" w:color="auto"/>
            <w:bottom w:val="none" w:sz="0" w:space="0" w:color="auto"/>
            <w:right w:val="none" w:sz="0" w:space="0" w:color="auto"/>
          </w:divBdr>
        </w:div>
      </w:divsChild>
    </w:div>
    <w:div w:id="788478526">
      <w:bodyDiv w:val="1"/>
      <w:marLeft w:val="0"/>
      <w:marRight w:val="0"/>
      <w:marTop w:val="0"/>
      <w:marBottom w:val="0"/>
      <w:divBdr>
        <w:top w:val="none" w:sz="0" w:space="0" w:color="auto"/>
        <w:left w:val="none" w:sz="0" w:space="0" w:color="auto"/>
        <w:bottom w:val="none" w:sz="0" w:space="0" w:color="auto"/>
        <w:right w:val="none" w:sz="0" w:space="0" w:color="auto"/>
      </w:divBdr>
      <w:divsChild>
        <w:div w:id="31078544">
          <w:marLeft w:val="0"/>
          <w:marRight w:val="0"/>
          <w:marTop w:val="0"/>
          <w:marBottom w:val="0"/>
          <w:divBdr>
            <w:top w:val="none" w:sz="0" w:space="0" w:color="auto"/>
            <w:left w:val="none" w:sz="0" w:space="0" w:color="auto"/>
            <w:bottom w:val="none" w:sz="0" w:space="0" w:color="auto"/>
            <w:right w:val="none" w:sz="0" w:space="0" w:color="auto"/>
          </w:divBdr>
        </w:div>
        <w:div w:id="63722771">
          <w:marLeft w:val="0"/>
          <w:marRight w:val="0"/>
          <w:marTop w:val="0"/>
          <w:marBottom w:val="0"/>
          <w:divBdr>
            <w:top w:val="none" w:sz="0" w:space="0" w:color="auto"/>
            <w:left w:val="none" w:sz="0" w:space="0" w:color="auto"/>
            <w:bottom w:val="none" w:sz="0" w:space="0" w:color="auto"/>
            <w:right w:val="none" w:sz="0" w:space="0" w:color="auto"/>
          </w:divBdr>
        </w:div>
        <w:div w:id="168257846">
          <w:marLeft w:val="0"/>
          <w:marRight w:val="0"/>
          <w:marTop w:val="0"/>
          <w:marBottom w:val="0"/>
          <w:divBdr>
            <w:top w:val="none" w:sz="0" w:space="0" w:color="auto"/>
            <w:left w:val="none" w:sz="0" w:space="0" w:color="auto"/>
            <w:bottom w:val="none" w:sz="0" w:space="0" w:color="auto"/>
            <w:right w:val="none" w:sz="0" w:space="0" w:color="auto"/>
          </w:divBdr>
        </w:div>
        <w:div w:id="181746218">
          <w:marLeft w:val="0"/>
          <w:marRight w:val="0"/>
          <w:marTop w:val="0"/>
          <w:marBottom w:val="0"/>
          <w:divBdr>
            <w:top w:val="none" w:sz="0" w:space="0" w:color="auto"/>
            <w:left w:val="none" w:sz="0" w:space="0" w:color="auto"/>
            <w:bottom w:val="none" w:sz="0" w:space="0" w:color="auto"/>
            <w:right w:val="none" w:sz="0" w:space="0" w:color="auto"/>
          </w:divBdr>
        </w:div>
        <w:div w:id="394814301">
          <w:marLeft w:val="0"/>
          <w:marRight w:val="0"/>
          <w:marTop w:val="0"/>
          <w:marBottom w:val="0"/>
          <w:divBdr>
            <w:top w:val="none" w:sz="0" w:space="0" w:color="auto"/>
            <w:left w:val="none" w:sz="0" w:space="0" w:color="auto"/>
            <w:bottom w:val="none" w:sz="0" w:space="0" w:color="auto"/>
            <w:right w:val="none" w:sz="0" w:space="0" w:color="auto"/>
          </w:divBdr>
        </w:div>
        <w:div w:id="478304496">
          <w:marLeft w:val="0"/>
          <w:marRight w:val="0"/>
          <w:marTop w:val="0"/>
          <w:marBottom w:val="0"/>
          <w:divBdr>
            <w:top w:val="none" w:sz="0" w:space="0" w:color="auto"/>
            <w:left w:val="none" w:sz="0" w:space="0" w:color="auto"/>
            <w:bottom w:val="none" w:sz="0" w:space="0" w:color="auto"/>
            <w:right w:val="none" w:sz="0" w:space="0" w:color="auto"/>
          </w:divBdr>
        </w:div>
        <w:div w:id="620309861">
          <w:marLeft w:val="0"/>
          <w:marRight w:val="0"/>
          <w:marTop w:val="0"/>
          <w:marBottom w:val="0"/>
          <w:divBdr>
            <w:top w:val="none" w:sz="0" w:space="0" w:color="auto"/>
            <w:left w:val="none" w:sz="0" w:space="0" w:color="auto"/>
            <w:bottom w:val="none" w:sz="0" w:space="0" w:color="auto"/>
            <w:right w:val="none" w:sz="0" w:space="0" w:color="auto"/>
          </w:divBdr>
        </w:div>
        <w:div w:id="1030492488">
          <w:marLeft w:val="0"/>
          <w:marRight w:val="0"/>
          <w:marTop w:val="0"/>
          <w:marBottom w:val="0"/>
          <w:divBdr>
            <w:top w:val="none" w:sz="0" w:space="0" w:color="auto"/>
            <w:left w:val="none" w:sz="0" w:space="0" w:color="auto"/>
            <w:bottom w:val="none" w:sz="0" w:space="0" w:color="auto"/>
            <w:right w:val="none" w:sz="0" w:space="0" w:color="auto"/>
          </w:divBdr>
        </w:div>
        <w:div w:id="1043988985">
          <w:marLeft w:val="0"/>
          <w:marRight w:val="0"/>
          <w:marTop w:val="0"/>
          <w:marBottom w:val="0"/>
          <w:divBdr>
            <w:top w:val="none" w:sz="0" w:space="0" w:color="auto"/>
            <w:left w:val="none" w:sz="0" w:space="0" w:color="auto"/>
            <w:bottom w:val="none" w:sz="0" w:space="0" w:color="auto"/>
            <w:right w:val="none" w:sz="0" w:space="0" w:color="auto"/>
          </w:divBdr>
        </w:div>
        <w:div w:id="1060831384">
          <w:marLeft w:val="0"/>
          <w:marRight w:val="0"/>
          <w:marTop w:val="0"/>
          <w:marBottom w:val="0"/>
          <w:divBdr>
            <w:top w:val="none" w:sz="0" w:space="0" w:color="auto"/>
            <w:left w:val="none" w:sz="0" w:space="0" w:color="auto"/>
            <w:bottom w:val="none" w:sz="0" w:space="0" w:color="auto"/>
            <w:right w:val="none" w:sz="0" w:space="0" w:color="auto"/>
          </w:divBdr>
        </w:div>
        <w:div w:id="1281913036">
          <w:marLeft w:val="0"/>
          <w:marRight w:val="0"/>
          <w:marTop w:val="0"/>
          <w:marBottom w:val="0"/>
          <w:divBdr>
            <w:top w:val="none" w:sz="0" w:space="0" w:color="auto"/>
            <w:left w:val="none" w:sz="0" w:space="0" w:color="auto"/>
            <w:bottom w:val="none" w:sz="0" w:space="0" w:color="auto"/>
            <w:right w:val="none" w:sz="0" w:space="0" w:color="auto"/>
          </w:divBdr>
        </w:div>
        <w:div w:id="1326132812">
          <w:marLeft w:val="0"/>
          <w:marRight w:val="0"/>
          <w:marTop w:val="0"/>
          <w:marBottom w:val="0"/>
          <w:divBdr>
            <w:top w:val="none" w:sz="0" w:space="0" w:color="auto"/>
            <w:left w:val="none" w:sz="0" w:space="0" w:color="auto"/>
            <w:bottom w:val="none" w:sz="0" w:space="0" w:color="auto"/>
            <w:right w:val="none" w:sz="0" w:space="0" w:color="auto"/>
          </w:divBdr>
        </w:div>
        <w:div w:id="1636988399">
          <w:marLeft w:val="0"/>
          <w:marRight w:val="0"/>
          <w:marTop w:val="0"/>
          <w:marBottom w:val="0"/>
          <w:divBdr>
            <w:top w:val="none" w:sz="0" w:space="0" w:color="auto"/>
            <w:left w:val="none" w:sz="0" w:space="0" w:color="auto"/>
            <w:bottom w:val="none" w:sz="0" w:space="0" w:color="auto"/>
            <w:right w:val="none" w:sz="0" w:space="0" w:color="auto"/>
          </w:divBdr>
        </w:div>
        <w:div w:id="1903447003">
          <w:marLeft w:val="0"/>
          <w:marRight w:val="0"/>
          <w:marTop w:val="0"/>
          <w:marBottom w:val="0"/>
          <w:divBdr>
            <w:top w:val="none" w:sz="0" w:space="0" w:color="auto"/>
            <w:left w:val="none" w:sz="0" w:space="0" w:color="auto"/>
            <w:bottom w:val="none" w:sz="0" w:space="0" w:color="auto"/>
            <w:right w:val="none" w:sz="0" w:space="0" w:color="auto"/>
          </w:divBdr>
        </w:div>
        <w:div w:id="1947424015">
          <w:marLeft w:val="0"/>
          <w:marRight w:val="0"/>
          <w:marTop w:val="0"/>
          <w:marBottom w:val="0"/>
          <w:divBdr>
            <w:top w:val="none" w:sz="0" w:space="0" w:color="auto"/>
            <w:left w:val="none" w:sz="0" w:space="0" w:color="auto"/>
            <w:bottom w:val="none" w:sz="0" w:space="0" w:color="auto"/>
            <w:right w:val="none" w:sz="0" w:space="0" w:color="auto"/>
          </w:divBdr>
        </w:div>
        <w:div w:id="1972860457">
          <w:marLeft w:val="0"/>
          <w:marRight w:val="0"/>
          <w:marTop w:val="0"/>
          <w:marBottom w:val="0"/>
          <w:divBdr>
            <w:top w:val="none" w:sz="0" w:space="0" w:color="auto"/>
            <w:left w:val="none" w:sz="0" w:space="0" w:color="auto"/>
            <w:bottom w:val="none" w:sz="0" w:space="0" w:color="auto"/>
            <w:right w:val="none" w:sz="0" w:space="0" w:color="auto"/>
          </w:divBdr>
        </w:div>
        <w:div w:id="1994991629">
          <w:marLeft w:val="0"/>
          <w:marRight w:val="0"/>
          <w:marTop w:val="0"/>
          <w:marBottom w:val="0"/>
          <w:divBdr>
            <w:top w:val="none" w:sz="0" w:space="0" w:color="auto"/>
            <w:left w:val="none" w:sz="0" w:space="0" w:color="auto"/>
            <w:bottom w:val="none" w:sz="0" w:space="0" w:color="auto"/>
            <w:right w:val="none" w:sz="0" w:space="0" w:color="auto"/>
          </w:divBdr>
        </w:div>
        <w:div w:id="2043283691">
          <w:marLeft w:val="0"/>
          <w:marRight w:val="0"/>
          <w:marTop w:val="0"/>
          <w:marBottom w:val="0"/>
          <w:divBdr>
            <w:top w:val="none" w:sz="0" w:space="0" w:color="auto"/>
            <w:left w:val="none" w:sz="0" w:space="0" w:color="auto"/>
            <w:bottom w:val="none" w:sz="0" w:space="0" w:color="auto"/>
            <w:right w:val="none" w:sz="0" w:space="0" w:color="auto"/>
          </w:divBdr>
        </w:div>
      </w:divsChild>
    </w:div>
    <w:div w:id="796679794">
      <w:bodyDiv w:val="1"/>
      <w:marLeft w:val="0"/>
      <w:marRight w:val="0"/>
      <w:marTop w:val="0"/>
      <w:marBottom w:val="0"/>
      <w:divBdr>
        <w:top w:val="none" w:sz="0" w:space="0" w:color="auto"/>
        <w:left w:val="none" w:sz="0" w:space="0" w:color="auto"/>
        <w:bottom w:val="none" w:sz="0" w:space="0" w:color="auto"/>
        <w:right w:val="none" w:sz="0" w:space="0" w:color="auto"/>
      </w:divBdr>
      <w:divsChild>
        <w:div w:id="16738038">
          <w:marLeft w:val="0"/>
          <w:marRight w:val="0"/>
          <w:marTop w:val="0"/>
          <w:marBottom w:val="0"/>
          <w:divBdr>
            <w:top w:val="none" w:sz="0" w:space="0" w:color="auto"/>
            <w:left w:val="none" w:sz="0" w:space="0" w:color="auto"/>
            <w:bottom w:val="none" w:sz="0" w:space="0" w:color="auto"/>
            <w:right w:val="none" w:sz="0" w:space="0" w:color="auto"/>
          </w:divBdr>
        </w:div>
        <w:div w:id="52583364">
          <w:marLeft w:val="0"/>
          <w:marRight w:val="0"/>
          <w:marTop w:val="0"/>
          <w:marBottom w:val="0"/>
          <w:divBdr>
            <w:top w:val="none" w:sz="0" w:space="0" w:color="auto"/>
            <w:left w:val="none" w:sz="0" w:space="0" w:color="auto"/>
            <w:bottom w:val="none" w:sz="0" w:space="0" w:color="auto"/>
            <w:right w:val="none" w:sz="0" w:space="0" w:color="auto"/>
          </w:divBdr>
        </w:div>
        <w:div w:id="324819263">
          <w:marLeft w:val="0"/>
          <w:marRight w:val="0"/>
          <w:marTop w:val="0"/>
          <w:marBottom w:val="0"/>
          <w:divBdr>
            <w:top w:val="none" w:sz="0" w:space="0" w:color="auto"/>
            <w:left w:val="none" w:sz="0" w:space="0" w:color="auto"/>
            <w:bottom w:val="none" w:sz="0" w:space="0" w:color="auto"/>
            <w:right w:val="none" w:sz="0" w:space="0" w:color="auto"/>
          </w:divBdr>
        </w:div>
        <w:div w:id="407114639">
          <w:marLeft w:val="0"/>
          <w:marRight w:val="0"/>
          <w:marTop w:val="0"/>
          <w:marBottom w:val="0"/>
          <w:divBdr>
            <w:top w:val="none" w:sz="0" w:space="0" w:color="auto"/>
            <w:left w:val="none" w:sz="0" w:space="0" w:color="auto"/>
            <w:bottom w:val="none" w:sz="0" w:space="0" w:color="auto"/>
            <w:right w:val="none" w:sz="0" w:space="0" w:color="auto"/>
          </w:divBdr>
        </w:div>
        <w:div w:id="431901258">
          <w:marLeft w:val="0"/>
          <w:marRight w:val="0"/>
          <w:marTop w:val="0"/>
          <w:marBottom w:val="0"/>
          <w:divBdr>
            <w:top w:val="none" w:sz="0" w:space="0" w:color="auto"/>
            <w:left w:val="none" w:sz="0" w:space="0" w:color="auto"/>
            <w:bottom w:val="none" w:sz="0" w:space="0" w:color="auto"/>
            <w:right w:val="none" w:sz="0" w:space="0" w:color="auto"/>
          </w:divBdr>
        </w:div>
        <w:div w:id="438456024">
          <w:marLeft w:val="0"/>
          <w:marRight w:val="0"/>
          <w:marTop w:val="0"/>
          <w:marBottom w:val="0"/>
          <w:divBdr>
            <w:top w:val="none" w:sz="0" w:space="0" w:color="auto"/>
            <w:left w:val="none" w:sz="0" w:space="0" w:color="auto"/>
            <w:bottom w:val="none" w:sz="0" w:space="0" w:color="auto"/>
            <w:right w:val="none" w:sz="0" w:space="0" w:color="auto"/>
          </w:divBdr>
        </w:div>
        <w:div w:id="590234071">
          <w:marLeft w:val="0"/>
          <w:marRight w:val="0"/>
          <w:marTop w:val="0"/>
          <w:marBottom w:val="0"/>
          <w:divBdr>
            <w:top w:val="none" w:sz="0" w:space="0" w:color="auto"/>
            <w:left w:val="none" w:sz="0" w:space="0" w:color="auto"/>
            <w:bottom w:val="none" w:sz="0" w:space="0" w:color="auto"/>
            <w:right w:val="none" w:sz="0" w:space="0" w:color="auto"/>
          </w:divBdr>
        </w:div>
        <w:div w:id="605114379">
          <w:marLeft w:val="0"/>
          <w:marRight w:val="0"/>
          <w:marTop w:val="0"/>
          <w:marBottom w:val="0"/>
          <w:divBdr>
            <w:top w:val="none" w:sz="0" w:space="0" w:color="auto"/>
            <w:left w:val="none" w:sz="0" w:space="0" w:color="auto"/>
            <w:bottom w:val="none" w:sz="0" w:space="0" w:color="auto"/>
            <w:right w:val="none" w:sz="0" w:space="0" w:color="auto"/>
          </w:divBdr>
        </w:div>
        <w:div w:id="621767080">
          <w:marLeft w:val="0"/>
          <w:marRight w:val="0"/>
          <w:marTop w:val="0"/>
          <w:marBottom w:val="0"/>
          <w:divBdr>
            <w:top w:val="none" w:sz="0" w:space="0" w:color="auto"/>
            <w:left w:val="none" w:sz="0" w:space="0" w:color="auto"/>
            <w:bottom w:val="none" w:sz="0" w:space="0" w:color="auto"/>
            <w:right w:val="none" w:sz="0" w:space="0" w:color="auto"/>
          </w:divBdr>
        </w:div>
        <w:div w:id="806826357">
          <w:marLeft w:val="0"/>
          <w:marRight w:val="0"/>
          <w:marTop w:val="0"/>
          <w:marBottom w:val="0"/>
          <w:divBdr>
            <w:top w:val="none" w:sz="0" w:space="0" w:color="auto"/>
            <w:left w:val="none" w:sz="0" w:space="0" w:color="auto"/>
            <w:bottom w:val="none" w:sz="0" w:space="0" w:color="auto"/>
            <w:right w:val="none" w:sz="0" w:space="0" w:color="auto"/>
          </w:divBdr>
        </w:div>
        <w:div w:id="872768640">
          <w:marLeft w:val="0"/>
          <w:marRight w:val="0"/>
          <w:marTop w:val="0"/>
          <w:marBottom w:val="0"/>
          <w:divBdr>
            <w:top w:val="none" w:sz="0" w:space="0" w:color="auto"/>
            <w:left w:val="none" w:sz="0" w:space="0" w:color="auto"/>
            <w:bottom w:val="none" w:sz="0" w:space="0" w:color="auto"/>
            <w:right w:val="none" w:sz="0" w:space="0" w:color="auto"/>
          </w:divBdr>
        </w:div>
        <w:div w:id="1179659075">
          <w:marLeft w:val="0"/>
          <w:marRight w:val="0"/>
          <w:marTop w:val="0"/>
          <w:marBottom w:val="0"/>
          <w:divBdr>
            <w:top w:val="none" w:sz="0" w:space="0" w:color="auto"/>
            <w:left w:val="none" w:sz="0" w:space="0" w:color="auto"/>
            <w:bottom w:val="none" w:sz="0" w:space="0" w:color="auto"/>
            <w:right w:val="none" w:sz="0" w:space="0" w:color="auto"/>
          </w:divBdr>
        </w:div>
        <w:div w:id="1187987229">
          <w:marLeft w:val="0"/>
          <w:marRight w:val="0"/>
          <w:marTop w:val="0"/>
          <w:marBottom w:val="0"/>
          <w:divBdr>
            <w:top w:val="none" w:sz="0" w:space="0" w:color="auto"/>
            <w:left w:val="none" w:sz="0" w:space="0" w:color="auto"/>
            <w:bottom w:val="none" w:sz="0" w:space="0" w:color="auto"/>
            <w:right w:val="none" w:sz="0" w:space="0" w:color="auto"/>
          </w:divBdr>
        </w:div>
        <w:div w:id="1263296513">
          <w:marLeft w:val="0"/>
          <w:marRight w:val="0"/>
          <w:marTop w:val="0"/>
          <w:marBottom w:val="0"/>
          <w:divBdr>
            <w:top w:val="none" w:sz="0" w:space="0" w:color="auto"/>
            <w:left w:val="none" w:sz="0" w:space="0" w:color="auto"/>
            <w:bottom w:val="none" w:sz="0" w:space="0" w:color="auto"/>
            <w:right w:val="none" w:sz="0" w:space="0" w:color="auto"/>
          </w:divBdr>
        </w:div>
        <w:div w:id="1298534863">
          <w:marLeft w:val="0"/>
          <w:marRight w:val="0"/>
          <w:marTop w:val="0"/>
          <w:marBottom w:val="0"/>
          <w:divBdr>
            <w:top w:val="none" w:sz="0" w:space="0" w:color="auto"/>
            <w:left w:val="none" w:sz="0" w:space="0" w:color="auto"/>
            <w:bottom w:val="none" w:sz="0" w:space="0" w:color="auto"/>
            <w:right w:val="none" w:sz="0" w:space="0" w:color="auto"/>
          </w:divBdr>
        </w:div>
        <w:div w:id="1350327297">
          <w:marLeft w:val="0"/>
          <w:marRight w:val="0"/>
          <w:marTop w:val="0"/>
          <w:marBottom w:val="0"/>
          <w:divBdr>
            <w:top w:val="none" w:sz="0" w:space="0" w:color="auto"/>
            <w:left w:val="none" w:sz="0" w:space="0" w:color="auto"/>
            <w:bottom w:val="none" w:sz="0" w:space="0" w:color="auto"/>
            <w:right w:val="none" w:sz="0" w:space="0" w:color="auto"/>
          </w:divBdr>
        </w:div>
        <w:div w:id="1468813456">
          <w:marLeft w:val="0"/>
          <w:marRight w:val="0"/>
          <w:marTop w:val="0"/>
          <w:marBottom w:val="0"/>
          <w:divBdr>
            <w:top w:val="none" w:sz="0" w:space="0" w:color="auto"/>
            <w:left w:val="none" w:sz="0" w:space="0" w:color="auto"/>
            <w:bottom w:val="none" w:sz="0" w:space="0" w:color="auto"/>
            <w:right w:val="none" w:sz="0" w:space="0" w:color="auto"/>
          </w:divBdr>
        </w:div>
        <w:div w:id="1502886152">
          <w:marLeft w:val="0"/>
          <w:marRight w:val="0"/>
          <w:marTop w:val="0"/>
          <w:marBottom w:val="0"/>
          <w:divBdr>
            <w:top w:val="none" w:sz="0" w:space="0" w:color="auto"/>
            <w:left w:val="none" w:sz="0" w:space="0" w:color="auto"/>
            <w:bottom w:val="none" w:sz="0" w:space="0" w:color="auto"/>
            <w:right w:val="none" w:sz="0" w:space="0" w:color="auto"/>
          </w:divBdr>
        </w:div>
        <w:div w:id="1543588643">
          <w:marLeft w:val="0"/>
          <w:marRight w:val="0"/>
          <w:marTop w:val="0"/>
          <w:marBottom w:val="0"/>
          <w:divBdr>
            <w:top w:val="none" w:sz="0" w:space="0" w:color="auto"/>
            <w:left w:val="none" w:sz="0" w:space="0" w:color="auto"/>
            <w:bottom w:val="none" w:sz="0" w:space="0" w:color="auto"/>
            <w:right w:val="none" w:sz="0" w:space="0" w:color="auto"/>
          </w:divBdr>
        </w:div>
        <w:div w:id="1585258521">
          <w:marLeft w:val="0"/>
          <w:marRight w:val="0"/>
          <w:marTop w:val="0"/>
          <w:marBottom w:val="0"/>
          <w:divBdr>
            <w:top w:val="none" w:sz="0" w:space="0" w:color="auto"/>
            <w:left w:val="none" w:sz="0" w:space="0" w:color="auto"/>
            <w:bottom w:val="none" w:sz="0" w:space="0" w:color="auto"/>
            <w:right w:val="none" w:sz="0" w:space="0" w:color="auto"/>
          </w:divBdr>
        </w:div>
        <w:div w:id="1675497464">
          <w:marLeft w:val="0"/>
          <w:marRight w:val="0"/>
          <w:marTop w:val="0"/>
          <w:marBottom w:val="0"/>
          <w:divBdr>
            <w:top w:val="none" w:sz="0" w:space="0" w:color="auto"/>
            <w:left w:val="none" w:sz="0" w:space="0" w:color="auto"/>
            <w:bottom w:val="none" w:sz="0" w:space="0" w:color="auto"/>
            <w:right w:val="none" w:sz="0" w:space="0" w:color="auto"/>
          </w:divBdr>
        </w:div>
        <w:div w:id="1769079244">
          <w:marLeft w:val="0"/>
          <w:marRight w:val="0"/>
          <w:marTop w:val="0"/>
          <w:marBottom w:val="0"/>
          <w:divBdr>
            <w:top w:val="none" w:sz="0" w:space="0" w:color="auto"/>
            <w:left w:val="none" w:sz="0" w:space="0" w:color="auto"/>
            <w:bottom w:val="none" w:sz="0" w:space="0" w:color="auto"/>
            <w:right w:val="none" w:sz="0" w:space="0" w:color="auto"/>
          </w:divBdr>
        </w:div>
        <w:div w:id="1793985048">
          <w:marLeft w:val="0"/>
          <w:marRight w:val="0"/>
          <w:marTop w:val="0"/>
          <w:marBottom w:val="0"/>
          <w:divBdr>
            <w:top w:val="none" w:sz="0" w:space="0" w:color="auto"/>
            <w:left w:val="none" w:sz="0" w:space="0" w:color="auto"/>
            <w:bottom w:val="none" w:sz="0" w:space="0" w:color="auto"/>
            <w:right w:val="none" w:sz="0" w:space="0" w:color="auto"/>
          </w:divBdr>
        </w:div>
        <w:div w:id="1807817506">
          <w:marLeft w:val="0"/>
          <w:marRight w:val="0"/>
          <w:marTop w:val="0"/>
          <w:marBottom w:val="0"/>
          <w:divBdr>
            <w:top w:val="none" w:sz="0" w:space="0" w:color="auto"/>
            <w:left w:val="none" w:sz="0" w:space="0" w:color="auto"/>
            <w:bottom w:val="none" w:sz="0" w:space="0" w:color="auto"/>
            <w:right w:val="none" w:sz="0" w:space="0" w:color="auto"/>
          </w:divBdr>
        </w:div>
        <w:div w:id="2002610920">
          <w:marLeft w:val="0"/>
          <w:marRight w:val="0"/>
          <w:marTop w:val="0"/>
          <w:marBottom w:val="0"/>
          <w:divBdr>
            <w:top w:val="none" w:sz="0" w:space="0" w:color="auto"/>
            <w:left w:val="none" w:sz="0" w:space="0" w:color="auto"/>
            <w:bottom w:val="none" w:sz="0" w:space="0" w:color="auto"/>
            <w:right w:val="none" w:sz="0" w:space="0" w:color="auto"/>
          </w:divBdr>
        </w:div>
        <w:div w:id="2053070437">
          <w:marLeft w:val="0"/>
          <w:marRight w:val="0"/>
          <w:marTop w:val="0"/>
          <w:marBottom w:val="0"/>
          <w:divBdr>
            <w:top w:val="none" w:sz="0" w:space="0" w:color="auto"/>
            <w:left w:val="none" w:sz="0" w:space="0" w:color="auto"/>
            <w:bottom w:val="none" w:sz="0" w:space="0" w:color="auto"/>
            <w:right w:val="none" w:sz="0" w:space="0" w:color="auto"/>
          </w:divBdr>
        </w:div>
        <w:div w:id="2141486306">
          <w:marLeft w:val="0"/>
          <w:marRight w:val="0"/>
          <w:marTop w:val="0"/>
          <w:marBottom w:val="0"/>
          <w:divBdr>
            <w:top w:val="none" w:sz="0" w:space="0" w:color="auto"/>
            <w:left w:val="none" w:sz="0" w:space="0" w:color="auto"/>
            <w:bottom w:val="none" w:sz="0" w:space="0" w:color="auto"/>
            <w:right w:val="none" w:sz="0" w:space="0" w:color="auto"/>
          </w:divBdr>
        </w:div>
      </w:divsChild>
    </w:div>
    <w:div w:id="823669486">
      <w:bodyDiv w:val="1"/>
      <w:marLeft w:val="0"/>
      <w:marRight w:val="0"/>
      <w:marTop w:val="0"/>
      <w:marBottom w:val="0"/>
      <w:divBdr>
        <w:top w:val="none" w:sz="0" w:space="0" w:color="auto"/>
        <w:left w:val="none" w:sz="0" w:space="0" w:color="auto"/>
        <w:bottom w:val="none" w:sz="0" w:space="0" w:color="auto"/>
        <w:right w:val="none" w:sz="0" w:space="0" w:color="auto"/>
      </w:divBdr>
      <w:divsChild>
        <w:div w:id="32193214">
          <w:marLeft w:val="0"/>
          <w:marRight w:val="0"/>
          <w:marTop w:val="0"/>
          <w:marBottom w:val="0"/>
          <w:divBdr>
            <w:top w:val="none" w:sz="0" w:space="0" w:color="auto"/>
            <w:left w:val="none" w:sz="0" w:space="0" w:color="auto"/>
            <w:bottom w:val="none" w:sz="0" w:space="0" w:color="auto"/>
            <w:right w:val="none" w:sz="0" w:space="0" w:color="auto"/>
          </w:divBdr>
        </w:div>
        <w:div w:id="167258395">
          <w:marLeft w:val="0"/>
          <w:marRight w:val="0"/>
          <w:marTop w:val="0"/>
          <w:marBottom w:val="0"/>
          <w:divBdr>
            <w:top w:val="none" w:sz="0" w:space="0" w:color="auto"/>
            <w:left w:val="none" w:sz="0" w:space="0" w:color="auto"/>
            <w:bottom w:val="none" w:sz="0" w:space="0" w:color="auto"/>
            <w:right w:val="none" w:sz="0" w:space="0" w:color="auto"/>
          </w:divBdr>
        </w:div>
        <w:div w:id="185022898">
          <w:marLeft w:val="0"/>
          <w:marRight w:val="0"/>
          <w:marTop w:val="0"/>
          <w:marBottom w:val="0"/>
          <w:divBdr>
            <w:top w:val="none" w:sz="0" w:space="0" w:color="auto"/>
            <w:left w:val="none" w:sz="0" w:space="0" w:color="auto"/>
            <w:bottom w:val="none" w:sz="0" w:space="0" w:color="auto"/>
            <w:right w:val="none" w:sz="0" w:space="0" w:color="auto"/>
          </w:divBdr>
        </w:div>
        <w:div w:id="245573838">
          <w:marLeft w:val="0"/>
          <w:marRight w:val="0"/>
          <w:marTop w:val="0"/>
          <w:marBottom w:val="0"/>
          <w:divBdr>
            <w:top w:val="none" w:sz="0" w:space="0" w:color="auto"/>
            <w:left w:val="none" w:sz="0" w:space="0" w:color="auto"/>
            <w:bottom w:val="none" w:sz="0" w:space="0" w:color="auto"/>
            <w:right w:val="none" w:sz="0" w:space="0" w:color="auto"/>
          </w:divBdr>
        </w:div>
        <w:div w:id="563612240">
          <w:marLeft w:val="0"/>
          <w:marRight w:val="0"/>
          <w:marTop w:val="0"/>
          <w:marBottom w:val="0"/>
          <w:divBdr>
            <w:top w:val="none" w:sz="0" w:space="0" w:color="auto"/>
            <w:left w:val="none" w:sz="0" w:space="0" w:color="auto"/>
            <w:bottom w:val="none" w:sz="0" w:space="0" w:color="auto"/>
            <w:right w:val="none" w:sz="0" w:space="0" w:color="auto"/>
          </w:divBdr>
        </w:div>
        <w:div w:id="601839048">
          <w:marLeft w:val="0"/>
          <w:marRight w:val="0"/>
          <w:marTop w:val="0"/>
          <w:marBottom w:val="0"/>
          <w:divBdr>
            <w:top w:val="none" w:sz="0" w:space="0" w:color="auto"/>
            <w:left w:val="none" w:sz="0" w:space="0" w:color="auto"/>
            <w:bottom w:val="none" w:sz="0" w:space="0" w:color="auto"/>
            <w:right w:val="none" w:sz="0" w:space="0" w:color="auto"/>
          </w:divBdr>
        </w:div>
        <w:div w:id="631864450">
          <w:marLeft w:val="0"/>
          <w:marRight w:val="0"/>
          <w:marTop w:val="0"/>
          <w:marBottom w:val="0"/>
          <w:divBdr>
            <w:top w:val="none" w:sz="0" w:space="0" w:color="auto"/>
            <w:left w:val="none" w:sz="0" w:space="0" w:color="auto"/>
            <w:bottom w:val="none" w:sz="0" w:space="0" w:color="auto"/>
            <w:right w:val="none" w:sz="0" w:space="0" w:color="auto"/>
          </w:divBdr>
        </w:div>
        <w:div w:id="691684626">
          <w:marLeft w:val="0"/>
          <w:marRight w:val="0"/>
          <w:marTop w:val="0"/>
          <w:marBottom w:val="0"/>
          <w:divBdr>
            <w:top w:val="none" w:sz="0" w:space="0" w:color="auto"/>
            <w:left w:val="none" w:sz="0" w:space="0" w:color="auto"/>
            <w:bottom w:val="none" w:sz="0" w:space="0" w:color="auto"/>
            <w:right w:val="none" w:sz="0" w:space="0" w:color="auto"/>
          </w:divBdr>
        </w:div>
        <w:div w:id="916597784">
          <w:marLeft w:val="0"/>
          <w:marRight w:val="0"/>
          <w:marTop w:val="0"/>
          <w:marBottom w:val="0"/>
          <w:divBdr>
            <w:top w:val="none" w:sz="0" w:space="0" w:color="auto"/>
            <w:left w:val="none" w:sz="0" w:space="0" w:color="auto"/>
            <w:bottom w:val="none" w:sz="0" w:space="0" w:color="auto"/>
            <w:right w:val="none" w:sz="0" w:space="0" w:color="auto"/>
          </w:divBdr>
        </w:div>
        <w:div w:id="1373190612">
          <w:marLeft w:val="0"/>
          <w:marRight w:val="0"/>
          <w:marTop w:val="0"/>
          <w:marBottom w:val="0"/>
          <w:divBdr>
            <w:top w:val="none" w:sz="0" w:space="0" w:color="auto"/>
            <w:left w:val="none" w:sz="0" w:space="0" w:color="auto"/>
            <w:bottom w:val="none" w:sz="0" w:space="0" w:color="auto"/>
            <w:right w:val="none" w:sz="0" w:space="0" w:color="auto"/>
          </w:divBdr>
        </w:div>
        <w:div w:id="1439176267">
          <w:marLeft w:val="0"/>
          <w:marRight w:val="0"/>
          <w:marTop w:val="0"/>
          <w:marBottom w:val="0"/>
          <w:divBdr>
            <w:top w:val="none" w:sz="0" w:space="0" w:color="auto"/>
            <w:left w:val="none" w:sz="0" w:space="0" w:color="auto"/>
            <w:bottom w:val="none" w:sz="0" w:space="0" w:color="auto"/>
            <w:right w:val="none" w:sz="0" w:space="0" w:color="auto"/>
          </w:divBdr>
        </w:div>
        <w:div w:id="1535387014">
          <w:marLeft w:val="0"/>
          <w:marRight w:val="0"/>
          <w:marTop w:val="0"/>
          <w:marBottom w:val="0"/>
          <w:divBdr>
            <w:top w:val="none" w:sz="0" w:space="0" w:color="auto"/>
            <w:left w:val="none" w:sz="0" w:space="0" w:color="auto"/>
            <w:bottom w:val="none" w:sz="0" w:space="0" w:color="auto"/>
            <w:right w:val="none" w:sz="0" w:space="0" w:color="auto"/>
          </w:divBdr>
        </w:div>
        <w:div w:id="1557005826">
          <w:marLeft w:val="0"/>
          <w:marRight w:val="0"/>
          <w:marTop w:val="0"/>
          <w:marBottom w:val="0"/>
          <w:divBdr>
            <w:top w:val="none" w:sz="0" w:space="0" w:color="auto"/>
            <w:left w:val="none" w:sz="0" w:space="0" w:color="auto"/>
            <w:bottom w:val="none" w:sz="0" w:space="0" w:color="auto"/>
            <w:right w:val="none" w:sz="0" w:space="0" w:color="auto"/>
          </w:divBdr>
        </w:div>
        <w:div w:id="1765489289">
          <w:marLeft w:val="0"/>
          <w:marRight w:val="0"/>
          <w:marTop w:val="0"/>
          <w:marBottom w:val="0"/>
          <w:divBdr>
            <w:top w:val="none" w:sz="0" w:space="0" w:color="auto"/>
            <w:left w:val="none" w:sz="0" w:space="0" w:color="auto"/>
            <w:bottom w:val="none" w:sz="0" w:space="0" w:color="auto"/>
            <w:right w:val="none" w:sz="0" w:space="0" w:color="auto"/>
          </w:divBdr>
        </w:div>
        <w:div w:id="1904947410">
          <w:marLeft w:val="0"/>
          <w:marRight w:val="0"/>
          <w:marTop w:val="0"/>
          <w:marBottom w:val="0"/>
          <w:divBdr>
            <w:top w:val="none" w:sz="0" w:space="0" w:color="auto"/>
            <w:left w:val="none" w:sz="0" w:space="0" w:color="auto"/>
            <w:bottom w:val="none" w:sz="0" w:space="0" w:color="auto"/>
            <w:right w:val="none" w:sz="0" w:space="0" w:color="auto"/>
          </w:divBdr>
        </w:div>
        <w:div w:id="2088914336">
          <w:marLeft w:val="0"/>
          <w:marRight w:val="0"/>
          <w:marTop w:val="0"/>
          <w:marBottom w:val="0"/>
          <w:divBdr>
            <w:top w:val="none" w:sz="0" w:space="0" w:color="auto"/>
            <w:left w:val="none" w:sz="0" w:space="0" w:color="auto"/>
            <w:bottom w:val="none" w:sz="0" w:space="0" w:color="auto"/>
            <w:right w:val="none" w:sz="0" w:space="0" w:color="auto"/>
          </w:divBdr>
        </w:div>
        <w:div w:id="2099860852">
          <w:marLeft w:val="0"/>
          <w:marRight w:val="0"/>
          <w:marTop w:val="0"/>
          <w:marBottom w:val="0"/>
          <w:divBdr>
            <w:top w:val="none" w:sz="0" w:space="0" w:color="auto"/>
            <w:left w:val="none" w:sz="0" w:space="0" w:color="auto"/>
            <w:bottom w:val="none" w:sz="0" w:space="0" w:color="auto"/>
            <w:right w:val="none" w:sz="0" w:space="0" w:color="auto"/>
          </w:divBdr>
        </w:div>
        <w:div w:id="2132817329">
          <w:marLeft w:val="0"/>
          <w:marRight w:val="0"/>
          <w:marTop w:val="0"/>
          <w:marBottom w:val="0"/>
          <w:divBdr>
            <w:top w:val="none" w:sz="0" w:space="0" w:color="auto"/>
            <w:left w:val="none" w:sz="0" w:space="0" w:color="auto"/>
            <w:bottom w:val="none" w:sz="0" w:space="0" w:color="auto"/>
            <w:right w:val="none" w:sz="0" w:space="0" w:color="auto"/>
          </w:divBdr>
        </w:div>
      </w:divsChild>
    </w:div>
    <w:div w:id="846797220">
      <w:bodyDiv w:val="1"/>
      <w:marLeft w:val="0"/>
      <w:marRight w:val="0"/>
      <w:marTop w:val="0"/>
      <w:marBottom w:val="0"/>
      <w:divBdr>
        <w:top w:val="none" w:sz="0" w:space="0" w:color="auto"/>
        <w:left w:val="none" w:sz="0" w:space="0" w:color="auto"/>
        <w:bottom w:val="none" w:sz="0" w:space="0" w:color="auto"/>
        <w:right w:val="none" w:sz="0" w:space="0" w:color="auto"/>
      </w:divBdr>
    </w:div>
    <w:div w:id="855967657">
      <w:bodyDiv w:val="1"/>
      <w:marLeft w:val="0"/>
      <w:marRight w:val="0"/>
      <w:marTop w:val="0"/>
      <w:marBottom w:val="0"/>
      <w:divBdr>
        <w:top w:val="none" w:sz="0" w:space="0" w:color="auto"/>
        <w:left w:val="none" w:sz="0" w:space="0" w:color="auto"/>
        <w:bottom w:val="none" w:sz="0" w:space="0" w:color="auto"/>
        <w:right w:val="none" w:sz="0" w:space="0" w:color="auto"/>
      </w:divBdr>
      <w:divsChild>
        <w:div w:id="229538886">
          <w:marLeft w:val="0"/>
          <w:marRight w:val="0"/>
          <w:marTop w:val="0"/>
          <w:marBottom w:val="0"/>
          <w:divBdr>
            <w:top w:val="none" w:sz="0" w:space="0" w:color="auto"/>
            <w:left w:val="none" w:sz="0" w:space="0" w:color="auto"/>
            <w:bottom w:val="none" w:sz="0" w:space="0" w:color="auto"/>
            <w:right w:val="none" w:sz="0" w:space="0" w:color="auto"/>
          </w:divBdr>
        </w:div>
        <w:div w:id="234628692">
          <w:marLeft w:val="0"/>
          <w:marRight w:val="0"/>
          <w:marTop w:val="0"/>
          <w:marBottom w:val="0"/>
          <w:divBdr>
            <w:top w:val="none" w:sz="0" w:space="0" w:color="auto"/>
            <w:left w:val="none" w:sz="0" w:space="0" w:color="auto"/>
            <w:bottom w:val="none" w:sz="0" w:space="0" w:color="auto"/>
            <w:right w:val="none" w:sz="0" w:space="0" w:color="auto"/>
          </w:divBdr>
        </w:div>
        <w:div w:id="282343622">
          <w:marLeft w:val="0"/>
          <w:marRight w:val="0"/>
          <w:marTop w:val="0"/>
          <w:marBottom w:val="0"/>
          <w:divBdr>
            <w:top w:val="none" w:sz="0" w:space="0" w:color="auto"/>
            <w:left w:val="none" w:sz="0" w:space="0" w:color="auto"/>
            <w:bottom w:val="none" w:sz="0" w:space="0" w:color="auto"/>
            <w:right w:val="none" w:sz="0" w:space="0" w:color="auto"/>
          </w:divBdr>
        </w:div>
        <w:div w:id="344065030">
          <w:marLeft w:val="0"/>
          <w:marRight w:val="0"/>
          <w:marTop w:val="0"/>
          <w:marBottom w:val="0"/>
          <w:divBdr>
            <w:top w:val="none" w:sz="0" w:space="0" w:color="auto"/>
            <w:left w:val="none" w:sz="0" w:space="0" w:color="auto"/>
            <w:bottom w:val="none" w:sz="0" w:space="0" w:color="auto"/>
            <w:right w:val="none" w:sz="0" w:space="0" w:color="auto"/>
          </w:divBdr>
        </w:div>
        <w:div w:id="398869266">
          <w:marLeft w:val="0"/>
          <w:marRight w:val="0"/>
          <w:marTop w:val="0"/>
          <w:marBottom w:val="0"/>
          <w:divBdr>
            <w:top w:val="none" w:sz="0" w:space="0" w:color="auto"/>
            <w:left w:val="none" w:sz="0" w:space="0" w:color="auto"/>
            <w:bottom w:val="none" w:sz="0" w:space="0" w:color="auto"/>
            <w:right w:val="none" w:sz="0" w:space="0" w:color="auto"/>
          </w:divBdr>
        </w:div>
        <w:div w:id="464273440">
          <w:marLeft w:val="0"/>
          <w:marRight w:val="0"/>
          <w:marTop w:val="0"/>
          <w:marBottom w:val="0"/>
          <w:divBdr>
            <w:top w:val="none" w:sz="0" w:space="0" w:color="auto"/>
            <w:left w:val="none" w:sz="0" w:space="0" w:color="auto"/>
            <w:bottom w:val="none" w:sz="0" w:space="0" w:color="auto"/>
            <w:right w:val="none" w:sz="0" w:space="0" w:color="auto"/>
          </w:divBdr>
        </w:div>
        <w:div w:id="551308910">
          <w:marLeft w:val="0"/>
          <w:marRight w:val="0"/>
          <w:marTop w:val="0"/>
          <w:marBottom w:val="0"/>
          <w:divBdr>
            <w:top w:val="none" w:sz="0" w:space="0" w:color="auto"/>
            <w:left w:val="none" w:sz="0" w:space="0" w:color="auto"/>
            <w:bottom w:val="none" w:sz="0" w:space="0" w:color="auto"/>
            <w:right w:val="none" w:sz="0" w:space="0" w:color="auto"/>
          </w:divBdr>
        </w:div>
        <w:div w:id="697507520">
          <w:marLeft w:val="0"/>
          <w:marRight w:val="0"/>
          <w:marTop w:val="0"/>
          <w:marBottom w:val="0"/>
          <w:divBdr>
            <w:top w:val="none" w:sz="0" w:space="0" w:color="auto"/>
            <w:left w:val="none" w:sz="0" w:space="0" w:color="auto"/>
            <w:bottom w:val="none" w:sz="0" w:space="0" w:color="auto"/>
            <w:right w:val="none" w:sz="0" w:space="0" w:color="auto"/>
          </w:divBdr>
        </w:div>
        <w:div w:id="798261114">
          <w:marLeft w:val="0"/>
          <w:marRight w:val="0"/>
          <w:marTop w:val="0"/>
          <w:marBottom w:val="0"/>
          <w:divBdr>
            <w:top w:val="none" w:sz="0" w:space="0" w:color="auto"/>
            <w:left w:val="none" w:sz="0" w:space="0" w:color="auto"/>
            <w:bottom w:val="none" w:sz="0" w:space="0" w:color="auto"/>
            <w:right w:val="none" w:sz="0" w:space="0" w:color="auto"/>
          </w:divBdr>
        </w:div>
        <w:div w:id="824777936">
          <w:marLeft w:val="0"/>
          <w:marRight w:val="0"/>
          <w:marTop w:val="0"/>
          <w:marBottom w:val="0"/>
          <w:divBdr>
            <w:top w:val="none" w:sz="0" w:space="0" w:color="auto"/>
            <w:left w:val="none" w:sz="0" w:space="0" w:color="auto"/>
            <w:bottom w:val="none" w:sz="0" w:space="0" w:color="auto"/>
            <w:right w:val="none" w:sz="0" w:space="0" w:color="auto"/>
          </w:divBdr>
        </w:div>
        <w:div w:id="830483957">
          <w:marLeft w:val="0"/>
          <w:marRight w:val="0"/>
          <w:marTop w:val="0"/>
          <w:marBottom w:val="0"/>
          <w:divBdr>
            <w:top w:val="none" w:sz="0" w:space="0" w:color="auto"/>
            <w:left w:val="none" w:sz="0" w:space="0" w:color="auto"/>
            <w:bottom w:val="none" w:sz="0" w:space="0" w:color="auto"/>
            <w:right w:val="none" w:sz="0" w:space="0" w:color="auto"/>
          </w:divBdr>
        </w:div>
        <w:div w:id="1050305240">
          <w:marLeft w:val="0"/>
          <w:marRight w:val="0"/>
          <w:marTop w:val="0"/>
          <w:marBottom w:val="0"/>
          <w:divBdr>
            <w:top w:val="none" w:sz="0" w:space="0" w:color="auto"/>
            <w:left w:val="none" w:sz="0" w:space="0" w:color="auto"/>
            <w:bottom w:val="none" w:sz="0" w:space="0" w:color="auto"/>
            <w:right w:val="none" w:sz="0" w:space="0" w:color="auto"/>
          </w:divBdr>
        </w:div>
        <w:div w:id="1147353511">
          <w:marLeft w:val="0"/>
          <w:marRight w:val="0"/>
          <w:marTop w:val="0"/>
          <w:marBottom w:val="0"/>
          <w:divBdr>
            <w:top w:val="none" w:sz="0" w:space="0" w:color="auto"/>
            <w:left w:val="none" w:sz="0" w:space="0" w:color="auto"/>
            <w:bottom w:val="none" w:sz="0" w:space="0" w:color="auto"/>
            <w:right w:val="none" w:sz="0" w:space="0" w:color="auto"/>
          </w:divBdr>
        </w:div>
        <w:div w:id="1195995643">
          <w:marLeft w:val="0"/>
          <w:marRight w:val="0"/>
          <w:marTop w:val="0"/>
          <w:marBottom w:val="0"/>
          <w:divBdr>
            <w:top w:val="none" w:sz="0" w:space="0" w:color="auto"/>
            <w:left w:val="none" w:sz="0" w:space="0" w:color="auto"/>
            <w:bottom w:val="none" w:sz="0" w:space="0" w:color="auto"/>
            <w:right w:val="none" w:sz="0" w:space="0" w:color="auto"/>
          </w:divBdr>
        </w:div>
        <w:div w:id="1267613846">
          <w:marLeft w:val="0"/>
          <w:marRight w:val="0"/>
          <w:marTop w:val="0"/>
          <w:marBottom w:val="0"/>
          <w:divBdr>
            <w:top w:val="none" w:sz="0" w:space="0" w:color="auto"/>
            <w:left w:val="none" w:sz="0" w:space="0" w:color="auto"/>
            <w:bottom w:val="none" w:sz="0" w:space="0" w:color="auto"/>
            <w:right w:val="none" w:sz="0" w:space="0" w:color="auto"/>
          </w:divBdr>
        </w:div>
        <w:div w:id="1295213282">
          <w:marLeft w:val="0"/>
          <w:marRight w:val="0"/>
          <w:marTop w:val="0"/>
          <w:marBottom w:val="0"/>
          <w:divBdr>
            <w:top w:val="none" w:sz="0" w:space="0" w:color="auto"/>
            <w:left w:val="none" w:sz="0" w:space="0" w:color="auto"/>
            <w:bottom w:val="none" w:sz="0" w:space="0" w:color="auto"/>
            <w:right w:val="none" w:sz="0" w:space="0" w:color="auto"/>
          </w:divBdr>
        </w:div>
        <w:div w:id="1560704191">
          <w:marLeft w:val="0"/>
          <w:marRight w:val="0"/>
          <w:marTop w:val="0"/>
          <w:marBottom w:val="0"/>
          <w:divBdr>
            <w:top w:val="none" w:sz="0" w:space="0" w:color="auto"/>
            <w:left w:val="none" w:sz="0" w:space="0" w:color="auto"/>
            <w:bottom w:val="none" w:sz="0" w:space="0" w:color="auto"/>
            <w:right w:val="none" w:sz="0" w:space="0" w:color="auto"/>
          </w:divBdr>
        </w:div>
        <w:div w:id="1564876310">
          <w:marLeft w:val="0"/>
          <w:marRight w:val="0"/>
          <w:marTop w:val="0"/>
          <w:marBottom w:val="0"/>
          <w:divBdr>
            <w:top w:val="none" w:sz="0" w:space="0" w:color="auto"/>
            <w:left w:val="none" w:sz="0" w:space="0" w:color="auto"/>
            <w:bottom w:val="none" w:sz="0" w:space="0" w:color="auto"/>
            <w:right w:val="none" w:sz="0" w:space="0" w:color="auto"/>
          </w:divBdr>
        </w:div>
        <w:div w:id="1616709883">
          <w:marLeft w:val="0"/>
          <w:marRight w:val="0"/>
          <w:marTop w:val="0"/>
          <w:marBottom w:val="0"/>
          <w:divBdr>
            <w:top w:val="none" w:sz="0" w:space="0" w:color="auto"/>
            <w:left w:val="none" w:sz="0" w:space="0" w:color="auto"/>
            <w:bottom w:val="none" w:sz="0" w:space="0" w:color="auto"/>
            <w:right w:val="none" w:sz="0" w:space="0" w:color="auto"/>
          </w:divBdr>
        </w:div>
        <w:div w:id="1670055200">
          <w:marLeft w:val="0"/>
          <w:marRight w:val="0"/>
          <w:marTop w:val="0"/>
          <w:marBottom w:val="0"/>
          <w:divBdr>
            <w:top w:val="none" w:sz="0" w:space="0" w:color="auto"/>
            <w:left w:val="none" w:sz="0" w:space="0" w:color="auto"/>
            <w:bottom w:val="none" w:sz="0" w:space="0" w:color="auto"/>
            <w:right w:val="none" w:sz="0" w:space="0" w:color="auto"/>
          </w:divBdr>
        </w:div>
        <w:div w:id="1834568688">
          <w:marLeft w:val="0"/>
          <w:marRight w:val="0"/>
          <w:marTop w:val="0"/>
          <w:marBottom w:val="0"/>
          <w:divBdr>
            <w:top w:val="none" w:sz="0" w:space="0" w:color="auto"/>
            <w:left w:val="none" w:sz="0" w:space="0" w:color="auto"/>
            <w:bottom w:val="none" w:sz="0" w:space="0" w:color="auto"/>
            <w:right w:val="none" w:sz="0" w:space="0" w:color="auto"/>
          </w:divBdr>
        </w:div>
        <w:div w:id="1902521212">
          <w:marLeft w:val="0"/>
          <w:marRight w:val="0"/>
          <w:marTop w:val="0"/>
          <w:marBottom w:val="0"/>
          <w:divBdr>
            <w:top w:val="none" w:sz="0" w:space="0" w:color="auto"/>
            <w:left w:val="none" w:sz="0" w:space="0" w:color="auto"/>
            <w:bottom w:val="none" w:sz="0" w:space="0" w:color="auto"/>
            <w:right w:val="none" w:sz="0" w:space="0" w:color="auto"/>
          </w:divBdr>
        </w:div>
        <w:div w:id="1905136901">
          <w:marLeft w:val="0"/>
          <w:marRight w:val="0"/>
          <w:marTop w:val="0"/>
          <w:marBottom w:val="0"/>
          <w:divBdr>
            <w:top w:val="none" w:sz="0" w:space="0" w:color="auto"/>
            <w:left w:val="none" w:sz="0" w:space="0" w:color="auto"/>
            <w:bottom w:val="none" w:sz="0" w:space="0" w:color="auto"/>
            <w:right w:val="none" w:sz="0" w:space="0" w:color="auto"/>
          </w:divBdr>
        </w:div>
        <w:div w:id="1919099777">
          <w:marLeft w:val="0"/>
          <w:marRight w:val="0"/>
          <w:marTop w:val="0"/>
          <w:marBottom w:val="0"/>
          <w:divBdr>
            <w:top w:val="none" w:sz="0" w:space="0" w:color="auto"/>
            <w:left w:val="none" w:sz="0" w:space="0" w:color="auto"/>
            <w:bottom w:val="none" w:sz="0" w:space="0" w:color="auto"/>
            <w:right w:val="none" w:sz="0" w:space="0" w:color="auto"/>
          </w:divBdr>
        </w:div>
        <w:div w:id="1921332861">
          <w:marLeft w:val="0"/>
          <w:marRight w:val="0"/>
          <w:marTop w:val="0"/>
          <w:marBottom w:val="0"/>
          <w:divBdr>
            <w:top w:val="none" w:sz="0" w:space="0" w:color="auto"/>
            <w:left w:val="none" w:sz="0" w:space="0" w:color="auto"/>
            <w:bottom w:val="none" w:sz="0" w:space="0" w:color="auto"/>
            <w:right w:val="none" w:sz="0" w:space="0" w:color="auto"/>
          </w:divBdr>
        </w:div>
        <w:div w:id="1921480115">
          <w:marLeft w:val="0"/>
          <w:marRight w:val="0"/>
          <w:marTop w:val="0"/>
          <w:marBottom w:val="0"/>
          <w:divBdr>
            <w:top w:val="none" w:sz="0" w:space="0" w:color="auto"/>
            <w:left w:val="none" w:sz="0" w:space="0" w:color="auto"/>
            <w:bottom w:val="none" w:sz="0" w:space="0" w:color="auto"/>
            <w:right w:val="none" w:sz="0" w:space="0" w:color="auto"/>
          </w:divBdr>
        </w:div>
        <w:div w:id="1948345560">
          <w:marLeft w:val="0"/>
          <w:marRight w:val="0"/>
          <w:marTop w:val="0"/>
          <w:marBottom w:val="0"/>
          <w:divBdr>
            <w:top w:val="none" w:sz="0" w:space="0" w:color="auto"/>
            <w:left w:val="none" w:sz="0" w:space="0" w:color="auto"/>
            <w:bottom w:val="none" w:sz="0" w:space="0" w:color="auto"/>
            <w:right w:val="none" w:sz="0" w:space="0" w:color="auto"/>
          </w:divBdr>
        </w:div>
      </w:divsChild>
    </w:div>
    <w:div w:id="860894229">
      <w:bodyDiv w:val="1"/>
      <w:marLeft w:val="0"/>
      <w:marRight w:val="0"/>
      <w:marTop w:val="0"/>
      <w:marBottom w:val="0"/>
      <w:divBdr>
        <w:top w:val="none" w:sz="0" w:space="0" w:color="auto"/>
        <w:left w:val="none" w:sz="0" w:space="0" w:color="auto"/>
        <w:bottom w:val="none" w:sz="0" w:space="0" w:color="auto"/>
        <w:right w:val="none" w:sz="0" w:space="0" w:color="auto"/>
      </w:divBdr>
      <w:divsChild>
        <w:div w:id="43138570">
          <w:marLeft w:val="0"/>
          <w:marRight w:val="0"/>
          <w:marTop w:val="0"/>
          <w:marBottom w:val="0"/>
          <w:divBdr>
            <w:top w:val="none" w:sz="0" w:space="0" w:color="auto"/>
            <w:left w:val="none" w:sz="0" w:space="0" w:color="auto"/>
            <w:bottom w:val="none" w:sz="0" w:space="0" w:color="auto"/>
            <w:right w:val="none" w:sz="0" w:space="0" w:color="auto"/>
          </w:divBdr>
        </w:div>
        <w:div w:id="76828599">
          <w:marLeft w:val="0"/>
          <w:marRight w:val="0"/>
          <w:marTop w:val="0"/>
          <w:marBottom w:val="0"/>
          <w:divBdr>
            <w:top w:val="none" w:sz="0" w:space="0" w:color="auto"/>
            <w:left w:val="none" w:sz="0" w:space="0" w:color="auto"/>
            <w:bottom w:val="none" w:sz="0" w:space="0" w:color="auto"/>
            <w:right w:val="none" w:sz="0" w:space="0" w:color="auto"/>
          </w:divBdr>
        </w:div>
        <w:div w:id="80563768">
          <w:marLeft w:val="0"/>
          <w:marRight w:val="0"/>
          <w:marTop w:val="0"/>
          <w:marBottom w:val="0"/>
          <w:divBdr>
            <w:top w:val="none" w:sz="0" w:space="0" w:color="auto"/>
            <w:left w:val="none" w:sz="0" w:space="0" w:color="auto"/>
            <w:bottom w:val="none" w:sz="0" w:space="0" w:color="auto"/>
            <w:right w:val="none" w:sz="0" w:space="0" w:color="auto"/>
          </w:divBdr>
        </w:div>
        <w:div w:id="167135240">
          <w:marLeft w:val="0"/>
          <w:marRight w:val="0"/>
          <w:marTop w:val="0"/>
          <w:marBottom w:val="0"/>
          <w:divBdr>
            <w:top w:val="none" w:sz="0" w:space="0" w:color="auto"/>
            <w:left w:val="none" w:sz="0" w:space="0" w:color="auto"/>
            <w:bottom w:val="none" w:sz="0" w:space="0" w:color="auto"/>
            <w:right w:val="none" w:sz="0" w:space="0" w:color="auto"/>
          </w:divBdr>
        </w:div>
        <w:div w:id="358623081">
          <w:marLeft w:val="0"/>
          <w:marRight w:val="0"/>
          <w:marTop w:val="0"/>
          <w:marBottom w:val="0"/>
          <w:divBdr>
            <w:top w:val="none" w:sz="0" w:space="0" w:color="auto"/>
            <w:left w:val="none" w:sz="0" w:space="0" w:color="auto"/>
            <w:bottom w:val="none" w:sz="0" w:space="0" w:color="auto"/>
            <w:right w:val="none" w:sz="0" w:space="0" w:color="auto"/>
          </w:divBdr>
        </w:div>
        <w:div w:id="579414286">
          <w:marLeft w:val="0"/>
          <w:marRight w:val="0"/>
          <w:marTop w:val="0"/>
          <w:marBottom w:val="0"/>
          <w:divBdr>
            <w:top w:val="none" w:sz="0" w:space="0" w:color="auto"/>
            <w:left w:val="none" w:sz="0" w:space="0" w:color="auto"/>
            <w:bottom w:val="none" w:sz="0" w:space="0" w:color="auto"/>
            <w:right w:val="none" w:sz="0" w:space="0" w:color="auto"/>
          </w:divBdr>
        </w:div>
        <w:div w:id="609094288">
          <w:marLeft w:val="0"/>
          <w:marRight w:val="0"/>
          <w:marTop w:val="0"/>
          <w:marBottom w:val="0"/>
          <w:divBdr>
            <w:top w:val="none" w:sz="0" w:space="0" w:color="auto"/>
            <w:left w:val="none" w:sz="0" w:space="0" w:color="auto"/>
            <w:bottom w:val="none" w:sz="0" w:space="0" w:color="auto"/>
            <w:right w:val="none" w:sz="0" w:space="0" w:color="auto"/>
          </w:divBdr>
        </w:div>
        <w:div w:id="892695338">
          <w:marLeft w:val="0"/>
          <w:marRight w:val="0"/>
          <w:marTop w:val="0"/>
          <w:marBottom w:val="0"/>
          <w:divBdr>
            <w:top w:val="none" w:sz="0" w:space="0" w:color="auto"/>
            <w:left w:val="none" w:sz="0" w:space="0" w:color="auto"/>
            <w:bottom w:val="none" w:sz="0" w:space="0" w:color="auto"/>
            <w:right w:val="none" w:sz="0" w:space="0" w:color="auto"/>
          </w:divBdr>
        </w:div>
        <w:div w:id="900213688">
          <w:marLeft w:val="0"/>
          <w:marRight w:val="0"/>
          <w:marTop w:val="0"/>
          <w:marBottom w:val="0"/>
          <w:divBdr>
            <w:top w:val="none" w:sz="0" w:space="0" w:color="auto"/>
            <w:left w:val="none" w:sz="0" w:space="0" w:color="auto"/>
            <w:bottom w:val="none" w:sz="0" w:space="0" w:color="auto"/>
            <w:right w:val="none" w:sz="0" w:space="0" w:color="auto"/>
          </w:divBdr>
        </w:div>
        <w:div w:id="981688440">
          <w:marLeft w:val="0"/>
          <w:marRight w:val="0"/>
          <w:marTop w:val="0"/>
          <w:marBottom w:val="0"/>
          <w:divBdr>
            <w:top w:val="none" w:sz="0" w:space="0" w:color="auto"/>
            <w:left w:val="none" w:sz="0" w:space="0" w:color="auto"/>
            <w:bottom w:val="none" w:sz="0" w:space="0" w:color="auto"/>
            <w:right w:val="none" w:sz="0" w:space="0" w:color="auto"/>
          </w:divBdr>
        </w:div>
        <w:div w:id="996809441">
          <w:marLeft w:val="0"/>
          <w:marRight w:val="0"/>
          <w:marTop w:val="0"/>
          <w:marBottom w:val="0"/>
          <w:divBdr>
            <w:top w:val="none" w:sz="0" w:space="0" w:color="auto"/>
            <w:left w:val="none" w:sz="0" w:space="0" w:color="auto"/>
            <w:bottom w:val="none" w:sz="0" w:space="0" w:color="auto"/>
            <w:right w:val="none" w:sz="0" w:space="0" w:color="auto"/>
          </w:divBdr>
        </w:div>
        <w:div w:id="1124494570">
          <w:marLeft w:val="0"/>
          <w:marRight w:val="0"/>
          <w:marTop w:val="0"/>
          <w:marBottom w:val="0"/>
          <w:divBdr>
            <w:top w:val="none" w:sz="0" w:space="0" w:color="auto"/>
            <w:left w:val="none" w:sz="0" w:space="0" w:color="auto"/>
            <w:bottom w:val="none" w:sz="0" w:space="0" w:color="auto"/>
            <w:right w:val="none" w:sz="0" w:space="0" w:color="auto"/>
          </w:divBdr>
        </w:div>
        <w:div w:id="1211530927">
          <w:marLeft w:val="0"/>
          <w:marRight w:val="0"/>
          <w:marTop w:val="0"/>
          <w:marBottom w:val="0"/>
          <w:divBdr>
            <w:top w:val="none" w:sz="0" w:space="0" w:color="auto"/>
            <w:left w:val="none" w:sz="0" w:space="0" w:color="auto"/>
            <w:bottom w:val="none" w:sz="0" w:space="0" w:color="auto"/>
            <w:right w:val="none" w:sz="0" w:space="0" w:color="auto"/>
          </w:divBdr>
        </w:div>
        <w:div w:id="1240140561">
          <w:marLeft w:val="0"/>
          <w:marRight w:val="0"/>
          <w:marTop w:val="0"/>
          <w:marBottom w:val="0"/>
          <w:divBdr>
            <w:top w:val="none" w:sz="0" w:space="0" w:color="auto"/>
            <w:left w:val="none" w:sz="0" w:space="0" w:color="auto"/>
            <w:bottom w:val="none" w:sz="0" w:space="0" w:color="auto"/>
            <w:right w:val="none" w:sz="0" w:space="0" w:color="auto"/>
          </w:divBdr>
        </w:div>
        <w:div w:id="1453211929">
          <w:marLeft w:val="0"/>
          <w:marRight w:val="0"/>
          <w:marTop w:val="0"/>
          <w:marBottom w:val="0"/>
          <w:divBdr>
            <w:top w:val="none" w:sz="0" w:space="0" w:color="auto"/>
            <w:left w:val="none" w:sz="0" w:space="0" w:color="auto"/>
            <w:bottom w:val="none" w:sz="0" w:space="0" w:color="auto"/>
            <w:right w:val="none" w:sz="0" w:space="0" w:color="auto"/>
          </w:divBdr>
        </w:div>
        <w:div w:id="1473601693">
          <w:marLeft w:val="0"/>
          <w:marRight w:val="0"/>
          <w:marTop w:val="0"/>
          <w:marBottom w:val="0"/>
          <w:divBdr>
            <w:top w:val="none" w:sz="0" w:space="0" w:color="auto"/>
            <w:left w:val="none" w:sz="0" w:space="0" w:color="auto"/>
            <w:bottom w:val="none" w:sz="0" w:space="0" w:color="auto"/>
            <w:right w:val="none" w:sz="0" w:space="0" w:color="auto"/>
          </w:divBdr>
        </w:div>
        <w:div w:id="1578242696">
          <w:marLeft w:val="0"/>
          <w:marRight w:val="0"/>
          <w:marTop w:val="0"/>
          <w:marBottom w:val="0"/>
          <w:divBdr>
            <w:top w:val="none" w:sz="0" w:space="0" w:color="auto"/>
            <w:left w:val="none" w:sz="0" w:space="0" w:color="auto"/>
            <w:bottom w:val="none" w:sz="0" w:space="0" w:color="auto"/>
            <w:right w:val="none" w:sz="0" w:space="0" w:color="auto"/>
          </w:divBdr>
        </w:div>
        <w:div w:id="1624580007">
          <w:marLeft w:val="0"/>
          <w:marRight w:val="0"/>
          <w:marTop w:val="0"/>
          <w:marBottom w:val="0"/>
          <w:divBdr>
            <w:top w:val="none" w:sz="0" w:space="0" w:color="auto"/>
            <w:left w:val="none" w:sz="0" w:space="0" w:color="auto"/>
            <w:bottom w:val="none" w:sz="0" w:space="0" w:color="auto"/>
            <w:right w:val="none" w:sz="0" w:space="0" w:color="auto"/>
          </w:divBdr>
        </w:div>
        <w:div w:id="1834954100">
          <w:marLeft w:val="0"/>
          <w:marRight w:val="0"/>
          <w:marTop w:val="0"/>
          <w:marBottom w:val="0"/>
          <w:divBdr>
            <w:top w:val="none" w:sz="0" w:space="0" w:color="auto"/>
            <w:left w:val="none" w:sz="0" w:space="0" w:color="auto"/>
            <w:bottom w:val="none" w:sz="0" w:space="0" w:color="auto"/>
            <w:right w:val="none" w:sz="0" w:space="0" w:color="auto"/>
          </w:divBdr>
        </w:div>
        <w:div w:id="1886746681">
          <w:marLeft w:val="0"/>
          <w:marRight w:val="0"/>
          <w:marTop w:val="0"/>
          <w:marBottom w:val="0"/>
          <w:divBdr>
            <w:top w:val="none" w:sz="0" w:space="0" w:color="auto"/>
            <w:left w:val="none" w:sz="0" w:space="0" w:color="auto"/>
            <w:bottom w:val="none" w:sz="0" w:space="0" w:color="auto"/>
            <w:right w:val="none" w:sz="0" w:space="0" w:color="auto"/>
          </w:divBdr>
        </w:div>
        <w:div w:id="1927422426">
          <w:marLeft w:val="0"/>
          <w:marRight w:val="0"/>
          <w:marTop w:val="0"/>
          <w:marBottom w:val="0"/>
          <w:divBdr>
            <w:top w:val="none" w:sz="0" w:space="0" w:color="auto"/>
            <w:left w:val="none" w:sz="0" w:space="0" w:color="auto"/>
            <w:bottom w:val="none" w:sz="0" w:space="0" w:color="auto"/>
            <w:right w:val="none" w:sz="0" w:space="0" w:color="auto"/>
          </w:divBdr>
        </w:div>
        <w:div w:id="2057076019">
          <w:marLeft w:val="0"/>
          <w:marRight w:val="0"/>
          <w:marTop w:val="0"/>
          <w:marBottom w:val="0"/>
          <w:divBdr>
            <w:top w:val="none" w:sz="0" w:space="0" w:color="auto"/>
            <w:left w:val="none" w:sz="0" w:space="0" w:color="auto"/>
            <w:bottom w:val="none" w:sz="0" w:space="0" w:color="auto"/>
            <w:right w:val="none" w:sz="0" w:space="0" w:color="auto"/>
          </w:divBdr>
        </w:div>
        <w:div w:id="2101439510">
          <w:marLeft w:val="0"/>
          <w:marRight w:val="0"/>
          <w:marTop w:val="0"/>
          <w:marBottom w:val="0"/>
          <w:divBdr>
            <w:top w:val="none" w:sz="0" w:space="0" w:color="auto"/>
            <w:left w:val="none" w:sz="0" w:space="0" w:color="auto"/>
            <w:bottom w:val="none" w:sz="0" w:space="0" w:color="auto"/>
            <w:right w:val="none" w:sz="0" w:space="0" w:color="auto"/>
          </w:divBdr>
        </w:div>
      </w:divsChild>
    </w:div>
    <w:div w:id="906113428">
      <w:bodyDiv w:val="1"/>
      <w:marLeft w:val="0"/>
      <w:marRight w:val="0"/>
      <w:marTop w:val="0"/>
      <w:marBottom w:val="0"/>
      <w:divBdr>
        <w:top w:val="none" w:sz="0" w:space="0" w:color="auto"/>
        <w:left w:val="none" w:sz="0" w:space="0" w:color="auto"/>
        <w:bottom w:val="none" w:sz="0" w:space="0" w:color="auto"/>
        <w:right w:val="none" w:sz="0" w:space="0" w:color="auto"/>
      </w:divBdr>
      <w:divsChild>
        <w:div w:id="120197745">
          <w:marLeft w:val="0"/>
          <w:marRight w:val="0"/>
          <w:marTop w:val="0"/>
          <w:marBottom w:val="0"/>
          <w:divBdr>
            <w:top w:val="none" w:sz="0" w:space="0" w:color="auto"/>
            <w:left w:val="none" w:sz="0" w:space="0" w:color="auto"/>
            <w:bottom w:val="none" w:sz="0" w:space="0" w:color="auto"/>
            <w:right w:val="none" w:sz="0" w:space="0" w:color="auto"/>
          </w:divBdr>
        </w:div>
        <w:div w:id="139152093">
          <w:marLeft w:val="0"/>
          <w:marRight w:val="0"/>
          <w:marTop w:val="0"/>
          <w:marBottom w:val="0"/>
          <w:divBdr>
            <w:top w:val="none" w:sz="0" w:space="0" w:color="auto"/>
            <w:left w:val="none" w:sz="0" w:space="0" w:color="auto"/>
            <w:bottom w:val="none" w:sz="0" w:space="0" w:color="auto"/>
            <w:right w:val="none" w:sz="0" w:space="0" w:color="auto"/>
          </w:divBdr>
        </w:div>
        <w:div w:id="160975515">
          <w:marLeft w:val="0"/>
          <w:marRight w:val="0"/>
          <w:marTop w:val="0"/>
          <w:marBottom w:val="0"/>
          <w:divBdr>
            <w:top w:val="none" w:sz="0" w:space="0" w:color="auto"/>
            <w:left w:val="none" w:sz="0" w:space="0" w:color="auto"/>
            <w:bottom w:val="none" w:sz="0" w:space="0" w:color="auto"/>
            <w:right w:val="none" w:sz="0" w:space="0" w:color="auto"/>
          </w:divBdr>
        </w:div>
        <w:div w:id="387534051">
          <w:marLeft w:val="0"/>
          <w:marRight w:val="0"/>
          <w:marTop w:val="0"/>
          <w:marBottom w:val="0"/>
          <w:divBdr>
            <w:top w:val="none" w:sz="0" w:space="0" w:color="auto"/>
            <w:left w:val="none" w:sz="0" w:space="0" w:color="auto"/>
            <w:bottom w:val="none" w:sz="0" w:space="0" w:color="auto"/>
            <w:right w:val="none" w:sz="0" w:space="0" w:color="auto"/>
          </w:divBdr>
        </w:div>
        <w:div w:id="582180111">
          <w:marLeft w:val="0"/>
          <w:marRight w:val="0"/>
          <w:marTop w:val="0"/>
          <w:marBottom w:val="0"/>
          <w:divBdr>
            <w:top w:val="none" w:sz="0" w:space="0" w:color="auto"/>
            <w:left w:val="none" w:sz="0" w:space="0" w:color="auto"/>
            <w:bottom w:val="none" w:sz="0" w:space="0" w:color="auto"/>
            <w:right w:val="none" w:sz="0" w:space="0" w:color="auto"/>
          </w:divBdr>
        </w:div>
        <w:div w:id="668404708">
          <w:marLeft w:val="0"/>
          <w:marRight w:val="0"/>
          <w:marTop w:val="0"/>
          <w:marBottom w:val="0"/>
          <w:divBdr>
            <w:top w:val="none" w:sz="0" w:space="0" w:color="auto"/>
            <w:left w:val="none" w:sz="0" w:space="0" w:color="auto"/>
            <w:bottom w:val="none" w:sz="0" w:space="0" w:color="auto"/>
            <w:right w:val="none" w:sz="0" w:space="0" w:color="auto"/>
          </w:divBdr>
        </w:div>
        <w:div w:id="726415079">
          <w:marLeft w:val="0"/>
          <w:marRight w:val="0"/>
          <w:marTop w:val="0"/>
          <w:marBottom w:val="0"/>
          <w:divBdr>
            <w:top w:val="none" w:sz="0" w:space="0" w:color="auto"/>
            <w:left w:val="none" w:sz="0" w:space="0" w:color="auto"/>
            <w:bottom w:val="none" w:sz="0" w:space="0" w:color="auto"/>
            <w:right w:val="none" w:sz="0" w:space="0" w:color="auto"/>
          </w:divBdr>
        </w:div>
        <w:div w:id="726956128">
          <w:marLeft w:val="0"/>
          <w:marRight w:val="0"/>
          <w:marTop w:val="0"/>
          <w:marBottom w:val="0"/>
          <w:divBdr>
            <w:top w:val="none" w:sz="0" w:space="0" w:color="auto"/>
            <w:left w:val="none" w:sz="0" w:space="0" w:color="auto"/>
            <w:bottom w:val="none" w:sz="0" w:space="0" w:color="auto"/>
            <w:right w:val="none" w:sz="0" w:space="0" w:color="auto"/>
          </w:divBdr>
        </w:div>
        <w:div w:id="739788892">
          <w:marLeft w:val="0"/>
          <w:marRight w:val="0"/>
          <w:marTop w:val="0"/>
          <w:marBottom w:val="0"/>
          <w:divBdr>
            <w:top w:val="none" w:sz="0" w:space="0" w:color="auto"/>
            <w:left w:val="none" w:sz="0" w:space="0" w:color="auto"/>
            <w:bottom w:val="none" w:sz="0" w:space="0" w:color="auto"/>
            <w:right w:val="none" w:sz="0" w:space="0" w:color="auto"/>
          </w:divBdr>
        </w:div>
        <w:div w:id="1000234024">
          <w:marLeft w:val="0"/>
          <w:marRight w:val="0"/>
          <w:marTop w:val="0"/>
          <w:marBottom w:val="0"/>
          <w:divBdr>
            <w:top w:val="none" w:sz="0" w:space="0" w:color="auto"/>
            <w:left w:val="none" w:sz="0" w:space="0" w:color="auto"/>
            <w:bottom w:val="none" w:sz="0" w:space="0" w:color="auto"/>
            <w:right w:val="none" w:sz="0" w:space="0" w:color="auto"/>
          </w:divBdr>
        </w:div>
        <w:div w:id="1376155947">
          <w:marLeft w:val="0"/>
          <w:marRight w:val="0"/>
          <w:marTop w:val="0"/>
          <w:marBottom w:val="0"/>
          <w:divBdr>
            <w:top w:val="none" w:sz="0" w:space="0" w:color="auto"/>
            <w:left w:val="none" w:sz="0" w:space="0" w:color="auto"/>
            <w:bottom w:val="none" w:sz="0" w:space="0" w:color="auto"/>
            <w:right w:val="none" w:sz="0" w:space="0" w:color="auto"/>
          </w:divBdr>
        </w:div>
        <w:div w:id="1656715501">
          <w:marLeft w:val="0"/>
          <w:marRight w:val="0"/>
          <w:marTop w:val="0"/>
          <w:marBottom w:val="0"/>
          <w:divBdr>
            <w:top w:val="none" w:sz="0" w:space="0" w:color="auto"/>
            <w:left w:val="none" w:sz="0" w:space="0" w:color="auto"/>
            <w:bottom w:val="none" w:sz="0" w:space="0" w:color="auto"/>
            <w:right w:val="none" w:sz="0" w:space="0" w:color="auto"/>
          </w:divBdr>
        </w:div>
        <w:div w:id="1699163562">
          <w:marLeft w:val="0"/>
          <w:marRight w:val="0"/>
          <w:marTop w:val="0"/>
          <w:marBottom w:val="0"/>
          <w:divBdr>
            <w:top w:val="none" w:sz="0" w:space="0" w:color="auto"/>
            <w:left w:val="none" w:sz="0" w:space="0" w:color="auto"/>
            <w:bottom w:val="none" w:sz="0" w:space="0" w:color="auto"/>
            <w:right w:val="none" w:sz="0" w:space="0" w:color="auto"/>
          </w:divBdr>
        </w:div>
        <w:div w:id="1867910505">
          <w:marLeft w:val="0"/>
          <w:marRight w:val="0"/>
          <w:marTop w:val="0"/>
          <w:marBottom w:val="0"/>
          <w:divBdr>
            <w:top w:val="none" w:sz="0" w:space="0" w:color="auto"/>
            <w:left w:val="none" w:sz="0" w:space="0" w:color="auto"/>
            <w:bottom w:val="none" w:sz="0" w:space="0" w:color="auto"/>
            <w:right w:val="none" w:sz="0" w:space="0" w:color="auto"/>
          </w:divBdr>
        </w:div>
        <w:div w:id="1982150416">
          <w:marLeft w:val="0"/>
          <w:marRight w:val="0"/>
          <w:marTop w:val="0"/>
          <w:marBottom w:val="0"/>
          <w:divBdr>
            <w:top w:val="none" w:sz="0" w:space="0" w:color="auto"/>
            <w:left w:val="none" w:sz="0" w:space="0" w:color="auto"/>
            <w:bottom w:val="none" w:sz="0" w:space="0" w:color="auto"/>
            <w:right w:val="none" w:sz="0" w:space="0" w:color="auto"/>
          </w:divBdr>
        </w:div>
        <w:div w:id="1994866995">
          <w:marLeft w:val="0"/>
          <w:marRight w:val="0"/>
          <w:marTop w:val="0"/>
          <w:marBottom w:val="0"/>
          <w:divBdr>
            <w:top w:val="none" w:sz="0" w:space="0" w:color="auto"/>
            <w:left w:val="none" w:sz="0" w:space="0" w:color="auto"/>
            <w:bottom w:val="none" w:sz="0" w:space="0" w:color="auto"/>
            <w:right w:val="none" w:sz="0" w:space="0" w:color="auto"/>
          </w:divBdr>
        </w:div>
      </w:divsChild>
    </w:div>
    <w:div w:id="914827545">
      <w:bodyDiv w:val="1"/>
      <w:marLeft w:val="0"/>
      <w:marRight w:val="0"/>
      <w:marTop w:val="0"/>
      <w:marBottom w:val="0"/>
      <w:divBdr>
        <w:top w:val="none" w:sz="0" w:space="0" w:color="auto"/>
        <w:left w:val="none" w:sz="0" w:space="0" w:color="auto"/>
        <w:bottom w:val="none" w:sz="0" w:space="0" w:color="auto"/>
        <w:right w:val="none" w:sz="0" w:space="0" w:color="auto"/>
      </w:divBdr>
      <w:divsChild>
        <w:div w:id="16171">
          <w:marLeft w:val="0"/>
          <w:marRight w:val="0"/>
          <w:marTop w:val="0"/>
          <w:marBottom w:val="0"/>
          <w:divBdr>
            <w:top w:val="none" w:sz="0" w:space="0" w:color="auto"/>
            <w:left w:val="none" w:sz="0" w:space="0" w:color="auto"/>
            <w:bottom w:val="none" w:sz="0" w:space="0" w:color="auto"/>
            <w:right w:val="none" w:sz="0" w:space="0" w:color="auto"/>
          </w:divBdr>
        </w:div>
        <w:div w:id="59982714">
          <w:marLeft w:val="0"/>
          <w:marRight w:val="0"/>
          <w:marTop w:val="0"/>
          <w:marBottom w:val="0"/>
          <w:divBdr>
            <w:top w:val="none" w:sz="0" w:space="0" w:color="auto"/>
            <w:left w:val="none" w:sz="0" w:space="0" w:color="auto"/>
            <w:bottom w:val="none" w:sz="0" w:space="0" w:color="auto"/>
            <w:right w:val="none" w:sz="0" w:space="0" w:color="auto"/>
          </w:divBdr>
        </w:div>
        <w:div w:id="174881142">
          <w:marLeft w:val="0"/>
          <w:marRight w:val="0"/>
          <w:marTop w:val="0"/>
          <w:marBottom w:val="0"/>
          <w:divBdr>
            <w:top w:val="none" w:sz="0" w:space="0" w:color="auto"/>
            <w:left w:val="none" w:sz="0" w:space="0" w:color="auto"/>
            <w:bottom w:val="none" w:sz="0" w:space="0" w:color="auto"/>
            <w:right w:val="none" w:sz="0" w:space="0" w:color="auto"/>
          </w:divBdr>
        </w:div>
        <w:div w:id="195581562">
          <w:marLeft w:val="0"/>
          <w:marRight w:val="0"/>
          <w:marTop w:val="0"/>
          <w:marBottom w:val="0"/>
          <w:divBdr>
            <w:top w:val="none" w:sz="0" w:space="0" w:color="auto"/>
            <w:left w:val="none" w:sz="0" w:space="0" w:color="auto"/>
            <w:bottom w:val="none" w:sz="0" w:space="0" w:color="auto"/>
            <w:right w:val="none" w:sz="0" w:space="0" w:color="auto"/>
          </w:divBdr>
        </w:div>
        <w:div w:id="257912657">
          <w:marLeft w:val="0"/>
          <w:marRight w:val="0"/>
          <w:marTop w:val="0"/>
          <w:marBottom w:val="0"/>
          <w:divBdr>
            <w:top w:val="none" w:sz="0" w:space="0" w:color="auto"/>
            <w:left w:val="none" w:sz="0" w:space="0" w:color="auto"/>
            <w:bottom w:val="none" w:sz="0" w:space="0" w:color="auto"/>
            <w:right w:val="none" w:sz="0" w:space="0" w:color="auto"/>
          </w:divBdr>
        </w:div>
        <w:div w:id="471871817">
          <w:marLeft w:val="0"/>
          <w:marRight w:val="0"/>
          <w:marTop w:val="0"/>
          <w:marBottom w:val="0"/>
          <w:divBdr>
            <w:top w:val="none" w:sz="0" w:space="0" w:color="auto"/>
            <w:left w:val="none" w:sz="0" w:space="0" w:color="auto"/>
            <w:bottom w:val="none" w:sz="0" w:space="0" w:color="auto"/>
            <w:right w:val="none" w:sz="0" w:space="0" w:color="auto"/>
          </w:divBdr>
        </w:div>
        <w:div w:id="477452374">
          <w:marLeft w:val="0"/>
          <w:marRight w:val="0"/>
          <w:marTop w:val="0"/>
          <w:marBottom w:val="0"/>
          <w:divBdr>
            <w:top w:val="none" w:sz="0" w:space="0" w:color="auto"/>
            <w:left w:val="none" w:sz="0" w:space="0" w:color="auto"/>
            <w:bottom w:val="none" w:sz="0" w:space="0" w:color="auto"/>
            <w:right w:val="none" w:sz="0" w:space="0" w:color="auto"/>
          </w:divBdr>
        </w:div>
        <w:div w:id="498497174">
          <w:marLeft w:val="0"/>
          <w:marRight w:val="0"/>
          <w:marTop w:val="0"/>
          <w:marBottom w:val="0"/>
          <w:divBdr>
            <w:top w:val="none" w:sz="0" w:space="0" w:color="auto"/>
            <w:left w:val="none" w:sz="0" w:space="0" w:color="auto"/>
            <w:bottom w:val="none" w:sz="0" w:space="0" w:color="auto"/>
            <w:right w:val="none" w:sz="0" w:space="0" w:color="auto"/>
          </w:divBdr>
        </w:div>
        <w:div w:id="502362125">
          <w:marLeft w:val="0"/>
          <w:marRight w:val="0"/>
          <w:marTop w:val="0"/>
          <w:marBottom w:val="0"/>
          <w:divBdr>
            <w:top w:val="none" w:sz="0" w:space="0" w:color="auto"/>
            <w:left w:val="none" w:sz="0" w:space="0" w:color="auto"/>
            <w:bottom w:val="none" w:sz="0" w:space="0" w:color="auto"/>
            <w:right w:val="none" w:sz="0" w:space="0" w:color="auto"/>
          </w:divBdr>
        </w:div>
        <w:div w:id="539823757">
          <w:marLeft w:val="0"/>
          <w:marRight w:val="0"/>
          <w:marTop w:val="0"/>
          <w:marBottom w:val="0"/>
          <w:divBdr>
            <w:top w:val="none" w:sz="0" w:space="0" w:color="auto"/>
            <w:left w:val="none" w:sz="0" w:space="0" w:color="auto"/>
            <w:bottom w:val="none" w:sz="0" w:space="0" w:color="auto"/>
            <w:right w:val="none" w:sz="0" w:space="0" w:color="auto"/>
          </w:divBdr>
        </w:div>
        <w:div w:id="541208994">
          <w:marLeft w:val="0"/>
          <w:marRight w:val="0"/>
          <w:marTop w:val="0"/>
          <w:marBottom w:val="0"/>
          <w:divBdr>
            <w:top w:val="none" w:sz="0" w:space="0" w:color="auto"/>
            <w:left w:val="none" w:sz="0" w:space="0" w:color="auto"/>
            <w:bottom w:val="none" w:sz="0" w:space="0" w:color="auto"/>
            <w:right w:val="none" w:sz="0" w:space="0" w:color="auto"/>
          </w:divBdr>
        </w:div>
        <w:div w:id="588734308">
          <w:marLeft w:val="0"/>
          <w:marRight w:val="0"/>
          <w:marTop w:val="0"/>
          <w:marBottom w:val="0"/>
          <w:divBdr>
            <w:top w:val="none" w:sz="0" w:space="0" w:color="auto"/>
            <w:left w:val="none" w:sz="0" w:space="0" w:color="auto"/>
            <w:bottom w:val="none" w:sz="0" w:space="0" w:color="auto"/>
            <w:right w:val="none" w:sz="0" w:space="0" w:color="auto"/>
          </w:divBdr>
        </w:div>
        <w:div w:id="688990949">
          <w:marLeft w:val="0"/>
          <w:marRight w:val="0"/>
          <w:marTop w:val="0"/>
          <w:marBottom w:val="0"/>
          <w:divBdr>
            <w:top w:val="none" w:sz="0" w:space="0" w:color="auto"/>
            <w:left w:val="none" w:sz="0" w:space="0" w:color="auto"/>
            <w:bottom w:val="none" w:sz="0" w:space="0" w:color="auto"/>
            <w:right w:val="none" w:sz="0" w:space="0" w:color="auto"/>
          </w:divBdr>
        </w:div>
        <w:div w:id="690227665">
          <w:marLeft w:val="0"/>
          <w:marRight w:val="0"/>
          <w:marTop w:val="0"/>
          <w:marBottom w:val="0"/>
          <w:divBdr>
            <w:top w:val="none" w:sz="0" w:space="0" w:color="auto"/>
            <w:left w:val="none" w:sz="0" w:space="0" w:color="auto"/>
            <w:bottom w:val="none" w:sz="0" w:space="0" w:color="auto"/>
            <w:right w:val="none" w:sz="0" w:space="0" w:color="auto"/>
          </w:divBdr>
        </w:div>
        <w:div w:id="797381237">
          <w:marLeft w:val="0"/>
          <w:marRight w:val="0"/>
          <w:marTop w:val="0"/>
          <w:marBottom w:val="0"/>
          <w:divBdr>
            <w:top w:val="none" w:sz="0" w:space="0" w:color="auto"/>
            <w:left w:val="none" w:sz="0" w:space="0" w:color="auto"/>
            <w:bottom w:val="none" w:sz="0" w:space="0" w:color="auto"/>
            <w:right w:val="none" w:sz="0" w:space="0" w:color="auto"/>
          </w:divBdr>
        </w:div>
        <w:div w:id="906574347">
          <w:marLeft w:val="0"/>
          <w:marRight w:val="0"/>
          <w:marTop w:val="0"/>
          <w:marBottom w:val="0"/>
          <w:divBdr>
            <w:top w:val="none" w:sz="0" w:space="0" w:color="auto"/>
            <w:left w:val="none" w:sz="0" w:space="0" w:color="auto"/>
            <w:bottom w:val="none" w:sz="0" w:space="0" w:color="auto"/>
            <w:right w:val="none" w:sz="0" w:space="0" w:color="auto"/>
          </w:divBdr>
        </w:div>
        <w:div w:id="921446765">
          <w:marLeft w:val="0"/>
          <w:marRight w:val="0"/>
          <w:marTop w:val="0"/>
          <w:marBottom w:val="0"/>
          <w:divBdr>
            <w:top w:val="none" w:sz="0" w:space="0" w:color="auto"/>
            <w:left w:val="none" w:sz="0" w:space="0" w:color="auto"/>
            <w:bottom w:val="none" w:sz="0" w:space="0" w:color="auto"/>
            <w:right w:val="none" w:sz="0" w:space="0" w:color="auto"/>
          </w:divBdr>
        </w:div>
        <w:div w:id="971404214">
          <w:marLeft w:val="0"/>
          <w:marRight w:val="0"/>
          <w:marTop w:val="0"/>
          <w:marBottom w:val="0"/>
          <w:divBdr>
            <w:top w:val="none" w:sz="0" w:space="0" w:color="auto"/>
            <w:left w:val="none" w:sz="0" w:space="0" w:color="auto"/>
            <w:bottom w:val="none" w:sz="0" w:space="0" w:color="auto"/>
            <w:right w:val="none" w:sz="0" w:space="0" w:color="auto"/>
          </w:divBdr>
        </w:div>
        <w:div w:id="1090001578">
          <w:marLeft w:val="0"/>
          <w:marRight w:val="0"/>
          <w:marTop w:val="0"/>
          <w:marBottom w:val="0"/>
          <w:divBdr>
            <w:top w:val="none" w:sz="0" w:space="0" w:color="auto"/>
            <w:left w:val="none" w:sz="0" w:space="0" w:color="auto"/>
            <w:bottom w:val="none" w:sz="0" w:space="0" w:color="auto"/>
            <w:right w:val="none" w:sz="0" w:space="0" w:color="auto"/>
          </w:divBdr>
        </w:div>
        <w:div w:id="1164933879">
          <w:marLeft w:val="0"/>
          <w:marRight w:val="0"/>
          <w:marTop w:val="0"/>
          <w:marBottom w:val="0"/>
          <w:divBdr>
            <w:top w:val="none" w:sz="0" w:space="0" w:color="auto"/>
            <w:left w:val="none" w:sz="0" w:space="0" w:color="auto"/>
            <w:bottom w:val="none" w:sz="0" w:space="0" w:color="auto"/>
            <w:right w:val="none" w:sz="0" w:space="0" w:color="auto"/>
          </w:divBdr>
        </w:div>
        <w:div w:id="1241403588">
          <w:marLeft w:val="0"/>
          <w:marRight w:val="0"/>
          <w:marTop w:val="0"/>
          <w:marBottom w:val="0"/>
          <w:divBdr>
            <w:top w:val="none" w:sz="0" w:space="0" w:color="auto"/>
            <w:left w:val="none" w:sz="0" w:space="0" w:color="auto"/>
            <w:bottom w:val="none" w:sz="0" w:space="0" w:color="auto"/>
            <w:right w:val="none" w:sz="0" w:space="0" w:color="auto"/>
          </w:divBdr>
        </w:div>
        <w:div w:id="1362366087">
          <w:marLeft w:val="0"/>
          <w:marRight w:val="0"/>
          <w:marTop w:val="0"/>
          <w:marBottom w:val="0"/>
          <w:divBdr>
            <w:top w:val="none" w:sz="0" w:space="0" w:color="auto"/>
            <w:left w:val="none" w:sz="0" w:space="0" w:color="auto"/>
            <w:bottom w:val="none" w:sz="0" w:space="0" w:color="auto"/>
            <w:right w:val="none" w:sz="0" w:space="0" w:color="auto"/>
          </w:divBdr>
        </w:div>
        <w:div w:id="1375546335">
          <w:marLeft w:val="0"/>
          <w:marRight w:val="0"/>
          <w:marTop w:val="0"/>
          <w:marBottom w:val="0"/>
          <w:divBdr>
            <w:top w:val="none" w:sz="0" w:space="0" w:color="auto"/>
            <w:left w:val="none" w:sz="0" w:space="0" w:color="auto"/>
            <w:bottom w:val="none" w:sz="0" w:space="0" w:color="auto"/>
            <w:right w:val="none" w:sz="0" w:space="0" w:color="auto"/>
          </w:divBdr>
        </w:div>
        <w:div w:id="1429959004">
          <w:marLeft w:val="0"/>
          <w:marRight w:val="0"/>
          <w:marTop w:val="0"/>
          <w:marBottom w:val="0"/>
          <w:divBdr>
            <w:top w:val="none" w:sz="0" w:space="0" w:color="auto"/>
            <w:left w:val="none" w:sz="0" w:space="0" w:color="auto"/>
            <w:bottom w:val="none" w:sz="0" w:space="0" w:color="auto"/>
            <w:right w:val="none" w:sz="0" w:space="0" w:color="auto"/>
          </w:divBdr>
        </w:div>
        <w:div w:id="1478649577">
          <w:marLeft w:val="0"/>
          <w:marRight w:val="0"/>
          <w:marTop w:val="0"/>
          <w:marBottom w:val="0"/>
          <w:divBdr>
            <w:top w:val="none" w:sz="0" w:space="0" w:color="auto"/>
            <w:left w:val="none" w:sz="0" w:space="0" w:color="auto"/>
            <w:bottom w:val="none" w:sz="0" w:space="0" w:color="auto"/>
            <w:right w:val="none" w:sz="0" w:space="0" w:color="auto"/>
          </w:divBdr>
        </w:div>
        <w:div w:id="1544248598">
          <w:marLeft w:val="0"/>
          <w:marRight w:val="0"/>
          <w:marTop w:val="0"/>
          <w:marBottom w:val="0"/>
          <w:divBdr>
            <w:top w:val="none" w:sz="0" w:space="0" w:color="auto"/>
            <w:left w:val="none" w:sz="0" w:space="0" w:color="auto"/>
            <w:bottom w:val="none" w:sz="0" w:space="0" w:color="auto"/>
            <w:right w:val="none" w:sz="0" w:space="0" w:color="auto"/>
          </w:divBdr>
        </w:div>
        <w:div w:id="1673488803">
          <w:marLeft w:val="0"/>
          <w:marRight w:val="0"/>
          <w:marTop w:val="0"/>
          <w:marBottom w:val="0"/>
          <w:divBdr>
            <w:top w:val="none" w:sz="0" w:space="0" w:color="auto"/>
            <w:left w:val="none" w:sz="0" w:space="0" w:color="auto"/>
            <w:bottom w:val="none" w:sz="0" w:space="0" w:color="auto"/>
            <w:right w:val="none" w:sz="0" w:space="0" w:color="auto"/>
          </w:divBdr>
        </w:div>
        <w:div w:id="1960454661">
          <w:marLeft w:val="0"/>
          <w:marRight w:val="0"/>
          <w:marTop w:val="0"/>
          <w:marBottom w:val="0"/>
          <w:divBdr>
            <w:top w:val="none" w:sz="0" w:space="0" w:color="auto"/>
            <w:left w:val="none" w:sz="0" w:space="0" w:color="auto"/>
            <w:bottom w:val="none" w:sz="0" w:space="0" w:color="auto"/>
            <w:right w:val="none" w:sz="0" w:space="0" w:color="auto"/>
          </w:divBdr>
        </w:div>
        <w:div w:id="2029981254">
          <w:marLeft w:val="0"/>
          <w:marRight w:val="0"/>
          <w:marTop w:val="0"/>
          <w:marBottom w:val="0"/>
          <w:divBdr>
            <w:top w:val="none" w:sz="0" w:space="0" w:color="auto"/>
            <w:left w:val="none" w:sz="0" w:space="0" w:color="auto"/>
            <w:bottom w:val="none" w:sz="0" w:space="0" w:color="auto"/>
            <w:right w:val="none" w:sz="0" w:space="0" w:color="auto"/>
          </w:divBdr>
        </w:div>
        <w:div w:id="2121336227">
          <w:marLeft w:val="0"/>
          <w:marRight w:val="0"/>
          <w:marTop w:val="0"/>
          <w:marBottom w:val="0"/>
          <w:divBdr>
            <w:top w:val="none" w:sz="0" w:space="0" w:color="auto"/>
            <w:left w:val="none" w:sz="0" w:space="0" w:color="auto"/>
            <w:bottom w:val="none" w:sz="0" w:space="0" w:color="auto"/>
            <w:right w:val="none" w:sz="0" w:space="0" w:color="auto"/>
          </w:divBdr>
        </w:div>
      </w:divsChild>
    </w:div>
    <w:div w:id="929314608">
      <w:bodyDiv w:val="1"/>
      <w:marLeft w:val="0"/>
      <w:marRight w:val="0"/>
      <w:marTop w:val="0"/>
      <w:marBottom w:val="0"/>
      <w:divBdr>
        <w:top w:val="none" w:sz="0" w:space="0" w:color="auto"/>
        <w:left w:val="none" w:sz="0" w:space="0" w:color="auto"/>
        <w:bottom w:val="none" w:sz="0" w:space="0" w:color="auto"/>
        <w:right w:val="none" w:sz="0" w:space="0" w:color="auto"/>
      </w:divBdr>
      <w:divsChild>
        <w:div w:id="41832083">
          <w:marLeft w:val="0"/>
          <w:marRight w:val="0"/>
          <w:marTop w:val="0"/>
          <w:marBottom w:val="0"/>
          <w:divBdr>
            <w:top w:val="none" w:sz="0" w:space="0" w:color="auto"/>
            <w:left w:val="none" w:sz="0" w:space="0" w:color="auto"/>
            <w:bottom w:val="none" w:sz="0" w:space="0" w:color="auto"/>
            <w:right w:val="none" w:sz="0" w:space="0" w:color="auto"/>
          </w:divBdr>
        </w:div>
        <w:div w:id="64571370">
          <w:marLeft w:val="0"/>
          <w:marRight w:val="0"/>
          <w:marTop w:val="0"/>
          <w:marBottom w:val="0"/>
          <w:divBdr>
            <w:top w:val="none" w:sz="0" w:space="0" w:color="auto"/>
            <w:left w:val="none" w:sz="0" w:space="0" w:color="auto"/>
            <w:bottom w:val="none" w:sz="0" w:space="0" w:color="auto"/>
            <w:right w:val="none" w:sz="0" w:space="0" w:color="auto"/>
          </w:divBdr>
        </w:div>
        <w:div w:id="141972858">
          <w:marLeft w:val="0"/>
          <w:marRight w:val="0"/>
          <w:marTop w:val="0"/>
          <w:marBottom w:val="0"/>
          <w:divBdr>
            <w:top w:val="none" w:sz="0" w:space="0" w:color="auto"/>
            <w:left w:val="none" w:sz="0" w:space="0" w:color="auto"/>
            <w:bottom w:val="none" w:sz="0" w:space="0" w:color="auto"/>
            <w:right w:val="none" w:sz="0" w:space="0" w:color="auto"/>
          </w:divBdr>
        </w:div>
        <w:div w:id="152646838">
          <w:marLeft w:val="0"/>
          <w:marRight w:val="0"/>
          <w:marTop w:val="0"/>
          <w:marBottom w:val="0"/>
          <w:divBdr>
            <w:top w:val="none" w:sz="0" w:space="0" w:color="auto"/>
            <w:left w:val="none" w:sz="0" w:space="0" w:color="auto"/>
            <w:bottom w:val="none" w:sz="0" w:space="0" w:color="auto"/>
            <w:right w:val="none" w:sz="0" w:space="0" w:color="auto"/>
          </w:divBdr>
        </w:div>
        <w:div w:id="262305655">
          <w:marLeft w:val="0"/>
          <w:marRight w:val="0"/>
          <w:marTop w:val="0"/>
          <w:marBottom w:val="0"/>
          <w:divBdr>
            <w:top w:val="none" w:sz="0" w:space="0" w:color="auto"/>
            <w:left w:val="none" w:sz="0" w:space="0" w:color="auto"/>
            <w:bottom w:val="none" w:sz="0" w:space="0" w:color="auto"/>
            <w:right w:val="none" w:sz="0" w:space="0" w:color="auto"/>
          </w:divBdr>
        </w:div>
        <w:div w:id="887184854">
          <w:marLeft w:val="0"/>
          <w:marRight w:val="0"/>
          <w:marTop w:val="0"/>
          <w:marBottom w:val="0"/>
          <w:divBdr>
            <w:top w:val="none" w:sz="0" w:space="0" w:color="auto"/>
            <w:left w:val="none" w:sz="0" w:space="0" w:color="auto"/>
            <w:bottom w:val="none" w:sz="0" w:space="0" w:color="auto"/>
            <w:right w:val="none" w:sz="0" w:space="0" w:color="auto"/>
          </w:divBdr>
        </w:div>
        <w:div w:id="1191916207">
          <w:marLeft w:val="0"/>
          <w:marRight w:val="0"/>
          <w:marTop w:val="0"/>
          <w:marBottom w:val="0"/>
          <w:divBdr>
            <w:top w:val="none" w:sz="0" w:space="0" w:color="auto"/>
            <w:left w:val="none" w:sz="0" w:space="0" w:color="auto"/>
            <w:bottom w:val="none" w:sz="0" w:space="0" w:color="auto"/>
            <w:right w:val="none" w:sz="0" w:space="0" w:color="auto"/>
          </w:divBdr>
        </w:div>
        <w:div w:id="1305550258">
          <w:marLeft w:val="0"/>
          <w:marRight w:val="0"/>
          <w:marTop w:val="0"/>
          <w:marBottom w:val="0"/>
          <w:divBdr>
            <w:top w:val="none" w:sz="0" w:space="0" w:color="auto"/>
            <w:left w:val="none" w:sz="0" w:space="0" w:color="auto"/>
            <w:bottom w:val="none" w:sz="0" w:space="0" w:color="auto"/>
            <w:right w:val="none" w:sz="0" w:space="0" w:color="auto"/>
          </w:divBdr>
        </w:div>
        <w:div w:id="1626304743">
          <w:marLeft w:val="0"/>
          <w:marRight w:val="0"/>
          <w:marTop w:val="0"/>
          <w:marBottom w:val="0"/>
          <w:divBdr>
            <w:top w:val="none" w:sz="0" w:space="0" w:color="auto"/>
            <w:left w:val="none" w:sz="0" w:space="0" w:color="auto"/>
            <w:bottom w:val="none" w:sz="0" w:space="0" w:color="auto"/>
            <w:right w:val="none" w:sz="0" w:space="0" w:color="auto"/>
          </w:divBdr>
        </w:div>
        <w:div w:id="1770811363">
          <w:marLeft w:val="0"/>
          <w:marRight w:val="0"/>
          <w:marTop w:val="0"/>
          <w:marBottom w:val="0"/>
          <w:divBdr>
            <w:top w:val="none" w:sz="0" w:space="0" w:color="auto"/>
            <w:left w:val="none" w:sz="0" w:space="0" w:color="auto"/>
            <w:bottom w:val="none" w:sz="0" w:space="0" w:color="auto"/>
            <w:right w:val="none" w:sz="0" w:space="0" w:color="auto"/>
          </w:divBdr>
        </w:div>
      </w:divsChild>
    </w:div>
    <w:div w:id="942768010">
      <w:bodyDiv w:val="1"/>
      <w:marLeft w:val="0"/>
      <w:marRight w:val="0"/>
      <w:marTop w:val="0"/>
      <w:marBottom w:val="0"/>
      <w:divBdr>
        <w:top w:val="none" w:sz="0" w:space="0" w:color="auto"/>
        <w:left w:val="none" w:sz="0" w:space="0" w:color="auto"/>
        <w:bottom w:val="none" w:sz="0" w:space="0" w:color="auto"/>
        <w:right w:val="none" w:sz="0" w:space="0" w:color="auto"/>
      </w:divBdr>
      <w:divsChild>
        <w:div w:id="273370078">
          <w:marLeft w:val="0"/>
          <w:marRight w:val="0"/>
          <w:marTop w:val="0"/>
          <w:marBottom w:val="0"/>
          <w:divBdr>
            <w:top w:val="none" w:sz="0" w:space="0" w:color="auto"/>
            <w:left w:val="none" w:sz="0" w:space="0" w:color="auto"/>
            <w:bottom w:val="none" w:sz="0" w:space="0" w:color="auto"/>
            <w:right w:val="none" w:sz="0" w:space="0" w:color="auto"/>
          </w:divBdr>
        </w:div>
        <w:div w:id="292715517">
          <w:marLeft w:val="0"/>
          <w:marRight w:val="0"/>
          <w:marTop w:val="0"/>
          <w:marBottom w:val="0"/>
          <w:divBdr>
            <w:top w:val="none" w:sz="0" w:space="0" w:color="auto"/>
            <w:left w:val="none" w:sz="0" w:space="0" w:color="auto"/>
            <w:bottom w:val="none" w:sz="0" w:space="0" w:color="auto"/>
            <w:right w:val="none" w:sz="0" w:space="0" w:color="auto"/>
          </w:divBdr>
        </w:div>
        <w:div w:id="324749093">
          <w:marLeft w:val="0"/>
          <w:marRight w:val="0"/>
          <w:marTop w:val="0"/>
          <w:marBottom w:val="0"/>
          <w:divBdr>
            <w:top w:val="none" w:sz="0" w:space="0" w:color="auto"/>
            <w:left w:val="none" w:sz="0" w:space="0" w:color="auto"/>
            <w:bottom w:val="none" w:sz="0" w:space="0" w:color="auto"/>
            <w:right w:val="none" w:sz="0" w:space="0" w:color="auto"/>
          </w:divBdr>
        </w:div>
        <w:div w:id="439380428">
          <w:marLeft w:val="0"/>
          <w:marRight w:val="0"/>
          <w:marTop w:val="0"/>
          <w:marBottom w:val="0"/>
          <w:divBdr>
            <w:top w:val="none" w:sz="0" w:space="0" w:color="auto"/>
            <w:left w:val="none" w:sz="0" w:space="0" w:color="auto"/>
            <w:bottom w:val="none" w:sz="0" w:space="0" w:color="auto"/>
            <w:right w:val="none" w:sz="0" w:space="0" w:color="auto"/>
          </w:divBdr>
        </w:div>
        <w:div w:id="663318168">
          <w:marLeft w:val="0"/>
          <w:marRight w:val="0"/>
          <w:marTop w:val="0"/>
          <w:marBottom w:val="0"/>
          <w:divBdr>
            <w:top w:val="none" w:sz="0" w:space="0" w:color="auto"/>
            <w:left w:val="none" w:sz="0" w:space="0" w:color="auto"/>
            <w:bottom w:val="none" w:sz="0" w:space="0" w:color="auto"/>
            <w:right w:val="none" w:sz="0" w:space="0" w:color="auto"/>
          </w:divBdr>
        </w:div>
        <w:div w:id="704135216">
          <w:marLeft w:val="0"/>
          <w:marRight w:val="0"/>
          <w:marTop w:val="0"/>
          <w:marBottom w:val="0"/>
          <w:divBdr>
            <w:top w:val="none" w:sz="0" w:space="0" w:color="auto"/>
            <w:left w:val="none" w:sz="0" w:space="0" w:color="auto"/>
            <w:bottom w:val="none" w:sz="0" w:space="0" w:color="auto"/>
            <w:right w:val="none" w:sz="0" w:space="0" w:color="auto"/>
          </w:divBdr>
        </w:div>
        <w:div w:id="789512825">
          <w:marLeft w:val="0"/>
          <w:marRight w:val="0"/>
          <w:marTop w:val="0"/>
          <w:marBottom w:val="0"/>
          <w:divBdr>
            <w:top w:val="none" w:sz="0" w:space="0" w:color="auto"/>
            <w:left w:val="none" w:sz="0" w:space="0" w:color="auto"/>
            <w:bottom w:val="none" w:sz="0" w:space="0" w:color="auto"/>
            <w:right w:val="none" w:sz="0" w:space="0" w:color="auto"/>
          </w:divBdr>
        </w:div>
        <w:div w:id="798692573">
          <w:marLeft w:val="0"/>
          <w:marRight w:val="0"/>
          <w:marTop w:val="0"/>
          <w:marBottom w:val="0"/>
          <w:divBdr>
            <w:top w:val="none" w:sz="0" w:space="0" w:color="auto"/>
            <w:left w:val="none" w:sz="0" w:space="0" w:color="auto"/>
            <w:bottom w:val="none" w:sz="0" w:space="0" w:color="auto"/>
            <w:right w:val="none" w:sz="0" w:space="0" w:color="auto"/>
          </w:divBdr>
        </w:div>
        <w:div w:id="1157770943">
          <w:marLeft w:val="0"/>
          <w:marRight w:val="0"/>
          <w:marTop w:val="0"/>
          <w:marBottom w:val="0"/>
          <w:divBdr>
            <w:top w:val="none" w:sz="0" w:space="0" w:color="auto"/>
            <w:left w:val="none" w:sz="0" w:space="0" w:color="auto"/>
            <w:bottom w:val="none" w:sz="0" w:space="0" w:color="auto"/>
            <w:right w:val="none" w:sz="0" w:space="0" w:color="auto"/>
          </w:divBdr>
        </w:div>
        <w:div w:id="1182743487">
          <w:marLeft w:val="0"/>
          <w:marRight w:val="0"/>
          <w:marTop w:val="0"/>
          <w:marBottom w:val="0"/>
          <w:divBdr>
            <w:top w:val="none" w:sz="0" w:space="0" w:color="auto"/>
            <w:left w:val="none" w:sz="0" w:space="0" w:color="auto"/>
            <w:bottom w:val="none" w:sz="0" w:space="0" w:color="auto"/>
            <w:right w:val="none" w:sz="0" w:space="0" w:color="auto"/>
          </w:divBdr>
        </w:div>
        <w:div w:id="1223105196">
          <w:marLeft w:val="0"/>
          <w:marRight w:val="0"/>
          <w:marTop w:val="0"/>
          <w:marBottom w:val="0"/>
          <w:divBdr>
            <w:top w:val="none" w:sz="0" w:space="0" w:color="auto"/>
            <w:left w:val="none" w:sz="0" w:space="0" w:color="auto"/>
            <w:bottom w:val="none" w:sz="0" w:space="0" w:color="auto"/>
            <w:right w:val="none" w:sz="0" w:space="0" w:color="auto"/>
          </w:divBdr>
        </w:div>
        <w:div w:id="1300763538">
          <w:marLeft w:val="0"/>
          <w:marRight w:val="0"/>
          <w:marTop w:val="0"/>
          <w:marBottom w:val="0"/>
          <w:divBdr>
            <w:top w:val="none" w:sz="0" w:space="0" w:color="auto"/>
            <w:left w:val="none" w:sz="0" w:space="0" w:color="auto"/>
            <w:bottom w:val="none" w:sz="0" w:space="0" w:color="auto"/>
            <w:right w:val="none" w:sz="0" w:space="0" w:color="auto"/>
          </w:divBdr>
        </w:div>
        <w:div w:id="1435783031">
          <w:marLeft w:val="0"/>
          <w:marRight w:val="0"/>
          <w:marTop w:val="0"/>
          <w:marBottom w:val="0"/>
          <w:divBdr>
            <w:top w:val="none" w:sz="0" w:space="0" w:color="auto"/>
            <w:left w:val="none" w:sz="0" w:space="0" w:color="auto"/>
            <w:bottom w:val="none" w:sz="0" w:space="0" w:color="auto"/>
            <w:right w:val="none" w:sz="0" w:space="0" w:color="auto"/>
          </w:divBdr>
        </w:div>
        <w:div w:id="1491632064">
          <w:marLeft w:val="0"/>
          <w:marRight w:val="0"/>
          <w:marTop w:val="0"/>
          <w:marBottom w:val="0"/>
          <w:divBdr>
            <w:top w:val="none" w:sz="0" w:space="0" w:color="auto"/>
            <w:left w:val="none" w:sz="0" w:space="0" w:color="auto"/>
            <w:bottom w:val="none" w:sz="0" w:space="0" w:color="auto"/>
            <w:right w:val="none" w:sz="0" w:space="0" w:color="auto"/>
          </w:divBdr>
        </w:div>
        <w:div w:id="1508865901">
          <w:marLeft w:val="0"/>
          <w:marRight w:val="0"/>
          <w:marTop w:val="0"/>
          <w:marBottom w:val="0"/>
          <w:divBdr>
            <w:top w:val="none" w:sz="0" w:space="0" w:color="auto"/>
            <w:left w:val="none" w:sz="0" w:space="0" w:color="auto"/>
            <w:bottom w:val="none" w:sz="0" w:space="0" w:color="auto"/>
            <w:right w:val="none" w:sz="0" w:space="0" w:color="auto"/>
          </w:divBdr>
        </w:div>
        <w:div w:id="1512914401">
          <w:marLeft w:val="0"/>
          <w:marRight w:val="0"/>
          <w:marTop w:val="0"/>
          <w:marBottom w:val="0"/>
          <w:divBdr>
            <w:top w:val="none" w:sz="0" w:space="0" w:color="auto"/>
            <w:left w:val="none" w:sz="0" w:space="0" w:color="auto"/>
            <w:bottom w:val="none" w:sz="0" w:space="0" w:color="auto"/>
            <w:right w:val="none" w:sz="0" w:space="0" w:color="auto"/>
          </w:divBdr>
        </w:div>
        <w:div w:id="1593198164">
          <w:marLeft w:val="0"/>
          <w:marRight w:val="0"/>
          <w:marTop w:val="0"/>
          <w:marBottom w:val="0"/>
          <w:divBdr>
            <w:top w:val="none" w:sz="0" w:space="0" w:color="auto"/>
            <w:left w:val="none" w:sz="0" w:space="0" w:color="auto"/>
            <w:bottom w:val="none" w:sz="0" w:space="0" w:color="auto"/>
            <w:right w:val="none" w:sz="0" w:space="0" w:color="auto"/>
          </w:divBdr>
        </w:div>
        <w:div w:id="1753236053">
          <w:marLeft w:val="0"/>
          <w:marRight w:val="0"/>
          <w:marTop w:val="0"/>
          <w:marBottom w:val="0"/>
          <w:divBdr>
            <w:top w:val="none" w:sz="0" w:space="0" w:color="auto"/>
            <w:left w:val="none" w:sz="0" w:space="0" w:color="auto"/>
            <w:bottom w:val="none" w:sz="0" w:space="0" w:color="auto"/>
            <w:right w:val="none" w:sz="0" w:space="0" w:color="auto"/>
          </w:divBdr>
        </w:div>
        <w:div w:id="1800802777">
          <w:marLeft w:val="0"/>
          <w:marRight w:val="0"/>
          <w:marTop w:val="0"/>
          <w:marBottom w:val="0"/>
          <w:divBdr>
            <w:top w:val="none" w:sz="0" w:space="0" w:color="auto"/>
            <w:left w:val="none" w:sz="0" w:space="0" w:color="auto"/>
            <w:bottom w:val="none" w:sz="0" w:space="0" w:color="auto"/>
            <w:right w:val="none" w:sz="0" w:space="0" w:color="auto"/>
          </w:divBdr>
        </w:div>
        <w:div w:id="1817337272">
          <w:marLeft w:val="0"/>
          <w:marRight w:val="0"/>
          <w:marTop w:val="0"/>
          <w:marBottom w:val="0"/>
          <w:divBdr>
            <w:top w:val="none" w:sz="0" w:space="0" w:color="auto"/>
            <w:left w:val="none" w:sz="0" w:space="0" w:color="auto"/>
            <w:bottom w:val="none" w:sz="0" w:space="0" w:color="auto"/>
            <w:right w:val="none" w:sz="0" w:space="0" w:color="auto"/>
          </w:divBdr>
        </w:div>
        <w:div w:id="1818374056">
          <w:marLeft w:val="0"/>
          <w:marRight w:val="0"/>
          <w:marTop w:val="0"/>
          <w:marBottom w:val="0"/>
          <w:divBdr>
            <w:top w:val="none" w:sz="0" w:space="0" w:color="auto"/>
            <w:left w:val="none" w:sz="0" w:space="0" w:color="auto"/>
            <w:bottom w:val="none" w:sz="0" w:space="0" w:color="auto"/>
            <w:right w:val="none" w:sz="0" w:space="0" w:color="auto"/>
          </w:divBdr>
        </w:div>
        <w:div w:id="1875969914">
          <w:marLeft w:val="0"/>
          <w:marRight w:val="0"/>
          <w:marTop w:val="0"/>
          <w:marBottom w:val="0"/>
          <w:divBdr>
            <w:top w:val="none" w:sz="0" w:space="0" w:color="auto"/>
            <w:left w:val="none" w:sz="0" w:space="0" w:color="auto"/>
            <w:bottom w:val="none" w:sz="0" w:space="0" w:color="auto"/>
            <w:right w:val="none" w:sz="0" w:space="0" w:color="auto"/>
          </w:divBdr>
        </w:div>
        <w:div w:id="1930111954">
          <w:marLeft w:val="0"/>
          <w:marRight w:val="0"/>
          <w:marTop w:val="0"/>
          <w:marBottom w:val="0"/>
          <w:divBdr>
            <w:top w:val="none" w:sz="0" w:space="0" w:color="auto"/>
            <w:left w:val="none" w:sz="0" w:space="0" w:color="auto"/>
            <w:bottom w:val="none" w:sz="0" w:space="0" w:color="auto"/>
            <w:right w:val="none" w:sz="0" w:space="0" w:color="auto"/>
          </w:divBdr>
        </w:div>
        <w:div w:id="2008438831">
          <w:marLeft w:val="0"/>
          <w:marRight w:val="0"/>
          <w:marTop w:val="0"/>
          <w:marBottom w:val="0"/>
          <w:divBdr>
            <w:top w:val="none" w:sz="0" w:space="0" w:color="auto"/>
            <w:left w:val="none" w:sz="0" w:space="0" w:color="auto"/>
            <w:bottom w:val="none" w:sz="0" w:space="0" w:color="auto"/>
            <w:right w:val="none" w:sz="0" w:space="0" w:color="auto"/>
          </w:divBdr>
        </w:div>
        <w:div w:id="2085374496">
          <w:marLeft w:val="0"/>
          <w:marRight w:val="0"/>
          <w:marTop w:val="0"/>
          <w:marBottom w:val="0"/>
          <w:divBdr>
            <w:top w:val="none" w:sz="0" w:space="0" w:color="auto"/>
            <w:left w:val="none" w:sz="0" w:space="0" w:color="auto"/>
            <w:bottom w:val="none" w:sz="0" w:space="0" w:color="auto"/>
            <w:right w:val="none" w:sz="0" w:space="0" w:color="auto"/>
          </w:divBdr>
        </w:div>
        <w:div w:id="2136438761">
          <w:marLeft w:val="0"/>
          <w:marRight w:val="0"/>
          <w:marTop w:val="0"/>
          <w:marBottom w:val="0"/>
          <w:divBdr>
            <w:top w:val="none" w:sz="0" w:space="0" w:color="auto"/>
            <w:left w:val="none" w:sz="0" w:space="0" w:color="auto"/>
            <w:bottom w:val="none" w:sz="0" w:space="0" w:color="auto"/>
            <w:right w:val="none" w:sz="0" w:space="0" w:color="auto"/>
          </w:divBdr>
        </w:div>
      </w:divsChild>
    </w:div>
    <w:div w:id="944537344">
      <w:bodyDiv w:val="1"/>
      <w:marLeft w:val="0"/>
      <w:marRight w:val="0"/>
      <w:marTop w:val="0"/>
      <w:marBottom w:val="0"/>
      <w:divBdr>
        <w:top w:val="none" w:sz="0" w:space="0" w:color="auto"/>
        <w:left w:val="none" w:sz="0" w:space="0" w:color="auto"/>
        <w:bottom w:val="none" w:sz="0" w:space="0" w:color="auto"/>
        <w:right w:val="none" w:sz="0" w:space="0" w:color="auto"/>
      </w:divBdr>
      <w:divsChild>
        <w:div w:id="85079495">
          <w:marLeft w:val="0"/>
          <w:marRight w:val="0"/>
          <w:marTop w:val="0"/>
          <w:marBottom w:val="0"/>
          <w:divBdr>
            <w:top w:val="none" w:sz="0" w:space="0" w:color="auto"/>
            <w:left w:val="none" w:sz="0" w:space="0" w:color="auto"/>
            <w:bottom w:val="none" w:sz="0" w:space="0" w:color="auto"/>
            <w:right w:val="none" w:sz="0" w:space="0" w:color="auto"/>
          </w:divBdr>
        </w:div>
        <w:div w:id="96601100">
          <w:marLeft w:val="0"/>
          <w:marRight w:val="0"/>
          <w:marTop w:val="0"/>
          <w:marBottom w:val="0"/>
          <w:divBdr>
            <w:top w:val="none" w:sz="0" w:space="0" w:color="auto"/>
            <w:left w:val="none" w:sz="0" w:space="0" w:color="auto"/>
            <w:bottom w:val="none" w:sz="0" w:space="0" w:color="auto"/>
            <w:right w:val="none" w:sz="0" w:space="0" w:color="auto"/>
          </w:divBdr>
        </w:div>
        <w:div w:id="260646285">
          <w:marLeft w:val="0"/>
          <w:marRight w:val="0"/>
          <w:marTop w:val="0"/>
          <w:marBottom w:val="0"/>
          <w:divBdr>
            <w:top w:val="none" w:sz="0" w:space="0" w:color="auto"/>
            <w:left w:val="none" w:sz="0" w:space="0" w:color="auto"/>
            <w:bottom w:val="none" w:sz="0" w:space="0" w:color="auto"/>
            <w:right w:val="none" w:sz="0" w:space="0" w:color="auto"/>
          </w:divBdr>
        </w:div>
        <w:div w:id="275672365">
          <w:marLeft w:val="0"/>
          <w:marRight w:val="0"/>
          <w:marTop w:val="0"/>
          <w:marBottom w:val="0"/>
          <w:divBdr>
            <w:top w:val="none" w:sz="0" w:space="0" w:color="auto"/>
            <w:left w:val="none" w:sz="0" w:space="0" w:color="auto"/>
            <w:bottom w:val="none" w:sz="0" w:space="0" w:color="auto"/>
            <w:right w:val="none" w:sz="0" w:space="0" w:color="auto"/>
          </w:divBdr>
        </w:div>
        <w:div w:id="383406910">
          <w:marLeft w:val="0"/>
          <w:marRight w:val="0"/>
          <w:marTop w:val="0"/>
          <w:marBottom w:val="0"/>
          <w:divBdr>
            <w:top w:val="none" w:sz="0" w:space="0" w:color="auto"/>
            <w:left w:val="none" w:sz="0" w:space="0" w:color="auto"/>
            <w:bottom w:val="none" w:sz="0" w:space="0" w:color="auto"/>
            <w:right w:val="none" w:sz="0" w:space="0" w:color="auto"/>
          </w:divBdr>
        </w:div>
        <w:div w:id="448354178">
          <w:marLeft w:val="0"/>
          <w:marRight w:val="0"/>
          <w:marTop w:val="0"/>
          <w:marBottom w:val="0"/>
          <w:divBdr>
            <w:top w:val="none" w:sz="0" w:space="0" w:color="auto"/>
            <w:left w:val="none" w:sz="0" w:space="0" w:color="auto"/>
            <w:bottom w:val="none" w:sz="0" w:space="0" w:color="auto"/>
            <w:right w:val="none" w:sz="0" w:space="0" w:color="auto"/>
          </w:divBdr>
        </w:div>
        <w:div w:id="458302263">
          <w:marLeft w:val="0"/>
          <w:marRight w:val="0"/>
          <w:marTop w:val="0"/>
          <w:marBottom w:val="0"/>
          <w:divBdr>
            <w:top w:val="none" w:sz="0" w:space="0" w:color="auto"/>
            <w:left w:val="none" w:sz="0" w:space="0" w:color="auto"/>
            <w:bottom w:val="none" w:sz="0" w:space="0" w:color="auto"/>
            <w:right w:val="none" w:sz="0" w:space="0" w:color="auto"/>
          </w:divBdr>
        </w:div>
        <w:div w:id="508326192">
          <w:marLeft w:val="0"/>
          <w:marRight w:val="0"/>
          <w:marTop w:val="0"/>
          <w:marBottom w:val="0"/>
          <w:divBdr>
            <w:top w:val="none" w:sz="0" w:space="0" w:color="auto"/>
            <w:left w:val="none" w:sz="0" w:space="0" w:color="auto"/>
            <w:bottom w:val="none" w:sz="0" w:space="0" w:color="auto"/>
            <w:right w:val="none" w:sz="0" w:space="0" w:color="auto"/>
          </w:divBdr>
        </w:div>
        <w:div w:id="556547629">
          <w:marLeft w:val="0"/>
          <w:marRight w:val="0"/>
          <w:marTop w:val="0"/>
          <w:marBottom w:val="0"/>
          <w:divBdr>
            <w:top w:val="none" w:sz="0" w:space="0" w:color="auto"/>
            <w:left w:val="none" w:sz="0" w:space="0" w:color="auto"/>
            <w:bottom w:val="none" w:sz="0" w:space="0" w:color="auto"/>
            <w:right w:val="none" w:sz="0" w:space="0" w:color="auto"/>
          </w:divBdr>
        </w:div>
        <w:div w:id="580523850">
          <w:marLeft w:val="0"/>
          <w:marRight w:val="0"/>
          <w:marTop w:val="0"/>
          <w:marBottom w:val="0"/>
          <w:divBdr>
            <w:top w:val="none" w:sz="0" w:space="0" w:color="auto"/>
            <w:left w:val="none" w:sz="0" w:space="0" w:color="auto"/>
            <w:bottom w:val="none" w:sz="0" w:space="0" w:color="auto"/>
            <w:right w:val="none" w:sz="0" w:space="0" w:color="auto"/>
          </w:divBdr>
        </w:div>
        <w:div w:id="587082199">
          <w:marLeft w:val="0"/>
          <w:marRight w:val="0"/>
          <w:marTop w:val="0"/>
          <w:marBottom w:val="0"/>
          <w:divBdr>
            <w:top w:val="none" w:sz="0" w:space="0" w:color="auto"/>
            <w:left w:val="none" w:sz="0" w:space="0" w:color="auto"/>
            <w:bottom w:val="none" w:sz="0" w:space="0" w:color="auto"/>
            <w:right w:val="none" w:sz="0" w:space="0" w:color="auto"/>
          </w:divBdr>
        </w:div>
        <w:div w:id="644311261">
          <w:marLeft w:val="0"/>
          <w:marRight w:val="0"/>
          <w:marTop w:val="0"/>
          <w:marBottom w:val="0"/>
          <w:divBdr>
            <w:top w:val="none" w:sz="0" w:space="0" w:color="auto"/>
            <w:left w:val="none" w:sz="0" w:space="0" w:color="auto"/>
            <w:bottom w:val="none" w:sz="0" w:space="0" w:color="auto"/>
            <w:right w:val="none" w:sz="0" w:space="0" w:color="auto"/>
          </w:divBdr>
        </w:div>
        <w:div w:id="704527582">
          <w:marLeft w:val="0"/>
          <w:marRight w:val="0"/>
          <w:marTop w:val="0"/>
          <w:marBottom w:val="0"/>
          <w:divBdr>
            <w:top w:val="none" w:sz="0" w:space="0" w:color="auto"/>
            <w:left w:val="none" w:sz="0" w:space="0" w:color="auto"/>
            <w:bottom w:val="none" w:sz="0" w:space="0" w:color="auto"/>
            <w:right w:val="none" w:sz="0" w:space="0" w:color="auto"/>
          </w:divBdr>
        </w:div>
        <w:div w:id="730932444">
          <w:marLeft w:val="0"/>
          <w:marRight w:val="0"/>
          <w:marTop w:val="0"/>
          <w:marBottom w:val="0"/>
          <w:divBdr>
            <w:top w:val="none" w:sz="0" w:space="0" w:color="auto"/>
            <w:left w:val="none" w:sz="0" w:space="0" w:color="auto"/>
            <w:bottom w:val="none" w:sz="0" w:space="0" w:color="auto"/>
            <w:right w:val="none" w:sz="0" w:space="0" w:color="auto"/>
          </w:divBdr>
        </w:div>
        <w:div w:id="735394163">
          <w:marLeft w:val="0"/>
          <w:marRight w:val="0"/>
          <w:marTop w:val="0"/>
          <w:marBottom w:val="0"/>
          <w:divBdr>
            <w:top w:val="none" w:sz="0" w:space="0" w:color="auto"/>
            <w:left w:val="none" w:sz="0" w:space="0" w:color="auto"/>
            <w:bottom w:val="none" w:sz="0" w:space="0" w:color="auto"/>
            <w:right w:val="none" w:sz="0" w:space="0" w:color="auto"/>
          </w:divBdr>
        </w:div>
        <w:div w:id="807630294">
          <w:marLeft w:val="0"/>
          <w:marRight w:val="0"/>
          <w:marTop w:val="0"/>
          <w:marBottom w:val="0"/>
          <w:divBdr>
            <w:top w:val="none" w:sz="0" w:space="0" w:color="auto"/>
            <w:left w:val="none" w:sz="0" w:space="0" w:color="auto"/>
            <w:bottom w:val="none" w:sz="0" w:space="0" w:color="auto"/>
            <w:right w:val="none" w:sz="0" w:space="0" w:color="auto"/>
          </w:divBdr>
        </w:div>
        <w:div w:id="875965798">
          <w:marLeft w:val="0"/>
          <w:marRight w:val="0"/>
          <w:marTop w:val="0"/>
          <w:marBottom w:val="0"/>
          <w:divBdr>
            <w:top w:val="none" w:sz="0" w:space="0" w:color="auto"/>
            <w:left w:val="none" w:sz="0" w:space="0" w:color="auto"/>
            <w:bottom w:val="none" w:sz="0" w:space="0" w:color="auto"/>
            <w:right w:val="none" w:sz="0" w:space="0" w:color="auto"/>
          </w:divBdr>
        </w:div>
        <w:div w:id="881014182">
          <w:marLeft w:val="0"/>
          <w:marRight w:val="0"/>
          <w:marTop w:val="0"/>
          <w:marBottom w:val="0"/>
          <w:divBdr>
            <w:top w:val="none" w:sz="0" w:space="0" w:color="auto"/>
            <w:left w:val="none" w:sz="0" w:space="0" w:color="auto"/>
            <w:bottom w:val="none" w:sz="0" w:space="0" w:color="auto"/>
            <w:right w:val="none" w:sz="0" w:space="0" w:color="auto"/>
          </w:divBdr>
        </w:div>
        <w:div w:id="1136991762">
          <w:marLeft w:val="0"/>
          <w:marRight w:val="0"/>
          <w:marTop w:val="0"/>
          <w:marBottom w:val="0"/>
          <w:divBdr>
            <w:top w:val="none" w:sz="0" w:space="0" w:color="auto"/>
            <w:left w:val="none" w:sz="0" w:space="0" w:color="auto"/>
            <w:bottom w:val="none" w:sz="0" w:space="0" w:color="auto"/>
            <w:right w:val="none" w:sz="0" w:space="0" w:color="auto"/>
          </w:divBdr>
        </w:div>
        <w:div w:id="1168329380">
          <w:marLeft w:val="0"/>
          <w:marRight w:val="0"/>
          <w:marTop w:val="0"/>
          <w:marBottom w:val="0"/>
          <w:divBdr>
            <w:top w:val="none" w:sz="0" w:space="0" w:color="auto"/>
            <w:left w:val="none" w:sz="0" w:space="0" w:color="auto"/>
            <w:bottom w:val="none" w:sz="0" w:space="0" w:color="auto"/>
            <w:right w:val="none" w:sz="0" w:space="0" w:color="auto"/>
          </w:divBdr>
        </w:div>
        <w:div w:id="1246303903">
          <w:marLeft w:val="0"/>
          <w:marRight w:val="0"/>
          <w:marTop w:val="0"/>
          <w:marBottom w:val="0"/>
          <w:divBdr>
            <w:top w:val="none" w:sz="0" w:space="0" w:color="auto"/>
            <w:left w:val="none" w:sz="0" w:space="0" w:color="auto"/>
            <w:bottom w:val="none" w:sz="0" w:space="0" w:color="auto"/>
            <w:right w:val="none" w:sz="0" w:space="0" w:color="auto"/>
          </w:divBdr>
        </w:div>
        <w:div w:id="1281761300">
          <w:marLeft w:val="0"/>
          <w:marRight w:val="0"/>
          <w:marTop w:val="0"/>
          <w:marBottom w:val="0"/>
          <w:divBdr>
            <w:top w:val="none" w:sz="0" w:space="0" w:color="auto"/>
            <w:left w:val="none" w:sz="0" w:space="0" w:color="auto"/>
            <w:bottom w:val="none" w:sz="0" w:space="0" w:color="auto"/>
            <w:right w:val="none" w:sz="0" w:space="0" w:color="auto"/>
          </w:divBdr>
        </w:div>
        <w:div w:id="1384215972">
          <w:marLeft w:val="0"/>
          <w:marRight w:val="0"/>
          <w:marTop w:val="0"/>
          <w:marBottom w:val="0"/>
          <w:divBdr>
            <w:top w:val="none" w:sz="0" w:space="0" w:color="auto"/>
            <w:left w:val="none" w:sz="0" w:space="0" w:color="auto"/>
            <w:bottom w:val="none" w:sz="0" w:space="0" w:color="auto"/>
            <w:right w:val="none" w:sz="0" w:space="0" w:color="auto"/>
          </w:divBdr>
        </w:div>
        <w:div w:id="1388185314">
          <w:marLeft w:val="0"/>
          <w:marRight w:val="0"/>
          <w:marTop w:val="0"/>
          <w:marBottom w:val="0"/>
          <w:divBdr>
            <w:top w:val="none" w:sz="0" w:space="0" w:color="auto"/>
            <w:left w:val="none" w:sz="0" w:space="0" w:color="auto"/>
            <w:bottom w:val="none" w:sz="0" w:space="0" w:color="auto"/>
            <w:right w:val="none" w:sz="0" w:space="0" w:color="auto"/>
          </w:divBdr>
        </w:div>
        <w:div w:id="1468280204">
          <w:marLeft w:val="0"/>
          <w:marRight w:val="0"/>
          <w:marTop w:val="0"/>
          <w:marBottom w:val="0"/>
          <w:divBdr>
            <w:top w:val="none" w:sz="0" w:space="0" w:color="auto"/>
            <w:left w:val="none" w:sz="0" w:space="0" w:color="auto"/>
            <w:bottom w:val="none" w:sz="0" w:space="0" w:color="auto"/>
            <w:right w:val="none" w:sz="0" w:space="0" w:color="auto"/>
          </w:divBdr>
        </w:div>
        <w:div w:id="1588614334">
          <w:marLeft w:val="0"/>
          <w:marRight w:val="0"/>
          <w:marTop w:val="0"/>
          <w:marBottom w:val="0"/>
          <w:divBdr>
            <w:top w:val="none" w:sz="0" w:space="0" w:color="auto"/>
            <w:left w:val="none" w:sz="0" w:space="0" w:color="auto"/>
            <w:bottom w:val="none" w:sz="0" w:space="0" w:color="auto"/>
            <w:right w:val="none" w:sz="0" w:space="0" w:color="auto"/>
          </w:divBdr>
        </w:div>
        <w:div w:id="1707830857">
          <w:marLeft w:val="0"/>
          <w:marRight w:val="0"/>
          <w:marTop w:val="0"/>
          <w:marBottom w:val="0"/>
          <w:divBdr>
            <w:top w:val="none" w:sz="0" w:space="0" w:color="auto"/>
            <w:left w:val="none" w:sz="0" w:space="0" w:color="auto"/>
            <w:bottom w:val="none" w:sz="0" w:space="0" w:color="auto"/>
            <w:right w:val="none" w:sz="0" w:space="0" w:color="auto"/>
          </w:divBdr>
        </w:div>
        <w:div w:id="1712415372">
          <w:marLeft w:val="0"/>
          <w:marRight w:val="0"/>
          <w:marTop w:val="0"/>
          <w:marBottom w:val="0"/>
          <w:divBdr>
            <w:top w:val="none" w:sz="0" w:space="0" w:color="auto"/>
            <w:left w:val="none" w:sz="0" w:space="0" w:color="auto"/>
            <w:bottom w:val="none" w:sz="0" w:space="0" w:color="auto"/>
            <w:right w:val="none" w:sz="0" w:space="0" w:color="auto"/>
          </w:divBdr>
        </w:div>
        <w:div w:id="1854680839">
          <w:marLeft w:val="0"/>
          <w:marRight w:val="0"/>
          <w:marTop w:val="0"/>
          <w:marBottom w:val="0"/>
          <w:divBdr>
            <w:top w:val="none" w:sz="0" w:space="0" w:color="auto"/>
            <w:left w:val="none" w:sz="0" w:space="0" w:color="auto"/>
            <w:bottom w:val="none" w:sz="0" w:space="0" w:color="auto"/>
            <w:right w:val="none" w:sz="0" w:space="0" w:color="auto"/>
          </w:divBdr>
        </w:div>
        <w:div w:id="1863592865">
          <w:marLeft w:val="0"/>
          <w:marRight w:val="0"/>
          <w:marTop w:val="0"/>
          <w:marBottom w:val="0"/>
          <w:divBdr>
            <w:top w:val="none" w:sz="0" w:space="0" w:color="auto"/>
            <w:left w:val="none" w:sz="0" w:space="0" w:color="auto"/>
            <w:bottom w:val="none" w:sz="0" w:space="0" w:color="auto"/>
            <w:right w:val="none" w:sz="0" w:space="0" w:color="auto"/>
          </w:divBdr>
        </w:div>
        <w:div w:id="1881553399">
          <w:marLeft w:val="0"/>
          <w:marRight w:val="0"/>
          <w:marTop w:val="0"/>
          <w:marBottom w:val="0"/>
          <w:divBdr>
            <w:top w:val="none" w:sz="0" w:space="0" w:color="auto"/>
            <w:left w:val="none" w:sz="0" w:space="0" w:color="auto"/>
            <w:bottom w:val="none" w:sz="0" w:space="0" w:color="auto"/>
            <w:right w:val="none" w:sz="0" w:space="0" w:color="auto"/>
          </w:divBdr>
        </w:div>
        <w:div w:id="1959487034">
          <w:marLeft w:val="0"/>
          <w:marRight w:val="0"/>
          <w:marTop w:val="0"/>
          <w:marBottom w:val="0"/>
          <w:divBdr>
            <w:top w:val="none" w:sz="0" w:space="0" w:color="auto"/>
            <w:left w:val="none" w:sz="0" w:space="0" w:color="auto"/>
            <w:bottom w:val="none" w:sz="0" w:space="0" w:color="auto"/>
            <w:right w:val="none" w:sz="0" w:space="0" w:color="auto"/>
          </w:divBdr>
        </w:div>
      </w:divsChild>
    </w:div>
    <w:div w:id="981889765">
      <w:bodyDiv w:val="1"/>
      <w:marLeft w:val="0"/>
      <w:marRight w:val="0"/>
      <w:marTop w:val="0"/>
      <w:marBottom w:val="0"/>
      <w:divBdr>
        <w:top w:val="none" w:sz="0" w:space="0" w:color="auto"/>
        <w:left w:val="none" w:sz="0" w:space="0" w:color="auto"/>
        <w:bottom w:val="none" w:sz="0" w:space="0" w:color="auto"/>
        <w:right w:val="none" w:sz="0" w:space="0" w:color="auto"/>
      </w:divBdr>
    </w:div>
    <w:div w:id="1016619367">
      <w:bodyDiv w:val="1"/>
      <w:marLeft w:val="0"/>
      <w:marRight w:val="0"/>
      <w:marTop w:val="0"/>
      <w:marBottom w:val="0"/>
      <w:divBdr>
        <w:top w:val="none" w:sz="0" w:space="0" w:color="auto"/>
        <w:left w:val="none" w:sz="0" w:space="0" w:color="auto"/>
        <w:bottom w:val="none" w:sz="0" w:space="0" w:color="auto"/>
        <w:right w:val="none" w:sz="0" w:space="0" w:color="auto"/>
      </w:divBdr>
      <w:divsChild>
        <w:div w:id="39943293">
          <w:marLeft w:val="0"/>
          <w:marRight w:val="0"/>
          <w:marTop w:val="0"/>
          <w:marBottom w:val="0"/>
          <w:divBdr>
            <w:top w:val="none" w:sz="0" w:space="0" w:color="auto"/>
            <w:left w:val="none" w:sz="0" w:space="0" w:color="auto"/>
            <w:bottom w:val="none" w:sz="0" w:space="0" w:color="auto"/>
            <w:right w:val="none" w:sz="0" w:space="0" w:color="auto"/>
          </w:divBdr>
        </w:div>
        <w:div w:id="44334243">
          <w:marLeft w:val="0"/>
          <w:marRight w:val="0"/>
          <w:marTop w:val="0"/>
          <w:marBottom w:val="0"/>
          <w:divBdr>
            <w:top w:val="none" w:sz="0" w:space="0" w:color="auto"/>
            <w:left w:val="none" w:sz="0" w:space="0" w:color="auto"/>
            <w:bottom w:val="none" w:sz="0" w:space="0" w:color="auto"/>
            <w:right w:val="none" w:sz="0" w:space="0" w:color="auto"/>
          </w:divBdr>
        </w:div>
        <w:div w:id="312028925">
          <w:marLeft w:val="0"/>
          <w:marRight w:val="0"/>
          <w:marTop w:val="0"/>
          <w:marBottom w:val="0"/>
          <w:divBdr>
            <w:top w:val="none" w:sz="0" w:space="0" w:color="auto"/>
            <w:left w:val="none" w:sz="0" w:space="0" w:color="auto"/>
            <w:bottom w:val="none" w:sz="0" w:space="0" w:color="auto"/>
            <w:right w:val="none" w:sz="0" w:space="0" w:color="auto"/>
          </w:divBdr>
        </w:div>
        <w:div w:id="346254297">
          <w:marLeft w:val="0"/>
          <w:marRight w:val="0"/>
          <w:marTop w:val="0"/>
          <w:marBottom w:val="0"/>
          <w:divBdr>
            <w:top w:val="none" w:sz="0" w:space="0" w:color="auto"/>
            <w:left w:val="none" w:sz="0" w:space="0" w:color="auto"/>
            <w:bottom w:val="none" w:sz="0" w:space="0" w:color="auto"/>
            <w:right w:val="none" w:sz="0" w:space="0" w:color="auto"/>
          </w:divBdr>
        </w:div>
        <w:div w:id="379325883">
          <w:marLeft w:val="0"/>
          <w:marRight w:val="0"/>
          <w:marTop w:val="0"/>
          <w:marBottom w:val="0"/>
          <w:divBdr>
            <w:top w:val="none" w:sz="0" w:space="0" w:color="auto"/>
            <w:left w:val="none" w:sz="0" w:space="0" w:color="auto"/>
            <w:bottom w:val="none" w:sz="0" w:space="0" w:color="auto"/>
            <w:right w:val="none" w:sz="0" w:space="0" w:color="auto"/>
          </w:divBdr>
        </w:div>
        <w:div w:id="485128363">
          <w:marLeft w:val="0"/>
          <w:marRight w:val="0"/>
          <w:marTop w:val="0"/>
          <w:marBottom w:val="0"/>
          <w:divBdr>
            <w:top w:val="none" w:sz="0" w:space="0" w:color="auto"/>
            <w:left w:val="none" w:sz="0" w:space="0" w:color="auto"/>
            <w:bottom w:val="none" w:sz="0" w:space="0" w:color="auto"/>
            <w:right w:val="none" w:sz="0" w:space="0" w:color="auto"/>
          </w:divBdr>
        </w:div>
        <w:div w:id="562103448">
          <w:marLeft w:val="0"/>
          <w:marRight w:val="0"/>
          <w:marTop w:val="0"/>
          <w:marBottom w:val="0"/>
          <w:divBdr>
            <w:top w:val="none" w:sz="0" w:space="0" w:color="auto"/>
            <w:left w:val="none" w:sz="0" w:space="0" w:color="auto"/>
            <w:bottom w:val="none" w:sz="0" w:space="0" w:color="auto"/>
            <w:right w:val="none" w:sz="0" w:space="0" w:color="auto"/>
          </w:divBdr>
        </w:div>
        <w:div w:id="591937443">
          <w:marLeft w:val="0"/>
          <w:marRight w:val="0"/>
          <w:marTop w:val="0"/>
          <w:marBottom w:val="0"/>
          <w:divBdr>
            <w:top w:val="none" w:sz="0" w:space="0" w:color="auto"/>
            <w:left w:val="none" w:sz="0" w:space="0" w:color="auto"/>
            <w:bottom w:val="none" w:sz="0" w:space="0" w:color="auto"/>
            <w:right w:val="none" w:sz="0" w:space="0" w:color="auto"/>
          </w:divBdr>
        </w:div>
        <w:div w:id="599919649">
          <w:marLeft w:val="0"/>
          <w:marRight w:val="0"/>
          <w:marTop w:val="0"/>
          <w:marBottom w:val="0"/>
          <w:divBdr>
            <w:top w:val="none" w:sz="0" w:space="0" w:color="auto"/>
            <w:left w:val="none" w:sz="0" w:space="0" w:color="auto"/>
            <w:bottom w:val="none" w:sz="0" w:space="0" w:color="auto"/>
            <w:right w:val="none" w:sz="0" w:space="0" w:color="auto"/>
          </w:divBdr>
        </w:div>
        <w:div w:id="605770612">
          <w:marLeft w:val="0"/>
          <w:marRight w:val="0"/>
          <w:marTop w:val="0"/>
          <w:marBottom w:val="0"/>
          <w:divBdr>
            <w:top w:val="none" w:sz="0" w:space="0" w:color="auto"/>
            <w:left w:val="none" w:sz="0" w:space="0" w:color="auto"/>
            <w:bottom w:val="none" w:sz="0" w:space="0" w:color="auto"/>
            <w:right w:val="none" w:sz="0" w:space="0" w:color="auto"/>
          </w:divBdr>
        </w:div>
        <w:div w:id="777716509">
          <w:marLeft w:val="0"/>
          <w:marRight w:val="0"/>
          <w:marTop w:val="0"/>
          <w:marBottom w:val="0"/>
          <w:divBdr>
            <w:top w:val="none" w:sz="0" w:space="0" w:color="auto"/>
            <w:left w:val="none" w:sz="0" w:space="0" w:color="auto"/>
            <w:bottom w:val="none" w:sz="0" w:space="0" w:color="auto"/>
            <w:right w:val="none" w:sz="0" w:space="0" w:color="auto"/>
          </w:divBdr>
        </w:div>
        <w:div w:id="1043285029">
          <w:marLeft w:val="0"/>
          <w:marRight w:val="0"/>
          <w:marTop w:val="0"/>
          <w:marBottom w:val="0"/>
          <w:divBdr>
            <w:top w:val="none" w:sz="0" w:space="0" w:color="auto"/>
            <w:left w:val="none" w:sz="0" w:space="0" w:color="auto"/>
            <w:bottom w:val="none" w:sz="0" w:space="0" w:color="auto"/>
            <w:right w:val="none" w:sz="0" w:space="0" w:color="auto"/>
          </w:divBdr>
        </w:div>
        <w:div w:id="1065880488">
          <w:marLeft w:val="0"/>
          <w:marRight w:val="0"/>
          <w:marTop w:val="0"/>
          <w:marBottom w:val="0"/>
          <w:divBdr>
            <w:top w:val="none" w:sz="0" w:space="0" w:color="auto"/>
            <w:left w:val="none" w:sz="0" w:space="0" w:color="auto"/>
            <w:bottom w:val="none" w:sz="0" w:space="0" w:color="auto"/>
            <w:right w:val="none" w:sz="0" w:space="0" w:color="auto"/>
          </w:divBdr>
        </w:div>
        <w:div w:id="1067650491">
          <w:marLeft w:val="0"/>
          <w:marRight w:val="0"/>
          <w:marTop w:val="0"/>
          <w:marBottom w:val="0"/>
          <w:divBdr>
            <w:top w:val="none" w:sz="0" w:space="0" w:color="auto"/>
            <w:left w:val="none" w:sz="0" w:space="0" w:color="auto"/>
            <w:bottom w:val="none" w:sz="0" w:space="0" w:color="auto"/>
            <w:right w:val="none" w:sz="0" w:space="0" w:color="auto"/>
          </w:divBdr>
        </w:div>
        <w:div w:id="1079328529">
          <w:marLeft w:val="0"/>
          <w:marRight w:val="0"/>
          <w:marTop w:val="0"/>
          <w:marBottom w:val="0"/>
          <w:divBdr>
            <w:top w:val="none" w:sz="0" w:space="0" w:color="auto"/>
            <w:left w:val="none" w:sz="0" w:space="0" w:color="auto"/>
            <w:bottom w:val="none" w:sz="0" w:space="0" w:color="auto"/>
            <w:right w:val="none" w:sz="0" w:space="0" w:color="auto"/>
          </w:divBdr>
        </w:div>
        <w:div w:id="1092163560">
          <w:marLeft w:val="0"/>
          <w:marRight w:val="0"/>
          <w:marTop w:val="0"/>
          <w:marBottom w:val="0"/>
          <w:divBdr>
            <w:top w:val="none" w:sz="0" w:space="0" w:color="auto"/>
            <w:left w:val="none" w:sz="0" w:space="0" w:color="auto"/>
            <w:bottom w:val="none" w:sz="0" w:space="0" w:color="auto"/>
            <w:right w:val="none" w:sz="0" w:space="0" w:color="auto"/>
          </w:divBdr>
        </w:div>
        <w:div w:id="1307734396">
          <w:marLeft w:val="0"/>
          <w:marRight w:val="0"/>
          <w:marTop w:val="0"/>
          <w:marBottom w:val="0"/>
          <w:divBdr>
            <w:top w:val="none" w:sz="0" w:space="0" w:color="auto"/>
            <w:left w:val="none" w:sz="0" w:space="0" w:color="auto"/>
            <w:bottom w:val="none" w:sz="0" w:space="0" w:color="auto"/>
            <w:right w:val="none" w:sz="0" w:space="0" w:color="auto"/>
          </w:divBdr>
        </w:div>
        <w:div w:id="1452161774">
          <w:marLeft w:val="0"/>
          <w:marRight w:val="0"/>
          <w:marTop w:val="0"/>
          <w:marBottom w:val="0"/>
          <w:divBdr>
            <w:top w:val="none" w:sz="0" w:space="0" w:color="auto"/>
            <w:left w:val="none" w:sz="0" w:space="0" w:color="auto"/>
            <w:bottom w:val="none" w:sz="0" w:space="0" w:color="auto"/>
            <w:right w:val="none" w:sz="0" w:space="0" w:color="auto"/>
          </w:divBdr>
        </w:div>
        <w:div w:id="1498376468">
          <w:marLeft w:val="0"/>
          <w:marRight w:val="0"/>
          <w:marTop w:val="0"/>
          <w:marBottom w:val="0"/>
          <w:divBdr>
            <w:top w:val="none" w:sz="0" w:space="0" w:color="auto"/>
            <w:left w:val="none" w:sz="0" w:space="0" w:color="auto"/>
            <w:bottom w:val="none" w:sz="0" w:space="0" w:color="auto"/>
            <w:right w:val="none" w:sz="0" w:space="0" w:color="auto"/>
          </w:divBdr>
        </w:div>
        <w:div w:id="1543444798">
          <w:marLeft w:val="0"/>
          <w:marRight w:val="0"/>
          <w:marTop w:val="0"/>
          <w:marBottom w:val="0"/>
          <w:divBdr>
            <w:top w:val="none" w:sz="0" w:space="0" w:color="auto"/>
            <w:left w:val="none" w:sz="0" w:space="0" w:color="auto"/>
            <w:bottom w:val="none" w:sz="0" w:space="0" w:color="auto"/>
            <w:right w:val="none" w:sz="0" w:space="0" w:color="auto"/>
          </w:divBdr>
        </w:div>
        <w:div w:id="1609698352">
          <w:marLeft w:val="0"/>
          <w:marRight w:val="0"/>
          <w:marTop w:val="0"/>
          <w:marBottom w:val="0"/>
          <w:divBdr>
            <w:top w:val="none" w:sz="0" w:space="0" w:color="auto"/>
            <w:left w:val="none" w:sz="0" w:space="0" w:color="auto"/>
            <w:bottom w:val="none" w:sz="0" w:space="0" w:color="auto"/>
            <w:right w:val="none" w:sz="0" w:space="0" w:color="auto"/>
          </w:divBdr>
        </w:div>
        <w:div w:id="1662656752">
          <w:marLeft w:val="0"/>
          <w:marRight w:val="0"/>
          <w:marTop w:val="0"/>
          <w:marBottom w:val="0"/>
          <w:divBdr>
            <w:top w:val="none" w:sz="0" w:space="0" w:color="auto"/>
            <w:left w:val="none" w:sz="0" w:space="0" w:color="auto"/>
            <w:bottom w:val="none" w:sz="0" w:space="0" w:color="auto"/>
            <w:right w:val="none" w:sz="0" w:space="0" w:color="auto"/>
          </w:divBdr>
        </w:div>
        <w:div w:id="1695810317">
          <w:marLeft w:val="0"/>
          <w:marRight w:val="0"/>
          <w:marTop w:val="0"/>
          <w:marBottom w:val="0"/>
          <w:divBdr>
            <w:top w:val="none" w:sz="0" w:space="0" w:color="auto"/>
            <w:left w:val="none" w:sz="0" w:space="0" w:color="auto"/>
            <w:bottom w:val="none" w:sz="0" w:space="0" w:color="auto"/>
            <w:right w:val="none" w:sz="0" w:space="0" w:color="auto"/>
          </w:divBdr>
        </w:div>
        <w:div w:id="1818717622">
          <w:marLeft w:val="0"/>
          <w:marRight w:val="0"/>
          <w:marTop w:val="0"/>
          <w:marBottom w:val="0"/>
          <w:divBdr>
            <w:top w:val="none" w:sz="0" w:space="0" w:color="auto"/>
            <w:left w:val="none" w:sz="0" w:space="0" w:color="auto"/>
            <w:bottom w:val="none" w:sz="0" w:space="0" w:color="auto"/>
            <w:right w:val="none" w:sz="0" w:space="0" w:color="auto"/>
          </w:divBdr>
        </w:div>
        <w:div w:id="1829707611">
          <w:marLeft w:val="0"/>
          <w:marRight w:val="0"/>
          <w:marTop w:val="0"/>
          <w:marBottom w:val="0"/>
          <w:divBdr>
            <w:top w:val="none" w:sz="0" w:space="0" w:color="auto"/>
            <w:left w:val="none" w:sz="0" w:space="0" w:color="auto"/>
            <w:bottom w:val="none" w:sz="0" w:space="0" w:color="auto"/>
            <w:right w:val="none" w:sz="0" w:space="0" w:color="auto"/>
          </w:divBdr>
        </w:div>
        <w:div w:id="1910580358">
          <w:marLeft w:val="0"/>
          <w:marRight w:val="0"/>
          <w:marTop w:val="0"/>
          <w:marBottom w:val="0"/>
          <w:divBdr>
            <w:top w:val="none" w:sz="0" w:space="0" w:color="auto"/>
            <w:left w:val="none" w:sz="0" w:space="0" w:color="auto"/>
            <w:bottom w:val="none" w:sz="0" w:space="0" w:color="auto"/>
            <w:right w:val="none" w:sz="0" w:space="0" w:color="auto"/>
          </w:divBdr>
        </w:div>
        <w:div w:id="1946575183">
          <w:marLeft w:val="0"/>
          <w:marRight w:val="0"/>
          <w:marTop w:val="0"/>
          <w:marBottom w:val="0"/>
          <w:divBdr>
            <w:top w:val="none" w:sz="0" w:space="0" w:color="auto"/>
            <w:left w:val="none" w:sz="0" w:space="0" w:color="auto"/>
            <w:bottom w:val="none" w:sz="0" w:space="0" w:color="auto"/>
            <w:right w:val="none" w:sz="0" w:space="0" w:color="auto"/>
          </w:divBdr>
        </w:div>
        <w:div w:id="1971203131">
          <w:marLeft w:val="0"/>
          <w:marRight w:val="0"/>
          <w:marTop w:val="0"/>
          <w:marBottom w:val="0"/>
          <w:divBdr>
            <w:top w:val="none" w:sz="0" w:space="0" w:color="auto"/>
            <w:left w:val="none" w:sz="0" w:space="0" w:color="auto"/>
            <w:bottom w:val="none" w:sz="0" w:space="0" w:color="auto"/>
            <w:right w:val="none" w:sz="0" w:space="0" w:color="auto"/>
          </w:divBdr>
        </w:div>
        <w:div w:id="2045909011">
          <w:marLeft w:val="0"/>
          <w:marRight w:val="0"/>
          <w:marTop w:val="0"/>
          <w:marBottom w:val="0"/>
          <w:divBdr>
            <w:top w:val="none" w:sz="0" w:space="0" w:color="auto"/>
            <w:left w:val="none" w:sz="0" w:space="0" w:color="auto"/>
            <w:bottom w:val="none" w:sz="0" w:space="0" w:color="auto"/>
            <w:right w:val="none" w:sz="0" w:space="0" w:color="auto"/>
          </w:divBdr>
        </w:div>
        <w:div w:id="2049915834">
          <w:marLeft w:val="0"/>
          <w:marRight w:val="0"/>
          <w:marTop w:val="0"/>
          <w:marBottom w:val="0"/>
          <w:divBdr>
            <w:top w:val="none" w:sz="0" w:space="0" w:color="auto"/>
            <w:left w:val="none" w:sz="0" w:space="0" w:color="auto"/>
            <w:bottom w:val="none" w:sz="0" w:space="0" w:color="auto"/>
            <w:right w:val="none" w:sz="0" w:space="0" w:color="auto"/>
          </w:divBdr>
        </w:div>
        <w:div w:id="2118744696">
          <w:marLeft w:val="0"/>
          <w:marRight w:val="0"/>
          <w:marTop w:val="0"/>
          <w:marBottom w:val="0"/>
          <w:divBdr>
            <w:top w:val="none" w:sz="0" w:space="0" w:color="auto"/>
            <w:left w:val="none" w:sz="0" w:space="0" w:color="auto"/>
            <w:bottom w:val="none" w:sz="0" w:space="0" w:color="auto"/>
            <w:right w:val="none" w:sz="0" w:space="0" w:color="auto"/>
          </w:divBdr>
        </w:div>
      </w:divsChild>
    </w:div>
    <w:div w:id="1052534704">
      <w:bodyDiv w:val="1"/>
      <w:marLeft w:val="0"/>
      <w:marRight w:val="0"/>
      <w:marTop w:val="0"/>
      <w:marBottom w:val="0"/>
      <w:divBdr>
        <w:top w:val="none" w:sz="0" w:space="0" w:color="auto"/>
        <w:left w:val="none" w:sz="0" w:space="0" w:color="auto"/>
        <w:bottom w:val="none" w:sz="0" w:space="0" w:color="auto"/>
        <w:right w:val="none" w:sz="0" w:space="0" w:color="auto"/>
      </w:divBdr>
      <w:divsChild>
        <w:div w:id="81882718">
          <w:marLeft w:val="0"/>
          <w:marRight w:val="0"/>
          <w:marTop w:val="0"/>
          <w:marBottom w:val="0"/>
          <w:divBdr>
            <w:top w:val="none" w:sz="0" w:space="0" w:color="auto"/>
            <w:left w:val="none" w:sz="0" w:space="0" w:color="auto"/>
            <w:bottom w:val="none" w:sz="0" w:space="0" w:color="auto"/>
            <w:right w:val="none" w:sz="0" w:space="0" w:color="auto"/>
          </w:divBdr>
        </w:div>
        <w:div w:id="193078651">
          <w:marLeft w:val="0"/>
          <w:marRight w:val="0"/>
          <w:marTop w:val="0"/>
          <w:marBottom w:val="0"/>
          <w:divBdr>
            <w:top w:val="none" w:sz="0" w:space="0" w:color="auto"/>
            <w:left w:val="none" w:sz="0" w:space="0" w:color="auto"/>
            <w:bottom w:val="none" w:sz="0" w:space="0" w:color="auto"/>
            <w:right w:val="none" w:sz="0" w:space="0" w:color="auto"/>
          </w:divBdr>
        </w:div>
        <w:div w:id="213660080">
          <w:marLeft w:val="0"/>
          <w:marRight w:val="0"/>
          <w:marTop w:val="0"/>
          <w:marBottom w:val="0"/>
          <w:divBdr>
            <w:top w:val="none" w:sz="0" w:space="0" w:color="auto"/>
            <w:left w:val="none" w:sz="0" w:space="0" w:color="auto"/>
            <w:bottom w:val="none" w:sz="0" w:space="0" w:color="auto"/>
            <w:right w:val="none" w:sz="0" w:space="0" w:color="auto"/>
          </w:divBdr>
        </w:div>
        <w:div w:id="222647353">
          <w:marLeft w:val="0"/>
          <w:marRight w:val="0"/>
          <w:marTop w:val="0"/>
          <w:marBottom w:val="0"/>
          <w:divBdr>
            <w:top w:val="none" w:sz="0" w:space="0" w:color="auto"/>
            <w:left w:val="none" w:sz="0" w:space="0" w:color="auto"/>
            <w:bottom w:val="none" w:sz="0" w:space="0" w:color="auto"/>
            <w:right w:val="none" w:sz="0" w:space="0" w:color="auto"/>
          </w:divBdr>
        </w:div>
        <w:div w:id="313723899">
          <w:marLeft w:val="0"/>
          <w:marRight w:val="0"/>
          <w:marTop w:val="0"/>
          <w:marBottom w:val="0"/>
          <w:divBdr>
            <w:top w:val="none" w:sz="0" w:space="0" w:color="auto"/>
            <w:left w:val="none" w:sz="0" w:space="0" w:color="auto"/>
            <w:bottom w:val="none" w:sz="0" w:space="0" w:color="auto"/>
            <w:right w:val="none" w:sz="0" w:space="0" w:color="auto"/>
          </w:divBdr>
        </w:div>
        <w:div w:id="448160878">
          <w:marLeft w:val="0"/>
          <w:marRight w:val="0"/>
          <w:marTop w:val="0"/>
          <w:marBottom w:val="0"/>
          <w:divBdr>
            <w:top w:val="none" w:sz="0" w:space="0" w:color="auto"/>
            <w:left w:val="none" w:sz="0" w:space="0" w:color="auto"/>
            <w:bottom w:val="none" w:sz="0" w:space="0" w:color="auto"/>
            <w:right w:val="none" w:sz="0" w:space="0" w:color="auto"/>
          </w:divBdr>
        </w:div>
        <w:div w:id="471404861">
          <w:marLeft w:val="0"/>
          <w:marRight w:val="0"/>
          <w:marTop w:val="0"/>
          <w:marBottom w:val="0"/>
          <w:divBdr>
            <w:top w:val="none" w:sz="0" w:space="0" w:color="auto"/>
            <w:left w:val="none" w:sz="0" w:space="0" w:color="auto"/>
            <w:bottom w:val="none" w:sz="0" w:space="0" w:color="auto"/>
            <w:right w:val="none" w:sz="0" w:space="0" w:color="auto"/>
          </w:divBdr>
        </w:div>
        <w:div w:id="519274220">
          <w:marLeft w:val="0"/>
          <w:marRight w:val="0"/>
          <w:marTop w:val="0"/>
          <w:marBottom w:val="0"/>
          <w:divBdr>
            <w:top w:val="none" w:sz="0" w:space="0" w:color="auto"/>
            <w:left w:val="none" w:sz="0" w:space="0" w:color="auto"/>
            <w:bottom w:val="none" w:sz="0" w:space="0" w:color="auto"/>
            <w:right w:val="none" w:sz="0" w:space="0" w:color="auto"/>
          </w:divBdr>
        </w:div>
        <w:div w:id="711000282">
          <w:marLeft w:val="0"/>
          <w:marRight w:val="0"/>
          <w:marTop w:val="0"/>
          <w:marBottom w:val="0"/>
          <w:divBdr>
            <w:top w:val="none" w:sz="0" w:space="0" w:color="auto"/>
            <w:left w:val="none" w:sz="0" w:space="0" w:color="auto"/>
            <w:bottom w:val="none" w:sz="0" w:space="0" w:color="auto"/>
            <w:right w:val="none" w:sz="0" w:space="0" w:color="auto"/>
          </w:divBdr>
        </w:div>
        <w:div w:id="754666001">
          <w:marLeft w:val="0"/>
          <w:marRight w:val="0"/>
          <w:marTop w:val="0"/>
          <w:marBottom w:val="0"/>
          <w:divBdr>
            <w:top w:val="none" w:sz="0" w:space="0" w:color="auto"/>
            <w:left w:val="none" w:sz="0" w:space="0" w:color="auto"/>
            <w:bottom w:val="none" w:sz="0" w:space="0" w:color="auto"/>
            <w:right w:val="none" w:sz="0" w:space="0" w:color="auto"/>
          </w:divBdr>
        </w:div>
        <w:div w:id="801655722">
          <w:marLeft w:val="0"/>
          <w:marRight w:val="0"/>
          <w:marTop w:val="0"/>
          <w:marBottom w:val="0"/>
          <w:divBdr>
            <w:top w:val="none" w:sz="0" w:space="0" w:color="auto"/>
            <w:left w:val="none" w:sz="0" w:space="0" w:color="auto"/>
            <w:bottom w:val="none" w:sz="0" w:space="0" w:color="auto"/>
            <w:right w:val="none" w:sz="0" w:space="0" w:color="auto"/>
          </w:divBdr>
        </w:div>
        <w:div w:id="922881816">
          <w:marLeft w:val="0"/>
          <w:marRight w:val="0"/>
          <w:marTop w:val="0"/>
          <w:marBottom w:val="0"/>
          <w:divBdr>
            <w:top w:val="none" w:sz="0" w:space="0" w:color="auto"/>
            <w:left w:val="none" w:sz="0" w:space="0" w:color="auto"/>
            <w:bottom w:val="none" w:sz="0" w:space="0" w:color="auto"/>
            <w:right w:val="none" w:sz="0" w:space="0" w:color="auto"/>
          </w:divBdr>
        </w:div>
        <w:div w:id="1009987555">
          <w:marLeft w:val="0"/>
          <w:marRight w:val="0"/>
          <w:marTop w:val="0"/>
          <w:marBottom w:val="0"/>
          <w:divBdr>
            <w:top w:val="none" w:sz="0" w:space="0" w:color="auto"/>
            <w:left w:val="none" w:sz="0" w:space="0" w:color="auto"/>
            <w:bottom w:val="none" w:sz="0" w:space="0" w:color="auto"/>
            <w:right w:val="none" w:sz="0" w:space="0" w:color="auto"/>
          </w:divBdr>
        </w:div>
        <w:div w:id="1094280651">
          <w:marLeft w:val="0"/>
          <w:marRight w:val="0"/>
          <w:marTop w:val="0"/>
          <w:marBottom w:val="0"/>
          <w:divBdr>
            <w:top w:val="none" w:sz="0" w:space="0" w:color="auto"/>
            <w:left w:val="none" w:sz="0" w:space="0" w:color="auto"/>
            <w:bottom w:val="none" w:sz="0" w:space="0" w:color="auto"/>
            <w:right w:val="none" w:sz="0" w:space="0" w:color="auto"/>
          </w:divBdr>
        </w:div>
        <w:div w:id="1113330177">
          <w:marLeft w:val="0"/>
          <w:marRight w:val="0"/>
          <w:marTop w:val="0"/>
          <w:marBottom w:val="0"/>
          <w:divBdr>
            <w:top w:val="none" w:sz="0" w:space="0" w:color="auto"/>
            <w:left w:val="none" w:sz="0" w:space="0" w:color="auto"/>
            <w:bottom w:val="none" w:sz="0" w:space="0" w:color="auto"/>
            <w:right w:val="none" w:sz="0" w:space="0" w:color="auto"/>
          </w:divBdr>
        </w:div>
        <w:div w:id="1148866901">
          <w:marLeft w:val="0"/>
          <w:marRight w:val="0"/>
          <w:marTop w:val="0"/>
          <w:marBottom w:val="0"/>
          <w:divBdr>
            <w:top w:val="none" w:sz="0" w:space="0" w:color="auto"/>
            <w:left w:val="none" w:sz="0" w:space="0" w:color="auto"/>
            <w:bottom w:val="none" w:sz="0" w:space="0" w:color="auto"/>
            <w:right w:val="none" w:sz="0" w:space="0" w:color="auto"/>
          </w:divBdr>
        </w:div>
        <w:div w:id="1271007733">
          <w:marLeft w:val="0"/>
          <w:marRight w:val="0"/>
          <w:marTop w:val="0"/>
          <w:marBottom w:val="0"/>
          <w:divBdr>
            <w:top w:val="none" w:sz="0" w:space="0" w:color="auto"/>
            <w:left w:val="none" w:sz="0" w:space="0" w:color="auto"/>
            <w:bottom w:val="none" w:sz="0" w:space="0" w:color="auto"/>
            <w:right w:val="none" w:sz="0" w:space="0" w:color="auto"/>
          </w:divBdr>
        </w:div>
        <w:div w:id="1288121284">
          <w:marLeft w:val="0"/>
          <w:marRight w:val="0"/>
          <w:marTop w:val="0"/>
          <w:marBottom w:val="0"/>
          <w:divBdr>
            <w:top w:val="none" w:sz="0" w:space="0" w:color="auto"/>
            <w:left w:val="none" w:sz="0" w:space="0" w:color="auto"/>
            <w:bottom w:val="none" w:sz="0" w:space="0" w:color="auto"/>
            <w:right w:val="none" w:sz="0" w:space="0" w:color="auto"/>
          </w:divBdr>
        </w:div>
        <w:div w:id="1346787771">
          <w:marLeft w:val="0"/>
          <w:marRight w:val="0"/>
          <w:marTop w:val="0"/>
          <w:marBottom w:val="0"/>
          <w:divBdr>
            <w:top w:val="none" w:sz="0" w:space="0" w:color="auto"/>
            <w:left w:val="none" w:sz="0" w:space="0" w:color="auto"/>
            <w:bottom w:val="none" w:sz="0" w:space="0" w:color="auto"/>
            <w:right w:val="none" w:sz="0" w:space="0" w:color="auto"/>
          </w:divBdr>
        </w:div>
        <w:div w:id="1393307002">
          <w:marLeft w:val="0"/>
          <w:marRight w:val="0"/>
          <w:marTop w:val="0"/>
          <w:marBottom w:val="0"/>
          <w:divBdr>
            <w:top w:val="none" w:sz="0" w:space="0" w:color="auto"/>
            <w:left w:val="none" w:sz="0" w:space="0" w:color="auto"/>
            <w:bottom w:val="none" w:sz="0" w:space="0" w:color="auto"/>
            <w:right w:val="none" w:sz="0" w:space="0" w:color="auto"/>
          </w:divBdr>
        </w:div>
        <w:div w:id="1684017995">
          <w:marLeft w:val="0"/>
          <w:marRight w:val="0"/>
          <w:marTop w:val="0"/>
          <w:marBottom w:val="0"/>
          <w:divBdr>
            <w:top w:val="none" w:sz="0" w:space="0" w:color="auto"/>
            <w:left w:val="none" w:sz="0" w:space="0" w:color="auto"/>
            <w:bottom w:val="none" w:sz="0" w:space="0" w:color="auto"/>
            <w:right w:val="none" w:sz="0" w:space="0" w:color="auto"/>
          </w:divBdr>
        </w:div>
        <w:div w:id="1713069543">
          <w:marLeft w:val="0"/>
          <w:marRight w:val="0"/>
          <w:marTop w:val="0"/>
          <w:marBottom w:val="0"/>
          <w:divBdr>
            <w:top w:val="none" w:sz="0" w:space="0" w:color="auto"/>
            <w:left w:val="none" w:sz="0" w:space="0" w:color="auto"/>
            <w:bottom w:val="none" w:sz="0" w:space="0" w:color="auto"/>
            <w:right w:val="none" w:sz="0" w:space="0" w:color="auto"/>
          </w:divBdr>
        </w:div>
        <w:div w:id="1781219860">
          <w:marLeft w:val="0"/>
          <w:marRight w:val="0"/>
          <w:marTop w:val="0"/>
          <w:marBottom w:val="0"/>
          <w:divBdr>
            <w:top w:val="none" w:sz="0" w:space="0" w:color="auto"/>
            <w:left w:val="none" w:sz="0" w:space="0" w:color="auto"/>
            <w:bottom w:val="none" w:sz="0" w:space="0" w:color="auto"/>
            <w:right w:val="none" w:sz="0" w:space="0" w:color="auto"/>
          </w:divBdr>
        </w:div>
        <w:div w:id="1910533731">
          <w:marLeft w:val="0"/>
          <w:marRight w:val="0"/>
          <w:marTop w:val="0"/>
          <w:marBottom w:val="0"/>
          <w:divBdr>
            <w:top w:val="none" w:sz="0" w:space="0" w:color="auto"/>
            <w:left w:val="none" w:sz="0" w:space="0" w:color="auto"/>
            <w:bottom w:val="none" w:sz="0" w:space="0" w:color="auto"/>
            <w:right w:val="none" w:sz="0" w:space="0" w:color="auto"/>
          </w:divBdr>
        </w:div>
        <w:div w:id="1920023590">
          <w:marLeft w:val="0"/>
          <w:marRight w:val="0"/>
          <w:marTop w:val="0"/>
          <w:marBottom w:val="0"/>
          <w:divBdr>
            <w:top w:val="none" w:sz="0" w:space="0" w:color="auto"/>
            <w:left w:val="none" w:sz="0" w:space="0" w:color="auto"/>
            <w:bottom w:val="none" w:sz="0" w:space="0" w:color="auto"/>
            <w:right w:val="none" w:sz="0" w:space="0" w:color="auto"/>
          </w:divBdr>
        </w:div>
        <w:div w:id="1998683884">
          <w:marLeft w:val="0"/>
          <w:marRight w:val="0"/>
          <w:marTop w:val="0"/>
          <w:marBottom w:val="0"/>
          <w:divBdr>
            <w:top w:val="none" w:sz="0" w:space="0" w:color="auto"/>
            <w:left w:val="none" w:sz="0" w:space="0" w:color="auto"/>
            <w:bottom w:val="none" w:sz="0" w:space="0" w:color="auto"/>
            <w:right w:val="none" w:sz="0" w:space="0" w:color="auto"/>
          </w:divBdr>
        </w:div>
        <w:div w:id="2070152639">
          <w:marLeft w:val="0"/>
          <w:marRight w:val="0"/>
          <w:marTop w:val="0"/>
          <w:marBottom w:val="0"/>
          <w:divBdr>
            <w:top w:val="none" w:sz="0" w:space="0" w:color="auto"/>
            <w:left w:val="none" w:sz="0" w:space="0" w:color="auto"/>
            <w:bottom w:val="none" w:sz="0" w:space="0" w:color="auto"/>
            <w:right w:val="none" w:sz="0" w:space="0" w:color="auto"/>
          </w:divBdr>
        </w:div>
        <w:div w:id="2076853409">
          <w:marLeft w:val="0"/>
          <w:marRight w:val="0"/>
          <w:marTop w:val="0"/>
          <w:marBottom w:val="0"/>
          <w:divBdr>
            <w:top w:val="none" w:sz="0" w:space="0" w:color="auto"/>
            <w:left w:val="none" w:sz="0" w:space="0" w:color="auto"/>
            <w:bottom w:val="none" w:sz="0" w:space="0" w:color="auto"/>
            <w:right w:val="none" w:sz="0" w:space="0" w:color="auto"/>
          </w:divBdr>
        </w:div>
        <w:div w:id="2128498801">
          <w:marLeft w:val="0"/>
          <w:marRight w:val="0"/>
          <w:marTop w:val="0"/>
          <w:marBottom w:val="0"/>
          <w:divBdr>
            <w:top w:val="none" w:sz="0" w:space="0" w:color="auto"/>
            <w:left w:val="none" w:sz="0" w:space="0" w:color="auto"/>
            <w:bottom w:val="none" w:sz="0" w:space="0" w:color="auto"/>
            <w:right w:val="none" w:sz="0" w:space="0" w:color="auto"/>
          </w:divBdr>
        </w:div>
      </w:divsChild>
    </w:div>
    <w:div w:id="1071192505">
      <w:bodyDiv w:val="1"/>
      <w:marLeft w:val="0"/>
      <w:marRight w:val="0"/>
      <w:marTop w:val="0"/>
      <w:marBottom w:val="0"/>
      <w:divBdr>
        <w:top w:val="none" w:sz="0" w:space="0" w:color="auto"/>
        <w:left w:val="none" w:sz="0" w:space="0" w:color="auto"/>
        <w:bottom w:val="none" w:sz="0" w:space="0" w:color="auto"/>
        <w:right w:val="none" w:sz="0" w:space="0" w:color="auto"/>
      </w:divBdr>
      <w:divsChild>
        <w:div w:id="22943551">
          <w:marLeft w:val="0"/>
          <w:marRight w:val="0"/>
          <w:marTop w:val="100"/>
          <w:marBottom w:val="0"/>
          <w:divBdr>
            <w:top w:val="none" w:sz="0" w:space="0" w:color="auto"/>
            <w:left w:val="none" w:sz="0" w:space="0" w:color="auto"/>
            <w:bottom w:val="none" w:sz="0" w:space="0" w:color="auto"/>
            <w:right w:val="none" w:sz="0" w:space="0" w:color="auto"/>
          </w:divBdr>
          <w:divsChild>
            <w:div w:id="946738423">
              <w:marLeft w:val="0"/>
              <w:marRight w:val="0"/>
              <w:marTop w:val="0"/>
              <w:marBottom w:val="0"/>
              <w:divBdr>
                <w:top w:val="none" w:sz="0" w:space="0" w:color="auto"/>
                <w:left w:val="none" w:sz="0" w:space="0" w:color="auto"/>
                <w:bottom w:val="none" w:sz="0" w:space="0" w:color="auto"/>
                <w:right w:val="none" w:sz="0" w:space="0" w:color="auto"/>
              </w:divBdr>
              <w:divsChild>
                <w:div w:id="1476871494">
                  <w:marLeft w:val="0"/>
                  <w:marRight w:val="0"/>
                  <w:marTop w:val="0"/>
                  <w:marBottom w:val="0"/>
                  <w:divBdr>
                    <w:top w:val="none" w:sz="0" w:space="0" w:color="auto"/>
                    <w:left w:val="none" w:sz="0" w:space="0" w:color="auto"/>
                    <w:bottom w:val="none" w:sz="0" w:space="0" w:color="auto"/>
                    <w:right w:val="none" w:sz="0" w:space="0" w:color="auto"/>
                  </w:divBdr>
                  <w:divsChild>
                    <w:div w:id="1218667386">
                      <w:marLeft w:val="0"/>
                      <w:marRight w:val="0"/>
                      <w:marTop w:val="0"/>
                      <w:marBottom w:val="0"/>
                      <w:divBdr>
                        <w:top w:val="none" w:sz="0" w:space="0" w:color="auto"/>
                        <w:left w:val="none" w:sz="0" w:space="0" w:color="auto"/>
                        <w:bottom w:val="none" w:sz="0" w:space="0" w:color="auto"/>
                        <w:right w:val="none" w:sz="0" w:space="0" w:color="auto"/>
                      </w:divBdr>
                      <w:divsChild>
                        <w:div w:id="168957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1346284">
              <w:marLeft w:val="0"/>
              <w:marRight w:val="0"/>
              <w:marTop w:val="60"/>
              <w:marBottom w:val="0"/>
              <w:divBdr>
                <w:top w:val="none" w:sz="0" w:space="0" w:color="auto"/>
                <w:left w:val="none" w:sz="0" w:space="0" w:color="auto"/>
                <w:bottom w:val="none" w:sz="0" w:space="0" w:color="auto"/>
                <w:right w:val="none" w:sz="0" w:space="0" w:color="auto"/>
              </w:divBdr>
            </w:div>
          </w:divsChild>
        </w:div>
        <w:div w:id="639501105">
          <w:marLeft w:val="0"/>
          <w:marRight w:val="0"/>
          <w:marTop w:val="0"/>
          <w:marBottom w:val="0"/>
          <w:divBdr>
            <w:top w:val="none" w:sz="0" w:space="0" w:color="auto"/>
            <w:left w:val="none" w:sz="0" w:space="0" w:color="auto"/>
            <w:bottom w:val="none" w:sz="0" w:space="0" w:color="auto"/>
            <w:right w:val="none" w:sz="0" w:space="0" w:color="auto"/>
          </w:divBdr>
          <w:divsChild>
            <w:div w:id="1460956922">
              <w:marLeft w:val="0"/>
              <w:marRight w:val="0"/>
              <w:marTop w:val="0"/>
              <w:marBottom w:val="0"/>
              <w:divBdr>
                <w:top w:val="none" w:sz="0" w:space="0" w:color="auto"/>
                <w:left w:val="none" w:sz="0" w:space="0" w:color="auto"/>
                <w:bottom w:val="none" w:sz="0" w:space="0" w:color="auto"/>
                <w:right w:val="none" w:sz="0" w:space="0" w:color="auto"/>
              </w:divBdr>
            </w:div>
            <w:div w:id="2058621455">
              <w:marLeft w:val="0"/>
              <w:marRight w:val="0"/>
              <w:marTop w:val="0"/>
              <w:marBottom w:val="0"/>
              <w:divBdr>
                <w:top w:val="none" w:sz="0" w:space="0" w:color="auto"/>
                <w:left w:val="none" w:sz="0" w:space="0" w:color="auto"/>
                <w:bottom w:val="none" w:sz="0" w:space="0" w:color="auto"/>
                <w:right w:val="none" w:sz="0" w:space="0" w:color="auto"/>
              </w:divBdr>
            </w:div>
          </w:divsChild>
        </w:div>
        <w:div w:id="1770587001">
          <w:marLeft w:val="0"/>
          <w:marRight w:val="0"/>
          <w:marTop w:val="0"/>
          <w:marBottom w:val="0"/>
          <w:divBdr>
            <w:top w:val="none" w:sz="0" w:space="0" w:color="auto"/>
            <w:left w:val="none" w:sz="0" w:space="0" w:color="auto"/>
            <w:bottom w:val="none" w:sz="0" w:space="0" w:color="auto"/>
            <w:right w:val="none" w:sz="0" w:space="0" w:color="auto"/>
          </w:divBdr>
          <w:divsChild>
            <w:div w:id="519244116">
              <w:marLeft w:val="0"/>
              <w:marRight w:val="0"/>
              <w:marTop w:val="0"/>
              <w:marBottom w:val="0"/>
              <w:divBdr>
                <w:top w:val="none" w:sz="0" w:space="0" w:color="auto"/>
                <w:left w:val="none" w:sz="0" w:space="0" w:color="auto"/>
                <w:bottom w:val="none" w:sz="0" w:space="0" w:color="auto"/>
                <w:right w:val="none" w:sz="0" w:space="0" w:color="auto"/>
              </w:divBdr>
              <w:divsChild>
                <w:div w:id="1314797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6149381">
      <w:bodyDiv w:val="1"/>
      <w:marLeft w:val="0"/>
      <w:marRight w:val="0"/>
      <w:marTop w:val="0"/>
      <w:marBottom w:val="0"/>
      <w:divBdr>
        <w:top w:val="none" w:sz="0" w:space="0" w:color="auto"/>
        <w:left w:val="none" w:sz="0" w:space="0" w:color="auto"/>
        <w:bottom w:val="none" w:sz="0" w:space="0" w:color="auto"/>
        <w:right w:val="none" w:sz="0" w:space="0" w:color="auto"/>
      </w:divBdr>
      <w:divsChild>
        <w:div w:id="11996913">
          <w:marLeft w:val="0"/>
          <w:marRight w:val="0"/>
          <w:marTop w:val="0"/>
          <w:marBottom w:val="0"/>
          <w:divBdr>
            <w:top w:val="none" w:sz="0" w:space="0" w:color="auto"/>
            <w:left w:val="none" w:sz="0" w:space="0" w:color="auto"/>
            <w:bottom w:val="none" w:sz="0" w:space="0" w:color="auto"/>
            <w:right w:val="none" w:sz="0" w:space="0" w:color="auto"/>
          </w:divBdr>
        </w:div>
        <w:div w:id="60249674">
          <w:marLeft w:val="0"/>
          <w:marRight w:val="0"/>
          <w:marTop w:val="0"/>
          <w:marBottom w:val="0"/>
          <w:divBdr>
            <w:top w:val="none" w:sz="0" w:space="0" w:color="auto"/>
            <w:left w:val="none" w:sz="0" w:space="0" w:color="auto"/>
            <w:bottom w:val="none" w:sz="0" w:space="0" w:color="auto"/>
            <w:right w:val="none" w:sz="0" w:space="0" w:color="auto"/>
          </w:divBdr>
        </w:div>
        <w:div w:id="80570654">
          <w:marLeft w:val="0"/>
          <w:marRight w:val="0"/>
          <w:marTop w:val="0"/>
          <w:marBottom w:val="0"/>
          <w:divBdr>
            <w:top w:val="none" w:sz="0" w:space="0" w:color="auto"/>
            <w:left w:val="none" w:sz="0" w:space="0" w:color="auto"/>
            <w:bottom w:val="none" w:sz="0" w:space="0" w:color="auto"/>
            <w:right w:val="none" w:sz="0" w:space="0" w:color="auto"/>
          </w:divBdr>
        </w:div>
        <w:div w:id="145053985">
          <w:marLeft w:val="0"/>
          <w:marRight w:val="0"/>
          <w:marTop w:val="0"/>
          <w:marBottom w:val="0"/>
          <w:divBdr>
            <w:top w:val="none" w:sz="0" w:space="0" w:color="auto"/>
            <w:left w:val="none" w:sz="0" w:space="0" w:color="auto"/>
            <w:bottom w:val="none" w:sz="0" w:space="0" w:color="auto"/>
            <w:right w:val="none" w:sz="0" w:space="0" w:color="auto"/>
          </w:divBdr>
        </w:div>
        <w:div w:id="246035249">
          <w:marLeft w:val="0"/>
          <w:marRight w:val="0"/>
          <w:marTop w:val="0"/>
          <w:marBottom w:val="0"/>
          <w:divBdr>
            <w:top w:val="none" w:sz="0" w:space="0" w:color="auto"/>
            <w:left w:val="none" w:sz="0" w:space="0" w:color="auto"/>
            <w:bottom w:val="none" w:sz="0" w:space="0" w:color="auto"/>
            <w:right w:val="none" w:sz="0" w:space="0" w:color="auto"/>
          </w:divBdr>
        </w:div>
        <w:div w:id="316148379">
          <w:marLeft w:val="0"/>
          <w:marRight w:val="0"/>
          <w:marTop w:val="0"/>
          <w:marBottom w:val="0"/>
          <w:divBdr>
            <w:top w:val="none" w:sz="0" w:space="0" w:color="auto"/>
            <w:left w:val="none" w:sz="0" w:space="0" w:color="auto"/>
            <w:bottom w:val="none" w:sz="0" w:space="0" w:color="auto"/>
            <w:right w:val="none" w:sz="0" w:space="0" w:color="auto"/>
          </w:divBdr>
        </w:div>
        <w:div w:id="321085620">
          <w:marLeft w:val="0"/>
          <w:marRight w:val="0"/>
          <w:marTop w:val="0"/>
          <w:marBottom w:val="0"/>
          <w:divBdr>
            <w:top w:val="none" w:sz="0" w:space="0" w:color="auto"/>
            <w:left w:val="none" w:sz="0" w:space="0" w:color="auto"/>
            <w:bottom w:val="none" w:sz="0" w:space="0" w:color="auto"/>
            <w:right w:val="none" w:sz="0" w:space="0" w:color="auto"/>
          </w:divBdr>
        </w:div>
        <w:div w:id="505704702">
          <w:marLeft w:val="0"/>
          <w:marRight w:val="0"/>
          <w:marTop w:val="0"/>
          <w:marBottom w:val="0"/>
          <w:divBdr>
            <w:top w:val="none" w:sz="0" w:space="0" w:color="auto"/>
            <w:left w:val="none" w:sz="0" w:space="0" w:color="auto"/>
            <w:bottom w:val="none" w:sz="0" w:space="0" w:color="auto"/>
            <w:right w:val="none" w:sz="0" w:space="0" w:color="auto"/>
          </w:divBdr>
        </w:div>
        <w:div w:id="528446356">
          <w:marLeft w:val="0"/>
          <w:marRight w:val="0"/>
          <w:marTop w:val="0"/>
          <w:marBottom w:val="0"/>
          <w:divBdr>
            <w:top w:val="none" w:sz="0" w:space="0" w:color="auto"/>
            <w:left w:val="none" w:sz="0" w:space="0" w:color="auto"/>
            <w:bottom w:val="none" w:sz="0" w:space="0" w:color="auto"/>
            <w:right w:val="none" w:sz="0" w:space="0" w:color="auto"/>
          </w:divBdr>
        </w:div>
        <w:div w:id="773671529">
          <w:marLeft w:val="0"/>
          <w:marRight w:val="0"/>
          <w:marTop w:val="0"/>
          <w:marBottom w:val="0"/>
          <w:divBdr>
            <w:top w:val="none" w:sz="0" w:space="0" w:color="auto"/>
            <w:left w:val="none" w:sz="0" w:space="0" w:color="auto"/>
            <w:bottom w:val="none" w:sz="0" w:space="0" w:color="auto"/>
            <w:right w:val="none" w:sz="0" w:space="0" w:color="auto"/>
          </w:divBdr>
        </w:div>
        <w:div w:id="806899704">
          <w:marLeft w:val="0"/>
          <w:marRight w:val="0"/>
          <w:marTop w:val="0"/>
          <w:marBottom w:val="0"/>
          <w:divBdr>
            <w:top w:val="none" w:sz="0" w:space="0" w:color="auto"/>
            <w:left w:val="none" w:sz="0" w:space="0" w:color="auto"/>
            <w:bottom w:val="none" w:sz="0" w:space="0" w:color="auto"/>
            <w:right w:val="none" w:sz="0" w:space="0" w:color="auto"/>
          </w:divBdr>
        </w:div>
        <w:div w:id="1009254791">
          <w:marLeft w:val="0"/>
          <w:marRight w:val="0"/>
          <w:marTop w:val="0"/>
          <w:marBottom w:val="0"/>
          <w:divBdr>
            <w:top w:val="none" w:sz="0" w:space="0" w:color="auto"/>
            <w:left w:val="none" w:sz="0" w:space="0" w:color="auto"/>
            <w:bottom w:val="none" w:sz="0" w:space="0" w:color="auto"/>
            <w:right w:val="none" w:sz="0" w:space="0" w:color="auto"/>
          </w:divBdr>
        </w:div>
        <w:div w:id="1051808418">
          <w:marLeft w:val="0"/>
          <w:marRight w:val="0"/>
          <w:marTop w:val="0"/>
          <w:marBottom w:val="0"/>
          <w:divBdr>
            <w:top w:val="none" w:sz="0" w:space="0" w:color="auto"/>
            <w:left w:val="none" w:sz="0" w:space="0" w:color="auto"/>
            <w:bottom w:val="none" w:sz="0" w:space="0" w:color="auto"/>
            <w:right w:val="none" w:sz="0" w:space="0" w:color="auto"/>
          </w:divBdr>
        </w:div>
        <w:div w:id="1129317260">
          <w:marLeft w:val="0"/>
          <w:marRight w:val="0"/>
          <w:marTop w:val="0"/>
          <w:marBottom w:val="0"/>
          <w:divBdr>
            <w:top w:val="none" w:sz="0" w:space="0" w:color="auto"/>
            <w:left w:val="none" w:sz="0" w:space="0" w:color="auto"/>
            <w:bottom w:val="none" w:sz="0" w:space="0" w:color="auto"/>
            <w:right w:val="none" w:sz="0" w:space="0" w:color="auto"/>
          </w:divBdr>
        </w:div>
        <w:div w:id="1214580710">
          <w:marLeft w:val="0"/>
          <w:marRight w:val="0"/>
          <w:marTop w:val="0"/>
          <w:marBottom w:val="0"/>
          <w:divBdr>
            <w:top w:val="none" w:sz="0" w:space="0" w:color="auto"/>
            <w:left w:val="none" w:sz="0" w:space="0" w:color="auto"/>
            <w:bottom w:val="none" w:sz="0" w:space="0" w:color="auto"/>
            <w:right w:val="none" w:sz="0" w:space="0" w:color="auto"/>
          </w:divBdr>
        </w:div>
        <w:div w:id="1279214309">
          <w:marLeft w:val="0"/>
          <w:marRight w:val="0"/>
          <w:marTop w:val="0"/>
          <w:marBottom w:val="0"/>
          <w:divBdr>
            <w:top w:val="none" w:sz="0" w:space="0" w:color="auto"/>
            <w:left w:val="none" w:sz="0" w:space="0" w:color="auto"/>
            <w:bottom w:val="none" w:sz="0" w:space="0" w:color="auto"/>
            <w:right w:val="none" w:sz="0" w:space="0" w:color="auto"/>
          </w:divBdr>
        </w:div>
        <w:div w:id="1282541678">
          <w:marLeft w:val="0"/>
          <w:marRight w:val="0"/>
          <w:marTop w:val="0"/>
          <w:marBottom w:val="0"/>
          <w:divBdr>
            <w:top w:val="none" w:sz="0" w:space="0" w:color="auto"/>
            <w:left w:val="none" w:sz="0" w:space="0" w:color="auto"/>
            <w:bottom w:val="none" w:sz="0" w:space="0" w:color="auto"/>
            <w:right w:val="none" w:sz="0" w:space="0" w:color="auto"/>
          </w:divBdr>
        </w:div>
        <w:div w:id="1359042164">
          <w:marLeft w:val="0"/>
          <w:marRight w:val="0"/>
          <w:marTop w:val="0"/>
          <w:marBottom w:val="0"/>
          <w:divBdr>
            <w:top w:val="none" w:sz="0" w:space="0" w:color="auto"/>
            <w:left w:val="none" w:sz="0" w:space="0" w:color="auto"/>
            <w:bottom w:val="none" w:sz="0" w:space="0" w:color="auto"/>
            <w:right w:val="none" w:sz="0" w:space="0" w:color="auto"/>
          </w:divBdr>
        </w:div>
        <w:div w:id="1453941169">
          <w:marLeft w:val="0"/>
          <w:marRight w:val="0"/>
          <w:marTop w:val="0"/>
          <w:marBottom w:val="0"/>
          <w:divBdr>
            <w:top w:val="none" w:sz="0" w:space="0" w:color="auto"/>
            <w:left w:val="none" w:sz="0" w:space="0" w:color="auto"/>
            <w:bottom w:val="none" w:sz="0" w:space="0" w:color="auto"/>
            <w:right w:val="none" w:sz="0" w:space="0" w:color="auto"/>
          </w:divBdr>
        </w:div>
        <w:div w:id="1559701358">
          <w:marLeft w:val="0"/>
          <w:marRight w:val="0"/>
          <w:marTop w:val="0"/>
          <w:marBottom w:val="0"/>
          <w:divBdr>
            <w:top w:val="none" w:sz="0" w:space="0" w:color="auto"/>
            <w:left w:val="none" w:sz="0" w:space="0" w:color="auto"/>
            <w:bottom w:val="none" w:sz="0" w:space="0" w:color="auto"/>
            <w:right w:val="none" w:sz="0" w:space="0" w:color="auto"/>
          </w:divBdr>
        </w:div>
        <w:div w:id="1655406314">
          <w:marLeft w:val="0"/>
          <w:marRight w:val="0"/>
          <w:marTop w:val="0"/>
          <w:marBottom w:val="0"/>
          <w:divBdr>
            <w:top w:val="none" w:sz="0" w:space="0" w:color="auto"/>
            <w:left w:val="none" w:sz="0" w:space="0" w:color="auto"/>
            <w:bottom w:val="none" w:sz="0" w:space="0" w:color="auto"/>
            <w:right w:val="none" w:sz="0" w:space="0" w:color="auto"/>
          </w:divBdr>
        </w:div>
        <w:div w:id="1662080100">
          <w:marLeft w:val="0"/>
          <w:marRight w:val="0"/>
          <w:marTop w:val="0"/>
          <w:marBottom w:val="0"/>
          <w:divBdr>
            <w:top w:val="none" w:sz="0" w:space="0" w:color="auto"/>
            <w:left w:val="none" w:sz="0" w:space="0" w:color="auto"/>
            <w:bottom w:val="none" w:sz="0" w:space="0" w:color="auto"/>
            <w:right w:val="none" w:sz="0" w:space="0" w:color="auto"/>
          </w:divBdr>
        </w:div>
        <w:div w:id="1684896938">
          <w:marLeft w:val="0"/>
          <w:marRight w:val="0"/>
          <w:marTop w:val="0"/>
          <w:marBottom w:val="0"/>
          <w:divBdr>
            <w:top w:val="none" w:sz="0" w:space="0" w:color="auto"/>
            <w:left w:val="none" w:sz="0" w:space="0" w:color="auto"/>
            <w:bottom w:val="none" w:sz="0" w:space="0" w:color="auto"/>
            <w:right w:val="none" w:sz="0" w:space="0" w:color="auto"/>
          </w:divBdr>
        </w:div>
        <w:div w:id="1922063805">
          <w:marLeft w:val="0"/>
          <w:marRight w:val="0"/>
          <w:marTop w:val="0"/>
          <w:marBottom w:val="0"/>
          <w:divBdr>
            <w:top w:val="none" w:sz="0" w:space="0" w:color="auto"/>
            <w:left w:val="none" w:sz="0" w:space="0" w:color="auto"/>
            <w:bottom w:val="none" w:sz="0" w:space="0" w:color="auto"/>
            <w:right w:val="none" w:sz="0" w:space="0" w:color="auto"/>
          </w:divBdr>
        </w:div>
        <w:div w:id="1955208039">
          <w:marLeft w:val="0"/>
          <w:marRight w:val="0"/>
          <w:marTop w:val="0"/>
          <w:marBottom w:val="0"/>
          <w:divBdr>
            <w:top w:val="none" w:sz="0" w:space="0" w:color="auto"/>
            <w:left w:val="none" w:sz="0" w:space="0" w:color="auto"/>
            <w:bottom w:val="none" w:sz="0" w:space="0" w:color="auto"/>
            <w:right w:val="none" w:sz="0" w:space="0" w:color="auto"/>
          </w:divBdr>
        </w:div>
        <w:div w:id="2038462233">
          <w:marLeft w:val="0"/>
          <w:marRight w:val="0"/>
          <w:marTop w:val="0"/>
          <w:marBottom w:val="0"/>
          <w:divBdr>
            <w:top w:val="none" w:sz="0" w:space="0" w:color="auto"/>
            <w:left w:val="none" w:sz="0" w:space="0" w:color="auto"/>
            <w:bottom w:val="none" w:sz="0" w:space="0" w:color="auto"/>
            <w:right w:val="none" w:sz="0" w:space="0" w:color="auto"/>
          </w:divBdr>
        </w:div>
        <w:div w:id="2050690051">
          <w:marLeft w:val="0"/>
          <w:marRight w:val="0"/>
          <w:marTop w:val="0"/>
          <w:marBottom w:val="0"/>
          <w:divBdr>
            <w:top w:val="none" w:sz="0" w:space="0" w:color="auto"/>
            <w:left w:val="none" w:sz="0" w:space="0" w:color="auto"/>
            <w:bottom w:val="none" w:sz="0" w:space="0" w:color="auto"/>
            <w:right w:val="none" w:sz="0" w:space="0" w:color="auto"/>
          </w:divBdr>
        </w:div>
      </w:divsChild>
    </w:div>
    <w:div w:id="1088112265">
      <w:bodyDiv w:val="1"/>
      <w:marLeft w:val="0"/>
      <w:marRight w:val="0"/>
      <w:marTop w:val="0"/>
      <w:marBottom w:val="0"/>
      <w:divBdr>
        <w:top w:val="none" w:sz="0" w:space="0" w:color="auto"/>
        <w:left w:val="none" w:sz="0" w:space="0" w:color="auto"/>
        <w:bottom w:val="none" w:sz="0" w:space="0" w:color="auto"/>
        <w:right w:val="none" w:sz="0" w:space="0" w:color="auto"/>
      </w:divBdr>
    </w:div>
    <w:div w:id="1195117895">
      <w:bodyDiv w:val="1"/>
      <w:marLeft w:val="0"/>
      <w:marRight w:val="0"/>
      <w:marTop w:val="0"/>
      <w:marBottom w:val="0"/>
      <w:divBdr>
        <w:top w:val="none" w:sz="0" w:space="0" w:color="auto"/>
        <w:left w:val="none" w:sz="0" w:space="0" w:color="auto"/>
        <w:bottom w:val="none" w:sz="0" w:space="0" w:color="auto"/>
        <w:right w:val="none" w:sz="0" w:space="0" w:color="auto"/>
      </w:divBdr>
      <w:divsChild>
        <w:div w:id="31541516">
          <w:marLeft w:val="0"/>
          <w:marRight w:val="0"/>
          <w:marTop w:val="0"/>
          <w:marBottom w:val="0"/>
          <w:divBdr>
            <w:top w:val="none" w:sz="0" w:space="0" w:color="auto"/>
            <w:left w:val="none" w:sz="0" w:space="0" w:color="auto"/>
            <w:bottom w:val="none" w:sz="0" w:space="0" w:color="auto"/>
            <w:right w:val="none" w:sz="0" w:space="0" w:color="auto"/>
          </w:divBdr>
        </w:div>
        <w:div w:id="134952141">
          <w:marLeft w:val="0"/>
          <w:marRight w:val="0"/>
          <w:marTop w:val="0"/>
          <w:marBottom w:val="0"/>
          <w:divBdr>
            <w:top w:val="none" w:sz="0" w:space="0" w:color="auto"/>
            <w:left w:val="none" w:sz="0" w:space="0" w:color="auto"/>
            <w:bottom w:val="none" w:sz="0" w:space="0" w:color="auto"/>
            <w:right w:val="none" w:sz="0" w:space="0" w:color="auto"/>
          </w:divBdr>
        </w:div>
        <w:div w:id="199050390">
          <w:marLeft w:val="0"/>
          <w:marRight w:val="0"/>
          <w:marTop w:val="0"/>
          <w:marBottom w:val="0"/>
          <w:divBdr>
            <w:top w:val="none" w:sz="0" w:space="0" w:color="auto"/>
            <w:left w:val="none" w:sz="0" w:space="0" w:color="auto"/>
            <w:bottom w:val="none" w:sz="0" w:space="0" w:color="auto"/>
            <w:right w:val="none" w:sz="0" w:space="0" w:color="auto"/>
          </w:divBdr>
        </w:div>
        <w:div w:id="271939835">
          <w:marLeft w:val="0"/>
          <w:marRight w:val="0"/>
          <w:marTop w:val="0"/>
          <w:marBottom w:val="0"/>
          <w:divBdr>
            <w:top w:val="none" w:sz="0" w:space="0" w:color="auto"/>
            <w:left w:val="none" w:sz="0" w:space="0" w:color="auto"/>
            <w:bottom w:val="none" w:sz="0" w:space="0" w:color="auto"/>
            <w:right w:val="none" w:sz="0" w:space="0" w:color="auto"/>
          </w:divBdr>
        </w:div>
        <w:div w:id="327946507">
          <w:marLeft w:val="0"/>
          <w:marRight w:val="0"/>
          <w:marTop w:val="0"/>
          <w:marBottom w:val="0"/>
          <w:divBdr>
            <w:top w:val="none" w:sz="0" w:space="0" w:color="auto"/>
            <w:left w:val="none" w:sz="0" w:space="0" w:color="auto"/>
            <w:bottom w:val="none" w:sz="0" w:space="0" w:color="auto"/>
            <w:right w:val="none" w:sz="0" w:space="0" w:color="auto"/>
          </w:divBdr>
        </w:div>
        <w:div w:id="357316865">
          <w:marLeft w:val="0"/>
          <w:marRight w:val="0"/>
          <w:marTop w:val="0"/>
          <w:marBottom w:val="0"/>
          <w:divBdr>
            <w:top w:val="none" w:sz="0" w:space="0" w:color="auto"/>
            <w:left w:val="none" w:sz="0" w:space="0" w:color="auto"/>
            <w:bottom w:val="none" w:sz="0" w:space="0" w:color="auto"/>
            <w:right w:val="none" w:sz="0" w:space="0" w:color="auto"/>
          </w:divBdr>
        </w:div>
        <w:div w:id="532114920">
          <w:marLeft w:val="0"/>
          <w:marRight w:val="0"/>
          <w:marTop w:val="0"/>
          <w:marBottom w:val="0"/>
          <w:divBdr>
            <w:top w:val="none" w:sz="0" w:space="0" w:color="auto"/>
            <w:left w:val="none" w:sz="0" w:space="0" w:color="auto"/>
            <w:bottom w:val="none" w:sz="0" w:space="0" w:color="auto"/>
            <w:right w:val="none" w:sz="0" w:space="0" w:color="auto"/>
          </w:divBdr>
        </w:div>
        <w:div w:id="544635865">
          <w:marLeft w:val="0"/>
          <w:marRight w:val="0"/>
          <w:marTop w:val="0"/>
          <w:marBottom w:val="0"/>
          <w:divBdr>
            <w:top w:val="none" w:sz="0" w:space="0" w:color="auto"/>
            <w:left w:val="none" w:sz="0" w:space="0" w:color="auto"/>
            <w:bottom w:val="none" w:sz="0" w:space="0" w:color="auto"/>
            <w:right w:val="none" w:sz="0" w:space="0" w:color="auto"/>
          </w:divBdr>
        </w:div>
        <w:div w:id="585580524">
          <w:marLeft w:val="0"/>
          <w:marRight w:val="0"/>
          <w:marTop w:val="0"/>
          <w:marBottom w:val="0"/>
          <w:divBdr>
            <w:top w:val="none" w:sz="0" w:space="0" w:color="auto"/>
            <w:left w:val="none" w:sz="0" w:space="0" w:color="auto"/>
            <w:bottom w:val="none" w:sz="0" w:space="0" w:color="auto"/>
            <w:right w:val="none" w:sz="0" w:space="0" w:color="auto"/>
          </w:divBdr>
        </w:div>
        <w:div w:id="700781635">
          <w:marLeft w:val="0"/>
          <w:marRight w:val="0"/>
          <w:marTop w:val="0"/>
          <w:marBottom w:val="0"/>
          <w:divBdr>
            <w:top w:val="none" w:sz="0" w:space="0" w:color="auto"/>
            <w:left w:val="none" w:sz="0" w:space="0" w:color="auto"/>
            <w:bottom w:val="none" w:sz="0" w:space="0" w:color="auto"/>
            <w:right w:val="none" w:sz="0" w:space="0" w:color="auto"/>
          </w:divBdr>
        </w:div>
        <w:div w:id="861943628">
          <w:marLeft w:val="0"/>
          <w:marRight w:val="0"/>
          <w:marTop w:val="0"/>
          <w:marBottom w:val="0"/>
          <w:divBdr>
            <w:top w:val="none" w:sz="0" w:space="0" w:color="auto"/>
            <w:left w:val="none" w:sz="0" w:space="0" w:color="auto"/>
            <w:bottom w:val="none" w:sz="0" w:space="0" w:color="auto"/>
            <w:right w:val="none" w:sz="0" w:space="0" w:color="auto"/>
          </w:divBdr>
        </w:div>
        <w:div w:id="1016007435">
          <w:marLeft w:val="0"/>
          <w:marRight w:val="0"/>
          <w:marTop w:val="0"/>
          <w:marBottom w:val="0"/>
          <w:divBdr>
            <w:top w:val="none" w:sz="0" w:space="0" w:color="auto"/>
            <w:left w:val="none" w:sz="0" w:space="0" w:color="auto"/>
            <w:bottom w:val="none" w:sz="0" w:space="0" w:color="auto"/>
            <w:right w:val="none" w:sz="0" w:space="0" w:color="auto"/>
          </w:divBdr>
        </w:div>
        <w:div w:id="1215239944">
          <w:marLeft w:val="0"/>
          <w:marRight w:val="0"/>
          <w:marTop w:val="0"/>
          <w:marBottom w:val="0"/>
          <w:divBdr>
            <w:top w:val="none" w:sz="0" w:space="0" w:color="auto"/>
            <w:left w:val="none" w:sz="0" w:space="0" w:color="auto"/>
            <w:bottom w:val="none" w:sz="0" w:space="0" w:color="auto"/>
            <w:right w:val="none" w:sz="0" w:space="0" w:color="auto"/>
          </w:divBdr>
        </w:div>
        <w:div w:id="1240558694">
          <w:marLeft w:val="0"/>
          <w:marRight w:val="0"/>
          <w:marTop w:val="0"/>
          <w:marBottom w:val="0"/>
          <w:divBdr>
            <w:top w:val="none" w:sz="0" w:space="0" w:color="auto"/>
            <w:left w:val="none" w:sz="0" w:space="0" w:color="auto"/>
            <w:bottom w:val="none" w:sz="0" w:space="0" w:color="auto"/>
            <w:right w:val="none" w:sz="0" w:space="0" w:color="auto"/>
          </w:divBdr>
        </w:div>
        <w:div w:id="1278174724">
          <w:marLeft w:val="0"/>
          <w:marRight w:val="0"/>
          <w:marTop w:val="0"/>
          <w:marBottom w:val="0"/>
          <w:divBdr>
            <w:top w:val="none" w:sz="0" w:space="0" w:color="auto"/>
            <w:left w:val="none" w:sz="0" w:space="0" w:color="auto"/>
            <w:bottom w:val="none" w:sz="0" w:space="0" w:color="auto"/>
            <w:right w:val="none" w:sz="0" w:space="0" w:color="auto"/>
          </w:divBdr>
        </w:div>
        <w:div w:id="1282886009">
          <w:marLeft w:val="0"/>
          <w:marRight w:val="0"/>
          <w:marTop w:val="0"/>
          <w:marBottom w:val="0"/>
          <w:divBdr>
            <w:top w:val="none" w:sz="0" w:space="0" w:color="auto"/>
            <w:left w:val="none" w:sz="0" w:space="0" w:color="auto"/>
            <w:bottom w:val="none" w:sz="0" w:space="0" w:color="auto"/>
            <w:right w:val="none" w:sz="0" w:space="0" w:color="auto"/>
          </w:divBdr>
        </w:div>
        <w:div w:id="1286157006">
          <w:marLeft w:val="0"/>
          <w:marRight w:val="0"/>
          <w:marTop w:val="0"/>
          <w:marBottom w:val="0"/>
          <w:divBdr>
            <w:top w:val="none" w:sz="0" w:space="0" w:color="auto"/>
            <w:left w:val="none" w:sz="0" w:space="0" w:color="auto"/>
            <w:bottom w:val="none" w:sz="0" w:space="0" w:color="auto"/>
            <w:right w:val="none" w:sz="0" w:space="0" w:color="auto"/>
          </w:divBdr>
        </w:div>
        <w:div w:id="1330281783">
          <w:marLeft w:val="0"/>
          <w:marRight w:val="0"/>
          <w:marTop w:val="0"/>
          <w:marBottom w:val="0"/>
          <w:divBdr>
            <w:top w:val="none" w:sz="0" w:space="0" w:color="auto"/>
            <w:left w:val="none" w:sz="0" w:space="0" w:color="auto"/>
            <w:bottom w:val="none" w:sz="0" w:space="0" w:color="auto"/>
            <w:right w:val="none" w:sz="0" w:space="0" w:color="auto"/>
          </w:divBdr>
        </w:div>
        <w:div w:id="1541670120">
          <w:marLeft w:val="0"/>
          <w:marRight w:val="0"/>
          <w:marTop w:val="0"/>
          <w:marBottom w:val="0"/>
          <w:divBdr>
            <w:top w:val="none" w:sz="0" w:space="0" w:color="auto"/>
            <w:left w:val="none" w:sz="0" w:space="0" w:color="auto"/>
            <w:bottom w:val="none" w:sz="0" w:space="0" w:color="auto"/>
            <w:right w:val="none" w:sz="0" w:space="0" w:color="auto"/>
          </w:divBdr>
        </w:div>
        <w:div w:id="1617060981">
          <w:marLeft w:val="0"/>
          <w:marRight w:val="0"/>
          <w:marTop w:val="0"/>
          <w:marBottom w:val="0"/>
          <w:divBdr>
            <w:top w:val="none" w:sz="0" w:space="0" w:color="auto"/>
            <w:left w:val="none" w:sz="0" w:space="0" w:color="auto"/>
            <w:bottom w:val="none" w:sz="0" w:space="0" w:color="auto"/>
            <w:right w:val="none" w:sz="0" w:space="0" w:color="auto"/>
          </w:divBdr>
        </w:div>
        <w:div w:id="1670599061">
          <w:marLeft w:val="0"/>
          <w:marRight w:val="0"/>
          <w:marTop w:val="0"/>
          <w:marBottom w:val="0"/>
          <w:divBdr>
            <w:top w:val="none" w:sz="0" w:space="0" w:color="auto"/>
            <w:left w:val="none" w:sz="0" w:space="0" w:color="auto"/>
            <w:bottom w:val="none" w:sz="0" w:space="0" w:color="auto"/>
            <w:right w:val="none" w:sz="0" w:space="0" w:color="auto"/>
          </w:divBdr>
        </w:div>
        <w:div w:id="1706754355">
          <w:marLeft w:val="0"/>
          <w:marRight w:val="0"/>
          <w:marTop w:val="0"/>
          <w:marBottom w:val="0"/>
          <w:divBdr>
            <w:top w:val="none" w:sz="0" w:space="0" w:color="auto"/>
            <w:left w:val="none" w:sz="0" w:space="0" w:color="auto"/>
            <w:bottom w:val="none" w:sz="0" w:space="0" w:color="auto"/>
            <w:right w:val="none" w:sz="0" w:space="0" w:color="auto"/>
          </w:divBdr>
        </w:div>
        <w:div w:id="1744646982">
          <w:marLeft w:val="0"/>
          <w:marRight w:val="0"/>
          <w:marTop w:val="0"/>
          <w:marBottom w:val="0"/>
          <w:divBdr>
            <w:top w:val="none" w:sz="0" w:space="0" w:color="auto"/>
            <w:left w:val="none" w:sz="0" w:space="0" w:color="auto"/>
            <w:bottom w:val="none" w:sz="0" w:space="0" w:color="auto"/>
            <w:right w:val="none" w:sz="0" w:space="0" w:color="auto"/>
          </w:divBdr>
        </w:div>
        <w:div w:id="1841003845">
          <w:marLeft w:val="0"/>
          <w:marRight w:val="0"/>
          <w:marTop w:val="0"/>
          <w:marBottom w:val="0"/>
          <w:divBdr>
            <w:top w:val="none" w:sz="0" w:space="0" w:color="auto"/>
            <w:left w:val="none" w:sz="0" w:space="0" w:color="auto"/>
            <w:bottom w:val="none" w:sz="0" w:space="0" w:color="auto"/>
            <w:right w:val="none" w:sz="0" w:space="0" w:color="auto"/>
          </w:divBdr>
        </w:div>
        <w:div w:id="1893033153">
          <w:marLeft w:val="0"/>
          <w:marRight w:val="0"/>
          <w:marTop w:val="0"/>
          <w:marBottom w:val="0"/>
          <w:divBdr>
            <w:top w:val="none" w:sz="0" w:space="0" w:color="auto"/>
            <w:left w:val="none" w:sz="0" w:space="0" w:color="auto"/>
            <w:bottom w:val="none" w:sz="0" w:space="0" w:color="auto"/>
            <w:right w:val="none" w:sz="0" w:space="0" w:color="auto"/>
          </w:divBdr>
        </w:div>
        <w:div w:id="1968243860">
          <w:marLeft w:val="0"/>
          <w:marRight w:val="0"/>
          <w:marTop w:val="0"/>
          <w:marBottom w:val="0"/>
          <w:divBdr>
            <w:top w:val="none" w:sz="0" w:space="0" w:color="auto"/>
            <w:left w:val="none" w:sz="0" w:space="0" w:color="auto"/>
            <w:bottom w:val="none" w:sz="0" w:space="0" w:color="auto"/>
            <w:right w:val="none" w:sz="0" w:space="0" w:color="auto"/>
          </w:divBdr>
        </w:div>
        <w:div w:id="2120757597">
          <w:marLeft w:val="0"/>
          <w:marRight w:val="0"/>
          <w:marTop w:val="0"/>
          <w:marBottom w:val="0"/>
          <w:divBdr>
            <w:top w:val="none" w:sz="0" w:space="0" w:color="auto"/>
            <w:left w:val="none" w:sz="0" w:space="0" w:color="auto"/>
            <w:bottom w:val="none" w:sz="0" w:space="0" w:color="auto"/>
            <w:right w:val="none" w:sz="0" w:space="0" w:color="auto"/>
          </w:divBdr>
        </w:div>
      </w:divsChild>
    </w:div>
    <w:div w:id="1198398459">
      <w:bodyDiv w:val="1"/>
      <w:marLeft w:val="0"/>
      <w:marRight w:val="0"/>
      <w:marTop w:val="0"/>
      <w:marBottom w:val="0"/>
      <w:divBdr>
        <w:top w:val="none" w:sz="0" w:space="0" w:color="auto"/>
        <w:left w:val="none" w:sz="0" w:space="0" w:color="auto"/>
        <w:bottom w:val="none" w:sz="0" w:space="0" w:color="auto"/>
        <w:right w:val="none" w:sz="0" w:space="0" w:color="auto"/>
      </w:divBdr>
    </w:div>
    <w:div w:id="1220096916">
      <w:bodyDiv w:val="1"/>
      <w:marLeft w:val="0"/>
      <w:marRight w:val="0"/>
      <w:marTop w:val="0"/>
      <w:marBottom w:val="0"/>
      <w:divBdr>
        <w:top w:val="none" w:sz="0" w:space="0" w:color="auto"/>
        <w:left w:val="none" w:sz="0" w:space="0" w:color="auto"/>
        <w:bottom w:val="none" w:sz="0" w:space="0" w:color="auto"/>
        <w:right w:val="none" w:sz="0" w:space="0" w:color="auto"/>
      </w:divBdr>
      <w:divsChild>
        <w:div w:id="25176194">
          <w:marLeft w:val="0"/>
          <w:marRight w:val="0"/>
          <w:marTop w:val="0"/>
          <w:marBottom w:val="0"/>
          <w:divBdr>
            <w:top w:val="none" w:sz="0" w:space="0" w:color="auto"/>
            <w:left w:val="none" w:sz="0" w:space="0" w:color="auto"/>
            <w:bottom w:val="none" w:sz="0" w:space="0" w:color="auto"/>
            <w:right w:val="none" w:sz="0" w:space="0" w:color="auto"/>
          </w:divBdr>
        </w:div>
        <w:div w:id="25568891">
          <w:marLeft w:val="0"/>
          <w:marRight w:val="0"/>
          <w:marTop w:val="0"/>
          <w:marBottom w:val="0"/>
          <w:divBdr>
            <w:top w:val="none" w:sz="0" w:space="0" w:color="auto"/>
            <w:left w:val="none" w:sz="0" w:space="0" w:color="auto"/>
            <w:bottom w:val="none" w:sz="0" w:space="0" w:color="auto"/>
            <w:right w:val="none" w:sz="0" w:space="0" w:color="auto"/>
          </w:divBdr>
        </w:div>
        <w:div w:id="262954262">
          <w:marLeft w:val="0"/>
          <w:marRight w:val="0"/>
          <w:marTop w:val="0"/>
          <w:marBottom w:val="0"/>
          <w:divBdr>
            <w:top w:val="none" w:sz="0" w:space="0" w:color="auto"/>
            <w:left w:val="none" w:sz="0" w:space="0" w:color="auto"/>
            <w:bottom w:val="none" w:sz="0" w:space="0" w:color="auto"/>
            <w:right w:val="none" w:sz="0" w:space="0" w:color="auto"/>
          </w:divBdr>
        </w:div>
        <w:div w:id="271864002">
          <w:marLeft w:val="0"/>
          <w:marRight w:val="0"/>
          <w:marTop w:val="0"/>
          <w:marBottom w:val="0"/>
          <w:divBdr>
            <w:top w:val="none" w:sz="0" w:space="0" w:color="auto"/>
            <w:left w:val="none" w:sz="0" w:space="0" w:color="auto"/>
            <w:bottom w:val="none" w:sz="0" w:space="0" w:color="auto"/>
            <w:right w:val="none" w:sz="0" w:space="0" w:color="auto"/>
          </w:divBdr>
        </w:div>
        <w:div w:id="276986314">
          <w:marLeft w:val="0"/>
          <w:marRight w:val="0"/>
          <w:marTop w:val="0"/>
          <w:marBottom w:val="0"/>
          <w:divBdr>
            <w:top w:val="none" w:sz="0" w:space="0" w:color="auto"/>
            <w:left w:val="none" w:sz="0" w:space="0" w:color="auto"/>
            <w:bottom w:val="none" w:sz="0" w:space="0" w:color="auto"/>
            <w:right w:val="none" w:sz="0" w:space="0" w:color="auto"/>
          </w:divBdr>
        </w:div>
        <w:div w:id="383522997">
          <w:marLeft w:val="0"/>
          <w:marRight w:val="0"/>
          <w:marTop w:val="0"/>
          <w:marBottom w:val="0"/>
          <w:divBdr>
            <w:top w:val="none" w:sz="0" w:space="0" w:color="auto"/>
            <w:left w:val="none" w:sz="0" w:space="0" w:color="auto"/>
            <w:bottom w:val="none" w:sz="0" w:space="0" w:color="auto"/>
            <w:right w:val="none" w:sz="0" w:space="0" w:color="auto"/>
          </w:divBdr>
        </w:div>
        <w:div w:id="762723695">
          <w:marLeft w:val="0"/>
          <w:marRight w:val="0"/>
          <w:marTop w:val="0"/>
          <w:marBottom w:val="0"/>
          <w:divBdr>
            <w:top w:val="none" w:sz="0" w:space="0" w:color="auto"/>
            <w:left w:val="none" w:sz="0" w:space="0" w:color="auto"/>
            <w:bottom w:val="none" w:sz="0" w:space="0" w:color="auto"/>
            <w:right w:val="none" w:sz="0" w:space="0" w:color="auto"/>
          </w:divBdr>
        </w:div>
        <w:div w:id="912156309">
          <w:marLeft w:val="0"/>
          <w:marRight w:val="0"/>
          <w:marTop w:val="0"/>
          <w:marBottom w:val="0"/>
          <w:divBdr>
            <w:top w:val="none" w:sz="0" w:space="0" w:color="auto"/>
            <w:left w:val="none" w:sz="0" w:space="0" w:color="auto"/>
            <w:bottom w:val="none" w:sz="0" w:space="0" w:color="auto"/>
            <w:right w:val="none" w:sz="0" w:space="0" w:color="auto"/>
          </w:divBdr>
        </w:div>
        <w:div w:id="930773832">
          <w:marLeft w:val="0"/>
          <w:marRight w:val="0"/>
          <w:marTop w:val="0"/>
          <w:marBottom w:val="0"/>
          <w:divBdr>
            <w:top w:val="none" w:sz="0" w:space="0" w:color="auto"/>
            <w:left w:val="none" w:sz="0" w:space="0" w:color="auto"/>
            <w:bottom w:val="none" w:sz="0" w:space="0" w:color="auto"/>
            <w:right w:val="none" w:sz="0" w:space="0" w:color="auto"/>
          </w:divBdr>
        </w:div>
        <w:div w:id="961305021">
          <w:marLeft w:val="0"/>
          <w:marRight w:val="0"/>
          <w:marTop w:val="0"/>
          <w:marBottom w:val="0"/>
          <w:divBdr>
            <w:top w:val="none" w:sz="0" w:space="0" w:color="auto"/>
            <w:left w:val="none" w:sz="0" w:space="0" w:color="auto"/>
            <w:bottom w:val="none" w:sz="0" w:space="0" w:color="auto"/>
            <w:right w:val="none" w:sz="0" w:space="0" w:color="auto"/>
          </w:divBdr>
        </w:div>
        <w:div w:id="992413519">
          <w:marLeft w:val="0"/>
          <w:marRight w:val="0"/>
          <w:marTop w:val="0"/>
          <w:marBottom w:val="0"/>
          <w:divBdr>
            <w:top w:val="none" w:sz="0" w:space="0" w:color="auto"/>
            <w:left w:val="none" w:sz="0" w:space="0" w:color="auto"/>
            <w:bottom w:val="none" w:sz="0" w:space="0" w:color="auto"/>
            <w:right w:val="none" w:sz="0" w:space="0" w:color="auto"/>
          </w:divBdr>
        </w:div>
        <w:div w:id="1153830808">
          <w:marLeft w:val="0"/>
          <w:marRight w:val="0"/>
          <w:marTop w:val="0"/>
          <w:marBottom w:val="0"/>
          <w:divBdr>
            <w:top w:val="none" w:sz="0" w:space="0" w:color="auto"/>
            <w:left w:val="none" w:sz="0" w:space="0" w:color="auto"/>
            <w:bottom w:val="none" w:sz="0" w:space="0" w:color="auto"/>
            <w:right w:val="none" w:sz="0" w:space="0" w:color="auto"/>
          </w:divBdr>
        </w:div>
        <w:div w:id="1195194607">
          <w:marLeft w:val="0"/>
          <w:marRight w:val="0"/>
          <w:marTop w:val="0"/>
          <w:marBottom w:val="0"/>
          <w:divBdr>
            <w:top w:val="none" w:sz="0" w:space="0" w:color="auto"/>
            <w:left w:val="none" w:sz="0" w:space="0" w:color="auto"/>
            <w:bottom w:val="none" w:sz="0" w:space="0" w:color="auto"/>
            <w:right w:val="none" w:sz="0" w:space="0" w:color="auto"/>
          </w:divBdr>
        </w:div>
        <w:div w:id="1339117014">
          <w:marLeft w:val="0"/>
          <w:marRight w:val="0"/>
          <w:marTop w:val="0"/>
          <w:marBottom w:val="0"/>
          <w:divBdr>
            <w:top w:val="none" w:sz="0" w:space="0" w:color="auto"/>
            <w:left w:val="none" w:sz="0" w:space="0" w:color="auto"/>
            <w:bottom w:val="none" w:sz="0" w:space="0" w:color="auto"/>
            <w:right w:val="none" w:sz="0" w:space="0" w:color="auto"/>
          </w:divBdr>
        </w:div>
        <w:div w:id="1408259296">
          <w:marLeft w:val="0"/>
          <w:marRight w:val="0"/>
          <w:marTop w:val="0"/>
          <w:marBottom w:val="0"/>
          <w:divBdr>
            <w:top w:val="none" w:sz="0" w:space="0" w:color="auto"/>
            <w:left w:val="none" w:sz="0" w:space="0" w:color="auto"/>
            <w:bottom w:val="none" w:sz="0" w:space="0" w:color="auto"/>
            <w:right w:val="none" w:sz="0" w:space="0" w:color="auto"/>
          </w:divBdr>
        </w:div>
        <w:div w:id="1480222908">
          <w:marLeft w:val="0"/>
          <w:marRight w:val="0"/>
          <w:marTop w:val="0"/>
          <w:marBottom w:val="0"/>
          <w:divBdr>
            <w:top w:val="none" w:sz="0" w:space="0" w:color="auto"/>
            <w:left w:val="none" w:sz="0" w:space="0" w:color="auto"/>
            <w:bottom w:val="none" w:sz="0" w:space="0" w:color="auto"/>
            <w:right w:val="none" w:sz="0" w:space="0" w:color="auto"/>
          </w:divBdr>
        </w:div>
        <w:div w:id="1532185157">
          <w:marLeft w:val="0"/>
          <w:marRight w:val="0"/>
          <w:marTop w:val="0"/>
          <w:marBottom w:val="0"/>
          <w:divBdr>
            <w:top w:val="none" w:sz="0" w:space="0" w:color="auto"/>
            <w:left w:val="none" w:sz="0" w:space="0" w:color="auto"/>
            <w:bottom w:val="none" w:sz="0" w:space="0" w:color="auto"/>
            <w:right w:val="none" w:sz="0" w:space="0" w:color="auto"/>
          </w:divBdr>
        </w:div>
        <w:div w:id="1622804384">
          <w:marLeft w:val="0"/>
          <w:marRight w:val="0"/>
          <w:marTop w:val="0"/>
          <w:marBottom w:val="0"/>
          <w:divBdr>
            <w:top w:val="none" w:sz="0" w:space="0" w:color="auto"/>
            <w:left w:val="none" w:sz="0" w:space="0" w:color="auto"/>
            <w:bottom w:val="none" w:sz="0" w:space="0" w:color="auto"/>
            <w:right w:val="none" w:sz="0" w:space="0" w:color="auto"/>
          </w:divBdr>
        </w:div>
        <w:div w:id="1659655160">
          <w:marLeft w:val="0"/>
          <w:marRight w:val="0"/>
          <w:marTop w:val="0"/>
          <w:marBottom w:val="0"/>
          <w:divBdr>
            <w:top w:val="none" w:sz="0" w:space="0" w:color="auto"/>
            <w:left w:val="none" w:sz="0" w:space="0" w:color="auto"/>
            <w:bottom w:val="none" w:sz="0" w:space="0" w:color="auto"/>
            <w:right w:val="none" w:sz="0" w:space="0" w:color="auto"/>
          </w:divBdr>
        </w:div>
        <w:div w:id="1708946036">
          <w:marLeft w:val="0"/>
          <w:marRight w:val="0"/>
          <w:marTop w:val="0"/>
          <w:marBottom w:val="0"/>
          <w:divBdr>
            <w:top w:val="none" w:sz="0" w:space="0" w:color="auto"/>
            <w:left w:val="none" w:sz="0" w:space="0" w:color="auto"/>
            <w:bottom w:val="none" w:sz="0" w:space="0" w:color="auto"/>
            <w:right w:val="none" w:sz="0" w:space="0" w:color="auto"/>
          </w:divBdr>
        </w:div>
        <w:div w:id="1779791967">
          <w:marLeft w:val="0"/>
          <w:marRight w:val="0"/>
          <w:marTop w:val="0"/>
          <w:marBottom w:val="0"/>
          <w:divBdr>
            <w:top w:val="none" w:sz="0" w:space="0" w:color="auto"/>
            <w:left w:val="none" w:sz="0" w:space="0" w:color="auto"/>
            <w:bottom w:val="none" w:sz="0" w:space="0" w:color="auto"/>
            <w:right w:val="none" w:sz="0" w:space="0" w:color="auto"/>
          </w:divBdr>
        </w:div>
        <w:div w:id="1886870132">
          <w:marLeft w:val="0"/>
          <w:marRight w:val="0"/>
          <w:marTop w:val="0"/>
          <w:marBottom w:val="0"/>
          <w:divBdr>
            <w:top w:val="none" w:sz="0" w:space="0" w:color="auto"/>
            <w:left w:val="none" w:sz="0" w:space="0" w:color="auto"/>
            <w:bottom w:val="none" w:sz="0" w:space="0" w:color="auto"/>
            <w:right w:val="none" w:sz="0" w:space="0" w:color="auto"/>
          </w:divBdr>
        </w:div>
        <w:div w:id="1906987687">
          <w:marLeft w:val="0"/>
          <w:marRight w:val="0"/>
          <w:marTop w:val="0"/>
          <w:marBottom w:val="0"/>
          <w:divBdr>
            <w:top w:val="none" w:sz="0" w:space="0" w:color="auto"/>
            <w:left w:val="none" w:sz="0" w:space="0" w:color="auto"/>
            <w:bottom w:val="none" w:sz="0" w:space="0" w:color="auto"/>
            <w:right w:val="none" w:sz="0" w:space="0" w:color="auto"/>
          </w:divBdr>
        </w:div>
        <w:div w:id="1940797127">
          <w:marLeft w:val="0"/>
          <w:marRight w:val="0"/>
          <w:marTop w:val="0"/>
          <w:marBottom w:val="0"/>
          <w:divBdr>
            <w:top w:val="none" w:sz="0" w:space="0" w:color="auto"/>
            <w:left w:val="none" w:sz="0" w:space="0" w:color="auto"/>
            <w:bottom w:val="none" w:sz="0" w:space="0" w:color="auto"/>
            <w:right w:val="none" w:sz="0" w:space="0" w:color="auto"/>
          </w:divBdr>
        </w:div>
        <w:div w:id="1945770658">
          <w:marLeft w:val="0"/>
          <w:marRight w:val="0"/>
          <w:marTop w:val="0"/>
          <w:marBottom w:val="0"/>
          <w:divBdr>
            <w:top w:val="none" w:sz="0" w:space="0" w:color="auto"/>
            <w:left w:val="none" w:sz="0" w:space="0" w:color="auto"/>
            <w:bottom w:val="none" w:sz="0" w:space="0" w:color="auto"/>
            <w:right w:val="none" w:sz="0" w:space="0" w:color="auto"/>
          </w:divBdr>
        </w:div>
        <w:div w:id="2062557430">
          <w:marLeft w:val="0"/>
          <w:marRight w:val="0"/>
          <w:marTop w:val="0"/>
          <w:marBottom w:val="0"/>
          <w:divBdr>
            <w:top w:val="none" w:sz="0" w:space="0" w:color="auto"/>
            <w:left w:val="none" w:sz="0" w:space="0" w:color="auto"/>
            <w:bottom w:val="none" w:sz="0" w:space="0" w:color="auto"/>
            <w:right w:val="none" w:sz="0" w:space="0" w:color="auto"/>
          </w:divBdr>
        </w:div>
      </w:divsChild>
    </w:div>
    <w:div w:id="1229342499">
      <w:bodyDiv w:val="1"/>
      <w:marLeft w:val="0"/>
      <w:marRight w:val="0"/>
      <w:marTop w:val="0"/>
      <w:marBottom w:val="0"/>
      <w:divBdr>
        <w:top w:val="none" w:sz="0" w:space="0" w:color="auto"/>
        <w:left w:val="none" w:sz="0" w:space="0" w:color="auto"/>
        <w:bottom w:val="none" w:sz="0" w:space="0" w:color="auto"/>
        <w:right w:val="none" w:sz="0" w:space="0" w:color="auto"/>
      </w:divBdr>
    </w:div>
    <w:div w:id="1238517607">
      <w:bodyDiv w:val="1"/>
      <w:marLeft w:val="0"/>
      <w:marRight w:val="0"/>
      <w:marTop w:val="0"/>
      <w:marBottom w:val="0"/>
      <w:divBdr>
        <w:top w:val="none" w:sz="0" w:space="0" w:color="auto"/>
        <w:left w:val="none" w:sz="0" w:space="0" w:color="auto"/>
        <w:bottom w:val="none" w:sz="0" w:space="0" w:color="auto"/>
        <w:right w:val="none" w:sz="0" w:space="0" w:color="auto"/>
      </w:divBdr>
      <w:divsChild>
        <w:div w:id="39326016">
          <w:marLeft w:val="0"/>
          <w:marRight w:val="0"/>
          <w:marTop w:val="0"/>
          <w:marBottom w:val="0"/>
          <w:divBdr>
            <w:top w:val="none" w:sz="0" w:space="0" w:color="auto"/>
            <w:left w:val="none" w:sz="0" w:space="0" w:color="auto"/>
            <w:bottom w:val="none" w:sz="0" w:space="0" w:color="auto"/>
            <w:right w:val="none" w:sz="0" w:space="0" w:color="auto"/>
          </w:divBdr>
        </w:div>
        <w:div w:id="133300450">
          <w:marLeft w:val="0"/>
          <w:marRight w:val="0"/>
          <w:marTop w:val="0"/>
          <w:marBottom w:val="0"/>
          <w:divBdr>
            <w:top w:val="none" w:sz="0" w:space="0" w:color="auto"/>
            <w:left w:val="none" w:sz="0" w:space="0" w:color="auto"/>
            <w:bottom w:val="none" w:sz="0" w:space="0" w:color="auto"/>
            <w:right w:val="none" w:sz="0" w:space="0" w:color="auto"/>
          </w:divBdr>
        </w:div>
        <w:div w:id="138303775">
          <w:marLeft w:val="0"/>
          <w:marRight w:val="0"/>
          <w:marTop w:val="0"/>
          <w:marBottom w:val="0"/>
          <w:divBdr>
            <w:top w:val="none" w:sz="0" w:space="0" w:color="auto"/>
            <w:left w:val="none" w:sz="0" w:space="0" w:color="auto"/>
            <w:bottom w:val="none" w:sz="0" w:space="0" w:color="auto"/>
            <w:right w:val="none" w:sz="0" w:space="0" w:color="auto"/>
          </w:divBdr>
        </w:div>
        <w:div w:id="188840646">
          <w:marLeft w:val="0"/>
          <w:marRight w:val="0"/>
          <w:marTop w:val="0"/>
          <w:marBottom w:val="0"/>
          <w:divBdr>
            <w:top w:val="none" w:sz="0" w:space="0" w:color="auto"/>
            <w:left w:val="none" w:sz="0" w:space="0" w:color="auto"/>
            <w:bottom w:val="none" w:sz="0" w:space="0" w:color="auto"/>
            <w:right w:val="none" w:sz="0" w:space="0" w:color="auto"/>
          </w:divBdr>
        </w:div>
        <w:div w:id="444272925">
          <w:marLeft w:val="0"/>
          <w:marRight w:val="0"/>
          <w:marTop w:val="0"/>
          <w:marBottom w:val="0"/>
          <w:divBdr>
            <w:top w:val="none" w:sz="0" w:space="0" w:color="auto"/>
            <w:left w:val="none" w:sz="0" w:space="0" w:color="auto"/>
            <w:bottom w:val="none" w:sz="0" w:space="0" w:color="auto"/>
            <w:right w:val="none" w:sz="0" w:space="0" w:color="auto"/>
          </w:divBdr>
        </w:div>
        <w:div w:id="518396601">
          <w:marLeft w:val="0"/>
          <w:marRight w:val="0"/>
          <w:marTop w:val="0"/>
          <w:marBottom w:val="0"/>
          <w:divBdr>
            <w:top w:val="none" w:sz="0" w:space="0" w:color="auto"/>
            <w:left w:val="none" w:sz="0" w:space="0" w:color="auto"/>
            <w:bottom w:val="none" w:sz="0" w:space="0" w:color="auto"/>
            <w:right w:val="none" w:sz="0" w:space="0" w:color="auto"/>
          </w:divBdr>
        </w:div>
        <w:div w:id="608582397">
          <w:marLeft w:val="0"/>
          <w:marRight w:val="0"/>
          <w:marTop w:val="0"/>
          <w:marBottom w:val="0"/>
          <w:divBdr>
            <w:top w:val="none" w:sz="0" w:space="0" w:color="auto"/>
            <w:left w:val="none" w:sz="0" w:space="0" w:color="auto"/>
            <w:bottom w:val="none" w:sz="0" w:space="0" w:color="auto"/>
            <w:right w:val="none" w:sz="0" w:space="0" w:color="auto"/>
          </w:divBdr>
        </w:div>
        <w:div w:id="617489389">
          <w:marLeft w:val="0"/>
          <w:marRight w:val="0"/>
          <w:marTop w:val="0"/>
          <w:marBottom w:val="0"/>
          <w:divBdr>
            <w:top w:val="none" w:sz="0" w:space="0" w:color="auto"/>
            <w:left w:val="none" w:sz="0" w:space="0" w:color="auto"/>
            <w:bottom w:val="none" w:sz="0" w:space="0" w:color="auto"/>
            <w:right w:val="none" w:sz="0" w:space="0" w:color="auto"/>
          </w:divBdr>
        </w:div>
        <w:div w:id="647982066">
          <w:marLeft w:val="0"/>
          <w:marRight w:val="0"/>
          <w:marTop w:val="0"/>
          <w:marBottom w:val="0"/>
          <w:divBdr>
            <w:top w:val="none" w:sz="0" w:space="0" w:color="auto"/>
            <w:left w:val="none" w:sz="0" w:space="0" w:color="auto"/>
            <w:bottom w:val="none" w:sz="0" w:space="0" w:color="auto"/>
            <w:right w:val="none" w:sz="0" w:space="0" w:color="auto"/>
          </w:divBdr>
        </w:div>
        <w:div w:id="665208283">
          <w:marLeft w:val="0"/>
          <w:marRight w:val="0"/>
          <w:marTop w:val="0"/>
          <w:marBottom w:val="0"/>
          <w:divBdr>
            <w:top w:val="none" w:sz="0" w:space="0" w:color="auto"/>
            <w:left w:val="none" w:sz="0" w:space="0" w:color="auto"/>
            <w:bottom w:val="none" w:sz="0" w:space="0" w:color="auto"/>
            <w:right w:val="none" w:sz="0" w:space="0" w:color="auto"/>
          </w:divBdr>
        </w:div>
        <w:div w:id="764691938">
          <w:marLeft w:val="0"/>
          <w:marRight w:val="0"/>
          <w:marTop w:val="0"/>
          <w:marBottom w:val="0"/>
          <w:divBdr>
            <w:top w:val="none" w:sz="0" w:space="0" w:color="auto"/>
            <w:left w:val="none" w:sz="0" w:space="0" w:color="auto"/>
            <w:bottom w:val="none" w:sz="0" w:space="0" w:color="auto"/>
            <w:right w:val="none" w:sz="0" w:space="0" w:color="auto"/>
          </w:divBdr>
        </w:div>
        <w:div w:id="929771528">
          <w:marLeft w:val="0"/>
          <w:marRight w:val="0"/>
          <w:marTop w:val="0"/>
          <w:marBottom w:val="0"/>
          <w:divBdr>
            <w:top w:val="none" w:sz="0" w:space="0" w:color="auto"/>
            <w:left w:val="none" w:sz="0" w:space="0" w:color="auto"/>
            <w:bottom w:val="none" w:sz="0" w:space="0" w:color="auto"/>
            <w:right w:val="none" w:sz="0" w:space="0" w:color="auto"/>
          </w:divBdr>
        </w:div>
        <w:div w:id="978462825">
          <w:marLeft w:val="0"/>
          <w:marRight w:val="0"/>
          <w:marTop w:val="0"/>
          <w:marBottom w:val="0"/>
          <w:divBdr>
            <w:top w:val="none" w:sz="0" w:space="0" w:color="auto"/>
            <w:left w:val="none" w:sz="0" w:space="0" w:color="auto"/>
            <w:bottom w:val="none" w:sz="0" w:space="0" w:color="auto"/>
            <w:right w:val="none" w:sz="0" w:space="0" w:color="auto"/>
          </w:divBdr>
        </w:div>
        <w:div w:id="1077366866">
          <w:marLeft w:val="0"/>
          <w:marRight w:val="0"/>
          <w:marTop w:val="0"/>
          <w:marBottom w:val="0"/>
          <w:divBdr>
            <w:top w:val="none" w:sz="0" w:space="0" w:color="auto"/>
            <w:left w:val="none" w:sz="0" w:space="0" w:color="auto"/>
            <w:bottom w:val="none" w:sz="0" w:space="0" w:color="auto"/>
            <w:right w:val="none" w:sz="0" w:space="0" w:color="auto"/>
          </w:divBdr>
        </w:div>
        <w:div w:id="1080713166">
          <w:marLeft w:val="0"/>
          <w:marRight w:val="0"/>
          <w:marTop w:val="0"/>
          <w:marBottom w:val="0"/>
          <w:divBdr>
            <w:top w:val="none" w:sz="0" w:space="0" w:color="auto"/>
            <w:left w:val="none" w:sz="0" w:space="0" w:color="auto"/>
            <w:bottom w:val="none" w:sz="0" w:space="0" w:color="auto"/>
            <w:right w:val="none" w:sz="0" w:space="0" w:color="auto"/>
          </w:divBdr>
        </w:div>
        <w:div w:id="1088883856">
          <w:marLeft w:val="0"/>
          <w:marRight w:val="0"/>
          <w:marTop w:val="0"/>
          <w:marBottom w:val="0"/>
          <w:divBdr>
            <w:top w:val="none" w:sz="0" w:space="0" w:color="auto"/>
            <w:left w:val="none" w:sz="0" w:space="0" w:color="auto"/>
            <w:bottom w:val="none" w:sz="0" w:space="0" w:color="auto"/>
            <w:right w:val="none" w:sz="0" w:space="0" w:color="auto"/>
          </w:divBdr>
        </w:div>
        <w:div w:id="1556350707">
          <w:marLeft w:val="0"/>
          <w:marRight w:val="0"/>
          <w:marTop w:val="0"/>
          <w:marBottom w:val="0"/>
          <w:divBdr>
            <w:top w:val="none" w:sz="0" w:space="0" w:color="auto"/>
            <w:left w:val="none" w:sz="0" w:space="0" w:color="auto"/>
            <w:bottom w:val="none" w:sz="0" w:space="0" w:color="auto"/>
            <w:right w:val="none" w:sz="0" w:space="0" w:color="auto"/>
          </w:divBdr>
        </w:div>
        <w:div w:id="1642686675">
          <w:marLeft w:val="0"/>
          <w:marRight w:val="0"/>
          <w:marTop w:val="0"/>
          <w:marBottom w:val="0"/>
          <w:divBdr>
            <w:top w:val="none" w:sz="0" w:space="0" w:color="auto"/>
            <w:left w:val="none" w:sz="0" w:space="0" w:color="auto"/>
            <w:bottom w:val="none" w:sz="0" w:space="0" w:color="auto"/>
            <w:right w:val="none" w:sz="0" w:space="0" w:color="auto"/>
          </w:divBdr>
        </w:div>
        <w:div w:id="1673410810">
          <w:marLeft w:val="0"/>
          <w:marRight w:val="0"/>
          <w:marTop w:val="0"/>
          <w:marBottom w:val="0"/>
          <w:divBdr>
            <w:top w:val="none" w:sz="0" w:space="0" w:color="auto"/>
            <w:left w:val="none" w:sz="0" w:space="0" w:color="auto"/>
            <w:bottom w:val="none" w:sz="0" w:space="0" w:color="auto"/>
            <w:right w:val="none" w:sz="0" w:space="0" w:color="auto"/>
          </w:divBdr>
        </w:div>
        <w:div w:id="1749304972">
          <w:marLeft w:val="0"/>
          <w:marRight w:val="0"/>
          <w:marTop w:val="0"/>
          <w:marBottom w:val="0"/>
          <w:divBdr>
            <w:top w:val="none" w:sz="0" w:space="0" w:color="auto"/>
            <w:left w:val="none" w:sz="0" w:space="0" w:color="auto"/>
            <w:bottom w:val="none" w:sz="0" w:space="0" w:color="auto"/>
            <w:right w:val="none" w:sz="0" w:space="0" w:color="auto"/>
          </w:divBdr>
        </w:div>
        <w:div w:id="1820614300">
          <w:marLeft w:val="0"/>
          <w:marRight w:val="0"/>
          <w:marTop w:val="0"/>
          <w:marBottom w:val="0"/>
          <w:divBdr>
            <w:top w:val="none" w:sz="0" w:space="0" w:color="auto"/>
            <w:left w:val="none" w:sz="0" w:space="0" w:color="auto"/>
            <w:bottom w:val="none" w:sz="0" w:space="0" w:color="auto"/>
            <w:right w:val="none" w:sz="0" w:space="0" w:color="auto"/>
          </w:divBdr>
        </w:div>
        <w:div w:id="1867786539">
          <w:marLeft w:val="0"/>
          <w:marRight w:val="0"/>
          <w:marTop w:val="0"/>
          <w:marBottom w:val="0"/>
          <w:divBdr>
            <w:top w:val="none" w:sz="0" w:space="0" w:color="auto"/>
            <w:left w:val="none" w:sz="0" w:space="0" w:color="auto"/>
            <w:bottom w:val="none" w:sz="0" w:space="0" w:color="auto"/>
            <w:right w:val="none" w:sz="0" w:space="0" w:color="auto"/>
          </w:divBdr>
        </w:div>
        <w:div w:id="1892572881">
          <w:marLeft w:val="0"/>
          <w:marRight w:val="0"/>
          <w:marTop w:val="0"/>
          <w:marBottom w:val="0"/>
          <w:divBdr>
            <w:top w:val="none" w:sz="0" w:space="0" w:color="auto"/>
            <w:left w:val="none" w:sz="0" w:space="0" w:color="auto"/>
            <w:bottom w:val="none" w:sz="0" w:space="0" w:color="auto"/>
            <w:right w:val="none" w:sz="0" w:space="0" w:color="auto"/>
          </w:divBdr>
        </w:div>
        <w:div w:id="1917281999">
          <w:marLeft w:val="0"/>
          <w:marRight w:val="0"/>
          <w:marTop w:val="0"/>
          <w:marBottom w:val="0"/>
          <w:divBdr>
            <w:top w:val="none" w:sz="0" w:space="0" w:color="auto"/>
            <w:left w:val="none" w:sz="0" w:space="0" w:color="auto"/>
            <w:bottom w:val="none" w:sz="0" w:space="0" w:color="auto"/>
            <w:right w:val="none" w:sz="0" w:space="0" w:color="auto"/>
          </w:divBdr>
        </w:div>
        <w:div w:id="2140300453">
          <w:marLeft w:val="0"/>
          <w:marRight w:val="0"/>
          <w:marTop w:val="0"/>
          <w:marBottom w:val="0"/>
          <w:divBdr>
            <w:top w:val="none" w:sz="0" w:space="0" w:color="auto"/>
            <w:left w:val="none" w:sz="0" w:space="0" w:color="auto"/>
            <w:bottom w:val="none" w:sz="0" w:space="0" w:color="auto"/>
            <w:right w:val="none" w:sz="0" w:space="0" w:color="auto"/>
          </w:divBdr>
        </w:div>
        <w:div w:id="2144736853">
          <w:marLeft w:val="0"/>
          <w:marRight w:val="0"/>
          <w:marTop w:val="0"/>
          <w:marBottom w:val="0"/>
          <w:divBdr>
            <w:top w:val="none" w:sz="0" w:space="0" w:color="auto"/>
            <w:left w:val="none" w:sz="0" w:space="0" w:color="auto"/>
            <w:bottom w:val="none" w:sz="0" w:space="0" w:color="auto"/>
            <w:right w:val="none" w:sz="0" w:space="0" w:color="auto"/>
          </w:divBdr>
        </w:div>
      </w:divsChild>
    </w:div>
    <w:div w:id="1251695248">
      <w:bodyDiv w:val="1"/>
      <w:marLeft w:val="0"/>
      <w:marRight w:val="0"/>
      <w:marTop w:val="0"/>
      <w:marBottom w:val="0"/>
      <w:divBdr>
        <w:top w:val="none" w:sz="0" w:space="0" w:color="auto"/>
        <w:left w:val="none" w:sz="0" w:space="0" w:color="auto"/>
        <w:bottom w:val="none" w:sz="0" w:space="0" w:color="auto"/>
        <w:right w:val="none" w:sz="0" w:space="0" w:color="auto"/>
      </w:divBdr>
      <w:divsChild>
        <w:div w:id="27150208">
          <w:marLeft w:val="0"/>
          <w:marRight w:val="0"/>
          <w:marTop w:val="0"/>
          <w:marBottom w:val="0"/>
          <w:divBdr>
            <w:top w:val="none" w:sz="0" w:space="0" w:color="auto"/>
            <w:left w:val="none" w:sz="0" w:space="0" w:color="auto"/>
            <w:bottom w:val="none" w:sz="0" w:space="0" w:color="auto"/>
            <w:right w:val="none" w:sz="0" w:space="0" w:color="auto"/>
          </w:divBdr>
        </w:div>
        <w:div w:id="92436259">
          <w:marLeft w:val="0"/>
          <w:marRight w:val="0"/>
          <w:marTop w:val="0"/>
          <w:marBottom w:val="0"/>
          <w:divBdr>
            <w:top w:val="none" w:sz="0" w:space="0" w:color="auto"/>
            <w:left w:val="none" w:sz="0" w:space="0" w:color="auto"/>
            <w:bottom w:val="none" w:sz="0" w:space="0" w:color="auto"/>
            <w:right w:val="none" w:sz="0" w:space="0" w:color="auto"/>
          </w:divBdr>
        </w:div>
        <w:div w:id="135295038">
          <w:marLeft w:val="0"/>
          <w:marRight w:val="0"/>
          <w:marTop w:val="0"/>
          <w:marBottom w:val="0"/>
          <w:divBdr>
            <w:top w:val="none" w:sz="0" w:space="0" w:color="auto"/>
            <w:left w:val="none" w:sz="0" w:space="0" w:color="auto"/>
            <w:bottom w:val="none" w:sz="0" w:space="0" w:color="auto"/>
            <w:right w:val="none" w:sz="0" w:space="0" w:color="auto"/>
          </w:divBdr>
        </w:div>
        <w:div w:id="141432021">
          <w:marLeft w:val="0"/>
          <w:marRight w:val="0"/>
          <w:marTop w:val="0"/>
          <w:marBottom w:val="0"/>
          <w:divBdr>
            <w:top w:val="none" w:sz="0" w:space="0" w:color="auto"/>
            <w:left w:val="none" w:sz="0" w:space="0" w:color="auto"/>
            <w:bottom w:val="none" w:sz="0" w:space="0" w:color="auto"/>
            <w:right w:val="none" w:sz="0" w:space="0" w:color="auto"/>
          </w:divBdr>
        </w:div>
        <w:div w:id="355430740">
          <w:marLeft w:val="0"/>
          <w:marRight w:val="0"/>
          <w:marTop w:val="0"/>
          <w:marBottom w:val="0"/>
          <w:divBdr>
            <w:top w:val="none" w:sz="0" w:space="0" w:color="auto"/>
            <w:left w:val="none" w:sz="0" w:space="0" w:color="auto"/>
            <w:bottom w:val="none" w:sz="0" w:space="0" w:color="auto"/>
            <w:right w:val="none" w:sz="0" w:space="0" w:color="auto"/>
          </w:divBdr>
        </w:div>
        <w:div w:id="429009334">
          <w:marLeft w:val="0"/>
          <w:marRight w:val="0"/>
          <w:marTop w:val="0"/>
          <w:marBottom w:val="0"/>
          <w:divBdr>
            <w:top w:val="none" w:sz="0" w:space="0" w:color="auto"/>
            <w:left w:val="none" w:sz="0" w:space="0" w:color="auto"/>
            <w:bottom w:val="none" w:sz="0" w:space="0" w:color="auto"/>
            <w:right w:val="none" w:sz="0" w:space="0" w:color="auto"/>
          </w:divBdr>
        </w:div>
        <w:div w:id="555511585">
          <w:marLeft w:val="0"/>
          <w:marRight w:val="0"/>
          <w:marTop w:val="0"/>
          <w:marBottom w:val="0"/>
          <w:divBdr>
            <w:top w:val="none" w:sz="0" w:space="0" w:color="auto"/>
            <w:left w:val="none" w:sz="0" w:space="0" w:color="auto"/>
            <w:bottom w:val="none" w:sz="0" w:space="0" w:color="auto"/>
            <w:right w:val="none" w:sz="0" w:space="0" w:color="auto"/>
          </w:divBdr>
        </w:div>
        <w:div w:id="671488692">
          <w:marLeft w:val="0"/>
          <w:marRight w:val="0"/>
          <w:marTop w:val="0"/>
          <w:marBottom w:val="0"/>
          <w:divBdr>
            <w:top w:val="none" w:sz="0" w:space="0" w:color="auto"/>
            <w:left w:val="none" w:sz="0" w:space="0" w:color="auto"/>
            <w:bottom w:val="none" w:sz="0" w:space="0" w:color="auto"/>
            <w:right w:val="none" w:sz="0" w:space="0" w:color="auto"/>
          </w:divBdr>
        </w:div>
        <w:div w:id="785780507">
          <w:marLeft w:val="0"/>
          <w:marRight w:val="0"/>
          <w:marTop w:val="0"/>
          <w:marBottom w:val="0"/>
          <w:divBdr>
            <w:top w:val="none" w:sz="0" w:space="0" w:color="auto"/>
            <w:left w:val="none" w:sz="0" w:space="0" w:color="auto"/>
            <w:bottom w:val="none" w:sz="0" w:space="0" w:color="auto"/>
            <w:right w:val="none" w:sz="0" w:space="0" w:color="auto"/>
          </w:divBdr>
        </w:div>
        <w:div w:id="889994165">
          <w:marLeft w:val="0"/>
          <w:marRight w:val="0"/>
          <w:marTop w:val="0"/>
          <w:marBottom w:val="0"/>
          <w:divBdr>
            <w:top w:val="none" w:sz="0" w:space="0" w:color="auto"/>
            <w:left w:val="none" w:sz="0" w:space="0" w:color="auto"/>
            <w:bottom w:val="none" w:sz="0" w:space="0" w:color="auto"/>
            <w:right w:val="none" w:sz="0" w:space="0" w:color="auto"/>
          </w:divBdr>
        </w:div>
        <w:div w:id="962348100">
          <w:marLeft w:val="0"/>
          <w:marRight w:val="0"/>
          <w:marTop w:val="0"/>
          <w:marBottom w:val="0"/>
          <w:divBdr>
            <w:top w:val="none" w:sz="0" w:space="0" w:color="auto"/>
            <w:left w:val="none" w:sz="0" w:space="0" w:color="auto"/>
            <w:bottom w:val="none" w:sz="0" w:space="0" w:color="auto"/>
            <w:right w:val="none" w:sz="0" w:space="0" w:color="auto"/>
          </w:divBdr>
        </w:div>
        <w:div w:id="1101146618">
          <w:marLeft w:val="0"/>
          <w:marRight w:val="0"/>
          <w:marTop w:val="0"/>
          <w:marBottom w:val="0"/>
          <w:divBdr>
            <w:top w:val="none" w:sz="0" w:space="0" w:color="auto"/>
            <w:left w:val="none" w:sz="0" w:space="0" w:color="auto"/>
            <w:bottom w:val="none" w:sz="0" w:space="0" w:color="auto"/>
            <w:right w:val="none" w:sz="0" w:space="0" w:color="auto"/>
          </w:divBdr>
        </w:div>
        <w:div w:id="1213687407">
          <w:marLeft w:val="0"/>
          <w:marRight w:val="0"/>
          <w:marTop w:val="0"/>
          <w:marBottom w:val="0"/>
          <w:divBdr>
            <w:top w:val="none" w:sz="0" w:space="0" w:color="auto"/>
            <w:left w:val="none" w:sz="0" w:space="0" w:color="auto"/>
            <w:bottom w:val="none" w:sz="0" w:space="0" w:color="auto"/>
            <w:right w:val="none" w:sz="0" w:space="0" w:color="auto"/>
          </w:divBdr>
        </w:div>
        <w:div w:id="1453475187">
          <w:marLeft w:val="0"/>
          <w:marRight w:val="0"/>
          <w:marTop w:val="0"/>
          <w:marBottom w:val="0"/>
          <w:divBdr>
            <w:top w:val="none" w:sz="0" w:space="0" w:color="auto"/>
            <w:left w:val="none" w:sz="0" w:space="0" w:color="auto"/>
            <w:bottom w:val="none" w:sz="0" w:space="0" w:color="auto"/>
            <w:right w:val="none" w:sz="0" w:space="0" w:color="auto"/>
          </w:divBdr>
        </w:div>
        <w:div w:id="1459445318">
          <w:marLeft w:val="0"/>
          <w:marRight w:val="0"/>
          <w:marTop w:val="0"/>
          <w:marBottom w:val="0"/>
          <w:divBdr>
            <w:top w:val="none" w:sz="0" w:space="0" w:color="auto"/>
            <w:left w:val="none" w:sz="0" w:space="0" w:color="auto"/>
            <w:bottom w:val="none" w:sz="0" w:space="0" w:color="auto"/>
            <w:right w:val="none" w:sz="0" w:space="0" w:color="auto"/>
          </w:divBdr>
        </w:div>
        <w:div w:id="1495685336">
          <w:marLeft w:val="0"/>
          <w:marRight w:val="0"/>
          <w:marTop w:val="0"/>
          <w:marBottom w:val="0"/>
          <w:divBdr>
            <w:top w:val="none" w:sz="0" w:space="0" w:color="auto"/>
            <w:left w:val="none" w:sz="0" w:space="0" w:color="auto"/>
            <w:bottom w:val="none" w:sz="0" w:space="0" w:color="auto"/>
            <w:right w:val="none" w:sz="0" w:space="0" w:color="auto"/>
          </w:divBdr>
        </w:div>
        <w:div w:id="1496607681">
          <w:marLeft w:val="0"/>
          <w:marRight w:val="0"/>
          <w:marTop w:val="0"/>
          <w:marBottom w:val="0"/>
          <w:divBdr>
            <w:top w:val="none" w:sz="0" w:space="0" w:color="auto"/>
            <w:left w:val="none" w:sz="0" w:space="0" w:color="auto"/>
            <w:bottom w:val="none" w:sz="0" w:space="0" w:color="auto"/>
            <w:right w:val="none" w:sz="0" w:space="0" w:color="auto"/>
          </w:divBdr>
        </w:div>
        <w:div w:id="1538935469">
          <w:marLeft w:val="0"/>
          <w:marRight w:val="0"/>
          <w:marTop w:val="0"/>
          <w:marBottom w:val="0"/>
          <w:divBdr>
            <w:top w:val="none" w:sz="0" w:space="0" w:color="auto"/>
            <w:left w:val="none" w:sz="0" w:space="0" w:color="auto"/>
            <w:bottom w:val="none" w:sz="0" w:space="0" w:color="auto"/>
            <w:right w:val="none" w:sz="0" w:space="0" w:color="auto"/>
          </w:divBdr>
        </w:div>
        <w:div w:id="1552114212">
          <w:marLeft w:val="0"/>
          <w:marRight w:val="0"/>
          <w:marTop w:val="0"/>
          <w:marBottom w:val="0"/>
          <w:divBdr>
            <w:top w:val="none" w:sz="0" w:space="0" w:color="auto"/>
            <w:left w:val="none" w:sz="0" w:space="0" w:color="auto"/>
            <w:bottom w:val="none" w:sz="0" w:space="0" w:color="auto"/>
            <w:right w:val="none" w:sz="0" w:space="0" w:color="auto"/>
          </w:divBdr>
        </w:div>
        <w:div w:id="1775903867">
          <w:marLeft w:val="0"/>
          <w:marRight w:val="0"/>
          <w:marTop w:val="0"/>
          <w:marBottom w:val="0"/>
          <w:divBdr>
            <w:top w:val="none" w:sz="0" w:space="0" w:color="auto"/>
            <w:left w:val="none" w:sz="0" w:space="0" w:color="auto"/>
            <w:bottom w:val="none" w:sz="0" w:space="0" w:color="auto"/>
            <w:right w:val="none" w:sz="0" w:space="0" w:color="auto"/>
          </w:divBdr>
        </w:div>
        <w:div w:id="1944534756">
          <w:marLeft w:val="0"/>
          <w:marRight w:val="0"/>
          <w:marTop w:val="0"/>
          <w:marBottom w:val="0"/>
          <w:divBdr>
            <w:top w:val="none" w:sz="0" w:space="0" w:color="auto"/>
            <w:left w:val="none" w:sz="0" w:space="0" w:color="auto"/>
            <w:bottom w:val="none" w:sz="0" w:space="0" w:color="auto"/>
            <w:right w:val="none" w:sz="0" w:space="0" w:color="auto"/>
          </w:divBdr>
        </w:div>
        <w:div w:id="1955477460">
          <w:marLeft w:val="0"/>
          <w:marRight w:val="0"/>
          <w:marTop w:val="0"/>
          <w:marBottom w:val="0"/>
          <w:divBdr>
            <w:top w:val="none" w:sz="0" w:space="0" w:color="auto"/>
            <w:left w:val="none" w:sz="0" w:space="0" w:color="auto"/>
            <w:bottom w:val="none" w:sz="0" w:space="0" w:color="auto"/>
            <w:right w:val="none" w:sz="0" w:space="0" w:color="auto"/>
          </w:divBdr>
        </w:div>
        <w:div w:id="1962607466">
          <w:marLeft w:val="0"/>
          <w:marRight w:val="0"/>
          <w:marTop w:val="0"/>
          <w:marBottom w:val="0"/>
          <w:divBdr>
            <w:top w:val="none" w:sz="0" w:space="0" w:color="auto"/>
            <w:left w:val="none" w:sz="0" w:space="0" w:color="auto"/>
            <w:bottom w:val="none" w:sz="0" w:space="0" w:color="auto"/>
            <w:right w:val="none" w:sz="0" w:space="0" w:color="auto"/>
          </w:divBdr>
        </w:div>
        <w:div w:id="2015647402">
          <w:marLeft w:val="0"/>
          <w:marRight w:val="0"/>
          <w:marTop w:val="0"/>
          <w:marBottom w:val="0"/>
          <w:divBdr>
            <w:top w:val="none" w:sz="0" w:space="0" w:color="auto"/>
            <w:left w:val="none" w:sz="0" w:space="0" w:color="auto"/>
            <w:bottom w:val="none" w:sz="0" w:space="0" w:color="auto"/>
            <w:right w:val="none" w:sz="0" w:space="0" w:color="auto"/>
          </w:divBdr>
        </w:div>
        <w:div w:id="2017463485">
          <w:marLeft w:val="0"/>
          <w:marRight w:val="0"/>
          <w:marTop w:val="0"/>
          <w:marBottom w:val="0"/>
          <w:divBdr>
            <w:top w:val="none" w:sz="0" w:space="0" w:color="auto"/>
            <w:left w:val="none" w:sz="0" w:space="0" w:color="auto"/>
            <w:bottom w:val="none" w:sz="0" w:space="0" w:color="auto"/>
            <w:right w:val="none" w:sz="0" w:space="0" w:color="auto"/>
          </w:divBdr>
        </w:div>
        <w:div w:id="2022121820">
          <w:marLeft w:val="0"/>
          <w:marRight w:val="0"/>
          <w:marTop w:val="0"/>
          <w:marBottom w:val="0"/>
          <w:divBdr>
            <w:top w:val="none" w:sz="0" w:space="0" w:color="auto"/>
            <w:left w:val="none" w:sz="0" w:space="0" w:color="auto"/>
            <w:bottom w:val="none" w:sz="0" w:space="0" w:color="auto"/>
            <w:right w:val="none" w:sz="0" w:space="0" w:color="auto"/>
          </w:divBdr>
        </w:div>
        <w:div w:id="2127963701">
          <w:marLeft w:val="0"/>
          <w:marRight w:val="0"/>
          <w:marTop w:val="0"/>
          <w:marBottom w:val="0"/>
          <w:divBdr>
            <w:top w:val="none" w:sz="0" w:space="0" w:color="auto"/>
            <w:left w:val="none" w:sz="0" w:space="0" w:color="auto"/>
            <w:bottom w:val="none" w:sz="0" w:space="0" w:color="auto"/>
            <w:right w:val="none" w:sz="0" w:space="0" w:color="auto"/>
          </w:divBdr>
        </w:div>
      </w:divsChild>
    </w:div>
    <w:div w:id="1255213493">
      <w:bodyDiv w:val="1"/>
      <w:marLeft w:val="0"/>
      <w:marRight w:val="0"/>
      <w:marTop w:val="0"/>
      <w:marBottom w:val="0"/>
      <w:divBdr>
        <w:top w:val="none" w:sz="0" w:space="0" w:color="auto"/>
        <w:left w:val="none" w:sz="0" w:space="0" w:color="auto"/>
        <w:bottom w:val="none" w:sz="0" w:space="0" w:color="auto"/>
        <w:right w:val="none" w:sz="0" w:space="0" w:color="auto"/>
      </w:divBdr>
      <w:divsChild>
        <w:div w:id="30306910">
          <w:marLeft w:val="0"/>
          <w:marRight w:val="0"/>
          <w:marTop w:val="0"/>
          <w:marBottom w:val="0"/>
          <w:divBdr>
            <w:top w:val="none" w:sz="0" w:space="0" w:color="auto"/>
            <w:left w:val="none" w:sz="0" w:space="0" w:color="auto"/>
            <w:bottom w:val="none" w:sz="0" w:space="0" w:color="auto"/>
            <w:right w:val="none" w:sz="0" w:space="0" w:color="auto"/>
          </w:divBdr>
        </w:div>
        <w:div w:id="247615840">
          <w:marLeft w:val="0"/>
          <w:marRight w:val="0"/>
          <w:marTop w:val="0"/>
          <w:marBottom w:val="0"/>
          <w:divBdr>
            <w:top w:val="none" w:sz="0" w:space="0" w:color="auto"/>
            <w:left w:val="none" w:sz="0" w:space="0" w:color="auto"/>
            <w:bottom w:val="none" w:sz="0" w:space="0" w:color="auto"/>
            <w:right w:val="none" w:sz="0" w:space="0" w:color="auto"/>
          </w:divBdr>
        </w:div>
        <w:div w:id="428744136">
          <w:marLeft w:val="0"/>
          <w:marRight w:val="0"/>
          <w:marTop w:val="0"/>
          <w:marBottom w:val="0"/>
          <w:divBdr>
            <w:top w:val="none" w:sz="0" w:space="0" w:color="auto"/>
            <w:left w:val="none" w:sz="0" w:space="0" w:color="auto"/>
            <w:bottom w:val="none" w:sz="0" w:space="0" w:color="auto"/>
            <w:right w:val="none" w:sz="0" w:space="0" w:color="auto"/>
          </w:divBdr>
        </w:div>
        <w:div w:id="506872133">
          <w:marLeft w:val="0"/>
          <w:marRight w:val="0"/>
          <w:marTop w:val="0"/>
          <w:marBottom w:val="0"/>
          <w:divBdr>
            <w:top w:val="none" w:sz="0" w:space="0" w:color="auto"/>
            <w:left w:val="none" w:sz="0" w:space="0" w:color="auto"/>
            <w:bottom w:val="none" w:sz="0" w:space="0" w:color="auto"/>
            <w:right w:val="none" w:sz="0" w:space="0" w:color="auto"/>
          </w:divBdr>
        </w:div>
        <w:div w:id="572466397">
          <w:marLeft w:val="0"/>
          <w:marRight w:val="0"/>
          <w:marTop w:val="0"/>
          <w:marBottom w:val="0"/>
          <w:divBdr>
            <w:top w:val="none" w:sz="0" w:space="0" w:color="auto"/>
            <w:left w:val="none" w:sz="0" w:space="0" w:color="auto"/>
            <w:bottom w:val="none" w:sz="0" w:space="0" w:color="auto"/>
            <w:right w:val="none" w:sz="0" w:space="0" w:color="auto"/>
          </w:divBdr>
        </w:div>
        <w:div w:id="902569884">
          <w:marLeft w:val="0"/>
          <w:marRight w:val="0"/>
          <w:marTop w:val="0"/>
          <w:marBottom w:val="0"/>
          <w:divBdr>
            <w:top w:val="none" w:sz="0" w:space="0" w:color="auto"/>
            <w:left w:val="none" w:sz="0" w:space="0" w:color="auto"/>
            <w:bottom w:val="none" w:sz="0" w:space="0" w:color="auto"/>
            <w:right w:val="none" w:sz="0" w:space="0" w:color="auto"/>
          </w:divBdr>
        </w:div>
        <w:div w:id="1085222286">
          <w:marLeft w:val="0"/>
          <w:marRight w:val="0"/>
          <w:marTop w:val="0"/>
          <w:marBottom w:val="0"/>
          <w:divBdr>
            <w:top w:val="none" w:sz="0" w:space="0" w:color="auto"/>
            <w:left w:val="none" w:sz="0" w:space="0" w:color="auto"/>
            <w:bottom w:val="none" w:sz="0" w:space="0" w:color="auto"/>
            <w:right w:val="none" w:sz="0" w:space="0" w:color="auto"/>
          </w:divBdr>
        </w:div>
        <w:div w:id="1092513526">
          <w:marLeft w:val="0"/>
          <w:marRight w:val="0"/>
          <w:marTop w:val="0"/>
          <w:marBottom w:val="0"/>
          <w:divBdr>
            <w:top w:val="none" w:sz="0" w:space="0" w:color="auto"/>
            <w:left w:val="none" w:sz="0" w:space="0" w:color="auto"/>
            <w:bottom w:val="none" w:sz="0" w:space="0" w:color="auto"/>
            <w:right w:val="none" w:sz="0" w:space="0" w:color="auto"/>
          </w:divBdr>
        </w:div>
        <w:div w:id="1107700755">
          <w:marLeft w:val="0"/>
          <w:marRight w:val="0"/>
          <w:marTop w:val="0"/>
          <w:marBottom w:val="0"/>
          <w:divBdr>
            <w:top w:val="none" w:sz="0" w:space="0" w:color="auto"/>
            <w:left w:val="none" w:sz="0" w:space="0" w:color="auto"/>
            <w:bottom w:val="none" w:sz="0" w:space="0" w:color="auto"/>
            <w:right w:val="none" w:sz="0" w:space="0" w:color="auto"/>
          </w:divBdr>
        </w:div>
        <w:div w:id="1158229626">
          <w:marLeft w:val="0"/>
          <w:marRight w:val="0"/>
          <w:marTop w:val="0"/>
          <w:marBottom w:val="0"/>
          <w:divBdr>
            <w:top w:val="none" w:sz="0" w:space="0" w:color="auto"/>
            <w:left w:val="none" w:sz="0" w:space="0" w:color="auto"/>
            <w:bottom w:val="none" w:sz="0" w:space="0" w:color="auto"/>
            <w:right w:val="none" w:sz="0" w:space="0" w:color="auto"/>
          </w:divBdr>
        </w:div>
        <w:div w:id="1203060335">
          <w:marLeft w:val="0"/>
          <w:marRight w:val="0"/>
          <w:marTop w:val="0"/>
          <w:marBottom w:val="0"/>
          <w:divBdr>
            <w:top w:val="none" w:sz="0" w:space="0" w:color="auto"/>
            <w:left w:val="none" w:sz="0" w:space="0" w:color="auto"/>
            <w:bottom w:val="none" w:sz="0" w:space="0" w:color="auto"/>
            <w:right w:val="none" w:sz="0" w:space="0" w:color="auto"/>
          </w:divBdr>
        </w:div>
        <w:div w:id="1735816862">
          <w:marLeft w:val="0"/>
          <w:marRight w:val="0"/>
          <w:marTop w:val="0"/>
          <w:marBottom w:val="0"/>
          <w:divBdr>
            <w:top w:val="none" w:sz="0" w:space="0" w:color="auto"/>
            <w:left w:val="none" w:sz="0" w:space="0" w:color="auto"/>
            <w:bottom w:val="none" w:sz="0" w:space="0" w:color="auto"/>
            <w:right w:val="none" w:sz="0" w:space="0" w:color="auto"/>
          </w:divBdr>
        </w:div>
        <w:div w:id="1836796892">
          <w:marLeft w:val="0"/>
          <w:marRight w:val="0"/>
          <w:marTop w:val="0"/>
          <w:marBottom w:val="0"/>
          <w:divBdr>
            <w:top w:val="none" w:sz="0" w:space="0" w:color="auto"/>
            <w:left w:val="none" w:sz="0" w:space="0" w:color="auto"/>
            <w:bottom w:val="none" w:sz="0" w:space="0" w:color="auto"/>
            <w:right w:val="none" w:sz="0" w:space="0" w:color="auto"/>
          </w:divBdr>
        </w:div>
        <w:div w:id="2018845685">
          <w:marLeft w:val="0"/>
          <w:marRight w:val="0"/>
          <w:marTop w:val="0"/>
          <w:marBottom w:val="0"/>
          <w:divBdr>
            <w:top w:val="none" w:sz="0" w:space="0" w:color="auto"/>
            <w:left w:val="none" w:sz="0" w:space="0" w:color="auto"/>
            <w:bottom w:val="none" w:sz="0" w:space="0" w:color="auto"/>
            <w:right w:val="none" w:sz="0" w:space="0" w:color="auto"/>
          </w:divBdr>
        </w:div>
        <w:div w:id="2063553644">
          <w:marLeft w:val="0"/>
          <w:marRight w:val="0"/>
          <w:marTop w:val="0"/>
          <w:marBottom w:val="0"/>
          <w:divBdr>
            <w:top w:val="none" w:sz="0" w:space="0" w:color="auto"/>
            <w:left w:val="none" w:sz="0" w:space="0" w:color="auto"/>
            <w:bottom w:val="none" w:sz="0" w:space="0" w:color="auto"/>
            <w:right w:val="none" w:sz="0" w:space="0" w:color="auto"/>
          </w:divBdr>
        </w:div>
      </w:divsChild>
    </w:div>
    <w:div w:id="1259557083">
      <w:bodyDiv w:val="1"/>
      <w:marLeft w:val="0"/>
      <w:marRight w:val="0"/>
      <w:marTop w:val="0"/>
      <w:marBottom w:val="0"/>
      <w:divBdr>
        <w:top w:val="none" w:sz="0" w:space="0" w:color="auto"/>
        <w:left w:val="none" w:sz="0" w:space="0" w:color="auto"/>
        <w:bottom w:val="none" w:sz="0" w:space="0" w:color="auto"/>
        <w:right w:val="none" w:sz="0" w:space="0" w:color="auto"/>
      </w:divBdr>
      <w:divsChild>
        <w:div w:id="14693305">
          <w:marLeft w:val="0"/>
          <w:marRight w:val="0"/>
          <w:marTop w:val="0"/>
          <w:marBottom w:val="0"/>
          <w:divBdr>
            <w:top w:val="none" w:sz="0" w:space="0" w:color="auto"/>
            <w:left w:val="none" w:sz="0" w:space="0" w:color="auto"/>
            <w:bottom w:val="none" w:sz="0" w:space="0" w:color="auto"/>
            <w:right w:val="none" w:sz="0" w:space="0" w:color="auto"/>
          </w:divBdr>
        </w:div>
        <w:div w:id="330332742">
          <w:marLeft w:val="0"/>
          <w:marRight w:val="0"/>
          <w:marTop w:val="0"/>
          <w:marBottom w:val="0"/>
          <w:divBdr>
            <w:top w:val="none" w:sz="0" w:space="0" w:color="auto"/>
            <w:left w:val="none" w:sz="0" w:space="0" w:color="auto"/>
            <w:bottom w:val="none" w:sz="0" w:space="0" w:color="auto"/>
            <w:right w:val="none" w:sz="0" w:space="0" w:color="auto"/>
          </w:divBdr>
        </w:div>
        <w:div w:id="501745901">
          <w:marLeft w:val="0"/>
          <w:marRight w:val="0"/>
          <w:marTop w:val="0"/>
          <w:marBottom w:val="0"/>
          <w:divBdr>
            <w:top w:val="none" w:sz="0" w:space="0" w:color="auto"/>
            <w:left w:val="none" w:sz="0" w:space="0" w:color="auto"/>
            <w:bottom w:val="none" w:sz="0" w:space="0" w:color="auto"/>
            <w:right w:val="none" w:sz="0" w:space="0" w:color="auto"/>
          </w:divBdr>
        </w:div>
        <w:div w:id="1405689650">
          <w:marLeft w:val="0"/>
          <w:marRight w:val="0"/>
          <w:marTop w:val="0"/>
          <w:marBottom w:val="0"/>
          <w:divBdr>
            <w:top w:val="none" w:sz="0" w:space="0" w:color="auto"/>
            <w:left w:val="none" w:sz="0" w:space="0" w:color="auto"/>
            <w:bottom w:val="none" w:sz="0" w:space="0" w:color="auto"/>
            <w:right w:val="none" w:sz="0" w:space="0" w:color="auto"/>
          </w:divBdr>
        </w:div>
        <w:div w:id="1439643858">
          <w:marLeft w:val="0"/>
          <w:marRight w:val="0"/>
          <w:marTop w:val="0"/>
          <w:marBottom w:val="0"/>
          <w:divBdr>
            <w:top w:val="none" w:sz="0" w:space="0" w:color="auto"/>
            <w:left w:val="none" w:sz="0" w:space="0" w:color="auto"/>
            <w:bottom w:val="none" w:sz="0" w:space="0" w:color="auto"/>
            <w:right w:val="none" w:sz="0" w:space="0" w:color="auto"/>
          </w:divBdr>
        </w:div>
        <w:div w:id="1991329904">
          <w:marLeft w:val="0"/>
          <w:marRight w:val="0"/>
          <w:marTop w:val="0"/>
          <w:marBottom w:val="0"/>
          <w:divBdr>
            <w:top w:val="none" w:sz="0" w:space="0" w:color="auto"/>
            <w:left w:val="none" w:sz="0" w:space="0" w:color="auto"/>
            <w:bottom w:val="none" w:sz="0" w:space="0" w:color="auto"/>
            <w:right w:val="none" w:sz="0" w:space="0" w:color="auto"/>
          </w:divBdr>
        </w:div>
        <w:div w:id="2024356283">
          <w:marLeft w:val="0"/>
          <w:marRight w:val="0"/>
          <w:marTop w:val="0"/>
          <w:marBottom w:val="0"/>
          <w:divBdr>
            <w:top w:val="none" w:sz="0" w:space="0" w:color="auto"/>
            <w:left w:val="none" w:sz="0" w:space="0" w:color="auto"/>
            <w:bottom w:val="none" w:sz="0" w:space="0" w:color="auto"/>
            <w:right w:val="none" w:sz="0" w:space="0" w:color="auto"/>
          </w:divBdr>
        </w:div>
      </w:divsChild>
    </w:div>
    <w:div w:id="1264067419">
      <w:bodyDiv w:val="1"/>
      <w:marLeft w:val="0"/>
      <w:marRight w:val="0"/>
      <w:marTop w:val="0"/>
      <w:marBottom w:val="0"/>
      <w:divBdr>
        <w:top w:val="none" w:sz="0" w:space="0" w:color="auto"/>
        <w:left w:val="none" w:sz="0" w:space="0" w:color="auto"/>
        <w:bottom w:val="none" w:sz="0" w:space="0" w:color="auto"/>
        <w:right w:val="none" w:sz="0" w:space="0" w:color="auto"/>
      </w:divBdr>
      <w:divsChild>
        <w:div w:id="996761630">
          <w:marLeft w:val="0"/>
          <w:marRight w:val="0"/>
          <w:marTop w:val="0"/>
          <w:marBottom w:val="0"/>
          <w:divBdr>
            <w:top w:val="none" w:sz="0" w:space="0" w:color="auto"/>
            <w:left w:val="none" w:sz="0" w:space="0" w:color="auto"/>
            <w:bottom w:val="none" w:sz="0" w:space="0" w:color="auto"/>
            <w:right w:val="none" w:sz="0" w:space="0" w:color="auto"/>
          </w:divBdr>
          <w:divsChild>
            <w:div w:id="156194698">
              <w:marLeft w:val="0"/>
              <w:marRight w:val="0"/>
              <w:marTop w:val="0"/>
              <w:marBottom w:val="0"/>
              <w:divBdr>
                <w:top w:val="none" w:sz="0" w:space="0" w:color="auto"/>
                <w:left w:val="none" w:sz="0" w:space="0" w:color="auto"/>
                <w:bottom w:val="none" w:sz="0" w:space="0" w:color="auto"/>
                <w:right w:val="none" w:sz="0" w:space="0" w:color="auto"/>
              </w:divBdr>
            </w:div>
            <w:div w:id="1764642876">
              <w:marLeft w:val="0"/>
              <w:marRight w:val="0"/>
              <w:marTop w:val="0"/>
              <w:marBottom w:val="0"/>
              <w:divBdr>
                <w:top w:val="none" w:sz="0" w:space="0" w:color="auto"/>
                <w:left w:val="none" w:sz="0" w:space="0" w:color="auto"/>
                <w:bottom w:val="none" w:sz="0" w:space="0" w:color="auto"/>
                <w:right w:val="none" w:sz="0" w:space="0" w:color="auto"/>
              </w:divBdr>
            </w:div>
          </w:divsChild>
        </w:div>
        <w:div w:id="1781534610">
          <w:marLeft w:val="0"/>
          <w:marRight w:val="0"/>
          <w:marTop w:val="100"/>
          <w:marBottom w:val="0"/>
          <w:divBdr>
            <w:top w:val="none" w:sz="0" w:space="0" w:color="auto"/>
            <w:left w:val="none" w:sz="0" w:space="0" w:color="auto"/>
            <w:bottom w:val="none" w:sz="0" w:space="0" w:color="auto"/>
            <w:right w:val="none" w:sz="0" w:space="0" w:color="auto"/>
          </w:divBdr>
          <w:divsChild>
            <w:div w:id="776144792">
              <w:marLeft w:val="0"/>
              <w:marRight w:val="0"/>
              <w:marTop w:val="0"/>
              <w:marBottom w:val="0"/>
              <w:divBdr>
                <w:top w:val="none" w:sz="0" w:space="0" w:color="auto"/>
                <w:left w:val="none" w:sz="0" w:space="0" w:color="auto"/>
                <w:bottom w:val="none" w:sz="0" w:space="0" w:color="auto"/>
                <w:right w:val="none" w:sz="0" w:space="0" w:color="auto"/>
              </w:divBdr>
              <w:divsChild>
                <w:div w:id="750811162">
                  <w:marLeft w:val="0"/>
                  <w:marRight w:val="0"/>
                  <w:marTop w:val="0"/>
                  <w:marBottom w:val="0"/>
                  <w:divBdr>
                    <w:top w:val="none" w:sz="0" w:space="0" w:color="auto"/>
                    <w:left w:val="none" w:sz="0" w:space="0" w:color="auto"/>
                    <w:bottom w:val="none" w:sz="0" w:space="0" w:color="auto"/>
                    <w:right w:val="none" w:sz="0" w:space="0" w:color="auto"/>
                  </w:divBdr>
                  <w:divsChild>
                    <w:div w:id="769547221">
                      <w:marLeft w:val="0"/>
                      <w:marRight w:val="0"/>
                      <w:marTop w:val="0"/>
                      <w:marBottom w:val="0"/>
                      <w:divBdr>
                        <w:top w:val="none" w:sz="0" w:space="0" w:color="auto"/>
                        <w:left w:val="none" w:sz="0" w:space="0" w:color="auto"/>
                        <w:bottom w:val="none" w:sz="0" w:space="0" w:color="auto"/>
                        <w:right w:val="none" w:sz="0" w:space="0" w:color="auto"/>
                      </w:divBdr>
                      <w:divsChild>
                        <w:div w:id="311494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3911624">
              <w:marLeft w:val="0"/>
              <w:marRight w:val="0"/>
              <w:marTop w:val="60"/>
              <w:marBottom w:val="0"/>
              <w:divBdr>
                <w:top w:val="none" w:sz="0" w:space="0" w:color="auto"/>
                <w:left w:val="none" w:sz="0" w:space="0" w:color="auto"/>
                <w:bottom w:val="none" w:sz="0" w:space="0" w:color="auto"/>
                <w:right w:val="none" w:sz="0" w:space="0" w:color="auto"/>
              </w:divBdr>
            </w:div>
          </w:divsChild>
        </w:div>
        <w:div w:id="1881355383">
          <w:marLeft w:val="0"/>
          <w:marRight w:val="0"/>
          <w:marTop w:val="0"/>
          <w:marBottom w:val="0"/>
          <w:divBdr>
            <w:top w:val="none" w:sz="0" w:space="0" w:color="auto"/>
            <w:left w:val="none" w:sz="0" w:space="0" w:color="auto"/>
            <w:bottom w:val="none" w:sz="0" w:space="0" w:color="auto"/>
            <w:right w:val="none" w:sz="0" w:space="0" w:color="auto"/>
          </w:divBdr>
          <w:divsChild>
            <w:div w:id="1737126613">
              <w:marLeft w:val="0"/>
              <w:marRight w:val="0"/>
              <w:marTop w:val="0"/>
              <w:marBottom w:val="0"/>
              <w:divBdr>
                <w:top w:val="none" w:sz="0" w:space="0" w:color="auto"/>
                <w:left w:val="none" w:sz="0" w:space="0" w:color="auto"/>
                <w:bottom w:val="none" w:sz="0" w:space="0" w:color="auto"/>
                <w:right w:val="none" w:sz="0" w:space="0" w:color="auto"/>
              </w:divBdr>
              <w:divsChild>
                <w:div w:id="1394280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9871960">
      <w:bodyDiv w:val="1"/>
      <w:marLeft w:val="0"/>
      <w:marRight w:val="0"/>
      <w:marTop w:val="0"/>
      <w:marBottom w:val="0"/>
      <w:divBdr>
        <w:top w:val="none" w:sz="0" w:space="0" w:color="auto"/>
        <w:left w:val="none" w:sz="0" w:space="0" w:color="auto"/>
        <w:bottom w:val="none" w:sz="0" w:space="0" w:color="auto"/>
        <w:right w:val="none" w:sz="0" w:space="0" w:color="auto"/>
      </w:divBdr>
      <w:divsChild>
        <w:div w:id="1134639100">
          <w:marLeft w:val="0"/>
          <w:marRight w:val="0"/>
          <w:marTop w:val="0"/>
          <w:marBottom w:val="0"/>
          <w:divBdr>
            <w:top w:val="none" w:sz="0" w:space="0" w:color="auto"/>
            <w:left w:val="none" w:sz="0" w:space="0" w:color="auto"/>
            <w:bottom w:val="none" w:sz="0" w:space="0" w:color="auto"/>
            <w:right w:val="none" w:sz="0" w:space="0" w:color="auto"/>
          </w:divBdr>
          <w:divsChild>
            <w:div w:id="2042632055">
              <w:marLeft w:val="0"/>
              <w:marRight w:val="0"/>
              <w:marTop w:val="0"/>
              <w:marBottom w:val="0"/>
              <w:divBdr>
                <w:top w:val="none" w:sz="0" w:space="0" w:color="auto"/>
                <w:left w:val="none" w:sz="0" w:space="0" w:color="auto"/>
                <w:bottom w:val="none" w:sz="0" w:space="0" w:color="auto"/>
                <w:right w:val="none" w:sz="0" w:space="0" w:color="auto"/>
              </w:divBdr>
              <w:divsChild>
                <w:div w:id="1685784973">
                  <w:marLeft w:val="0"/>
                  <w:marRight w:val="0"/>
                  <w:marTop w:val="0"/>
                  <w:marBottom w:val="0"/>
                  <w:divBdr>
                    <w:top w:val="none" w:sz="0" w:space="0" w:color="auto"/>
                    <w:left w:val="none" w:sz="0" w:space="0" w:color="auto"/>
                    <w:bottom w:val="none" w:sz="0" w:space="0" w:color="auto"/>
                    <w:right w:val="none" w:sz="0" w:space="0" w:color="auto"/>
                  </w:divBdr>
                  <w:divsChild>
                    <w:div w:id="764617913">
                      <w:marLeft w:val="0"/>
                      <w:marRight w:val="0"/>
                      <w:marTop w:val="0"/>
                      <w:marBottom w:val="0"/>
                      <w:divBdr>
                        <w:top w:val="none" w:sz="0" w:space="0" w:color="auto"/>
                        <w:left w:val="none" w:sz="0" w:space="0" w:color="auto"/>
                        <w:bottom w:val="none" w:sz="0" w:space="0" w:color="auto"/>
                        <w:right w:val="none" w:sz="0" w:space="0" w:color="auto"/>
                      </w:divBdr>
                      <w:divsChild>
                        <w:div w:id="1930000590">
                          <w:marLeft w:val="0"/>
                          <w:marRight w:val="0"/>
                          <w:marTop w:val="0"/>
                          <w:marBottom w:val="0"/>
                          <w:divBdr>
                            <w:top w:val="none" w:sz="0" w:space="0" w:color="auto"/>
                            <w:left w:val="none" w:sz="0" w:space="0" w:color="auto"/>
                            <w:bottom w:val="none" w:sz="0" w:space="0" w:color="auto"/>
                            <w:right w:val="none" w:sz="0" w:space="0" w:color="auto"/>
                          </w:divBdr>
                          <w:divsChild>
                            <w:div w:id="1492720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87663587">
      <w:bodyDiv w:val="1"/>
      <w:marLeft w:val="0"/>
      <w:marRight w:val="0"/>
      <w:marTop w:val="0"/>
      <w:marBottom w:val="0"/>
      <w:divBdr>
        <w:top w:val="none" w:sz="0" w:space="0" w:color="auto"/>
        <w:left w:val="none" w:sz="0" w:space="0" w:color="auto"/>
        <w:bottom w:val="none" w:sz="0" w:space="0" w:color="auto"/>
        <w:right w:val="none" w:sz="0" w:space="0" w:color="auto"/>
      </w:divBdr>
      <w:divsChild>
        <w:div w:id="20518035">
          <w:marLeft w:val="0"/>
          <w:marRight w:val="0"/>
          <w:marTop w:val="0"/>
          <w:marBottom w:val="0"/>
          <w:divBdr>
            <w:top w:val="none" w:sz="0" w:space="0" w:color="auto"/>
            <w:left w:val="none" w:sz="0" w:space="0" w:color="auto"/>
            <w:bottom w:val="none" w:sz="0" w:space="0" w:color="auto"/>
            <w:right w:val="none" w:sz="0" w:space="0" w:color="auto"/>
          </w:divBdr>
        </w:div>
        <w:div w:id="172426810">
          <w:marLeft w:val="0"/>
          <w:marRight w:val="0"/>
          <w:marTop w:val="0"/>
          <w:marBottom w:val="0"/>
          <w:divBdr>
            <w:top w:val="none" w:sz="0" w:space="0" w:color="auto"/>
            <w:left w:val="none" w:sz="0" w:space="0" w:color="auto"/>
            <w:bottom w:val="none" w:sz="0" w:space="0" w:color="auto"/>
            <w:right w:val="none" w:sz="0" w:space="0" w:color="auto"/>
          </w:divBdr>
        </w:div>
        <w:div w:id="268393663">
          <w:marLeft w:val="0"/>
          <w:marRight w:val="0"/>
          <w:marTop w:val="0"/>
          <w:marBottom w:val="0"/>
          <w:divBdr>
            <w:top w:val="none" w:sz="0" w:space="0" w:color="auto"/>
            <w:left w:val="none" w:sz="0" w:space="0" w:color="auto"/>
            <w:bottom w:val="none" w:sz="0" w:space="0" w:color="auto"/>
            <w:right w:val="none" w:sz="0" w:space="0" w:color="auto"/>
          </w:divBdr>
        </w:div>
        <w:div w:id="383723226">
          <w:marLeft w:val="0"/>
          <w:marRight w:val="0"/>
          <w:marTop w:val="0"/>
          <w:marBottom w:val="0"/>
          <w:divBdr>
            <w:top w:val="none" w:sz="0" w:space="0" w:color="auto"/>
            <w:left w:val="none" w:sz="0" w:space="0" w:color="auto"/>
            <w:bottom w:val="none" w:sz="0" w:space="0" w:color="auto"/>
            <w:right w:val="none" w:sz="0" w:space="0" w:color="auto"/>
          </w:divBdr>
        </w:div>
        <w:div w:id="675963172">
          <w:marLeft w:val="0"/>
          <w:marRight w:val="0"/>
          <w:marTop w:val="0"/>
          <w:marBottom w:val="0"/>
          <w:divBdr>
            <w:top w:val="none" w:sz="0" w:space="0" w:color="auto"/>
            <w:left w:val="none" w:sz="0" w:space="0" w:color="auto"/>
            <w:bottom w:val="none" w:sz="0" w:space="0" w:color="auto"/>
            <w:right w:val="none" w:sz="0" w:space="0" w:color="auto"/>
          </w:divBdr>
        </w:div>
        <w:div w:id="863399312">
          <w:marLeft w:val="0"/>
          <w:marRight w:val="0"/>
          <w:marTop w:val="0"/>
          <w:marBottom w:val="0"/>
          <w:divBdr>
            <w:top w:val="none" w:sz="0" w:space="0" w:color="auto"/>
            <w:left w:val="none" w:sz="0" w:space="0" w:color="auto"/>
            <w:bottom w:val="none" w:sz="0" w:space="0" w:color="auto"/>
            <w:right w:val="none" w:sz="0" w:space="0" w:color="auto"/>
          </w:divBdr>
        </w:div>
        <w:div w:id="1060786592">
          <w:marLeft w:val="0"/>
          <w:marRight w:val="0"/>
          <w:marTop w:val="0"/>
          <w:marBottom w:val="0"/>
          <w:divBdr>
            <w:top w:val="none" w:sz="0" w:space="0" w:color="auto"/>
            <w:left w:val="none" w:sz="0" w:space="0" w:color="auto"/>
            <w:bottom w:val="none" w:sz="0" w:space="0" w:color="auto"/>
            <w:right w:val="none" w:sz="0" w:space="0" w:color="auto"/>
          </w:divBdr>
        </w:div>
        <w:div w:id="1140537341">
          <w:marLeft w:val="0"/>
          <w:marRight w:val="0"/>
          <w:marTop w:val="0"/>
          <w:marBottom w:val="0"/>
          <w:divBdr>
            <w:top w:val="none" w:sz="0" w:space="0" w:color="auto"/>
            <w:left w:val="none" w:sz="0" w:space="0" w:color="auto"/>
            <w:bottom w:val="none" w:sz="0" w:space="0" w:color="auto"/>
            <w:right w:val="none" w:sz="0" w:space="0" w:color="auto"/>
          </w:divBdr>
        </w:div>
        <w:div w:id="1282037309">
          <w:marLeft w:val="0"/>
          <w:marRight w:val="0"/>
          <w:marTop w:val="0"/>
          <w:marBottom w:val="0"/>
          <w:divBdr>
            <w:top w:val="none" w:sz="0" w:space="0" w:color="auto"/>
            <w:left w:val="none" w:sz="0" w:space="0" w:color="auto"/>
            <w:bottom w:val="none" w:sz="0" w:space="0" w:color="auto"/>
            <w:right w:val="none" w:sz="0" w:space="0" w:color="auto"/>
          </w:divBdr>
        </w:div>
        <w:div w:id="1345284661">
          <w:marLeft w:val="0"/>
          <w:marRight w:val="0"/>
          <w:marTop w:val="0"/>
          <w:marBottom w:val="0"/>
          <w:divBdr>
            <w:top w:val="none" w:sz="0" w:space="0" w:color="auto"/>
            <w:left w:val="none" w:sz="0" w:space="0" w:color="auto"/>
            <w:bottom w:val="none" w:sz="0" w:space="0" w:color="auto"/>
            <w:right w:val="none" w:sz="0" w:space="0" w:color="auto"/>
          </w:divBdr>
        </w:div>
        <w:div w:id="1407727402">
          <w:marLeft w:val="0"/>
          <w:marRight w:val="0"/>
          <w:marTop w:val="0"/>
          <w:marBottom w:val="0"/>
          <w:divBdr>
            <w:top w:val="none" w:sz="0" w:space="0" w:color="auto"/>
            <w:left w:val="none" w:sz="0" w:space="0" w:color="auto"/>
            <w:bottom w:val="none" w:sz="0" w:space="0" w:color="auto"/>
            <w:right w:val="none" w:sz="0" w:space="0" w:color="auto"/>
          </w:divBdr>
        </w:div>
        <w:div w:id="1427144409">
          <w:marLeft w:val="0"/>
          <w:marRight w:val="0"/>
          <w:marTop w:val="0"/>
          <w:marBottom w:val="0"/>
          <w:divBdr>
            <w:top w:val="none" w:sz="0" w:space="0" w:color="auto"/>
            <w:left w:val="none" w:sz="0" w:space="0" w:color="auto"/>
            <w:bottom w:val="none" w:sz="0" w:space="0" w:color="auto"/>
            <w:right w:val="none" w:sz="0" w:space="0" w:color="auto"/>
          </w:divBdr>
        </w:div>
        <w:div w:id="1631747119">
          <w:marLeft w:val="0"/>
          <w:marRight w:val="0"/>
          <w:marTop w:val="0"/>
          <w:marBottom w:val="0"/>
          <w:divBdr>
            <w:top w:val="none" w:sz="0" w:space="0" w:color="auto"/>
            <w:left w:val="none" w:sz="0" w:space="0" w:color="auto"/>
            <w:bottom w:val="none" w:sz="0" w:space="0" w:color="auto"/>
            <w:right w:val="none" w:sz="0" w:space="0" w:color="auto"/>
          </w:divBdr>
        </w:div>
        <w:div w:id="1801193047">
          <w:marLeft w:val="0"/>
          <w:marRight w:val="0"/>
          <w:marTop w:val="0"/>
          <w:marBottom w:val="0"/>
          <w:divBdr>
            <w:top w:val="none" w:sz="0" w:space="0" w:color="auto"/>
            <w:left w:val="none" w:sz="0" w:space="0" w:color="auto"/>
            <w:bottom w:val="none" w:sz="0" w:space="0" w:color="auto"/>
            <w:right w:val="none" w:sz="0" w:space="0" w:color="auto"/>
          </w:divBdr>
        </w:div>
        <w:div w:id="1836992136">
          <w:marLeft w:val="0"/>
          <w:marRight w:val="0"/>
          <w:marTop w:val="0"/>
          <w:marBottom w:val="0"/>
          <w:divBdr>
            <w:top w:val="none" w:sz="0" w:space="0" w:color="auto"/>
            <w:left w:val="none" w:sz="0" w:space="0" w:color="auto"/>
            <w:bottom w:val="none" w:sz="0" w:space="0" w:color="auto"/>
            <w:right w:val="none" w:sz="0" w:space="0" w:color="auto"/>
          </w:divBdr>
        </w:div>
        <w:div w:id="1838644295">
          <w:marLeft w:val="0"/>
          <w:marRight w:val="0"/>
          <w:marTop w:val="0"/>
          <w:marBottom w:val="0"/>
          <w:divBdr>
            <w:top w:val="none" w:sz="0" w:space="0" w:color="auto"/>
            <w:left w:val="none" w:sz="0" w:space="0" w:color="auto"/>
            <w:bottom w:val="none" w:sz="0" w:space="0" w:color="auto"/>
            <w:right w:val="none" w:sz="0" w:space="0" w:color="auto"/>
          </w:divBdr>
        </w:div>
        <w:div w:id="1845167995">
          <w:marLeft w:val="0"/>
          <w:marRight w:val="0"/>
          <w:marTop w:val="0"/>
          <w:marBottom w:val="0"/>
          <w:divBdr>
            <w:top w:val="none" w:sz="0" w:space="0" w:color="auto"/>
            <w:left w:val="none" w:sz="0" w:space="0" w:color="auto"/>
            <w:bottom w:val="none" w:sz="0" w:space="0" w:color="auto"/>
            <w:right w:val="none" w:sz="0" w:space="0" w:color="auto"/>
          </w:divBdr>
        </w:div>
        <w:div w:id="1849060384">
          <w:marLeft w:val="0"/>
          <w:marRight w:val="0"/>
          <w:marTop w:val="0"/>
          <w:marBottom w:val="0"/>
          <w:divBdr>
            <w:top w:val="none" w:sz="0" w:space="0" w:color="auto"/>
            <w:left w:val="none" w:sz="0" w:space="0" w:color="auto"/>
            <w:bottom w:val="none" w:sz="0" w:space="0" w:color="auto"/>
            <w:right w:val="none" w:sz="0" w:space="0" w:color="auto"/>
          </w:divBdr>
        </w:div>
        <w:div w:id="1860461212">
          <w:marLeft w:val="0"/>
          <w:marRight w:val="0"/>
          <w:marTop w:val="0"/>
          <w:marBottom w:val="0"/>
          <w:divBdr>
            <w:top w:val="none" w:sz="0" w:space="0" w:color="auto"/>
            <w:left w:val="none" w:sz="0" w:space="0" w:color="auto"/>
            <w:bottom w:val="none" w:sz="0" w:space="0" w:color="auto"/>
            <w:right w:val="none" w:sz="0" w:space="0" w:color="auto"/>
          </w:divBdr>
        </w:div>
        <w:div w:id="1944536506">
          <w:marLeft w:val="0"/>
          <w:marRight w:val="0"/>
          <w:marTop w:val="0"/>
          <w:marBottom w:val="0"/>
          <w:divBdr>
            <w:top w:val="none" w:sz="0" w:space="0" w:color="auto"/>
            <w:left w:val="none" w:sz="0" w:space="0" w:color="auto"/>
            <w:bottom w:val="none" w:sz="0" w:space="0" w:color="auto"/>
            <w:right w:val="none" w:sz="0" w:space="0" w:color="auto"/>
          </w:divBdr>
        </w:div>
        <w:div w:id="1965889538">
          <w:marLeft w:val="0"/>
          <w:marRight w:val="0"/>
          <w:marTop w:val="0"/>
          <w:marBottom w:val="0"/>
          <w:divBdr>
            <w:top w:val="none" w:sz="0" w:space="0" w:color="auto"/>
            <w:left w:val="none" w:sz="0" w:space="0" w:color="auto"/>
            <w:bottom w:val="none" w:sz="0" w:space="0" w:color="auto"/>
            <w:right w:val="none" w:sz="0" w:space="0" w:color="auto"/>
          </w:divBdr>
        </w:div>
        <w:div w:id="1996906608">
          <w:marLeft w:val="0"/>
          <w:marRight w:val="0"/>
          <w:marTop w:val="0"/>
          <w:marBottom w:val="0"/>
          <w:divBdr>
            <w:top w:val="none" w:sz="0" w:space="0" w:color="auto"/>
            <w:left w:val="none" w:sz="0" w:space="0" w:color="auto"/>
            <w:bottom w:val="none" w:sz="0" w:space="0" w:color="auto"/>
            <w:right w:val="none" w:sz="0" w:space="0" w:color="auto"/>
          </w:divBdr>
        </w:div>
        <w:div w:id="2069759733">
          <w:marLeft w:val="0"/>
          <w:marRight w:val="0"/>
          <w:marTop w:val="0"/>
          <w:marBottom w:val="0"/>
          <w:divBdr>
            <w:top w:val="none" w:sz="0" w:space="0" w:color="auto"/>
            <w:left w:val="none" w:sz="0" w:space="0" w:color="auto"/>
            <w:bottom w:val="none" w:sz="0" w:space="0" w:color="auto"/>
            <w:right w:val="none" w:sz="0" w:space="0" w:color="auto"/>
          </w:divBdr>
        </w:div>
        <w:div w:id="2117362644">
          <w:marLeft w:val="0"/>
          <w:marRight w:val="0"/>
          <w:marTop w:val="0"/>
          <w:marBottom w:val="0"/>
          <w:divBdr>
            <w:top w:val="none" w:sz="0" w:space="0" w:color="auto"/>
            <w:left w:val="none" w:sz="0" w:space="0" w:color="auto"/>
            <w:bottom w:val="none" w:sz="0" w:space="0" w:color="auto"/>
            <w:right w:val="none" w:sz="0" w:space="0" w:color="auto"/>
          </w:divBdr>
        </w:div>
        <w:div w:id="2126659551">
          <w:marLeft w:val="0"/>
          <w:marRight w:val="0"/>
          <w:marTop w:val="0"/>
          <w:marBottom w:val="0"/>
          <w:divBdr>
            <w:top w:val="none" w:sz="0" w:space="0" w:color="auto"/>
            <w:left w:val="none" w:sz="0" w:space="0" w:color="auto"/>
            <w:bottom w:val="none" w:sz="0" w:space="0" w:color="auto"/>
            <w:right w:val="none" w:sz="0" w:space="0" w:color="auto"/>
          </w:divBdr>
        </w:div>
      </w:divsChild>
    </w:div>
    <w:div w:id="1309703030">
      <w:bodyDiv w:val="1"/>
      <w:marLeft w:val="0"/>
      <w:marRight w:val="0"/>
      <w:marTop w:val="0"/>
      <w:marBottom w:val="0"/>
      <w:divBdr>
        <w:top w:val="none" w:sz="0" w:space="0" w:color="auto"/>
        <w:left w:val="none" w:sz="0" w:space="0" w:color="auto"/>
        <w:bottom w:val="none" w:sz="0" w:space="0" w:color="auto"/>
        <w:right w:val="none" w:sz="0" w:space="0" w:color="auto"/>
      </w:divBdr>
      <w:divsChild>
        <w:div w:id="4091349">
          <w:marLeft w:val="0"/>
          <w:marRight w:val="0"/>
          <w:marTop w:val="0"/>
          <w:marBottom w:val="0"/>
          <w:divBdr>
            <w:top w:val="none" w:sz="0" w:space="0" w:color="auto"/>
            <w:left w:val="none" w:sz="0" w:space="0" w:color="auto"/>
            <w:bottom w:val="none" w:sz="0" w:space="0" w:color="auto"/>
            <w:right w:val="none" w:sz="0" w:space="0" w:color="auto"/>
          </w:divBdr>
        </w:div>
        <w:div w:id="56634572">
          <w:marLeft w:val="0"/>
          <w:marRight w:val="0"/>
          <w:marTop w:val="0"/>
          <w:marBottom w:val="0"/>
          <w:divBdr>
            <w:top w:val="none" w:sz="0" w:space="0" w:color="auto"/>
            <w:left w:val="none" w:sz="0" w:space="0" w:color="auto"/>
            <w:bottom w:val="none" w:sz="0" w:space="0" w:color="auto"/>
            <w:right w:val="none" w:sz="0" w:space="0" w:color="auto"/>
          </w:divBdr>
        </w:div>
        <w:div w:id="156190087">
          <w:marLeft w:val="0"/>
          <w:marRight w:val="0"/>
          <w:marTop w:val="0"/>
          <w:marBottom w:val="0"/>
          <w:divBdr>
            <w:top w:val="none" w:sz="0" w:space="0" w:color="auto"/>
            <w:left w:val="none" w:sz="0" w:space="0" w:color="auto"/>
            <w:bottom w:val="none" w:sz="0" w:space="0" w:color="auto"/>
            <w:right w:val="none" w:sz="0" w:space="0" w:color="auto"/>
          </w:divBdr>
        </w:div>
        <w:div w:id="156193689">
          <w:marLeft w:val="0"/>
          <w:marRight w:val="0"/>
          <w:marTop w:val="0"/>
          <w:marBottom w:val="0"/>
          <w:divBdr>
            <w:top w:val="none" w:sz="0" w:space="0" w:color="auto"/>
            <w:left w:val="none" w:sz="0" w:space="0" w:color="auto"/>
            <w:bottom w:val="none" w:sz="0" w:space="0" w:color="auto"/>
            <w:right w:val="none" w:sz="0" w:space="0" w:color="auto"/>
          </w:divBdr>
        </w:div>
        <w:div w:id="623077124">
          <w:marLeft w:val="0"/>
          <w:marRight w:val="0"/>
          <w:marTop w:val="0"/>
          <w:marBottom w:val="0"/>
          <w:divBdr>
            <w:top w:val="none" w:sz="0" w:space="0" w:color="auto"/>
            <w:left w:val="none" w:sz="0" w:space="0" w:color="auto"/>
            <w:bottom w:val="none" w:sz="0" w:space="0" w:color="auto"/>
            <w:right w:val="none" w:sz="0" w:space="0" w:color="auto"/>
          </w:divBdr>
        </w:div>
        <w:div w:id="665328898">
          <w:marLeft w:val="0"/>
          <w:marRight w:val="0"/>
          <w:marTop w:val="0"/>
          <w:marBottom w:val="0"/>
          <w:divBdr>
            <w:top w:val="none" w:sz="0" w:space="0" w:color="auto"/>
            <w:left w:val="none" w:sz="0" w:space="0" w:color="auto"/>
            <w:bottom w:val="none" w:sz="0" w:space="0" w:color="auto"/>
            <w:right w:val="none" w:sz="0" w:space="0" w:color="auto"/>
          </w:divBdr>
        </w:div>
        <w:div w:id="684288572">
          <w:marLeft w:val="0"/>
          <w:marRight w:val="0"/>
          <w:marTop w:val="0"/>
          <w:marBottom w:val="0"/>
          <w:divBdr>
            <w:top w:val="none" w:sz="0" w:space="0" w:color="auto"/>
            <w:left w:val="none" w:sz="0" w:space="0" w:color="auto"/>
            <w:bottom w:val="none" w:sz="0" w:space="0" w:color="auto"/>
            <w:right w:val="none" w:sz="0" w:space="0" w:color="auto"/>
          </w:divBdr>
        </w:div>
        <w:div w:id="731806598">
          <w:marLeft w:val="0"/>
          <w:marRight w:val="0"/>
          <w:marTop w:val="0"/>
          <w:marBottom w:val="0"/>
          <w:divBdr>
            <w:top w:val="none" w:sz="0" w:space="0" w:color="auto"/>
            <w:left w:val="none" w:sz="0" w:space="0" w:color="auto"/>
            <w:bottom w:val="none" w:sz="0" w:space="0" w:color="auto"/>
            <w:right w:val="none" w:sz="0" w:space="0" w:color="auto"/>
          </w:divBdr>
        </w:div>
        <w:div w:id="773482896">
          <w:marLeft w:val="0"/>
          <w:marRight w:val="0"/>
          <w:marTop w:val="0"/>
          <w:marBottom w:val="0"/>
          <w:divBdr>
            <w:top w:val="none" w:sz="0" w:space="0" w:color="auto"/>
            <w:left w:val="none" w:sz="0" w:space="0" w:color="auto"/>
            <w:bottom w:val="none" w:sz="0" w:space="0" w:color="auto"/>
            <w:right w:val="none" w:sz="0" w:space="0" w:color="auto"/>
          </w:divBdr>
        </w:div>
        <w:div w:id="824660213">
          <w:marLeft w:val="0"/>
          <w:marRight w:val="0"/>
          <w:marTop w:val="0"/>
          <w:marBottom w:val="0"/>
          <w:divBdr>
            <w:top w:val="none" w:sz="0" w:space="0" w:color="auto"/>
            <w:left w:val="none" w:sz="0" w:space="0" w:color="auto"/>
            <w:bottom w:val="none" w:sz="0" w:space="0" w:color="auto"/>
            <w:right w:val="none" w:sz="0" w:space="0" w:color="auto"/>
          </w:divBdr>
        </w:div>
        <w:div w:id="911157850">
          <w:marLeft w:val="0"/>
          <w:marRight w:val="0"/>
          <w:marTop w:val="0"/>
          <w:marBottom w:val="0"/>
          <w:divBdr>
            <w:top w:val="none" w:sz="0" w:space="0" w:color="auto"/>
            <w:left w:val="none" w:sz="0" w:space="0" w:color="auto"/>
            <w:bottom w:val="none" w:sz="0" w:space="0" w:color="auto"/>
            <w:right w:val="none" w:sz="0" w:space="0" w:color="auto"/>
          </w:divBdr>
        </w:div>
        <w:div w:id="914629011">
          <w:marLeft w:val="0"/>
          <w:marRight w:val="0"/>
          <w:marTop w:val="0"/>
          <w:marBottom w:val="0"/>
          <w:divBdr>
            <w:top w:val="none" w:sz="0" w:space="0" w:color="auto"/>
            <w:left w:val="none" w:sz="0" w:space="0" w:color="auto"/>
            <w:bottom w:val="none" w:sz="0" w:space="0" w:color="auto"/>
            <w:right w:val="none" w:sz="0" w:space="0" w:color="auto"/>
          </w:divBdr>
        </w:div>
        <w:div w:id="1030645706">
          <w:marLeft w:val="0"/>
          <w:marRight w:val="0"/>
          <w:marTop w:val="0"/>
          <w:marBottom w:val="0"/>
          <w:divBdr>
            <w:top w:val="none" w:sz="0" w:space="0" w:color="auto"/>
            <w:left w:val="none" w:sz="0" w:space="0" w:color="auto"/>
            <w:bottom w:val="none" w:sz="0" w:space="0" w:color="auto"/>
            <w:right w:val="none" w:sz="0" w:space="0" w:color="auto"/>
          </w:divBdr>
        </w:div>
        <w:div w:id="1214544531">
          <w:marLeft w:val="0"/>
          <w:marRight w:val="0"/>
          <w:marTop w:val="0"/>
          <w:marBottom w:val="0"/>
          <w:divBdr>
            <w:top w:val="none" w:sz="0" w:space="0" w:color="auto"/>
            <w:left w:val="none" w:sz="0" w:space="0" w:color="auto"/>
            <w:bottom w:val="none" w:sz="0" w:space="0" w:color="auto"/>
            <w:right w:val="none" w:sz="0" w:space="0" w:color="auto"/>
          </w:divBdr>
        </w:div>
        <w:div w:id="1357391100">
          <w:marLeft w:val="0"/>
          <w:marRight w:val="0"/>
          <w:marTop w:val="0"/>
          <w:marBottom w:val="0"/>
          <w:divBdr>
            <w:top w:val="none" w:sz="0" w:space="0" w:color="auto"/>
            <w:left w:val="none" w:sz="0" w:space="0" w:color="auto"/>
            <w:bottom w:val="none" w:sz="0" w:space="0" w:color="auto"/>
            <w:right w:val="none" w:sz="0" w:space="0" w:color="auto"/>
          </w:divBdr>
        </w:div>
        <w:div w:id="1515417193">
          <w:marLeft w:val="0"/>
          <w:marRight w:val="0"/>
          <w:marTop w:val="0"/>
          <w:marBottom w:val="0"/>
          <w:divBdr>
            <w:top w:val="none" w:sz="0" w:space="0" w:color="auto"/>
            <w:left w:val="none" w:sz="0" w:space="0" w:color="auto"/>
            <w:bottom w:val="none" w:sz="0" w:space="0" w:color="auto"/>
            <w:right w:val="none" w:sz="0" w:space="0" w:color="auto"/>
          </w:divBdr>
        </w:div>
        <w:div w:id="1605384231">
          <w:marLeft w:val="0"/>
          <w:marRight w:val="0"/>
          <w:marTop w:val="0"/>
          <w:marBottom w:val="0"/>
          <w:divBdr>
            <w:top w:val="none" w:sz="0" w:space="0" w:color="auto"/>
            <w:left w:val="none" w:sz="0" w:space="0" w:color="auto"/>
            <w:bottom w:val="none" w:sz="0" w:space="0" w:color="auto"/>
            <w:right w:val="none" w:sz="0" w:space="0" w:color="auto"/>
          </w:divBdr>
        </w:div>
        <w:div w:id="1618750873">
          <w:marLeft w:val="0"/>
          <w:marRight w:val="0"/>
          <w:marTop w:val="0"/>
          <w:marBottom w:val="0"/>
          <w:divBdr>
            <w:top w:val="none" w:sz="0" w:space="0" w:color="auto"/>
            <w:left w:val="none" w:sz="0" w:space="0" w:color="auto"/>
            <w:bottom w:val="none" w:sz="0" w:space="0" w:color="auto"/>
            <w:right w:val="none" w:sz="0" w:space="0" w:color="auto"/>
          </w:divBdr>
        </w:div>
        <w:div w:id="1636251628">
          <w:marLeft w:val="0"/>
          <w:marRight w:val="0"/>
          <w:marTop w:val="0"/>
          <w:marBottom w:val="0"/>
          <w:divBdr>
            <w:top w:val="none" w:sz="0" w:space="0" w:color="auto"/>
            <w:left w:val="none" w:sz="0" w:space="0" w:color="auto"/>
            <w:bottom w:val="none" w:sz="0" w:space="0" w:color="auto"/>
            <w:right w:val="none" w:sz="0" w:space="0" w:color="auto"/>
          </w:divBdr>
        </w:div>
        <w:div w:id="1643000731">
          <w:marLeft w:val="0"/>
          <w:marRight w:val="0"/>
          <w:marTop w:val="0"/>
          <w:marBottom w:val="0"/>
          <w:divBdr>
            <w:top w:val="none" w:sz="0" w:space="0" w:color="auto"/>
            <w:left w:val="none" w:sz="0" w:space="0" w:color="auto"/>
            <w:bottom w:val="none" w:sz="0" w:space="0" w:color="auto"/>
            <w:right w:val="none" w:sz="0" w:space="0" w:color="auto"/>
          </w:divBdr>
        </w:div>
        <w:div w:id="1658805966">
          <w:marLeft w:val="0"/>
          <w:marRight w:val="0"/>
          <w:marTop w:val="0"/>
          <w:marBottom w:val="0"/>
          <w:divBdr>
            <w:top w:val="none" w:sz="0" w:space="0" w:color="auto"/>
            <w:left w:val="none" w:sz="0" w:space="0" w:color="auto"/>
            <w:bottom w:val="none" w:sz="0" w:space="0" w:color="auto"/>
            <w:right w:val="none" w:sz="0" w:space="0" w:color="auto"/>
          </w:divBdr>
        </w:div>
        <w:div w:id="1694837660">
          <w:marLeft w:val="0"/>
          <w:marRight w:val="0"/>
          <w:marTop w:val="0"/>
          <w:marBottom w:val="0"/>
          <w:divBdr>
            <w:top w:val="none" w:sz="0" w:space="0" w:color="auto"/>
            <w:left w:val="none" w:sz="0" w:space="0" w:color="auto"/>
            <w:bottom w:val="none" w:sz="0" w:space="0" w:color="auto"/>
            <w:right w:val="none" w:sz="0" w:space="0" w:color="auto"/>
          </w:divBdr>
        </w:div>
        <w:div w:id="1878543348">
          <w:marLeft w:val="0"/>
          <w:marRight w:val="0"/>
          <w:marTop w:val="0"/>
          <w:marBottom w:val="0"/>
          <w:divBdr>
            <w:top w:val="none" w:sz="0" w:space="0" w:color="auto"/>
            <w:left w:val="none" w:sz="0" w:space="0" w:color="auto"/>
            <w:bottom w:val="none" w:sz="0" w:space="0" w:color="auto"/>
            <w:right w:val="none" w:sz="0" w:space="0" w:color="auto"/>
          </w:divBdr>
        </w:div>
        <w:div w:id="1944223261">
          <w:marLeft w:val="0"/>
          <w:marRight w:val="0"/>
          <w:marTop w:val="0"/>
          <w:marBottom w:val="0"/>
          <w:divBdr>
            <w:top w:val="none" w:sz="0" w:space="0" w:color="auto"/>
            <w:left w:val="none" w:sz="0" w:space="0" w:color="auto"/>
            <w:bottom w:val="none" w:sz="0" w:space="0" w:color="auto"/>
            <w:right w:val="none" w:sz="0" w:space="0" w:color="auto"/>
          </w:divBdr>
        </w:div>
        <w:div w:id="2015379720">
          <w:marLeft w:val="0"/>
          <w:marRight w:val="0"/>
          <w:marTop w:val="0"/>
          <w:marBottom w:val="0"/>
          <w:divBdr>
            <w:top w:val="none" w:sz="0" w:space="0" w:color="auto"/>
            <w:left w:val="none" w:sz="0" w:space="0" w:color="auto"/>
            <w:bottom w:val="none" w:sz="0" w:space="0" w:color="auto"/>
            <w:right w:val="none" w:sz="0" w:space="0" w:color="auto"/>
          </w:divBdr>
        </w:div>
        <w:div w:id="2038266502">
          <w:marLeft w:val="0"/>
          <w:marRight w:val="0"/>
          <w:marTop w:val="0"/>
          <w:marBottom w:val="0"/>
          <w:divBdr>
            <w:top w:val="none" w:sz="0" w:space="0" w:color="auto"/>
            <w:left w:val="none" w:sz="0" w:space="0" w:color="auto"/>
            <w:bottom w:val="none" w:sz="0" w:space="0" w:color="auto"/>
            <w:right w:val="none" w:sz="0" w:space="0" w:color="auto"/>
          </w:divBdr>
        </w:div>
        <w:div w:id="2082294404">
          <w:marLeft w:val="0"/>
          <w:marRight w:val="0"/>
          <w:marTop w:val="0"/>
          <w:marBottom w:val="0"/>
          <w:divBdr>
            <w:top w:val="none" w:sz="0" w:space="0" w:color="auto"/>
            <w:left w:val="none" w:sz="0" w:space="0" w:color="auto"/>
            <w:bottom w:val="none" w:sz="0" w:space="0" w:color="auto"/>
            <w:right w:val="none" w:sz="0" w:space="0" w:color="auto"/>
          </w:divBdr>
        </w:div>
        <w:div w:id="2084251134">
          <w:marLeft w:val="0"/>
          <w:marRight w:val="0"/>
          <w:marTop w:val="0"/>
          <w:marBottom w:val="0"/>
          <w:divBdr>
            <w:top w:val="none" w:sz="0" w:space="0" w:color="auto"/>
            <w:left w:val="none" w:sz="0" w:space="0" w:color="auto"/>
            <w:bottom w:val="none" w:sz="0" w:space="0" w:color="auto"/>
            <w:right w:val="none" w:sz="0" w:space="0" w:color="auto"/>
          </w:divBdr>
        </w:div>
        <w:div w:id="2106605966">
          <w:marLeft w:val="0"/>
          <w:marRight w:val="0"/>
          <w:marTop w:val="0"/>
          <w:marBottom w:val="0"/>
          <w:divBdr>
            <w:top w:val="none" w:sz="0" w:space="0" w:color="auto"/>
            <w:left w:val="none" w:sz="0" w:space="0" w:color="auto"/>
            <w:bottom w:val="none" w:sz="0" w:space="0" w:color="auto"/>
            <w:right w:val="none" w:sz="0" w:space="0" w:color="auto"/>
          </w:divBdr>
        </w:div>
      </w:divsChild>
    </w:div>
    <w:div w:id="1316690210">
      <w:bodyDiv w:val="1"/>
      <w:marLeft w:val="0"/>
      <w:marRight w:val="0"/>
      <w:marTop w:val="0"/>
      <w:marBottom w:val="0"/>
      <w:divBdr>
        <w:top w:val="none" w:sz="0" w:space="0" w:color="auto"/>
        <w:left w:val="none" w:sz="0" w:space="0" w:color="auto"/>
        <w:bottom w:val="none" w:sz="0" w:space="0" w:color="auto"/>
        <w:right w:val="none" w:sz="0" w:space="0" w:color="auto"/>
      </w:divBdr>
    </w:div>
    <w:div w:id="1323925023">
      <w:bodyDiv w:val="1"/>
      <w:marLeft w:val="0"/>
      <w:marRight w:val="0"/>
      <w:marTop w:val="0"/>
      <w:marBottom w:val="0"/>
      <w:divBdr>
        <w:top w:val="none" w:sz="0" w:space="0" w:color="auto"/>
        <w:left w:val="none" w:sz="0" w:space="0" w:color="auto"/>
        <w:bottom w:val="none" w:sz="0" w:space="0" w:color="auto"/>
        <w:right w:val="none" w:sz="0" w:space="0" w:color="auto"/>
      </w:divBdr>
      <w:divsChild>
        <w:div w:id="72896595">
          <w:marLeft w:val="0"/>
          <w:marRight w:val="0"/>
          <w:marTop w:val="0"/>
          <w:marBottom w:val="0"/>
          <w:divBdr>
            <w:top w:val="none" w:sz="0" w:space="0" w:color="auto"/>
            <w:left w:val="none" w:sz="0" w:space="0" w:color="auto"/>
            <w:bottom w:val="none" w:sz="0" w:space="0" w:color="auto"/>
            <w:right w:val="none" w:sz="0" w:space="0" w:color="auto"/>
          </w:divBdr>
        </w:div>
        <w:div w:id="149643713">
          <w:marLeft w:val="0"/>
          <w:marRight w:val="0"/>
          <w:marTop w:val="0"/>
          <w:marBottom w:val="0"/>
          <w:divBdr>
            <w:top w:val="none" w:sz="0" w:space="0" w:color="auto"/>
            <w:left w:val="none" w:sz="0" w:space="0" w:color="auto"/>
            <w:bottom w:val="none" w:sz="0" w:space="0" w:color="auto"/>
            <w:right w:val="none" w:sz="0" w:space="0" w:color="auto"/>
          </w:divBdr>
        </w:div>
        <w:div w:id="572815239">
          <w:marLeft w:val="0"/>
          <w:marRight w:val="0"/>
          <w:marTop w:val="0"/>
          <w:marBottom w:val="0"/>
          <w:divBdr>
            <w:top w:val="none" w:sz="0" w:space="0" w:color="auto"/>
            <w:left w:val="none" w:sz="0" w:space="0" w:color="auto"/>
            <w:bottom w:val="none" w:sz="0" w:space="0" w:color="auto"/>
            <w:right w:val="none" w:sz="0" w:space="0" w:color="auto"/>
          </w:divBdr>
        </w:div>
        <w:div w:id="647900706">
          <w:marLeft w:val="0"/>
          <w:marRight w:val="0"/>
          <w:marTop w:val="0"/>
          <w:marBottom w:val="0"/>
          <w:divBdr>
            <w:top w:val="none" w:sz="0" w:space="0" w:color="auto"/>
            <w:left w:val="none" w:sz="0" w:space="0" w:color="auto"/>
            <w:bottom w:val="none" w:sz="0" w:space="0" w:color="auto"/>
            <w:right w:val="none" w:sz="0" w:space="0" w:color="auto"/>
          </w:divBdr>
        </w:div>
        <w:div w:id="719521629">
          <w:marLeft w:val="0"/>
          <w:marRight w:val="0"/>
          <w:marTop w:val="0"/>
          <w:marBottom w:val="0"/>
          <w:divBdr>
            <w:top w:val="none" w:sz="0" w:space="0" w:color="auto"/>
            <w:left w:val="none" w:sz="0" w:space="0" w:color="auto"/>
            <w:bottom w:val="none" w:sz="0" w:space="0" w:color="auto"/>
            <w:right w:val="none" w:sz="0" w:space="0" w:color="auto"/>
          </w:divBdr>
        </w:div>
        <w:div w:id="873155238">
          <w:marLeft w:val="0"/>
          <w:marRight w:val="0"/>
          <w:marTop w:val="0"/>
          <w:marBottom w:val="0"/>
          <w:divBdr>
            <w:top w:val="none" w:sz="0" w:space="0" w:color="auto"/>
            <w:left w:val="none" w:sz="0" w:space="0" w:color="auto"/>
            <w:bottom w:val="none" w:sz="0" w:space="0" w:color="auto"/>
            <w:right w:val="none" w:sz="0" w:space="0" w:color="auto"/>
          </w:divBdr>
        </w:div>
        <w:div w:id="929895046">
          <w:marLeft w:val="0"/>
          <w:marRight w:val="0"/>
          <w:marTop w:val="0"/>
          <w:marBottom w:val="0"/>
          <w:divBdr>
            <w:top w:val="none" w:sz="0" w:space="0" w:color="auto"/>
            <w:left w:val="none" w:sz="0" w:space="0" w:color="auto"/>
            <w:bottom w:val="none" w:sz="0" w:space="0" w:color="auto"/>
            <w:right w:val="none" w:sz="0" w:space="0" w:color="auto"/>
          </w:divBdr>
        </w:div>
        <w:div w:id="1076244532">
          <w:marLeft w:val="0"/>
          <w:marRight w:val="0"/>
          <w:marTop w:val="0"/>
          <w:marBottom w:val="0"/>
          <w:divBdr>
            <w:top w:val="none" w:sz="0" w:space="0" w:color="auto"/>
            <w:left w:val="none" w:sz="0" w:space="0" w:color="auto"/>
            <w:bottom w:val="none" w:sz="0" w:space="0" w:color="auto"/>
            <w:right w:val="none" w:sz="0" w:space="0" w:color="auto"/>
          </w:divBdr>
        </w:div>
        <w:div w:id="1173570484">
          <w:marLeft w:val="0"/>
          <w:marRight w:val="0"/>
          <w:marTop w:val="0"/>
          <w:marBottom w:val="0"/>
          <w:divBdr>
            <w:top w:val="none" w:sz="0" w:space="0" w:color="auto"/>
            <w:left w:val="none" w:sz="0" w:space="0" w:color="auto"/>
            <w:bottom w:val="none" w:sz="0" w:space="0" w:color="auto"/>
            <w:right w:val="none" w:sz="0" w:space="0" w:color="auto"/>
          </w:divBdr>
        </w:div>
        <w:div w:id="1359039164">
          <w:marLeft w:val="0"/>
          <w:marRight w:val="0"/>
          <w:marTop w:val="0"/>
          <w:marBottom w:val="0"/>
          <w:divBdr>
            <w:top w:val="none" w:sz="0" w:space="0" w:color="auto"/>
            <w:left w:val="none" w:sz="0" w:space="0" w:color="auto"/>
            <w:bottom w:val="none" w:sz="0" w:space="0" w:color="auto"/>
            <w:right w:val="none" w:sz="0" w:space="0" w:color="auto"/>
          </w:divBdr>
        </w:div>
        <w:div w:id="1586455644">
          <w:marLeft w:val="0"/>
          <w:marRight w:val="0"/>
          <w:marTop w:val="0"/>
          <w:marBottom w:val="0"/>
          <w:divBdr>
            <w:top w:val="none" w:sz="0" w:space="0" w:color="auto"/>
            <w:left w:val="none" w:sz="0" w:space="0" w:color="auto"/>
            <w:bottom w:val="none" w:sz="0" w:space="0" w:color="auto"/>
            <w:right w:val="none" w:sz="0" w:space="0" w:color="auto"/>
          </w:divBdr>
        </w:div>
        <w:div w:id="1774594898">
          <w:marLeft w:val="0"/>
          <w:marRight w:val="0"/>
          <w:marTop w:val="0"/>
          <w:marBottom w:val="0"/>
          <w:divBdr>
            <w:top w:val="none" w:sz="0" w:space="0" w:color="auto"/>
            <w:left w:val="none" w:sz="0" w:space="0" w:color="auto"/>
            <w:bottom w:val="none" w:sz="0" w:space="0" w:color="auto"/>
            <w:right w:val="none" w:sz="0" w:space="0" w:color="auto"/>
          </w:divBdr>
        </w:div>
        <w:div w:id="1838500214">
          <w:marLeft w:val="0"/>
          <w:marRight w:val="0"/>
          <w:marTop w:val="0"/>
          <w:marBottom w:val="0"/>
          <w:divBdr>
            <w:top w:val="none" w:sz="0" w:space="0" w:color="auto"/>
            <w:left w:val="none" w:sz="0" w:space="0" w:color="auto"/>
            <w:bottom w:val="none" w:sz="0" w:space="0" w:color="auto"/>
            <w:right w:val="none" w:sz="0" w:space="0" w:color="auto"/>
          </w:divBdr>
        </w:div>
      </w:divsChild>
    </w:div>
    <w:div w:id="1330979717">
      <w:bodyDiv w:val="1"/>
      <w:marLeft w:val="0"/>
      <w:marRight w:val="0"/>
      <w:marTop w:val="0"/>
      <w:marBottom w:val="0"/>
      <w:divBdr>
        <w:top w:val="none" w:sz="0" w:space="0" w:color="auto"/>
        <w:left w:val="none" w:sz="0" w:space="0" w:color="auto"/>
        <w:bottom w:val="none" w:sz="0" w:space="0" w:color="auto"/>
        <w:right w:val="none" w:sz="0" w:space="0" w:color="auto"/>
      </w:divBdr>
      <w:divsChild>
        <w:div w:id="248197481">
          <w:marLeft w:val="0"/>
          <w:marRight w:val="0"/>
          <w:marTop w:val="0"/>
          <w:marBottom w:val="0"/>
          <w:divBdr>
            <w:top w:val="none" w:sz="0" w:space="0" w:color="auto"/>
            <w:left w:val="none" w:sz="0" w:space="0" w:color="auto"/>
            <w:bottom w:val="none" w:sz="0" w:space="0" w:color="auto"/>
            <w:right w:val="none" w:sz="0" w:space="0" w:color="auto"/>
          </w:divBdr>
        </w:div>
        <w:div w:id="482817509">
          <w:marLeft w:val="0"/>
          <w:marRight w:val="0"/>
          <w:marTop w:val="0"/>
          <w:marBottom w:val="0"/>
          <w:divBdr>
            <w:top w:val="none" w:sz="0" w:space="0" w:color="auto"/>
            <w:left w:val="none" w:sz="0" w:space="0" w:color="auto"/>
            <w:bottom w:val="none" w:sz="0" w:space="0" w:color="auto"/>
            <w:right w:val="none" w:sz="0" w:space="0" w:color="auto"/>
          </w:divBdr>
        </w:div>
        <w:div w:id="754787682">
          <w:marLeft w:val="0"/>
          <w:marRight w:val="0"/>
          <w:marTop w:val="0"/>
          <w:marBottom w:val="0"/>
          <w:divBdr>
            <w:top w:val="none" w:sz="0" w:space="0" w:color="auto"/>
            <w:left w:val="none" w:sz="0" w:space="0" w:color="auto"/>
            <w:bottom w:val="none" w:sz="0" w:space="0" w:color="auto"/>
            <w:right w:val="none" w:sz="0" w:space="0" w:color="auto"/>
          </w:divBdr>
        </w:div>
        <w:div w:id="808398296">
          <w:marLeft w:val="0"/>
          <w:marRight w:val="0"/>
          <w:marTop w:val="0"/>
          <w:marBottom w:val="0"/>
          <w:divBdr>
            <w:top w:val="none" w:sz="0" w:space="0" w:color="auto"/>
            <w:left w:val="none" w:sz="0" w:space="0" w:color="auto"/>
            <w:bottom w:val="none" w:sz="0" w:space="0" w:color="auto"/>
            <w:right w:val="none" w:sz="0" w:space="0" w:color="auto"/>
          </w:divBdr>
        </w:div>
        <w:div w:id="909926487">
          <w:marLeft w:val="0"/>
          <w:marRight w:val="0"/>
          <w:marTop w:val="0"/>
          <w:marBottom w:val="0"/>
          <w:divBdr>
            <w:top w:val="none" w:sz="0" w:space="0" w:color="auto"/>
            <w:left w:val="none" w:sz="0" w:space="0" w:color="auto"/>
            <w:bottom w:val="none" w:sz="0" w:space="0" w:color="auto"/>
            <w:right w:val="none" w:sz="0" w:space="0" w:color="auto"/>
          </w:divBdr>
        </w:div>
        <w:div w:id="945384975">
          <w:marLeft w:val="0"/>
          <w:marRight w:val="0"/>
          <w:marTop w:val="0"/>
          <w:marBottom w:val="0"/>
          <w:divBdr>
            <w:top w:val="none" w:sz="0" w:space="0" w:color="auto"/>
            <w:left w:val="none" w:sz="0" w:space="0" w:color="auto"/>
            <w:bottom w:val="none" w:sz="0" w:space="0" w:color="auto"/>
            <w:right w:val="none" w:sz="0" w:space="0" w:color="auto"/>
          </w:divBdr>
        </w:div>
        <w:div w:id="1007486240">
          <w:marLeft w:val="0"/>
          <w:marRight w:val="0"/>
          <w:marTop w:val="0"/>
          <w:marBottom w:val="0"/>
          <w:divBdr>
            <w:top w:val="none" w:sz="0" w:space="0" w:color="auto"/>
            <w:left w:val="none" w:sz="0" w:space="0" w:color="auto"/>
            <w:bottom w:val="none" w:sz="0" w:space="0" w:color="auto"/>
            <w:right w:val="none" w:sz="0" w:space="0" w:color="auto"/>
          </w:divBdr>
        </w:div>
        <w:div w:id="1007706473">
          <w:marLeft w:val="0"/>
          <w:marRight w:val="0"/>
          <w:marTop w:val="0"/>
          <w:marBottom w:val="0"/>
          <w:divBdr>
            <w:top w:val="none" w:sz="0" w:space="0" w:color="auto"/>
            <w:left w:val="none" w:sz="0" w:space="0" w:color="auto"/>
            <w:bottom w:val="none" w:sz="0" w:space="0" w:color="auto"/>
            <w:right w:val="none" w:sz="0" w:space="0" w:color="auto"/>
          </w:divBdr>
        </w:div>
        <w:div w:id="1019626863">
          <w:marLeft w:val="0"/>
          <w:marRight w:val="0"/>
          <w:marTop w:val="0"/>
          <w:marBottom w:val="0"/>
          <w:divBdr>
            <w:top w:val="none" w:sz="0" w:space="0" w:color="auto"/>
            <w:left w:val="none" w:sz="0" w:space="0" w:color="auto"/>
            <w:bottom w:val="none" w:sz="0" w:space="0" w:color="auto"/>
            <w:right w:val="none" w:sz="0" w:space="0" w:color="auto"/>
          </w:divBdr>
        </w:div>
        <w:div w:id="1653291390">
          <w:marLeft w:val="0"/>
          <w:marRight w:val="0"/>
          <w:marTop w:val="0"/>
          <w:marBottom w:val="0"/>
          <w:divBdr>
            <w:top w:val="none" w:sz="0" w:space="0" w:color="auto"/>
            <w:left w:val="none" w:sz="0" w:space="0" w:color="auto"/>
            <w:bottom w:val="none" w:sz="0" w:space="0" w:color="auto"/>
            <w:right w:val="none" w:sz="0" w:space="0" w:color="auto"/>
          </w:divBdr>
        </w:div>
        <w:div w:id="1706296422">
          <w:marLeft w:val="0"/>
          <w:marRight w:val="0"/>
          <w:marTop w:val="0"/>
          <w:marBottom w:val="0"/>
          <w:divBdr>
            <w:top w:val="none" w:sz="0" w:space="0" w:color="auto"/>
            <w:left w:val="none" w:sz="0" w:space="0" w:color="auto"/>
            <w:bottom w:val="none" w:sz="0" w:space="0" w:color="auto"/>
            <w:right w:val="none" w:sz="0" w:space="0" w:color="auto"/>
          </w:divBdr>
        </w:div>
        <w:div w:id="1771196318">
          <w:marLeft w:val="0"/>
          <w:marRight w:val="0"/>
          <w:marTop w:val="0"/>
          <w:marBottom w:val="0"/>
          <w:divBdr>
            <w:top w:val="none" w:sz="0" w:space="0" w:color="auto"/>
            <w:left w:val="none" w:sz="0" w:space="0" w:color="auto"/>
            <w:bottom w:val="none" w:sz="0" w:space="0" w:color="auto"/>
            <w:right w:val="none" w:sz="0" w:space="0" w:color="auto"/>
          </w:divBdr>
        </w:div>
        <w:div w:id="1771927186">
          <w:marLeft w:val="0"/>
          <w:marRight w:val="0"/>
          <w:marTop w:val="0"/>
          <w:marBottom w:val="0"/>
          <w:divBdr>
            <w:top w:val="none" w:sz="0" w:space="0" w:color="auto"/>
            <w:left w:val="none" w:sz="0" w:space="0" w:color="auto"/>
            <w:bottom w:val="none" w:sz="0" w:space="0" w:color="auto"/>
            <w:right w:val="none" w:sz="0" w:space="0" w:color="auto"/>
          </w:divBdr>
        </w:div>
        <w:div w:id="1826582144">
          <w:marLeft w:val="0"/>
          <w:marRight w:val="0"/>
          <w:marTop w:val="0"/>
          <w:marBottom w:val="0"/>
          <w:divBdr>
            <w:top w:val="none" w:sz="0" w:space="0" w:color="auto"/>
            <w:left w:val="none" w:sz="0" w:space="0" w:color="auto"/>
            <w:bottom w:val="none" w:sz="0" w:space="0" w:color="auto"/>
            <w:right w:val="none" w:sz="0" w:space="0" w:color="auto"/>
          </w:divBdr>
        </w:div>
        <w:div w:id="2073236621">
          <w:marLeft w:val="0"/>
          <w:marRight w:val="0"/>
          <w:marTop w:val="0"/>
          <w:marBottom w:val="0"/>
          <w:divBdr>
            <w:top w:val="none" w:sz="0" w:space="0" w:color="auto"/>
            <w:left w:val="none" w:sz="0" w:space="0" w:color="auto"/>
            <w:bottom w:val="none" w:sz="0" w:space="0" w:color="auto"/>
            <w:right w:val="none" w:sz="0" w:space="0" w:color="auto"/>
          </w:divBdr>
        </w:div>
      </w:divsChild>
    </w:div>
    <w:div w:id="1349986349">
      <w:bodyDiv w:val="1"/>
      <w:marLeft w:val="0"/>
      <w:marRight w:val="0"/>
      <w:marTop w:val="0"/>
      <w:marBottom w:val="0"/>
      <w:divBdr>
        <w:top w:val="none" w:sz="0" w:space="0" w:color="auto"/>
        <w:left w:val="none" w:sz="0" w:space="0" w:color="auto"/>
        <w:bottom w:val="none" w:sz="0" w:space="0" w:color="auto"/>
        <w:right w:val="none" w:sz="0" w:space="0" w:color="auto"/>
      </w:divBdr>
      <w:divsChild>
        <w:div w:id="57094760">
          <w:marLeft w:val="0"/>
          <w:marRight w:val="0"/>
          <w:marTop w:val="0"/>
          <w:marBottom w:val="0"/>
          <w:divBdr>
            <w:top w:val="none" w:sz="0" w:space="0" w:color="auto"/>
            <w:left w:val="none" w:sz="0" w:space="0" w:color="auto"/>
            <w:bottom w:val="none" w:sz="0" w:space="0" w:color="auto"/>
            <w:right w:val="none" w:sz="0" w:space="0" w:color="auto"/>
          </w:divBdr>
        </w:div>
        <w:div w:id="72703602">
          <w:marLeft w:val="0"/>
          <w:marRight w:val="0"/>
          <w:marTop w:val="0"/>
          <w:marBottom w:val="0"/>
          <w:divBdr>
            <w:top w:val="none" w:sz="0" w:space="0" w:color="auto"/>
            <w:left w:val="none" w:sz="0" w:space="0" w:color="auto"/>
            <w:bottom w:val="none" w:sz="0" w:space="0" w:color="auto"/>
            <w:right w:val="none" w:sz="0" w:space="0" w:color="auto"/>
          </w:divBdr>
        </w:div>
        <w:div w:id="119569243">
          <w:marLeft w:val="0"/>
          <w:marRight w:val="0"/>
          <w:marTop w:val="0"/>
          <w:marBottom w:val="0"/>
          <w:divBdr>
            <w:top w:val="none" w:sz="0" w:space="0" w:color="auto"/>
            <w:left w:val="none" w:sz="0" w:space="0" w:color="auto"/>
            <w:bottom w:val="none" w:sz="0" w:space="0" w:color="auto"/>
            <w:right w:val="none" w:sz="0" w:space="0" w:color="auto"/>
          </w:divBdr>
        </w:div>
        <w:div w:id="154760446">
          <w:marLeft w:val="0"/>
          <w:marRight w:val="0"/>
          <w:marTop w:val="0"/>
          <w:marBottom w:val="0"/>
          <w:divBdr>
            <w:top w:val="none" w:sz="0" w:space="0" w:color="auto"/>
            <w:left w:val="none" w:sz="0" w:space="0" w:color="auto"/>
            <w:bottom w:val="none" w:sz="0" w:space="0" w:color="auto"/>
            <w:right w:val="none" w:sz="0" w:space="0" w:color="auto"/>
          </w:divBdr>
        </w:div>
        <w:div w:id="354312996">
          <w:marLeft w:val="0"/>
          <w:marRight w:val="0"/>
          <w:marTop w:val="0"/>
          <w:marBottom w:val="0"/>
          <w:divBdr>
            <w:top w:val="none" w:sz="0" w:space="0" w:color="auto"/>
            <w:left w:val="none" w:sz="0" w:space="0" w:color="auto"/>
            <w:bottom w:val="none" w:sz="0" w:space="0" w:color="auto"/>
            <w:right w:val="none" w:sz="0" w:space="0" w:color="auto"/>
          </w:divBdr>
        </w:div>
        <w:div w:id="419567622">
          <w:marLeft w:val="0"/>
          <w:marRight w:val="0"/>
          <w:marTop w:val="0"/>
          <w:marBottom w:val="0"/>
          <w:divBdr>
            <w:top w:val="none" w:sz="0" w:space="0" w:color="auto"/>
            <w:left w:val="none" w:sz="0" w:space="0" w:color="auto"/>
            <w:bottom w:val="none" w:sz="0" w:space="0" w:color="auto"/>
            <w:right w:val="none" w:sz="0" w:space="0" w:color="auto"/>
          </w:divBdr>
        </w:div>
        <w:div w:id="472449816">
          <w:marLeft w:val="0"/>
          <w:marRight w:val="0"/>
          <w:marTop w:val="0"/>
          <w:marBottom w:val="0"/>
          <w:divBdr>
            <w:top w:val="none" w:sz="0" w:space="0" w:color="auto"/>
            <w:left w:val="none" w:sz="0" w:space="0" w:color="auto"/>
            <w:bottom w:val="none" w:sz="0" w:space="0" w:color="auto"/>
            <w:right w:val="none" w:sz="0" w:space="0" w:color="auto"/>
          </w:divBdr>
        </w:div>
        <w:div w:id="497697299">
          <w:marLeft w:val="0"/>
          <w:marRight w:val="0"/>
          <w:marTop w:val="0"/>
          <w:marBottom w:val="0"/>
          <w:divBdr>
            <w:top w:val="none" w:sz="0" w:space="0" w:color="auto"/>
            <w:left w:val="none" w:sz="0" w:space="0" w:color="auto"/>
            <w:bottom w:val="none" w:sz="0" w:space="0" w:color="auto"/>
            <w:right w:val="none" w:sz="0" w:space="0" w:color="auto"/>
          </w:divBdr>
        </w:div>
        <w:div w:id="577132806">
          <w:marLeft w:val="0"/>
          <w:marRight w:val="0"/>
          <w:marTop w:val="0"/>
          <w:marBottom w:val="0"/>
          <w:divBdr>
            <w:top w:val="none" w:sz="0" w:space="0" w:color="auto"/>
            <w:left w:val="none" w:sz="0" w:space="0" w:color="auto"/>
            <w:bottom w:val="none" w:sz="0" w:space="0" w:color="auto"/>
            <w:right w:val="none" w:sz="0" w:space="0" w:color="auto"/>
          </w:divBdr>
        </w:div>
        <w:div w:id="827866989">
          <w:marLeft w:val="0"/>
          <w:marRight w:val="0"/>
          <w:marTop w:val="0"/>
          <w:marBottom w:val="0"/>
          <w:divBdr>
            <w:top w:val="none" w:sz="0" w:space="0" w:color="auto"/>
            <w:left w:val="none" w:sz="0" w:space="0" w:color="auto"/>
            <w:bottom w:val="none" w:sz="0" w:space="0" w:color="auto"/>
            <w:right w:val="none" w:sz="0" w:space="0" w:color="auto"/>
          </w:divBdr>
        </w:div>
        <w:div w:id="967055556">
          <w:marLeft w:val="0"/>
          <w:marRight w:val="0"/>
          <w:marTop w:val="0"/>
          <w:marBottom w:val="0"/>
          <w:divBdr>
            <w:top w:val="none" w:sz="0" w:space="0" w:color="auto"/>
            <w:left w:val="none" w:sz="0" w:space="0" w:color="auto"/>
            <w:bottom w:val="none" w:sz="0" w:space="0" w:color="auto"/>
            <w:right w:val="none" w:sz="0" w:space="0" w:color="auto"/>
          </w:divBdr>
        </w:div>
        <w:div w:id="976373084">
          <w:marLeft w:val="0"/>
          <w:marRight w:val="0"/>
          <w:marTop w:val="0"/>
          <w:marBottom w:val="0"/>
          <w:divBdr>
            <w:top w:val="none" w:sz="0" w:space="0" w:color="auto"/>
            <w:left w:val="none" w:sz="0" w:space="0" w:color="auto"/>
            <w:bottom w:val="none" w:sz="0" w:space="0" w:color="auto"/>
            <w:right w:val="none" w:sz="0" w:space="0" w:color="auto"/>
          </w:divBdr>
        </w:div>
        <w:div w:id="1032994321">
          <w:marLeft w:val="0"/>
          <w:marRight w:val="0"/>
          <w:marTop w:val="0"/>
          <w:marBottom w:val="0"/>
          <w:divBdr>
            <w:top w:val="none" w:sz="0" w:space="0" w:color="auto"/>
            <w:left w:val="none" w:sz="0" w:space="0" w:color="auto"/>
            <w:bottom w:val="none" w:sz="0" w:space="0" w:color="auto"/>
            <w:right w:val="none" w:sz="0" w:space="0" w:color="auto"/>
          </w:divBdr>
        </w:div>
        <w:div w:id="1037320631">
          <w:marLeft w:val="0"/>
          <w:marRight w:val="0"/>
          <w:marTop w:val="0"/>
          <w:marBottom w:val="0"/>
          <w:divBdr>
            <w:top w:val="none" w:sz="0" w:space="0" w:color="auto"/>
            <w:left w:val="none" w:sz="0" w:space="0" w:color="auto"/>
            <w:bottom w:val="none" w:sz="0" w:space="0" w:color="auto"/>
            <w:right w:val="none" w:sz="0" w:space="0" w:color="auto"/>
          </w:divBdr>
        </w:div>
        <w:div w:id="1310088919">
          <w:marLeft w:val="0"/>
          <w:marRight w:val="0"/>
          <w:marTop w:val="0"/>
          <w:marBottom w:val="0"/>
          <w:divBdr>
            <w:top w:val="none" w:sz="0" w:space="0" w:color="auto"/>
            <w:left w:val="none" w:sz="0" w:space="0" w:color="auto"/>
            <w:bottom w:val="none" w:sz="0" w:space="0" w:color="auto"/>
            <w:right w:val="none" w:sz="0" w:space="0" w:color="auto"/>
          </w:divBdr>
        </w:div>
        <w:div w:id="1451851328">
          <w:marLeft w:val="0"/>
          <w:marRight w:val="0"/>
          <w:marTop w:val="0"/>
          <w:marBottom w:val="0"/>
          <w:divBdr>
            <w:top w:val="none" w:sz="0" w:space="0" w:color="auto"/>
            <w:left w:val="none" w:sz="0" w:space="0" w:color="auto"/>
            <w:bottom w:val="none" w:sz="0" w:space="0" w:color="auto"/>
            <w:right w:val="none" w:sz="0" w:space="0" w:color="auto"/>
          </w:divBdr>
        </w:div>
        <w:div w:id="1567646860">
          <w:marLeft w:val="0"/>
          <w:marRight w:val="0"/>
          <w:marTop w:val="0"/>
          <w:marBottom w:val="0"/>
          <w:divBdr>
            <w:top w:val="none" w:sz="0" w:space="0" w:color="auto"/>
            <w:left w:val="none" w:sz="0" w:space="0" w:color="auto"/>
            <w:bottom w:val="none" w:sz="0" w:space="0" w:color="auto"/>
            <w:right w:val="none" w:sz="0" w:space="0" w:color="auto"/>
          </w:divBdr>
        </w:div>
        <w:div w:id="1688750416">
          <w:marLeft w:val="0"/>
          <w:marRight w:val="0"/>
          <w:marTop w:val="0"/>
          <w:marBottom w:val="0"/>
          <w:divBdr>
            <w:top w:val="none" w:sz="0" w:space="0" w:color="auto"/>
            <w:left w:val="none" w:sz="0" w:space="0" w:color="auto"/>
            <w:bottom w:val="none" w:sz="0" w:space="0" w:color="auto"/>
            <w:right w:val="none" w:sz="0" w:space="0" w:color="auto"/>
          </w:divBdr>
        </w:div>
        <w:div w:id="1735546553">
          <w:marLeft w:val="0"/>
          <w:marRight w:val="0"/>
          <w:marTop w:val="0"/>
          <w:marBottom w:val="0"/>
          <w:divBdr>
            <w:top w:val="none" w:sz="0" w:space="0" w:color="auto"/>
            <w:left w:val="none" w:sz="0" w:space="0" w:color="auto"/>
            <w:bottom w:val="none" w:sz="0" w:space="0" w:color="auto"/>
            <w:right w:val="none" w:sz="0" w:space="0" w:color="auto"/>
          </w:divBdr>
        </w:div>
        <w:div w:id="1747065845">
          <w:marLeft w:val="0"/>
          <w:marRight w:val="0"/>
          <w:marTop w:val="0"/>
          <w:marBottom w:val="0"/>
          <w:divBdr>
            <w:top w:val="none" w:sz="0" w:space="0" w:color="auto"/>
            <w:left w:val="none" w:sz="0" w:space="0" w:color="auto"/>
            <w:bottom w:val="none" w:sz="0" w:space="0" w:color="auto"/>
            <w:right w:val="none" w:sz="0" w:space="0" w:color="auto"/>
          </w:divBdr>
        </w:div>
        <w:div w:id="1777209845">
          <w:marLeft w:val="0"/>
          <w:marRight w:val="0"/>
          <w:marTop w:val="0"/>
          <w:marBottom w:val="0"/>
          <w:divBdr>
            <w:top w:val="none" w:sz="0" w:space="0" w:color="auto"/>
            <w:left w:val="none" w:sz="0" w:space="0" w:color="auto"/>
            <w:bottom w:val="none" w:sz="0" w:space="0" w:color="auto"/>
            <w:right w:val="none" w:sz="0" w:space="0" w:color="auto"/>
          </w:divBdr>
        </w:div>
        <w:div w:id="1841239542">
          <w:marLeft w:val="0"/>
          <w:marRight w:val="0"/>
          <w:marTop w:val="0"/>
          <w:marBottom w:val="0"/>
          <w:divBdr>
            <w:top w:val="none" w:sz="0" w:space="0" w:color="auto"/>
            <w:left w:val="none" w:sz="0" w:space="0" w:color="auto"/>
            <w:bottom w:val="none" w:sz="0" w:space="0" w:color="auto"/>
            <w:right w:val="none" w:sz="0" w:space="0" w:color="auto"/>
          </w:divBdr>
        </w:div>
        <w:div w:id="1951279533">
          <w:marLeft w:val="0"/>
          <w:marRight w:val="0"/>
          <w:marTop w:val="0"/>
          <w:marBottom w:val="0"/>
          <w:divBdr>
            <w:top w:val="none" w:sz="0" w:space="0" w:color="auto"/>
            <w:left w:val="none" w:sz="0" w:space="0" w:color="auto"/>
            <w:bottom w:val="none" w:sz="0" w:space="0" w:color="auto"/>
            <w:right w:val="none" w:sz="0" w:space="0" w:color="auto"/>
          </w:divBdr>
        </w:div>
        <w:div w:id="2006937283">
          <w:marLeft w:val="0"/>
          <w:marRight w:val="0"/>
          <w:marTop w:val="0"/>
          <w:marBottom w:val="0"/>
          <w:divBdr>
            <w:top w:val="none" w:sz="0" w:space="0" w:color="auto"/>
            <w:left w:val="none" w:sz="0" w:space="0" w:color="auto"/>
            <w:bottom w:val="none" w:sz="0" w:space="0" w:color="auto"/>
            <w:right w:val="none" w:sz="0" w:space="0" w:color="auto"/>
          </w:divBdr>
        </w:div>
        <w:div w:id="2021006598">
          <w:marLeft w:val="0"/>
          <w:marRight w:val="0"/>
          <w:marTop w:val="0"/>
          <w:marBottom w:val="0"/>
          <w:divBdr>
            <w:top w:val="none" w:sz="0" w:space="0" w:color="auto"/>
            <w:left w:val="none" w:sz="0" w:space="0" w:color="auto"/>
            <w:bottom w:val="none" w:sz="0" w:space="0" w:color="auto"/>
            <w:right w:val="none" w:sz="0" w:space="0" w:color="auto"/>
          </w:divBdr>
        </w:div>
        <w:div w:id="2036424185">
          <w:marLeft w:val="0"/>
          <w:marRight w:val="0"/>
          <w:marTop w:val="0"/>
          <w:marBottom w:val="0"/>
          <w:divBdr>
            <w:top w:val="none" w:sz="0" w:space="0" w:color="auto"/>
            <w:left w:val="none" w:sz="0" w:space="0" w:color="auto"/>
            <w:bottom w:val="none" w:sz="0" w:space="0" w:color="auto"/>
            <w:right w:val="none" w:sz="0" w:space="0" w:color="auto"/>
          </w:divBdr>
        </w:div>
        <w:div w:id="2068019932">
          <w:marLeft w:val="0"/>
          <w:marRight w:val="0"/>
          <w:marTop w:val="0"/>
          <w:marBottom w:val="0"/>
          <w:divBdr>
            <w:top w:val="none" w:sz="0" w:space="0" w:color="auto"/>
            <w:left w:val="none" w:sz="0" w:space="0" w:color="auto"/>
            <w:bottom w:val="none" w:sz="0" w:space="0" w:color="auto"/>
            <w:right w:val="none" w:sz="0" w:space="0" w:color="auto"/>
          </w:divBdr>
        </w:div>
        <w:div w:id="2137140459">
          <w:marLeft w:val="0"/>
          <w:marRight w:val="0"/>
          <w:marTop w:val="0"/>
          <w:marBottom w:val="0"/>
          <w:divBdr>
            <w:top w:val="none" w:sz="0" w:space="0" w:color="auto"/>
            <w:left w:val="none" w:sz="0" w:space="0" w:color="auto"/>
            <w:bottom w:val="none" w:sz="0" w:space="0" w:color="auto"/>
            <w:right w:val="none" w:sz="0" w:space="0" w:color="auto"/>
          </w:divBdr>
        </w:div>
      </w:divsChild>
    </w:div>
    <w:div w:id="1359165267">
      <w:bodyDiv w:val="1"/>
      <w:marLeft w:val="0"/>
      <w:marRight w:val="0"/>
      <w:marTop w:val="0"/>
      <w:marBottom w:val="0"/>
      <w:divBdr>
        <w:top w:val="none" w:sz="0" w:space="0" w:color="auto"/>
        <w:left w:val="none" w:sz="0" w:space="0" w:color="auto"/>
        <w:bottom w:val="none" w:sz="0" w:space="0" w:color="auto"/>
        <w:right w:val="none" w:sz="0" w:space="0" w:color="auto"/>
      </w:divBdr>
      <w:divsChild>
        <w:div w:id="3635480">
          <w:marLeft w:val="0"/>
          <w:marRight w:val="0"/>
          <w:marTop w:val="0"/>
          <w:marBottom w:val="0"/>
          <w:divBdr>
            <w:top w:val="none" w:sz="0" w:space="0" w:color="auto"/>
            <w:left w:val="none" w:sz="0" w:space="0" w:color="auto"/>
            <w:bottom w:val="none" w:sz="0" w:space="0" w:color="auto"/>
            <w:right w:val="none" w:sz="0" w:space="0" w:color="auto"/>
          </w:divBdr>
        </w:div>
        <w:div w:id="912853379">
          <w:marLeft w:val="0"/>
          <w:marRight w:val="0"/>
          <w:marTop w:val="0"/>
          <w:marBottom w:val="0"/>
          <w:divBdr>
            <w:top w:val="none" w:sz="0" w:space="0" w:color="auto"/>
            <w:left w:val="none" w:sz="0" w:space="0" w:color="auto"/>
            <w:bottom w:val="none" w:sz="0" w:space="0" w:color="auto"/>
            <w:right w:val="none" w:sz="0" w:space="0" w:color="auto"/>
          </w:divBdr>
        </w:div>
        <w:div w:id="1097211886">
          <w:marLeft w:val="0"/>
          <w:marRight w:val="0"/>
          <w:marTop w:val="0"/>
          <w:marBottom w:val="0"/>
          <w:divBdr>
            <w:top w:val="none" w:sz="0" w:space="0" w:color="auto"/>
            <w:left w:val="none" w:sz="0" w:space="0" w:color="auto"/>
            <w:bottom w:val="none" w:sz="0" w:space="0" w:color="auto"/>
            <w:right w:val="none" w:sz="0" w:space="0" w:color="auto"/>
          </w:divBdr>
        </w:div>
        <w:div w:id="1984697628">
          <w:marLeft w:val="0"/>
          <w:marRight w:val="0"/>
          <w:marTop w:val="0"/>
          <w:marBottom w:val="0"/>
          <w:divBdr>
            <w:top w:val="none" w:sz="0" w:space="0" w:color="auto"/>
            <w:left w:val="none" w:sz="0" w:space="0" w:color="auto"/>
            <w:bottom w:val="none" w:sz="0" w:space="0" w:color="auto"/>
            <w:right w:val="none" w:sz="0" w:space="0" w:color="auto"/>
          </w:divBdr>
        </w:div>
        <w:div w:id="1996058078">
          <w:marLeft w:val="0"/>
          <w:marRight w:val="0"/>
          <w:marTop w:val="0"/>
          <w:marBottom w:val="0"/>
          <w:divBdr>
            <w:top w:val="none" w:sz="0" w:space="0" w:color="auto"/>
            <w:left w:val="none" w:sz="0" w:space="0" w:color="auto"/>
            <w:bottom w:val="none" w:sz="0" w:space="0" w:color="auto"/>
            <w:right w:val="none" w:sz="0" w:space="0" w:color="auto"/>
          </w:divBdr>
        </w:div>
      </w:divsChild>
    </w:div>
    <w:div w:id="1365133250">
      <w:bodyDiv w:val="1"/>
      <w:marLeft w:val="0"/>
      <w:marRight w:val="0"/>
      <w:marTop w:val="0"/>
      <w:marBottom w:val="0"/>
      <w:divBdr>
        <w:top w:val="none" w:sz="0" w:space="0" w:color="auto"/>
        <w:left w:val="none" w:sz="0" w:space="0" w:color="auto"/>
        <w:bottom w:val="none" w:sz="0" w:space="0" w:color="auto"/>
        <w:right w:val="none" w:sz="0" w:space="0" w:color="auto"/>
      </w:divBdr>
      <w:divsChild>
        <w:div w:id="83192311">
          <w:marLeft w:val="0"/>
          <w:marRight w:val="0"/>
          <w:marTop w:val="0"/>
          <w:marBottom w:val="0"/>
          <w:divBdr>
            <w:top w:val="none" w:sz="0" w:space="0" w:color="auto"/>
            <w:left w:val="none" w:sz="0" w:space="0" w:color="auto"/>
            <w:bottom w:val="none" w:sz="0" w:space="0" w:color="auto"/>
            <w:right w:val="none" w:sz="0" w:space="0" w:color="auto"/>
          </w:divBdr>
        </w:div>
        <w:div w:id="404843342">
          <w:marLeft w:val="0"/>
          <w:marRight w:val="0"/>
          <w:marTop w:val="0"/>
          <w:marBottom w:val="0"/>
          <w:divBdr>
            <w:top w:val="none" w:sz="0" w:space="0" w:color="auto"/>
            <w:left w:val="none" w:sz="0" w:space="0" w:color="auto"/>
            <w:bottom w:val="none" w:sz="0" w:space="0" w:color="auto"/>
            <w:right w:val="none" w:sz="0" w:space="0" w:color="auto"/>
          </w:divBdr>
        </w:div>
        <w:div w:id="511843418">
          <w:marLeft w:val="0"/>
          <w:marRight w:val="0"/>
          <w:marTop w:val="0"/>
          <w:marBottom w:val="0"/>
          <w:divBdr>
            <w:top w:val="none" w:sz="0" w:space="0" w:color="auto"/>
            <w:left w:val="none" w:sz="0" w:space="0" w:color="auto"/>
            <w:bottom w:val="none" w:sz="0" w:space="0" w:color="auto"/>
            <w:right w:val="none" w:sz="0" w:space="0" w:color="auto"/>
          </w:divBdr>
        </w:div>
        <w:div w:id="682782692">
          <w:marLeft w:val="0"/>
          <w:marRight w:val="0"/>
          <w:marTop w:val="0"/>
          <w:marBottom w:val="0"/>
          <w:divBdr>
            <w:top w:val="none" w:sz="0" w:space="0" w:color="auto"/>
            <w:left w:val="none" w:sz="0" w:space="0" w:color="auto"/>
            <w:bottom w:val="none" w:sz="0" w:space="0" w:color="auto"/>
            <w:right w:val="none" w:sz="0" w:space="0" w:color="auto"/>
          </w:divBdr>
        </w:div>
        <w:div w:id="694577738">
          <w:marLeft w:val="0"/>
          <w:marRight w:val="0"/>
          <w:marTop w:val="0"/>
          <w:marBottom w:val="0"/>
          <w:divBdr>
            <w:top w:val="none" w:sz="0" w:space="0" w:color="auto"/>
            <w:left w:val="none" w:sz="0" w:space="0" w:color="auto"/>
            <w:bottom w:val="none" w:sz="0" w:space="0" w:color="auto"/>
            <w:right w:val="none" w:sz="0" w:space="0" w:color="auto"/>
          </w:divBdr>
        </w:div>
        <w:div w:id="1079015539">
          <w:marLeft w:val="0"/>
          <w:marRight w:val="0"/>
          <w:marTop w:val="0"/>
          <w:marBottom w:val="0"/>
          <w:divBdr>
            <w:top w:val="none" w:sz="0" w:space="0" w:color="auto"/>
            <w:left w:val="none" w:sz="0" w:space="0" w:color="auto"/>
            <w:bottom w:val="none" w:sz="0" w:space="0" w:color="auto"/>
            <w:right w:val="none" w:sz="0" w:space="0" w:color="auto"/>
          </w:divBdr>
        </w:div>
        <w:div w:id="1224177147">
          <w:marLeft w:val="0"/>
          <w:marRight w:val="0"/>
          <w:marTop w:val="0"/>
          <w:marBottom w:val="0"/>
          <w:divBdr>
            <w:top w:val="none" w:sz="0" w:space="0" w:color="auto"/>
            <w:left w:val="none" w:sz="0" w:space="0" w:color="auto"/>
            <w:bottom w:val="none" w:sz="0" w:space="0" w:color="auto"/>
            <w:right w:val="none" w:sz="0" w:space="0" w:color="auto"/>
          </w:divBdr>
        </w:div>
        <w:div w:id="1575622178">
          <w:marLeft w:val="0"/>
          <w:marRight w:val="0"/>
          <w:marTop w:val="0"/>
          <w:marBottom w:val="0"/>
          <w:divBdr>
            <w:top w:val="none" w:sz="0" w:space="0" w:color="auto"/>
            <w:left w:val="none" w:sz="0" w:space="0" w:color="auto"/>
            <w:bottom w:val="none" w:sz="0" w:space="0" w:color="auto"/>
            <w:right w:val="none" w:sz="0" w:space="0" w:color="auto"/>
          </w:divBdr>
        </w:div>
        <w:div w:id="1878349281">
          <w:marLeft w:val="0"/>
          <w:marRight w:val="0"/>
          <w:marTop w:val="0"/>
          <w:marBottom w:val="0"/>
          <w:divBdr>
            <w:top w:val="none" w:sz="0" w:space="0" w:color="auto"/>
            <w:left w:val="none" w:sz="0" w:space="0" w:color="auto"/>
            <w:bottom w:val="none" w:sz="0" w:space="0" w:color="auto"/>
            <w:right w:val="none" w:sz="0" w:space="0" w:color="auto"/>
          </w:divBdr>
        </w:div>
      </w:divsChild>
    </w:div>
    <w:div w:id="1378166097">
      <w:bodyDiv w:val="1"/>
      <w:marLeft w:val="0"/>
      <w:marRight w:val="0"/>
      <w:marTop w:val="0"/>
      <w:marBottom w:val="0"/>
      <w:divBdr>
        <w:top w:val="none" w:sz="0" w:space="0" w:color="auto"/>
        <w:left w:val="none" w:sz="0" w:space="0" w:color="auto"/>
        <w:bottom w:val="none" w:sz="0" w:space="0" w:color="auto"/>
        <w:right w:val="none" w:sz="0" w:space="0" w:color="auto"/>
      </w:divBdr>
    </w:div>
    <w:div w:id="1379353438">
      <w:bodyDiv w:val="1"/>
      <w:marLeft w:val="0"/>
      <w:marRight w:val="0"/>
      <w:marTop w:val="0"/>
      <w:marBottom w:val="0"/>
      <w:divBdr>
        <w:top w:val="none" w:sz="0" w:space="0" w:color="auto"/>
        <w:left w:val="none" w:sz="0" w:space="0" w:color="auto"/>
        <w:bottom w:val="none" w:sz="0" w:space="0" w:color="auto"/>
        <w:right w:val="none" w:sz="0" w:space="0" w:color="auto"/>
      </w:divBdr>
      <w:divsChild>
        <w:div w:id="174464470">
          <w:marLeft w:val="0"/>
          <w:marRight w:val="0"/>
          <w:marTop w:val="0"/>
          <w:marBottom w:val="0"/>
          <w:divBdr>
            <w:top w:val="none" w:sz="0" w:space="0" w:color="auto"/>
            <w:left w:val="none" w:sz="0" w:space="0" w:color="auto"/>
            <w:bottom w:val="none" w:sz="0" w:space="0" w:color="auto"/>
            <w:right w:val="none" w:sz="0" w:space="0" w:color="auto"/>
          </w:divBdr>
        </w:div>
        <w:div w:id="215627470">
          <w:marLeft w:val="0"/>
          <w:marRight w:val="0"/>
          <w:marTop w:val="0"/>
          <w:marBottom w:val="0"/>
          <w:divBdr>
            <w:top w:val="none" w:sz="0" w:space="0" w:color="auto"/>
            <w:left w:val="none" w:sz="0" w:space="0" w:color="auto"/>
            <w:bottom w:val="none" w:sz="0" w:space="0" w:color="auto"/>
            <w:right w:val="none" w:sz="0" w:space="0" w:color="auto"/>
          </w:divBdr>
        </w:div>
        <w:div w:id="271783368">
          <w:marLeft w:val="0"/>
          <w:marRight w:val="0"/>
          <w:marTop w:val="0"/>
          <w:marBottom w:val="0"/>
          <w:divBdr>
            <w:top w:val="none" w:sz="0" w:space="0" w:color="auto"/>
            <w:left w:val="none" w:sz="0" w:space="0" w:color="auto"/>
            <w:bottom w:val="none" w:sz="0" w:space="0" w:color="auto"/>
            <w:right w:val="none" w:sz="0" w:space="0" w:color="auto"/>
          </w:divBdr>
        </w:div>
        <w:div w:id="392047354">
          <w:marLeft w:val="0"/>
          <w:marRight w:val="0"/>
          <w:marTop w:val="0"/>
          <w:marBottom w:val="0"/>
          <w:divBdr>
            <w:top w:val="none" w:sz="0" w:space="0" w:color="auto"/>
            <w:left w:val="none" w:sz="0" w:space="0" w:color="auto"/>
            <w:bottom w:val="none" w:sz="0" w:space="0" w:color="auto"/>
            <w:right w:val="none" w:sz="0" w:space="0" w:color="auto"/>
          </w:divBdr>
        </w:div>
        <w:div w:id="428505197">
          <w:marLeft w:val="0"/>
          <w:marRight w:val="0"/>
          <w:marTop w:val="0"/>
          <w:marBottom w:val="0"/>
          <w:divBdr>
            <w:top w:val="none" w:sz="0" w:space="0" w:color="auto"/>
            <w:left w:val="none" w:sz="0" w:space="0" w:color="auto"/>
            <w:bottom w:val="none" w:sz="0" w:space="0" w:color="auto"/>
            <w:right w:val="none" w:sz="0" w:space="0" w:color="auto"/>
          </w:divBdr>
        </w:div>
        <w:div w:id="493574906">
          <w:marLeft w:val="0"/>
          <w:marRight w:val="0"/>
          <w:marTop w:val="0"/>
          <w:marBottom w:val="0"/>
          <w:divBdr>
            <w:top w:val="none" w:sz="0" w:space="0" w:color="auto"/>
            <w:left w:val="none" w:sz="0" w:space="0" w:color="auto"/>
            <w:bottom w:val="none" w:sz="0" w:space="0" w:color="auto"/>
            <w:right w:val="none" w:sz="0" w:space="0" w:color="auto"/>
          </w:divBdr>
        </w:div>
        <w:div w:id="804202573">
          <w:marLeft w:val="0"/>
          <w:marRight w:val="0"/>
          <w:marTop w:val="0"/>
          <w:marBottom w:val="0"/>
          <w:divBdr>
            <w:top w:val="none" w:sz="0" w:space="0" w:color="auto"/>
            <w:left w:val="none" w:sz="0" w:space="0" w:color="auto"/>
            <w:bottom w:val="none" w:sz="0" w:space="0" w:color="auto"/>
            <w:right w:val="none" w:sz="0" w:space="0" w:color="auto"/>
          </w:divBdr>
        </w:div>
        <w:div w:id="835262708">
          <w:marLeft w:val="0"/>
          <w:marRight w:val="0"/>
          <w:marTop w:val="0"/>
          <w:marBottom w:val="0"/>
          <w:divBdr>
            <w:top w:val="none" w:sz="0" w:space="0" w:color="auto"/>
            <w:left w:val="none" w:sz="0" w:space="0" w:color="auto"/>
            <w:bottom w:val="none" w:sz="0" w:space="0" w:color="auto"/>
            <w:right w:val="none" w:sz="0" w:space="0" w:color="auto"/>
          </w:divBdr>
        </w:div>
        <w:div w:id="1078477695">
          <w:marLeft w:val="0"/>
          <w:marRight w:val="0"/>
          <w:marTop w:val="0"/>
          <w:marBottom w:val="0"/>
          <w:divBdr>
            <w:top w:val="none" w:sz="0" w:space="0" w:color="auto"/>
            <w:left w:val="none" w:sz="0" w:space="0" w:color="auto"/>
            <w:bottom w:val="none" w:sz="0" w:space="0" w:color="auto"/>
            <w:right w:val="none" w:sz="0" w:space="0" w:color="auto"/>
          </w:divBdr>
        </w:div>
        <w:div w:id="1111630447">
          <w:marLeft w:val="0"/>
          <w:marRight w:val="0"/>
          <w:marTop w:val="0"/>
          <w:marBottom w:val="0"/>
          <w:divBdr>
            <w:top w:val="none" w:sz="0" w:space="0" w:color="auto"/>
            <w:left w:val="none" w:sz="0" w:space="0" w:color="auto"/>
            <w:bottom w:val="none" w:sz="0" w:space="0" w:color="auto"/>
            <w:right w:val="none" w:sz="0" w:space="0" w:color="auto"/>
          </w:divBdr>
        </w:div>
        <w:div w:id="1120103233">
          <w:marLeft w:val="0"/>
          <w:marRight w:val="0"/>
          <w:marTop w:val="0"/>
          <w:marBottom w:val="0"/>
          <w:divBdr>
            <w:top w:val="none" w:sz="0" w:space="0" w:color="auto"/>
            <w:left w:val="none" w:sz="0" w:space="0" w:color="auto"/>
            <w:bottom w:val="none" w:sz="0" w:space="0" w:color="auto"/>
            <w:right w:val="none" w:sz="0" w:space="0" w:color="auto"/>
          </w:divBdr>
        </w:div>
        <w:div w:id="1510678802">
          <w:marLeft w:val="0"/>
          <w:marRight w:val="0"/>
          <w:marTop w:val="0"/>
          <w:marBottom w:val="0"/>
          <w:divBdr>
            <w:top w:val="none" w:sz="0" w:space="0" w:color="auto"/>
            <w:left w:val="none" w:sz="0" w:space="0" w:color="auto"/>
            <w:bottom w:val="none" w:sz="0" w:space="0" w:color="auto"/>
            <w:right w:val="none" w:sz="0" w:space="0" w:color="auto"/>
          </w:divBdr>
        </w:div>
        <w:div w:id="1515339450">
          <w:marLeft w:val="0"/>
          <w:marRight w:val="0"/>
          <w:marTop w:val="0"/>
          <w:marBottom w:val="0"/>
          <w:divBdr>
            <w:top w:val="none" w:sz="0" w:space="0" w:color="auto"/>
            <w:left w:val="none" w:sz="0" w:space="0" w:color="auto"/>
            <w:bottom w:val="none" w:sz="0" w:space="0" w:color="auto"/>
            <w:right w:val="none" w:sz="0" w:space="0" w:color="auto"/>
          </w:divBdr>
        </w:div>
        <w:div w:id="1673996176">
          <w:marLeft w:val="0"/>
          <w:marRight w:val="0"/>
          <w:marTop w:val="0"/>
          <w:marBottom w:val="0"/>
          <w:divBdr>
            <w:top w:val="none" w:sz="0" w:space="0" w:color="auto"/>
            <w:left w:val="none" w:sz="0" w:space="0" w:color="auto"/>
            <w:bottom w:val="none" w:sz="0" w:space="0" w:color="auto"/>
            <w:right w:val="none" w:sz="0" w:space="0" w:color="auto"/>
          </w:divBdr>
        </w:div>
        <w:div w:id="1769886113">
          <w:marLeft w:val="0"/>
          <w:marRight w:val="0"/>
          <w:marTop w:val="0"/>
          <w:marBottom w:val="0"/>
          <w:divBdr>
            <w:top w:val="none" w:sz="0" w:space="0" w:color="auto"/>
            <w:left w:val="none" w:sz="0" w:space="0" w:color="auto"/>
            <w:bottom w:val="none" w:sz="0" w:space="0" w:color="auto"/>
            <w:right w:val="none" w:sz="0" w:space="0" w:color="auto"/>
          </w:divBdr>
        </w:div>
        <w:div w:id="2100447140">
          <w:marLeft w:val="0"/>
          <w:marRight w:val="0"/>
          <w:marTop w:val="0"/>
          <w:marBottom w:val="0"/>
          <w:divBdr>
            <w:top w:val="none" w:sz="0" w:space="0" w:color="auto"/>
            <w:left w:val="none" w:sz="0" w:space="0" w:color="auto"/>
            <w:bottom w:val="none" w:sz="0" w:space="0" w:color="auto"/>
            <w:right w:val="none" w:sz="0" w:space="0" w:color="auto"/>
          </w:divBdr>
        </w:div>
      </w:divsChild>
    </w:div>
    <w:div w:id="1393233994">
      <w:bodyDiv w:val="1"/>
      <w:marLeft w:val="0"/>
      <w:marRight w:val="0"/>
      <w:marTop w:val="0"/>
      <w:marBottom w:val="0"/>
      <w:divBdr>
        <w:top w:val="none" w:sz="0" w:space="0" w:color="auto"/>
        <w:left w:val="none" w:sz="0" w:space="0" w:color="auto"/>
        <w:bottom w:val="none" w:sz="0" w:space="0" w:color="auto"/>
        <w:right w:val="none" w:sz="0" w:space="0" w:color="auto"/>
      </w:divBdr>
      <w:divsChild>
        <w:div w:id="4870760">
          <w:marLeft w:val="0"/>
          <w:marRight w:val="0"/>
          <w:marTop w:val="0"/>
          <w:marBottom w:val="0"/>
          <w:divBdr>
            <w:top w:val="none" w:sz="0" w:space="0" w:color="auto"/>
            <w:left w:val="none" w:sz="0" w:space="0" w:color="auto"/>
            <w:bottom w:val="none" w:sz="0" w:space="0" w:color="auto"/>
            <w:right w:val="none" w:sz="0" w:space="0" w:color="auto"/>
          </w:divBdr>
        </w:div>
        <w:div w:id="172375680">
          <w:marLeft w:val="0"/>
          <w:marRight w:val="0"/>
          <w:marTop w:val="0"/>
          <w:marBottom w:val="0"/>
          <w:divBdr>
            <w:top w:val="none" w:sz="0" w:space="0" w:color="auto"/>
            <w:left w:val="none" w:sz="0" w:space="0" w:color="auto"/>
            <w:bottom w:val="none" w:sz="0" w:space="0" w:color="auto"/>
            <w:right w:val="none" w:sz="0" w:space="0" w:color="auto"/>
          </w:divBdr>
        </w:div>
        <w:div w:id="173569231">
          <w:marLeft w:val="0"/>
          <w:marRight w:val="0"/>
          <w:marTop w:val="0"/>
          <w:marBottom w:val="0"/>
          <w:divBdr>
            <w:top w:val="none" w:sz="0" w:space="0" w:color="auto"/>
            <w:left w:val="none" w:sz="0" w:space="0" w:color="auto"/>
            <w:bottom w:val="none" w:sz="0" w:space="0" w:color="auto"/>
            <w:right w:val="none" w:sz="0" w:space="0" w:color="auto"/>
          </w:divBdr>
        </w:div>
        <w:div w:id="277178107">
          <w:marLeft w:val="0"/>
          <w:marRight w:val="0"/>
          <w:marTop w:val="0"/>
          <w:marBottom w:val="0"/>
          <w:divBdr>
            <w:top w:val="none" w:sz="0" w:space="0" w:color="auto"/>
            <w:left w:val="none" w:sz="0" w:space="0" w:color="auto"/>
            <w:bottom w:val="none" w:sz="0" w:space="0" w:color="auto"/>
            <w:right w:val="none" w:sz="0" w:space="0" w:color="auto"/>
          </w:divBdr>
        </w:div>
        <w:div w:id="334501172">
          <w:marLeft w:val="0"/>
          <w:marRight w:val="0"/>
          <w:marTop w:val="0"/>
          <w:marBottom w:val="0"/>
          <w:divBdr>
            <w:top w:val="none" w:sz="0" w:space="0" w:color="auto"/>
            <w:left w:val="none" w:sz="0" w:space="0" w:color="auto"/>
            <w:bottom w:val="none" w:sz="0" w:space="0" w:color="auto"/>
            <w:right w:val="none" w:sz="0" w:space="0" w:color="auto"/>
          </w:divBdr>
        </w:div>
        <w:div w:id="341514379">
          <w:marLeft w:val="0"/>
          <w:marRight w:val="0"/>
          <w:marTop w:val="0"/>
          <w:marBottom w:val="0"/>
          <w:divBdr>
            <w:top w:val="none" w:sz="0" w:space="0" w:color="auto"/>
            <w:left w:val="none" w:sz="0" w:space="0" w:color="auto"/>
            <w:bottom w:val="none" w:sz="0" w:space="0" w:color="auto"/>
            <w:right w:val="none" w:sz="0" w:space="0" w:color="auto"/>
          </w:divBdr>
        </w:div>
        <w:div w:id="500632140">
          <w:marLeft w:val="0"/>
          <w:marRight w:val="0"/>
          <w:marTop w:val="0"/>
          <w:marBottom w:val="0"/>
          <w:divBdr>
            <w:top w:val="none" w:sz="0" w:space="0" w:color="auto"/>
            <w:left w:val="none" w:sz="0" w:space="0" w:color="auto"/>
            <w:bottom w:val="none" w:sz="0" w:space="0" w:color="auto"/>
            <w:right w:val="none" w:sz="0" w:space="0" w:color="auto"/>
          </w:divBdr>
        </w:div>
        <w:div w:id="679430980">
          <w:marLeft w:val="0"/>
          <w:marRight w:val="0"/>
          <w:marTop w:val="0"/>
          <w:marBottom w:val="0"/>
          <w:divBdr>
            <w:top w:val="none" w:sz="0" w:space="0" w:color="auto"/>
            <w:left w:val="none" w:sz="0" w:space="0" w:color="auto"/>
            <w:bottom w:val="none" w:sz="0" w:space="0" w:color="auto"/>
            <w:right w:val="none" w:sz="0" w:space="0" w:color="auto"/>
          </w:divBdr>
        </w:div>
        <w:div w:id="800152882">
          <w:marLeft w:val="0"/>
          <w:marRight w:val="0"/>
          <w:marTop w:val="0"/>
          <w:marBottom w:val="0"/>
          <w:divBdr>
            <w:top w:val="none" w:sz="0" w:space="0" w:color="auto"/>
            <w:left w:val="none" w:sz="0" w:space="0" w:color="auto"/>
            <w:bottom w:val="none" w:sz="0" w:space="0" w:color="auto"/>
            <w:right w:val="none" w:sz="0" w:space="0" w:color="auto"/>
          </w:divBdr>
        </w:div>
        <w:div w:id="904560039">
          <w:marLeft w:val="0"/>
          <w:marRight w:val="0"/>
          <w:marTop w:val="0"/>
          <w:marBottom w:val="0"/>
          <w:divBdr>
            <w:top w:val="none" w:sz="0" w:space="0" w:color="auto"/>
            <w:left w:val="none" w:sz="0" w:space="0" w:color="auto"/>
            <w:bottom w:val="none" w:sz="0" w:space="0" w:color="auto"/>
            <w:right w:val="none" w:sz="0" w:space="0" w:color="auto"/>
          </w:divBdr>
        </w:div>
        <w:div w:id="968320693">
          <w:marLeft w:val="0"/>
          <w:marRight w:val="0"/>
          <w:marTop w:val="0"/>
          <w:marBottom w:val="0"/>
          <w:divBdr>
            <w:top w:val="none" w:sz="0" w:space="0" w:color="auto"/>
            <w:left w:val="none" w:sz="0" w:space="0" w:color="auto"/>
            <w:bottom w:val="none" w:sz="0" w:space="0" w:color="auto"/>
            <w:right w:val="none" w:sz="0" w:space="0" w:color="auto"/>
          </w:divBdr>
        </w:div>
        <w:div w:id="1107508564">
          <w:marLeft w:val="0"/>
          <w:marRight w:val="0"/>
          <w:marTop w:val="0"/>
          <w:marBottom w:val="0"/>
          <w:divBdr>
            <w:top w:val="none" w:sz="0" w:space="0" w:color="auto"/>
            <w:left w:val="none" w:sz="0" w:space="0" w:color="auto"/>
            <w:bottom w:val="none" w:sz="0" w:space="0" w:color="auto"/>
            <w:right w:val="none" w:sz="0" w:space="0" w:color="auto"/>
          </w:divBdr>
        </w:div>
        <w:div w:id="1125151837">
          <w:marLeft w:val="0"/>
          <w:marRight w:val="0"/>
          <w:marTop w:val="0"/>
          <w:marBottom w:val="0"/>
          <w:divBdr>
            <w:top w:val="none" w:sz="0" w:space="0" w:color="auto"/>
            <w:left w:val="none" w:sz="0" w:space="0" w:color="auto"/>
            <w:bottom w:val="none" w:sz="0" w:space="0" w:color="auto"/>
            <w:right w:val="none" w:sz="0" w:space="0" w:color="auto"/>
          </w:divBdr>
        </w:div>
        <w:div w:id="1131706109">
          <w:marLeft w:val="0"/>
          <w:marRight w:val="0"/>
          <w:marTop w:val="0"/>
          <w:marBottom w:val="0"/>
          <w:divBdr>
            <w:top w:val="none" w:sz="0" w:space="0" w:color="auto"/>
            <w:left w:val="none" w:sz="0" w:space="0" w:color="auto"/>
            <w:bottom w:val="none" w:sz="0" w:space="0" w:color="auto"/>
            <w:right w:val="none" w:sz="0" w:space="0" w:color="auto"/>
          </w:divBdr>
        </w:div>
        <w:div w:id="1209488514">
          <w:marLeft w:val="0"/>
          <w:marRight w:val="0"/>
          <w:marTop w:val="0"/>
          <w:marBottom w:val="0"/>
          <w:divBdr>
            <w:top w:val="none" w:sz="0" w:space="0" w:color="auto"/>
            <w:left w:val="none" w:sz="0" w:space="0" w:color="auto"/>
            <w:bottom w:val="none" w:sz="0" w:space="0" w:color="auto"/>
            <w:right w:val="none" w:sz="0" w:space="0" w:color="auto"/>
          </w:divBdr>
        </w:div>
        <w:div w:id="1308320093">
          <w:marLeft w:val="0"/>
          <w:marRight w:val="0"/>
          <w:marTop w:val="0"/>
          <w:marBottom w:val="0"/>
          <w:divBdr>
            <w:top w:val="none" w:sz="0" w:space="0" w:color="auto"/>
            <w:left w:val="none" w:sz="0" w:space="0" w:color="auto"/>
            <w:bottom w:val="none" w:sz="0" w:space="0" w:color="auto"/>
            <w:right w:val="none" w:sz="0" w:space="0" w:color="auto"/>
          </w:divBdr>
        </w:div>
        <w:div w:id="1451781013">
          <w:marLeft w:val="0"/>
          <w:marRight w:val="0"/>
          <w:marTop w:val="0"/>
          <w:marBottom w:val="0"/>
          <w:divBdr>
            <w:top w:val="none" w:sz="0" w:space="0" w:color="auto"/>
            <w:left w:val="none" w:sz="0" w:space="0" w:color="auto"/>
            <w:bottom w:val="none" w:sz="0" w:space="0" w:color="auto"/>
            <w:right w:val="none" w:sz="0" w:space="0" w:color="auto"/>
          </w:divBdr>
        </w:div>
        <w:div w:id="1455831727">
          <w:marLeft w:val="0"/>
          <w:marRight w:val="0"/>
          <w:marTop w:val="0"/>
          <w:marBottom w:val="0"/>
          <w:divBdr>
            <w:top w:val="none" w:sz="0" w:space="0" w:color="auto"/>
            <w:left w:val="none" w:sz="0" w:space="0" w:color="auto"/>
            <w:bottom w:val="none" w:sz="0" w:space="0" w:color="auto"/>
            <w:right w:val="none" w:sz="0" w:space="0" w:color="auto"/>
          </w:divBdr>
        </w:div>
        <w:div w:id="1541238545">
          <w:marLeft w:val="0"/>
          <w:marRight w:val="0"/>
          <w:marTop w:val="0"/>
          <w:marBottom w:val="0"/>
          <w:divBdr>
            <w:top w:val="none" w:sz="0" w:space="0" w:color="auto"/>
            <w:left w:val="none" w:sz="0" w:space="0" w:color="auto"/>
            <w:bottom w:val="none" w:sz="0" w:space="0" w:color="auto"/>
            <w:right w:val="none" w:sz="0" w:space="0" w:color="auto"/>
          </w:divBdr>
        </w:div>
        <w:div w:id="1621649318">
          <w:marLeft w:val="0"/>
          <w:marRight w:val="0"/>
          <w:marTop w:val="0"/>
          <w:marBottom w:val="0"/>
          <w:divBdr>
            <w:top w:val="none" w:sz="0" w:space="0" w:color="auto"/>
            <w:left w:val="none" w:sz="0" w:space="0" w:color="auto"/>
            <w:bottom w:val="none" w:sz="0" w:space="0" w:color="auto"/>
            <w:right w:val="none" w:sz="0" w:space="0" w:color="auto"/>
          </w:divBdr>
        </w:div>
        <w:div w:id="1770201351">
          <w:marLeft w:val="0"/>
          <w:marRight w:val="0"/>
          <w:marTop w:val="0"/>
          <w:marBottom w:val="0"/>
          <w:divBdr>
            <w:top w:val="none" w:sz="0" w:space="0" w:color="auto"/>
            <w:left w:val="none" w:sz="0" w:space="0" w:color="auto"/>
            <w:bottom w:val="none" w:sz="0" w:space="0" w:color="auto"/>
            <w:right w:val="none" w:sz="0" w:space="0" w:color="auto"/>
          </w:divBdr>
        </w:div>
        <w:div w:id="1774855807">
          <w:marLeft w:val="0"/>
          <w:marRight w:val="0"/>
          <w:marTop w:val="0"/>
          <w:marBottom w:val="0"/>
          <w:divBdr>
            <w:top w:val="none" w:sz="0" w:space="0" w:color="auto"/>
            <w:left w:val="none" w:sz="0" w:space="0" w:color="auto"/>
            <w:bottom w:val="none" w:sz="0" w:space="0" w:color="auto"/>
            <w:right w:val="none" w:sz="0" w:space="0" w:color="auto"/>
          </w:divBdr>
        </w:div>
        <w:div w:id="1920555132">
          <w:marLeft w:val="0"/>
          <w:marRight w:val="0"/>
          <w:marTop w:val="0"/>
          <w:marBottom w:val="0"/>
          <w:divBdr>
            <w:top w:val="none" w:sz="0" w:space="0" w:color="auto"/>
            <w:left w:val="none" w:sz="0" w:space="0" w:color="auto"/>
            <w:bottom w:val="none" w:sz="0" w:space="0" w:color="auto"/>
            <w:right w:val="none" w:sz="0" w:space="0" w:color="auto"/>
          </w:divBdr>
        </w:div>
        <w:div w:id="1924678291">
          <w:marLeft w:val="0"/>
          <w:marRight w:val="0"/>
          <w:marTop w:val="0"/>
          <w:marBottom w:val="0"/>
          <w:divBdr>
            <w:top w:val="none" w:sz="0" w:space="0" w:color="auto"/>
            <w:left w:val="none" w:sz="0" w:space="0" w:color="auto"/>
            <w:bottom w:val="none" w:sz="0" w:space="0" w:color="auto"/>
            <w:right w:val="none" w:sz="0" w:space="0" w:color="auto"/>
          </w:divBdr>
        </w:div>
        <w:div w:id="1984312772">
          <w:marLeft w:val="0"/>
          <w:marRight w:val="0"/>
          <w:marTop w:val="0"/>
          <w:marBottom w:val="0"/>
          <w:divBdr>
            <w:top w:val="none" w:sz="0" w:space="0" w:color="auto"/>
            <w:left w:val="none" w:sz="0" w:space="0" w:color="auto"/>
            <w:bottom w:val="none" w:sz="0" w:space="0" w:color="auto"/>
            <w:right w:val="none" w:sz="0" w:space="0" w:color="auto"/>
          </w:divBdr>
        </w:div>
        <w:div w:id="2007243409">
          <w:marLeft w:val="0"/>
          <w:marRight w:val="0"/>
          <w:marTop w:val="0"/>
          <w:marBottom w:val="0"/>
          <w:divBdr>
            <w:top w:val="none" w:sz="0" w:space="0" w:color="auto"/>
            <w:left w:val="none" w:sz="0" w:space="0" w:color="auto"/>
            <w:bottom w:val="none" w:sz="0" w:space="0" w:color="auto"/>
            <w:right w:val="none" w:sz="0" w:space="0" w:color="auto"/>
          </w:divBdr>
        </w:div>
      </w:divsChild>
    </w:div>
    <w:div w:id="1393429055">
      <w:bodyDiv w:val="1"/>
      <w:marLeft w:val="0"/>
      <w:marRight w:val="0"/>
      <w:marTop w:val="0"/>
      <w:marBottom w:val="0"/>
      <w:divBdr>
        <w:top w:val="none" w:sz="0" w:space="0" w:color="auto"/>
        <w:left w:val="none" w:sz="0" w:space="0" w:color="auto"/>
        <w:bottom w:val="none" w:sz="0" w:space="0" w:color="auto"/>
        <w:right w:val="none" w:sz="0" w:space="0" w:color="auto"/>
      </w:divBdr>
      <w:divsChild>
        <w:div w:id="227573157">
          <w:marLeft w:val="0"/>
          <w:marRight w:val="0"/>
          <w:marTop w:val="0"/>
          <w:marBottom w:val="0"/>
          <w:divBdr>
            <w:top w:val="none" w:sz="0" w:space="0" w:color="auto"/>
            <w:left w:val="none" w:sz="0" w:space="0" w:color="auto"/>
            <w:bottom w:val="none" w:sz="0" w:space="0" w:color="auto"/>
            <w:right w:val="none" w:sz="0" w:space="0" w:color="auto"/>
          </w:divBdr>
        </w:div>
        <w:div w:id="276261547">
          <w:marLeft w:val="0"/>
          <w:marRight w:val="0"/>
          <w:marTop w:val="0"/>
          <w:marBottom w:val="0"/>
          <w:divBdr>
            <w:top w:val="none" w:sz="0" w:space="0" w:color="auto"/>
            <w:left w:val="none" w:sz="0" w:space="0" w:color="auto"/>
            <w:bottom w:val="none" w:sz="0" w:space="0" w:color="auto"/>
            <w:right w:val="none" w:sz="0" w:space="0" w:color="auto"/>
          </w:divBdr>
        </w:div>
        <w:div w:id="284584112">
          <w:marLeft w:val="0"/>
          <w:marRight w:val="0"/>
          <w:marTop w:val="0"/>
          <w:marBottom w:val="0"/>
          <w:divBdr>
            <w:top w:val="none" w:sz="0" w:space="0" w:color="auto"/>
            <w:left w:val="none" w:sz="0" w:space="0" w:color="auto"/>
            <w:bottom w:val="none" w:sz="0" w:space="0" w:color="auto"/>
            <w:right w:val="none" w:sz="0" w:space="0" w:color="auto"/>
          </w:divBdr>
        </w:div>
        <w:div w:id="455223688">
          <w:marLeft w:val="0"/>
          <w:marRight w:val="0"/>
          <w:marTop w:val="0"/>
          <w:marBottom w:val="0"/>
          <w:divBdr>
            <w:top w:val="none" w:sz="0" w:space="0" w:color="auto"/>
            <w:left w:val="none" w:sz="0" w:space="0" w:color="auto"/>
            <w:bottom w:val="none" w:sz="0" w:space="0" w:color="auto"/>
            <w:right w:val="none" w:sz="0" w:space="0" w:color="auto"/>
          </w:divBdr>
        </w:div>
        <w:div w:id="488988288">
          <w:marLeft w:val="0"/>
          <w:marRight w:val="0"/>
          <w:marTop w:val="0"/>
          <w:marBottom w:val="0"/>
          <w:divBdr>
            <w:top w:val="none" w:sz="0" w:space="0" w:color="auto"/>
            <w:left w:val="none" w:sz="0" w:space="0" w:color="auto"/>
            <w:bottom w:val="none" w:sz="0" w:space="0" w:color="auto"/>
            <w:right w:val="none" w:sz="0" w:space="0" w:color="auto"/>
          </w:divBdr>
        </w:div>
        <w:div w:id="532421246">
          <w:marLeft w:val="0"/>
          <w:marRight w:val="0"/>
          <w:marTop w:val="0"/>
          <w:marBottom w:val="0"/>
          <w:divBdr>
            <w:top w:val="none" w:sz="0" w:space="0" w:color="auto"/>
            <w:left w:val="none" w:sz="0" w:space="0" w:color="auto"/>
            <w:bottom w:val="none" w:sz="0" w:space="0" w:color="auto"/>
            <w:right w:val="none" w:sz="0" w:space="0" w:color="auto"/>
          </w:divBdr>
        </w:div>
        <w:div w:id="611597874">
          <w:marLeft w:val="0"/>
          <w:marRight w:val="0"/>
          <w:marTop w:val="0"/>
          <w:marBottom w:val="0"/>
          <w:divBdr>
            <w:top w:val="none" w:sz="0" w:space="0" w:color="auto"/>
            <w:left w:val="none" w:sz="0" w:space="0" w:color="auto"/>
            <w:bottom w:val="none" w:sz="0" w:space="0" w:color="auto"/>
            <w:right w:val="none" w:sz="0" w:space="0" w:color="auto"/>
          </w:divBdr>
        </w:div>
        <w:div w:id="667632728">
          <w:marLeft w:val="0"/>
          <w:marRight w:val="0"/>
          <w:marTop w:val="0"/>
          <w:marBottom w:val="0"/>
          <w:divBdr>
            <w:top w:val="none" w:sz="0" w:space="0" w:color="auto"/>
            <w:left w:val="none" w:sz="0" w:space="0" w:color="auto"/>
            <w:bottom w:val="none" w:sz="0" w:space="0" w:color="auto"/>
            <w:right w:val="none" w:sz="0" w:space="0" w:color="auto"/>
          </w:divBdr>
        </w:div>
        <w:div w:id="671178496">
          <w:marLeft w:val="0"/>
          <w:marRight w:val="0"/>
          <w:marTop w:val="0"/>
          <w:marBottom w:val="0"/>
          <w:divBdr>
            <w:top w:val="none" w:sz="0" w:space="0" w:color="auto"/>
            <w:left w:val="none" w:sz="0" w:space="0" w:color="auto"/>
            <w:bottom w:val="none" w:sz="0" w:space="0" w:color="auto"/>
            <w:right w:val="none" w:sz="0" w:space="0" w:color="auto"/>
          </w:divBdr>
        </w:div>
        <w:div w:id="692920256">
          <w:marLeft w:val="0"/>
          <w:marRight w:val="0"/>
          <w:marTop w:val="0"/>
          <w:marBottom w:val="0"/>
          <w:divBdr>
            <w:top w:val="none" w:sz="0" w:space="0" w:color="auto"/>
            <w:left w:val="none" w:sz="0" w:space="0" w:color="auto"/>
            <w:bottom w:val="none" w:sz="0" w:space="0" w:color="auto"/>
            <w:right w:val="none" w:sz="0" w:space="0" w:color="auto"/>
          </w:divBdr>
        </w:div>
        <w:div w:id="728651822">
          <w:marLeft w:val="0"/>
          <w:marRight w:val="0"/>
          <w:marTop w:val="0"/>
          <w:marBottom w:val="0"/>
          <w:divBdr>
            <w:top w:val="none" w:sz="0" w:space="0" w:color="auto"/>
            <w:left w:val="none" w:sz="0" w:space="0" w:color="auto"/>
            <w:bottom w:val="none" w:sz="0" w:space="0" w:color="auto"/>
            <w:right w:val="none" w:sz="0" w:space="0" w:color="auto"/>
          </w:divBdr>
        </w:div>
        <w:div w:id="808590517">
          <w:marLeft w:val="0"/>
          <w:marRight w:val="0"/>
          <w:marTop w:val="0"/>
          <w:marBottom w:val="0"/>
          <w:divBdr>
            <w:top w:val="none" w:sz="0" w:space="0" w:color="auto"/>
            <w:left w:val="none" w:sz="0" w:space="0" w:color="auto"/>
            <w:bottom w:val="none" w:sz="0" w:space="0" w:color="auto"/>
            <w:right w:val="none" w:sz="0" w:space="0" w:color="auto"/>
          </w:divBdr>
        </w:div>
        <w:div w:id="967904212">
          <w:marLeft w:val="0"/>
          <w:marRight w:val="0"/>
          <w:marTop w:val="0"/>
          <w:marBottom w:val="0"/>
          <w:divBdr>
            <w:top w:val="none" w:sz="0" w:space="0" w:color="auto"/>
            <w:left w:val="none" w:sz="0" w:space="0" w:color="auto"/>
            <w:bottom w:val="none" w:sz="0" w:space="0" w:color="auto"/>
            <w:right w:val="none" w:sz="0" w:space="0" w:color="auto"/>
          </w:divBdr>
        </w:div>
        <w:div w:id="1208421114">
          <w:marLeft w:val="0"/>
          <w:marRight w:val="0"/>
          <w:marTop w:val="0"/>
          <w:marBottom w:val="0"/>
          <w:divBdr>
            <w:top w:val="none" w:sz="0" w:space="0" w:color="auto"/>
            <w:left w:val="none" w:sz="0" w:space="0" w:color="auto"/>
            <w:bottom w:val="none" w:sz="0" w:space="0" w:color="auto"/>
            <w:right w:val="none" w:sz="0" w:space="0" w:color="auto"/>
          </w:divBdr>
        </w:div>
        <w:div w:id="1290746725">
          <w:marLeft w:val="0"/>
          <w:marRight w:val="0"/>
          <w:marTop w:val="0"/>
          <w:marBottom w:val="0"/>
          <w:divBdr>
            <w:top w:val="none" w:sz="0" w:space="0" w:color="auto"/>
            <w:left w:val="none" w:sz="0" w:space="0" w:color="auto"/>
            <w:bottom w:val="none" w:sz="0" w:space="0" w:color="auto"/>
            <w:right w:val="none" w:sz="0" w:space="0" w:color="auto"/>
          </w:divBdr>
        </w:div>
        <w:div w:id="1307391163">
          <w:marLeft w:val="0"/>
          <w:marRight w:val="0"/>
          <w:marTop w:val="0"/>
          <w:marBottom w:val="0"/>
          <w:divBdr>
            <w:top w:val="none" w:sz="0" w:space="0" w:color="auto"/>
            <w:left w:val="none" w:sz="0" w:space="0" w:color="auto"/>
            <w:bottom w:val="none" w:sz="0" w:space="0" w:color="auto"/>
            <w:right w:val="none" w:sz="0" w:space="0" w:color="auto"/>
          </w:divBdr>
        </w:div>
        <w:div w:id="1365247101">
          <w:marLeft w:val="0"/>
          <w:marRight w:val="0"/>
          <w:marTop w:val="0"/>
          <w:marBottom w:val="0"/>
          <w:divBdr>
            <w:top w:val="none" w:sz="0" w:space="0" w:color="auto"/>
            <w:left w:val="none" w:sz="0" w:space="0" w:color="auto"/>
            <w:bottom w:val="none" w:sz="0" w:space="0" w:color="auto"/>
            <w:right w:val="none" w:sz="0" w:space="0" w:color="auto"/>
          </w:divBdr>
        </w:div>
        <w:div w:id="1498809172">
          <w:marLeft w:val="0"/>
          <w:marRight w:val="0"/>
          <w:marTop w:val="0"/>
          <w:marBottom w:val="0"/>
          <w:divBdr>
            <w:top w:val="none" w:sz="0" w:space="0" w:color="auto"/>
            <w:left w:val="none" w:sz="0" w:space="0" w:color="auto"/>
            <w:bottom w:val="none" w:sz="0" w:space="0" w:color="auto"/>
            <w:right w:val="none" w:sz="0" w:space="0" w:color="auto"/>
          </w:divBdr>
        </w:div>
        <w:div w:id="1636136544">
          <w:marLeft w:val="0"/>
          <w:marRight w:val="0"/>
          <w:marTop w:val="0"/>
          <w:marBottom w:val="0"/>
          <w:divBdr>
            <w:top w:val="none" w:sz="0" w:space="0" w:color="auto"/>
            <w:left w:val="none" w:sz="0" w:space="0" w:color="auto"/>
            <w:bottom w:val="none" w:sz="0" w:space="0" w:color="auto"/>
            <w:right w:val="none" w:sz="0" w:space="0" w:color="auto"/>
          </w:divBdr>
        </w:div>
        <w:div w:id="1637368401">
          <w:marLeft w:val="0"/>
          <w:marRight w:val="0"/>
          <w:marTop w:val="0"/>
          <w:marBottom w:val="0"/>
          <w:divBdr>
            <w:top w:val="none" w:sz="0" w:space="0" w:color="auto"/>
            <w:left w:val="none" w:sz="0" w:space="0" w:color="auto"/>
            <w:bottom w:val="none" w:sz="0" w:space="0" w:color="auto"/>
            <w:right w:val="none" w:sz="0" w:space="0" w:color="auto"/>
          </w:divBdr>
        </w:div>
        <w:div w:id="1721050249">
          <w:marLeft w:val="0"/>
          <w:marRight w:val="0"/>
          <w:marTop w:val="0"/>
          <w:marBottom w:val="0"/>
          <w:divBdr>
            <w:top w:val="none" w:sz="0" w:space="0" w:color="auto"/>
            <w:left w:val="none" w:sz="0" w:space="0" w:color="auto"/>
            <w:bottom w:val="none" w:sz="0" w:space="0" w:color="auto"/>
            <w:right w:val="none" w:sz="0" w:space="0" w:color="auto"/>
          </w:divBdr>
        </w:div>
        <w:div w:id="1799490362">
          <w:marLeft w:val="0"/>
          <w:marRight w:val="0"/>
          <w:marTop w:val="0"/>
          <w:marBottom w:val="0"/>
          <w:divBdr>
            <w:top w:val="none" w:sz="0" w:space="0" w:color="auto"/>
            <w:left w:val="none" w:sz="0" w:space="0" w:color="auto"/>
            <w:bottom w:val="none" w:sz="0" w:space="0" w:color="auto"/>
            <w:right w:val="none" w:sz="0" w:space="0" w:color="auto"/>
          </w:divBdr>
        </w:div>
        <w:div w:id="1827700606">
          <w:marLeft w:val="0"/>
          <w:marRight w:val="0"/>
          <w:marTop w:val="0"/>
          <w:marBottom w:val="0"/>
          <w:divBdr>
            <w:top w:val="none" w:sz="0" w:space="0" w:color="auto"/>
            <w:left w:val="none" w:sz="0" w:space="0" w:color="auto"/>
            <w:bottom w:val="none" w:sz="0" w:space="0" w:color="auto"/>
            <w:right w:val="none" w:sz="0" w:space="0" w:color="auto"/>
          </w:divBdr>
        </w:div>
        <w:div w:id="1859155850">
          <w:marLeft w:val="0"/>
          <w:marRight w:val="0"/>
          <w:marTop w:val="0"/>
          <w:marBottom w:val="0"/>
          <w:divBdr>
            <w:top w:val="none" w:sz="0" w:space="0" w:color="auto"/>
            <w:left w:val="none" w:sz="0" w:space="0" w:color="auto"/>
            <w:bottom w:val="none" w:sz="0" w:space="0" w:color="auto"/>
            <w:right w:val="none" w:sz="0" w:space="0" w:color="auto"/>
          </w:divBdr>
        </w:div>
        <w:div w:id="2053380881">
          <w:marLeft w:val="0"/>
          <w:marRight w:val="0"/>
          <w:marTop w:val="0"/>
          <w:marBottom w:val="0"/>
          <w:divBdr>
            <w:top w:val="none" w:sz="0" w:space="0" w:color="auto"/>
            <w:left w:val="none" w:sz="0" w:space="0" w:color="auto"/>
            <w:bottom w:val="none" w:sz="0" w:space="0" w:color="auto"/>
            <w:right w:val="none" w:sz="0" w:space="0" w:color="auto"/>
          </w:divBdr>
        </w:div>
        <w:div w:id="2101755452">
          <w:marLeft w:val="0"/>
          <w:marRight w:val="0"/>
          <w:marTop w:val="0"/>
          <w:marBottom w:val="0"/>
          <w:divBdr>
            <w:top w:val="none" w:sz="0" w:space="0" w:color="auto"/>
            <w:left w:val="none" w:sz="0" w:space="0" w:color="auto"/>
            <w:bottom w:val="none" w:sz="0" w:space="0" w:color="auto"/>
            <w:right w:val="none" w:sz="0" w:space="0" w:color="auto"/>
          </w:divBdr>
        </w:div>
      </w:divsChild>
    </w:div>
    <w:div w:id="1428649938">
      <w:bodyDiv w:val="1"/>
      <w:marLeft w:val="0"/>
      <w:marRight w:val="0"/>
      <w:marTop w:val="0"/>
      <w:marBottom w:val="0"/>
      <w:divBdr>
        <w:top w:val="none" w:sz="0" w:space="0" w:color="auto"/>
        <w:left w:val="none" w:sz="0" w:space="0" w:color="auto"/>
        <w:bottom w:val="none" w:sz="0" w:space="0" w:color="auto"/>
        <w:right w:val="none" w:sz="0" w:space="0" w:color="auto"/>
      </w:divBdr>
    </w:div>
    <w:div w:id="1457601627">
      <w:bodyDiv w:val="1"/>
      <w:marLeft w:val="0"/>
      <w:marRight w:val="0"/>
      <w:marTop w:val="0"/>
      <w:marBottom w:val="0"/>
      <w:divBdr>
        <w:top w:val="none" w:sz="0" w:space="0" w:color="auto"/>
        <w:left w:val="none" w:sz="0" w:space="0" w:color="auto"/>
        <w:bottom w:val="none" w:sz="0" w:space="0" w:color="auto"/>
        <w:right w:val="none" w:sz="0" w:space="0" w:color="auto"/>
      </w:divBdr>
      <w:divsChild>
        <w:div w:id="56367428">
          <w:marLeft w:val="0"/>
          <w:marRight w:val="0"/>
          <w:marTop w:val="0"/>
          <w:marBottom w:val="0"/>
          <w:divBdr>
            <w:top w:val="none" w:sz="0" w:space="0" w:color="auto"/>
            <w:left w:val="none" w:sz="0" w:space="0" w:color="auto"/>
            <w:bottom w:val="none" w:sz="0" w:space="0" w:color="auto"/>
            <w:right w:val="none" w:sz="0" w:space="0" w:color="auto"/>
          </w:divBdr>
        </w:div>
        <w:div w:id="157773867">
          <w:marLeft w:val="0"/>
          <w:marRight w:val="0"/>
          <w:marTop w:val="0"/>
          <w:marBottom w:val="0"/>
          <w:divBdr>
            <w:top w:val="none" w:sz="0" w:space="0" w:color="auto"/>
            <w:left w:val="none" w:sz="0" w:space="0" w:color="auto"/>
            <w:bottom w:val="none" w:sz="0" w:space="0" w:color="auto"/>
            <w:right w:val="none" w:sz="0" w:space="0" w:color="auto"/>
          </w:divBdr>
        </w:div>
        <w:div w:id="221866731">
          <w:marLeft w:val="0"/>
          <w:marRight w:val="0"/>
          <w:marTop w:val="0"/>
          <w:marBottom w:val="0"/>
          <w:divBdr>
            <w:top w:val="none" w:sz="0" w:space="0" w:color="auto"/>
            <w:left w:val="none" w:sz="0" w:space="0" w:color="auto"/>
            <w:bottom w:val="none" w:sz="0" w:space="0" w:color="auto"/>
            <w:right w:val="none" w:sz="0" w:space="0" w:color="auto"/>
          </w:divBdr>
        </w:div>
        <w:div w:id="276791120">
          <w:marLeft w:val="0"/>
          <w:marRight w:val="0"/>
          <w:marTop w:val="0"/>
          <w:marBottom w:val="0"/>
          <w:divBdr>
            <w:top w:val="none" w:sz="0" w:space="0" w:color="auto"/>
            <w:left w:val="none" w:sz="0" w:space="0" w:color="auto"/>
            <w:bottom w:val="none" w:sz="0" w:space="0" w:color="auto"/>
            <w:right w:val="none" w:sz="0" w:space="0" w:color="auto"/>
          </w:divBdr>
        </w:div>
        <w:div w:id="331950555">
          <w:marLeft w:val="0"/>
          <w:marRight w:val="0"/>
          <w:marTop w:val="0"/>
          <w:marBottom w:val="0"/>
          <w:divBdr>
            <w:top w:val="none" w:sz="0" w:space="0" w:color="auto"/>
            <w:left w:val="none" w:sz="0" w:space="0" w:color="auto"/>
            <w:bottom w:val="none" w:sz="0" w:space="0" w:color="auto"/>
            <w:right w:val="none" w:sz="0" w:space="0" w:color="auto"/>
          </w:divBdr>
        </w:div>
        <w:div w:id="481116258">
          <w:marLeft w:val="0"/>
          <w:marRight w:val="0"/>
          <w:marTop w:val="0"/>
          <w:marBottom w:val="0"/>
          <w:divBdr>
            <w:top w:val="none" w:sz="0" w:space="0" w:color="auto"/>
            <w:left w:val="none" w:sz="0" w:space="0" w:color="auto"/>
            <w:bottom w:val="none" w:sz="0" w:space="0" w:color="auto"/>
            <w:right w:val="none" w:sz="0" w:space="0" w:color="auto"/>
          </w:divBdr>
        </w:div>
        <w:div w:id="693918716">
          <w:marLeft w:val="0"/>
          <w:marRight w:val="0"/>
          <w:marTop w:val="0"/>
          <w:marBottom w:val="0"/>
          <w:divBdr>
            <w:top w:val="none" w:sz="0" w:space="0" w:color="auto"/>
            <w:left w:val="none" w:sz="0" w:space="0" w:color="auto"/>
            <w:bottom w:val="none" w:sz="0" w:space="0" w:color="auto"/>
            <w:right w:val="none" w:sz="0" w:space="0" w:color="auto"/>
          </w:divBdr>
        </w:div>
        <w:div w:id="711272103">
          <w:marLeft w:val="0"/>
          <w:marRight w:val="0"/>
          <w:marTop w:val="0"/>
          <w:marBottom w:val="0"/>
          <w:divBdr>
            <w:top w:val="none" w:sz="0" w:space="0" w:color="auto"/>
            <w:left w:val="none" w:sz="0" w:space="0" w:color="auto"/>
            <w:bottom w:val="none" w:sz="0" w:space="0" w:color="auto"/>
            <w:right w:val="none" w:sz="0" w:space="0" w:color="auto"/>
          </w:divBdr>
        </w:div>
        <w:div w:id="759526370">
          <w:marLeft w:val="0"/>
          <w:marRight w:val="0"/>
          <w:marTop w:val="0"/>
          <w:marBottom w:val="0"/>
          <w:divBdr>
            <w:top w:val="none" w:sz="0" w:space="0" w:color="auto"/>
            <w:left w:val="none" w:sz="0" w:space="0" w:color="auto"/>
            <w:bottom w:val="none" w:sz="0" w:space="0" w:color="auto"/>
            <w:right w:val="none" w:sz="0" w:space="0" w:color="auto"/>
          </w:divBdr>
        </w:div>
        <w:div w:id="934745802">
          <w:marLeft w:val="0"/>
          <w:marRight w:val="0"/>
          <w:marTop w:val="0"/>
          <w:marBottom w:val="0"/>
          <w:divBdr>
            <w:top w:val="none" w:sz="0" w:space="0" w:color="auto"/>
            <w:left w:val="none" w:sz="0" w:space="0" w:color="auto"/>
            <w:bottom w:val="none" w:sz="0" w:space="0" w:color="auto"/>
            <w:right w:val="none" w:sz="0" w:space="0" w:color="auto"/>
          </w:divBdr>
        </w:div>
        <w:div w:id="1014183905">
          <w:marLeft w:val="0"/>
          <w:marRight w:val="0"/>
          <w:marTop w:val="0"/>
          <w:marBottom w:val="0"/>
          <w:divBdr>
            <w:top w:val="none" w:sz="0" w:space="0" w:color="auto"/>
            <w:left w:val="none" w:sz="0" w:space="0" w:color="auto"/>
            <w:bottom w:val="none" w:sz="0" w:space="0" w:color="auto"/>
            <w:right w:val="none" w:sz="0" w:space="0" w:color="auto"/>
          </w:divBdr>
        </w:div>
        <w:div w:id="1056127694">
          <w:marLeft w:val="0"/>
          <w:marRight w:val="0"/>
          <w:marTop w:val="0"/>
          <w:marBottom w:val="0"/>
          <w:divBdr>
            <w:top w:val="none" w:sz="0" w:space="0" w:color="auto"/>
            <w:left w:val="none" w:sz="0" w:space="0" w:color="auto"/>
            <w:bottom w:val="none" w:sz="0" w:space="0" w:color="auto"/>
            <w:right w:val="none" w:sz="0" w:space="0" w:color="auto"/>
          </w:divBdr>
        </w:div>
        <w:div w:id="1123572339">
          <w:marLeft w:val="0"/>
          <w:marRight w:val="0"/>
          <w:marTop w:val="0"/>
          <w:marBottom w:val="0"/>
          <w:divBdr>
            <w:top w:val="none" w:sz="0" w:space="0" w:color="auto"/>
            <w:left w:val="none" w:sz="0" w:space="0" w:color="auto"/>
            <w:bottom w:val="none" w:sz="0" w:space="0" w:color="auto"/>
            <w:right w:val="none" w:sz="0" w:space="0" w:color="auto"/>
          </w:divBdr>
        </w:div>
        <w:div w:id="1244148292">
          <w:marLeft w:val="0"/>
          <w:marRight w:val="0"/>
          <w:marTop w:val="0"/>
          <w:marBottom w:val="0"/>
          <w:divBdr>
            <w:top w:val="none" w:sz="0" w:space="0" w:color="auto"/>
            <w:left w:val="none" w:sz="0" w:space="0" w:color="auto"/>
            <w:bottom w:val="none" w:sz="0" w:space="0" w:color="auto"/>
            <w:right w:val="none" w:sz="0" w:space="0" w:color="auto"/>
          </w:divBdr>
        </w:div>
        <w:div w:id="1247376181">
          <w:marLeft w:val="0"/>
          <w:marRight w:val="0"/>
          <w:marTop w:val="0"/>
          <w:marBottom w:val="0"/>
          <w:divBdr>
            <w:top w:val="none" w:sz="0" w:space="0" w:color="auto"/>
            <w:left w:val="none" w:sz="0" w:space="0" w:color="auto"/>
            <w:bottom w:val="none" w:sz="0" w:space="0" w:color="auto"/>
            <w:right w:val="none" w:sz="0" w:space="0" w:color="auto"/>
          </w:divBdr>
        </w:div>
        <w:div w:id="1287807561">
          <w:marLeft w:val="0"/>
          <w:marRight w:val="0"/>
          <w:marTop w:val="0"/>
          <w:marBottom w:val="0"/>
          <w:divBdr>
            <w:top w:val="none" w:sz="0" w:space="0" w:color="auto"/>
            <w:left w:val="none" w:sz="0" w:space="0" w:color="auto"/>
            <w:bottom w:val="none" w:sz="0" w:space="0" w:color="auto"/>
            <w:right w:val="none" w:sz="0" w:space="0" w:color="auto"/>
          </w:divBdr>
        </w:div>
        <w:div w:id="1352876416">
          <w:marLeft w:val="0"/>
          <w:marRight w:val="0"/>
          <w:marTop w:val="0"/>
          <w:marBottom w:val="0"/>
          <w:divBdr>
            <w:top w:val="none" w:sz="0" w:space="0" w:color="auto"/>
            <w:left w:val="none" w:sz="0" w:space="0" w:color="auto"/>
            <w:bottom w:val="none" w:sz="0" w:space="0" w:color="auto"/>
            <w:right w:val="none" w:sz="0" w:space="0" w:color="auto"/>
          </w:divBdr>
        </w:div>
        <w:div w:id="1391268412">
          <w:marLeft w:val="0"/>
          <w:marRight w:val="0"/>
          <w:marTop w:val="0"/>
          <w:marBottom w:val="0"/>
          <w:divBdr>
            <w:top w:val="none" w:sz="0" w:space="0" w:color="auto"/>
            <w:left w:val="none" w:sz="0" w:space="0" w:color="auto"/>
            <w:bottom w:val="none" w:sz="0" w:space="0" w:color="auto"/>
            <w:right w:val="none" w:sz="0" w:space="0" w:color="auto"/>
          </w:divBdr>
        </w:div>
        <w:div w:id="1418596602">
          <w:marLeft w:val="0"/>
          <w:marRight w:val="0"/>
          <w:marTop w:val="0"/>
          <w:marBottom w:val="0"/>
          <w:divBdr>
            <w:top w:val="none" w:sz="0" w:space="0" w:color="auto"/>
            <w:left w:val="none" w:sz="0" w:space="0" w:color="auto"/>
            <w:bottom w:val="none" w:sz="0" w:space="0" w:color="auto"/>
            <w:right w:val="none" w:sz="0" w:space="0" w:color="auto"/>
          </w:divBdr>
        </w:div>
        <w:div w:id="1503274399">
          <w:marLeft w:val="0"/>
          <w:marRight w:val="0"/>
          <w:marTop w:val="0"/>
          <w:marBottom w:val="0"/>
          <w:divBdr>
            <w:top w:val="none" w:sz="0" w:space="0" w:color="auto"/>
            <w:left w:val="none" w:sz="0" w:space="0" w:color="auto"/>
            <w:bottom w:val="none" w:sz="0" w:space="0" w:color="auto"/>
            <w:right w:val="none" w:sz="0" w:space="0" w:color="auto"/>
          </w:divBdr>
        </w:div>
        <w:div w:id="1532307118">
          <w:marLeft w:val="0"/>
          <w:marRight w:val="0"/>
          <w:marTop w:val="0"/>
          <w:marBottom w:val="0"/>
          <w:divBdr>
            <w:top w:val="none" w:sz="0" w:space="0" w:color="auto"/>
            <w:left w:val="none" w:sz="0" w:space="0" w:color="auto"/>
            <w:bottom w:val="none" w:sz="0" w:space="0" w:color="auto"/>
            <w:right w:val="none" w:sz="0" w:space="0" w:color="auto"/>
          </w:divBdr>
        </w:div>
        <w:div w:id="1580751854">
          <w:marLeft w:val="0"/>
          <w:marRight w:val="0"/>
          <w:marTop w:val="0"/>
          <w:marBottom w:val="0"/>
          <w:divBdr>
            <w:top w:val="none" w:sz="0" w:space="0" w:color="auto"/>
            <w:left w:val="none" w:sz="0" w:space="0" w:color="auto"/>
            <w:bottom w:val="none" w:sz="0" w:space="0" w:color="auto"/>
            <w:right w:val="none" w:sz="0" w:space="0" w:color="auto"/>
          </w:divBdr>
        </w:div>
        <w:div w:id="1688286935">
          <w:marLeft w:val="0"/>
          <w:marRight w:val="0"/>
          <w:marTop w:val="0"/>
          <w:marBottom w:val="0"/>
          <w:divBdr>
            <w:top w:val="none" w:sz="0" w:space="0" w:color="auto"/>
            <w:left w:val="none" w:sz="0" w:space="0" w:color="auto"/>
            <w:bottom w:val="none" w:sz="0" w:space="0" w:color="auto"/>
            <w:right w:val="none" w:sz="0" w:space="0" w:color="auto"/>
          </w:divBdr>
        </w:div>
        <w:div w:id="1722318548">
          <w:marLeft w:val="0"/>
          <w:marRight w:val="0"/>
          <w:marTop w:val="0"/>
          <w:marBottom w:val="0"/>
          <w:divBdr>
            <w:top w:val="none" w:sz="0" w:space="0" w:color="auto"/>
            <w:left w:val="none" w:sz="0" w:space="0" w:color="auto"/>
            <w:bottom w:val="none" w:sz="0" w:space="0" w:color="auto"/>
            <w:right w:val="none" w:sz="0" w:space="0" w:color="auto"/>
          </w:divBdr>
        </w:div>
        <w:div w:id="1770808985">
          <w:marLeft w:val="0"/>
          <w:marRight w:val="0"/>
          <w:marTop w:val="0"/>
          <w:marBottom w:val="0"/>
          <w:divBdr>
            <w:top w:val="none" w:sz="0" w:space="0" w:color="auto"/>
            <w:left w:val="none" w:sz="0" w:space="0" w:color="auto"/>
            <w:bottom w:val="none" w:sz="0" w:space="0" w:color="auto"/>
            <w:right w:val="none" w:sz="0" w:space="0" w:color="auto"/>
          </w:divBdr>
        </w:div>
        <w:div w:id="1805073523">
          <w:marLeft w:val="0"/>
          <w:marRight w:val="0"/>
          <w:marTop w:val="0"/>
          <w:marBottom w:val="0"/>
          <w:divBdr>
            <w:top w:val="none" w:sz="0" w:space="0" w:color="auto"/>
            <w:left w:val="none" w:sz="0" w:space="0" w:color="auto"/>
            <w:bottom w:val="none" w:sz="0" w:space="0" w:color="auto"/>
            <w:right w:val="none" w:sz="0" w:space="0" w:color="auto"/>
          </w:divBdr>
        </w:div>
        <w:div w:id="1838493614">
          <w:marLeft w:val="0"/>
          <w:marRight w:val="0"/>
          <w:marTop w:val="0"/>
          <w:marBottom w:val="0"/>
          <w:divBdr>
            <w:top w:val="none" w:sz="0" w:space="0" w:color="auto"/>
            <w:left w:val="none" w:sz="0" w:space="0" w:color="auto"/>
            <w:bottom w:val="none" w:sz="0" w:space="0" w:color="auto"/>
            <w:right w:val="none" w:sz="0" w:space="0" w:color="auto"/>
          </w:divBdr>
        </w:div>
        <w:div w:id="1864590809">
          <w:marLeft w:val="0"/>
          <w:marRight w:val="0"/>
          <w:marTop w:val="0"/>
          <w:marBottom w:val="0"/>
          <w:divBdr>
            <w:top w:val="none" w:sz="0" w:space="0" w:color="auto"/>
            <w:left w:val="none" w:sz="0" w:space="0" w:color="auto"/>
            <w:bottom w:val="none" w:sz="0" w:space="0" w:color="auto"/>
            <w:right w:val="none" w:sz="0" w:space="0" w:color="auto"/>
          </w:divBdr>
        </w:div>
        <w:div w:id="1864662549">
          <w:marLeft w:val="0"/>
          <w:marRight w:val="0"/>
          <w:marTop w:val="0"/>
          <w:marBottom w:val="0"/>
          <w:divBdr>
            <w:top w:val="none" w:sz="0" w:space="0" w:color="auto"/>
            <w:left w:val="none" w:sz="0" w:space="0" w:color="auto"/>
            <w:bottom w:val="none" w:sz="0" w:space="0" w:color="auto"/>
            <w:right w:val="none" w:sz="0" w:space="0" w:color="auto"/>
          </w:divBdr>
        </w:div>
        <w:div w:id="1923175486">
          <w:marLeft w:val="0"/>
          <w:marRight w:val="0"/>
          <w:marTop w:val="0"/>
          <w:marBottom w:val="0"/>
          <w:divBdr>
            <w:top w:val="none" w:sz="0" w:space="0" w:color="auto"/>
            <w:left w:val="none" w:sz="0" w:space="0" w:color="auto"/>
            <w:bottom w:val="none" w:sz="0" w:space="0" w:color="auto"/>
            <w:right w:val="none" w:sz="0" w:space="0" w:color="auto"/>
          </w:divBdr>
        </w:div>
        <w:div w:id="2107575862">
          <w:marLeft w:val="0"/>
          <w:marRight w:val="0"/>
          <w:marTop w:val="0"/>
          <w:marBottom w:val="0"/>
          <w:divBdr>
            <w:top w:val="none" w:sz="0" w:space="0" w:color="auto"/>
            <w:left w:val="none" w:sz="0" w:space="0" w:color="auto"/>
            <w:bottom w:val="none" w:sz="0" w:space="0" w:color="auto"/>
            <w:right w:val="none" w:sz="0" w:space="0" w:color="auto"/>
          </w:divBdr>
        </w:div>
        <w:div w:id="2138717860">
          <w:marLeft w:val="0"/>
          <w:marRight w:val="0"/>
          <w:marTop w:val="0"/>
          <w:marBottom w:val="0"/>
          <w:divBdr>
            <w:top w:val="none" w:sz="0" w:space="0" w:color="auto"/>
            <w:left w:val="none" w:sz="0" w:space="0" w:color="auto"/>
            <w:bottom w:val="none" w:sz="0" w:space="0" w:color="auto"/>
            <w:right w:val="none" w:sz="0" w:space="0" w:color="auto"/>
          </w:divBdr>
        </w:div>
      </w:divsChild>
    </w:div>
    <w:div w:id="1562138218">
      <w:bodyDiv w:val="1"/>
      <w:marLeft w:val="0"/>
      <w:marRight w:val="0"/>
      <w:marTop w:val="0"/>
      <w:marBottom w:val="0"/>
      <w:divBdr>
        <w:top w:val="none" w:sz="0" w:space="0" w:color="auto"/>
        <w:left w:val="none" w:sz="0" w:space="0" w:color="auto"/>
        <w:bottom w:val="none" w:sz="0" w:space="0" w:color="auto"/>
        <w:right w:val="none" w:sz="0" w:space="0" w:color="auto"/>
      </w:divBdr>
      <w:divsChild>
        <w:div w:id="57486271">
          <w:marLeft w:val="0"/>
          <w:marRight w:val="0"/>
          <w:marTop w:val="0"/>
          <w:marBottom w:val="0"/>
          <w:divBdr>
            <w:top w:val="none" w:sz="0" w:space="0" w:color="auto"/>
            <w:left w:val="none" w:sz="0" w:space="0" w:color="auto"/>
            <w:bottom w:val="none" w:sz="0" w:space="0" w:color="auto"/>
            <w:right w:val="none" w:sz="0" w:space="0" w:color="auto"/>
          </w:divBdr>
        </w:div>
        <w:div w:id="127668290">
          <w:marLeft w:val="0"/>
          <w:marRight w:val="0"/>
          <w:marTop w:val="0"/>
          <w:marBottom w:val="0"/>
          <w:divBdr>
            <w:top w:val="none" w:sz="0" w:space="0" w:color="auto"/>
            <w:left w:val="none" w:sz="0" w:space="0" w:color="auto"/>
            <w:bottom w:val="none" w:sz="0" w:space="0" w:color="auto"/>
            <w:right w:val="none" w:sz="0" w:space="0" w:color="auto"/>
          </w:divBdr>
        </w:div>
        <w:div w:id="269972677">
          <w:marLeft w:val="0"/>
          <w:marRight w:val="0"/>
          <w:marTop w:val="0"/>
          <w:marBottom w:val="0"/>
          <w:divBdr>
            <w:top w:val="none" w:sz="0" w:space="0" w:color="auto"/>
            <w:left w:val="none" w:sz="0" w:space="0" w:color="auto"/>
            <w:bottom w:val="none" w:sz="0" w:space="0" w:color="auto"/>
            <w:right w:val="none" w:sz="0" w:space="0" w:color="auto"/>
          </w:divBdr>
        </w:div>
        <w:div w:id="339625659">
          <w:marLeft w:val="0"/>
          <w:marRight w:val="0"/>
          <w:marTop w:val="0"/>
          <w:marBottom w:val="0"/>
          <w:divBdr>
            <w:top w:val="none" w:sz="0" w:space="0" w:color="auto"/>
            <w:left w:val="none" w:sz="0" w:space="0" w:color="auto"/>
            <w:bottom w:val="none" w:sz="0" w:space="0" w:color="auto"/>
            <w:right w:val="none" w:sz="0" w:space="0" w:color="auto"/>
          </w:divBdr>
        </w:div>
        <w:div w:id="561596301">
          <w:marLeft w:val="0"/>
          <w:marRight w:val="0"/>
          <w:marTop w:val="0"/>
          <w:marBottom w:val="0"/>
          <w:divBdr>
            <w:top w:val="none" w:sz="0" w:space="0" w:color="auto"/>
            <w:left w:val="none" w:sz="0" w:space="0" w:color="auto"/>
            <w:bottom w:val="none" w:sz="0" w:space="0" w:color="auto"/>
            <w:right w:val="none" w:sz="0" w:space="0" w:color="auto"/>
          </w:divBdr>
        </w:div>
        <w:div w:id="593519673">
          <w:marLeft w:val="0"/>
          <w:marRight w:val="0"/>
          <w:marTop w:val="0"/>
          <w:marBottom w:val="0"/>
          <w:divBdr>
            <w:top w:val="none" w:sz="0" w:space="0" w:color="auto"/>
            <w:left w:val="none" w:sz="0" w:space="0" w:color="auto"/>
            <w:bottom w:val="none" w:sz="0" w:space="0" w:color="auto"/>
            <w:right w:val="none" w:sz="0" w:space="0" w:color="auto"/>
          </w:divBdr>
        </w:div>
        <w:div w:id="597786223">
          <w:marLeft w:val="0"/>
          <w:marRight w:val="0"/>
          <w:marTop w:val="0"/>
          <w:marBottom w:val="0"/>
          <w:divBdr>
            <w:top w:val="none" w:sz="0" w:space="0" w:color="auto"/>
            <w:left w:val="none" w:sz="0" w:space="0" w:color="auto"/>
            <w:bottom w:val="none" w:sz="0" w:space="0" w:color="auto"/>
            <w:right w:val="none" w:sz="0" w:space="0" w:color="auto"/>
          </w:divBdr>
        </w:div>
        <w:div w:id="626205082">
          <w:marLeft w:val="0"/>
          <w:marRight w:val="0"/>
          <w:marTop w:val="0"/>
          <w:marBottom w:val="0"/>
          <w:divBdr>
            <w:top w:val="none" w:sz="0" w:space="0" w:color="auto"/>
            <w:left w:val="none" w:sz="0" w:space="0" w:color="auto"/>
            <w:bottom w:val="none" w:sz="0" w:space="0" w:color="auto"/>
            <w:right w:val="none" w:sz="0" w:space="0" w:color="auto"/>
          </w:divBdr>
        </w:div>
        <w:div w:id="680744845">
          <w:marLeft w:val="0"/>
          <w:marRight w:val="0"/>
          <w:marTop w:val="0"/>
          <w:marBottom w:val="0"/>
          <w:divBdr>
            <w:top w:val="none" w:sz="0" w:space="0" w:color="auto"/>
            <w:left w:val="none" w:sz="0" w:space="0" w:color="auto"/>
            <w:bottom w:val="none" w:sz="0" w:space="0" w:color="auto"/>
            <w:right w:val="none" w:sz="0" w:space="0" w:color="auto"/>
          </w:divBdr>
        </w:div>
        <w:div w:id="738285681">
          <w:marLeft w:val="0"/>
          <w:marRight w:val="0"/>
          <w:marTop w:val="0"/>
          <w:marBottom w:val="0"/>
          <w:divBdr>
            <w:top w:val="none" w:sz="0" w:space="0" w:color="auto"/>
            <w:left w:val="none" w:sz="0" w:space="0" w:color="auto"/>
            <w:bottom w:val="none" w:sz="0" w:space="0" w:color="auto"/>
            <w:right w:val="none" w:sz="0" w:space="0" w:color="auto"/>
          </w:divBdr>
        </w:div>
        <w:div w:id="739981165">
          <w:marLeft w:val="0"/>
          <w:marRight w:val="0"/>
          <w:marTop w:val="0"/>
          <w:marBottom w:val="0"/>
          <w:divBdr>
            <w:top w:val="none" w:sz="0" w:space="0" w:color="auto"/>
            <w:left w:val="none" w:sz="0" w:space="0" w:color="auto"/>
            <w:bottom w:val="none" w:sz="0" w:space="0" w:color="auto"/>
            <w:right w:val="none" w:sz="0" w:space="0" w:color="auto"/>
          </w:divBdr>
        </w:div>
        <w:div w:id="785926889">
          <w:marLeft w:val="0"/>
          <w:marRight w:val="0"/>
          <w:marTop w:val="0"/>
          <w:marBottom w:val="0"/>
          <w:divBdr>
            <w:top w:val="none" w:sz="0" w:space="0" w:color="auto"/>
            <w:left w:val="none" w:sz="0" w:space="0" w:color="auto"/>
            <w:bottom w:val="none" w:sz="0" w:space="0" w:color="auto"/>
            <w:right w:val="none" w:sz="0" w:space="0" w:color="auto"/>
          </w:divBdr>
        </w:div>
        <w:div w:id="802891116">
          <w:marLeft w:val="0"/>
          <w:marRight w:val="0"/>
          <w:marTop w:val="0"/>
          <w:marBottom w:val="0"/>
          <w:divBdr>
            <w:top w:val="none" w:sz="0" w:space="0" w:color="auto"/>
            <w:left w:val="none" w:sz="0" w:space="0" w:color="auto"/>
            <w:bottom w:val="none" w:sz="0" w:space="0" w:color="auto"/>
            <w:right w:val="none" w:sz="0" w:space="0" w:color="auto"/>
          </w:divBdr>
        </w:div>
        <w:div w:id="932472719">
          <w:marLeft w:val="0"/>
          <w:marRight w:val="0"/>
          <w:marTop w:val="0"/>
          <w:marBottom w:val="0"/>
          <w:divBdr>
            <w:top w:val="none" w:sz="0" w:space="0" w:color="auto"/>
            <w:left w:val="none" w:sz="0" w:space="0" w:color="auto"/>
            <w:bottom w:val="none" w:sz="0" w:space="0" w:color="auto"/>
            <w:right w:val="none" w:sz="0" w:space="0" w:color="auto"/>
          </w:divBdr>
        </w:div>
        <w:div w:id="989334538">
          <w:marLeft w:val="0"/>
          <w:marRight w:val="0"/>
          <w:marTop w:val="0"/>
          <w:marBottom w:val="0"/>
          <w:divBdr>
            <w:top w:val="none" w:sz="0" w:space="0" w:color="auto"/>
            <w:left w:val="none" w:sz="0" w:space="0" w:color="auto"/>
            <w:bottom w:val="none" w:sz="0" w:space="0" w:color="auto"/>
            <w:right w:val="none" w:sz="0" w:space="0" w:color="auto"/>
          </w:divBdr>
        </w:div>
        <w:div w:id="1100300177">
          <w:marLeft w:val="0"/>
          <w:marRight w:val="0"/>
          <w:marTop w:val="0"/>
          <w:marBottom w:val="0"/>
          <w:divBdr>
            <w:top w:val="none" w:sz="0" w:space="0" w:color="auto"/>
            <w:left w:val="none" w:sz="0" w:space="0" w:color="auto"/>
            <w:bottom w:val="none" w:sz="0" w:space="0" w:color="auto"/>
            <w:right w:val="none" w:sz="0" w:space="0" w:color="auto"/>
          </w:divBdr>
        </w:div>
        <w:div w:id="1218780851">
          <w:marLeft w:val="0"/>
          <w:marRight w:val="0"/>
          <w:marTop w:val="0"/>
          <w:marBottom w:val="0"/>
          <w:divBdr>
            <w:top w:val="none" w:sz="0" w:space="0" w:color="auto"/>
            <w:left w:val="none" w:sz="0" w:space="0" w:color="auto"/>
            <w:bottom w:val="none" w:sz="0" w:space="0" w:color="auto"/>
            <w:right w:val="none" w:sz="0" w:space="0" w:color="auto"/>
          </w:divBdr>
        </w:div>
        <w:div w:id="1235622341">
          <w:marLeft w:val="0"/>
          <w:marRight w:val="0"/>
          <w:marTop w:val="0"/>
          <w:marBottom w:val="0"/>
          <w:divBdr>
            <w:top w:val="none" w:sz="0" w:space="0" w:color="auto"/>
            <w:left w:val="none" w:sz="0" w:space="0" w:color="auto"/>
            <w:bottom w:val="none" w:sz="0" w:space="0" w:color="auto"/>
            <w:right w:val="none" w:sz="0" w:space="0" w:color="auto"/>
          </w:divBdr>
        </w:div>
        <w:div w:id="1553157404">
          <w:marLeft w:val="0"/>
          <w:marRight w:val="0"/>
          <w:marTop w:val="0"/>
          <w:marBottom w:val="0"/>
          <w:divBdr>
            <w:top w:val="none" w:sz="0" w:space="0" w:color="auto"/>
            <w:left w:val="none" w:sz="0" w:space="0" w:color="auto"/>
            <w:bottom w:val="none" w:sz="0" w:space="0" w:color="auto"/>
            <w:right w:val="none" w:sz="0" w:space="0" w:color="auto"/>
          </w:divBdr>
        </w:div>
        <w:div w:id="1643996582">
          <w:marLeft w:val="0"/>
          <w:marRight w:val="0"/>
          <w:marTop w:val="0"/>
          <w:marBottom w:val="0"/>
          <w:divBdr>
            <w:top w:val="none" w:sz="0" w:space="0" w:color="auto"/>
            <w:left w:val="none" w:sz="0" w:space="0" w:color="auto"/>
            <w:bottom w:val="none" w:sz="0" w:space="0" w:color="auto"/>
            <w:right w:val="none" w:sz="0" w:space="0" w:color="auto"/>
          </w:divBdr>
        </w:div>
        <w:div w:id="1745101886">
          <w:marLeft w:val="0"/>
          <w:marRight w:val="0"/>
          <w:marTop w:val="0"/>
          <w:marBottom w:val="0"/>
          <w:divBdr>
            <w:top w:val="none" w:sz="0" w:space="0" w:color="auto"/>
            <w:left w:val="none" w:sz="0" w:space="0" w:color="auto"/>
            <w:bottom w:val="none" w:sz="0" w:space="0" w:color="auto"/>
            <w:right w:val="none" w:sz="0" w:space="0" w:color="auto"/>
          </w:divBdr>
        </w:div>
        <w:div w:id="1866285562">
          <w:marLeft w:val="0"/>
          <w:marRight w:val="0"/>
          <w:marTop w:val="0"/>
          <w:marBottom w:val="0"/>
          <w:divBdr>
            <w:top w:val="none" w:sz="0" w:space="0" w:color="auto"/>
            <w:left w:val="none" w:sz="0" w:space="0" w:color="auto"/>
            <w:bottom w:val="none" w:sz="0" w:space="0" w:color="auto"/>
            <w:right w:val="none" w:sz="0" w:space="0" w:color="auto"/>
          </w:divBdr>
        </w:div>
        <w:div w:id="1879128338">
          <w:marLeft w:val="0"/>
          <w:marRight w:val="0"/>
          <w:marTop w:val="0"/>
          <w:marBottom w:val="0"/>
          <w:divBdr>
            <w:top w:val="none" w:sz="0" w:space="0" w:color="auto"/>
            <w:left w:val="none" w:sz="0" w:space="0" w:color="auto"/>
            <w:bottom w:val="none" w:sz="0" w:space="0" w:color="auto"/>
            <w:right w:val="none" w:sz="0" w:space="0" w:color="auto"/>
          </w:divBdr>
        </w:div>
        <w:div w:id="1918981044">
          <w:marLeft w:val="0"/>
          <w:marRight w:val="0"/>
          <w:marTop w:val="0"/>
          <w:marBottom w:val="0"/>
          <w:divBdr>
            <w:top w:val="none" w:sz="0" w:space="0" w:color="auto"/>
            <w:left w:val="none" w:sz="0" w:space="0" w:color="auto"/>
            <w:bottom w:val="none" w:sz="0" w:space="0" w:color="auto"/>
            <w:right w:val="none" w:sz="0" w:space="0" w:color="auto"/>
          </w:divBdr>
        </w:div>
        <w:div w:id="1996253079">
          <w:marLeft w:val="0"/>
          <w:marRight w:val="0"/>
          <w:marTop w:val="0"/>
          <w:marBottom w:val="0"/>
          <w:divBdr>
            <w:top w:val="none" w:sz="0" w:space="0" w:color="auto"/>
            <w:left w:val="none" w:sz="0" w:space="0" w:color="auto"/>
            <w:bottom w:val="none" w:sz="0" w:space="0" w:color="auto"/>
            <w:right w:val="none" w:sz="0" w:space="0" w:color="auto"/>
          </w:divBdr>
        </w:div>
        <w:div w:id="2002157182">
          <w:marLeft w:val="0"/>
          <w:marRight w:val="0"/>
          <w:marTop w:val="0"/>
          <w:marBottom w:val="0"/>
          <w:divBdr>
            <w:top w:val="none" w:sz="0" w:space="0" w:color="auto"/>
            <w:left w:val="none" w:sz="0" w:space="0" w:color="auto"/>
            <w:bottom w:val="none" w:sz="0" w:space="0" w:color="auto"/>
            <w:right w:val="none" w:sz="0" w:space="0" w:color="auto"/>
          </w:divBdr>
        </w:div>
        <w:div w:id="2128313283">
          <w:marLeft w:val="0"/>
          <w:marRight w:val="0"/>
          <w:marTop w:val="0"/>
          <w:marBottom w:val="0"/>
          <w:divBdr>
            <w:top w:val="none" w:sz="0" w:space="0" w:color="auto"/>
            <w:left w:val="none" w:sz="0" w:space="0" w:color="auto"/>
            <w:bottom w:val="none" w:sz="0" w:space="0" w:color="auto"/>
            <w:right w:val="none" w:sz="0" w:space="0" w:color="auto"/>
          </w:divBdr>
        </w:div>
      </w:divsChild>
    </w:div>
    <w:div w:id="1564024006">
      <w:bodyDiv w:val="1"/>
      <w:marLeft w:val="0"/>
      <w:marRight w:val="0"/>
      <w:marTop w:val="0"/>
      <w:marBottom w:val="0"/>
      <w:divBdr>
        <w:top w:val="none" w:sz="0" w:space="0" w:color="auto"/>
        <w:left w:val="none" w:sz="0" w:space="0" w:color="auto"/>
        <w:bottom w:val="none" w:sz="0" w:space="0" w:color="auto"/>
        <w:right w:val="none" w:sz="0" w:space="0" w:color="auto"/>
      </w:divBdr>
      <w:divsChild>
        <w:div w:id="415979552">
          <w:marLeft w:val="0"/>
          <w:marRight w:val="0"/>
          <w:marTop w:val="0"/>
          <w:marBottom w:val="0"/>
          <w:divBdr>
            <w:top w:val="none" w:sz="0" w:space="0" w:color="auto"/>
            <w:left w:val="none" w:sz="0" w:space="0" w:color="auto"/>
            <w:bottom w:val="none" w:sz="0" w:space="0" w:color="auto"/>
            <w:right w:val="none" w:sz="0" w:space="0" w:color="auto"/>
          </w:divBdr>
          <w:divsChild>
            <w:div w:id="473134613">
              <w:marLeft w:val="0"/>
              <w:marRight w:val="0"/>
              <w:marTop w:val="0"/>
              <w:marBottom w:val="240"/>
              <w:divBdr>
                <w:top w:val="none" w:sz="0" w:space="0" w:color="auto"/>
                <w:left w:val="none" w:sz="0" w:space="0" w:color="auto"/>
                <w:bottom w:val="none" w:sz="0" w:space="0" w:color="auto"/>
                <w:right w:val="none" w:sz="0" w:space="0" w:color="auto"/>
              </w:divBdr>
              <w:divsChild>
                <w:div w:id="1193572865">
                  <w:marLeft w:val="600"/>
                  <w:marRight w:val="96"/>
                  <w:marTop w:val="0"/>
                  <w:marBottom w:val="0"/>
                  <w:divBdr>
                    <w:top w:val="none" w:sz="0" w:space="0" w:color="auto"/>
                    <w:left w:val="none" w:sz="0" w:space="0" w:color="auto"/>
                    <w:bottom w:val="none" w:sz="0" w:space="0" w:color="auto"/>
                    <w:right w:val="none" w:sz="0" w:space="0" w:color="auto"/>
                  </w:divBdr>
                </w:div>
              </w:divsChild>
            </w:div>
            <w:div w:id="598947201">
              <w:marLeft w:val="0"/>
              <w:marRight w:val="0"/>
              <w:marTop w:val="0"/>
              <w:marBottom w:val="240"/>
              <w:divBdr>
                <w:top w:val="none" w:sz="0" w:space="0" w:color="auto"/>
                <w:left w:val="none" w:sz="0" w:space="0" w:color="auto"/>
                <w:bottom w:val="none" w:sz="0" w:space="0" w:color="auto"/>
                <w:right w:val="none" w:sz="0" w:space="0" w:color="auto"/>
              </w:divBdr>
              <w:divsChild>
                <w:div w:id="1971588792">
                  <w:marLeft w:val="600"/>
                  <w:marRight w:val="96"/>
                  <w:marTop w:val="0"/>
                  <w:marBottom w:val="0"/>
                  <w:divBdr>
                    <w:top w:val="none" w:sz="0" w:space="0" w:color="auto"/>
                    <w:left w:val="none" w:sz="0" w:space="0" w:color="auto"/>
                    <w:bottom w:val="none" w:sz="0" w:space="0" w:color="auto"/>
                    <w:right w:val="none" w:sz="0" w:space="0" w:color="auto"/>
                  </w:divBdr>
                </w:div>
              </w:divsChild>
            </w:div>
            <w:div w:id="644163686">
              <w:marLeft w:val="0"/>
              <w:marRight w:val="0"/>
              <w:marTop w:val="0"/>
              <w:marBottom w:val="240"/>
              <w:divBdr>
                <w:top w:val="none" w:sz="0" w:space="0" w:color="auto"/>
                <w:left w:val="none" w:sz="0" w:space="0" w:color="auto"/>
                <w:bottom w:val="none" w:sz="0" w:space="0" w:color="auto"/>
                <w:right w:val="none" w:sz="0" w:space="0" w:color="auto"/>
              </w:divBdr>
              <w:divsChild>
                <w:div w:id="1969164714">
                  <w:marLeft w:val="600"/>
                  <w:marRight w:val="96"/>
                  <w:marTop w:val="0"/>
                  <w:marBottom w:val="0"/>
                  <w:divBdr>
                    <w:top w:val="none" w:sz="0" w:space="0" w:color="auto"/>
                    <w:left w:val="none" w:sz="0" w:space="0" w:color="auto"/>
                    <w:bottom w:val="none" w:sz="0" w:space="0" w:color="auto"/>
                    <w:right w:val="none" w:sz="0" w:space="0" w:color="auto"/>
                  </w:divBdr>
                </w:div>
              </w:divsChild>
            </w:div>
            <w:div w:id="689189213">
              <w:marLeft w:val="0"/>
              <w:marRight w:val="0"/>
              <w:marTop w:val="0"/>
              <w:marBottom w:val="240"/>
              <w:divBdr>
                <w:top w:val="none" w:sz="0" w:space="0" w:color="auto"/>
                <w:left w:val="none" w:sz="0" w:space="0" w:color="auto"/>
                <w:bottom w:val="none" w:sz="0" w:space="0" w:color="auto"/>
                <w:right w:val="none" w:sz="0" w:space="0" w:color="auto"/>
              </w:divBdr>
              <w:divsChild>
                <w:div w:id="1400983108">
                  <w:marLeft w:val="600"/>
                  <w:marRight w:val="96"/>
                  <w:marTop w:val="0"/>
                  <w:marBottom w:val="0"/>
                  <w:divBdr>
                    <w:top w:val="none" w:sz="0" w:space="0" w:color="auto"/>
                    <w:left w:val="none" w:sz="0" w:space="0" w:color="auto"/>
                    <w:bottom w:val="none" w:sz="0" w:space="0" w:color="auto"/>
                    <w:right w:val="none" w:sz="0" w:space="0" w:color="auto"/>
                  </w:divBdr>
                </w:div>
              </w:divsChild>
            </w:div>
            <w:div w:id="947086037">
              <w:marLeft w:val="0"/>
              <w:marRight w:val="0"/>
              <w:marTop w:val="0"/>
              <w:marBottom w:val="240"/>
              <w:divBdr>
                <w:top w:val="none" w:sz="0" w:space="0" w:color="auto"/>
                <w:left w:val="none" w:sz="0" w:space="0" w:color="auto"/>
                <w:bottom w:val="none" w:sz="0" w:space="0" w:color="auto"/>
                <w:right w:val="none" w:sz="0" w:space="0" w:color="auto"/>
              </w:divBdr>
              <w:divsChild>
                <w:div w:id="89857167">
                  <w:marLeft w:val="600"/>
                  <w:marRight w:val="96"/>
                  <w:marTop w:val="0"/>
                  <w:marBottom w:val="0"/>
                  <w:divBdr>
                    <w:top w:val="none" w:sz="0" w:space="0" w:color="auto"/>
                    <w:left w:val="none" w:sz="0" w:space="0" w:color="auto"/>
                    <w:bottom w:val="none" w:sz="0" w:space="0" w:color="auto"/>
                    <w:right w:val="none" w:sz="0" w:space="0" w:color="auto"/>
                  </w:divBdr>
                </w:div>
              </w:divsChild>
            </w:div>
            <w:div w:id="1098719374">
              <w:marLeft w:val="0"/>
              <w:marRight w:val="0"/>
              <w:marTop w:val="0"/>
              <w:marBottom w:val="240"/>
              <w:divBdr>
                <w:top w:val="none" w:sz="0" w:space="0" w:color="auto"/>
                <w:left w:val="none" w:sz="0" w:space="0" w:color="auto"/>
                <w:bottom w:val="none" w:sz="0" w:space="0" w:color="auto"/>
                <w:right w:val="none" w:sz="0" w:space="0" w:color="auto"/>
              </w:divBdr>
              <w:divsChild>
                <w:div w:id="516237677">
                  <w:marLeft w:val="600"/>
                  <w:marRight w:val="96"/>
                  <w:marTop w:val="0"/>
                  <w:marBottom w:val="0"/>
                  <w:divBdr>
                    <w:top w:val="none" w:sz="0" w:space="0" w:color="auto"/>
                    <w:left w:val="none" w:sz="0" w:space="0" w:color="auto"/>
                    <w:bottom w:val="none" w:sz="0" w:space="0" w:color="auto"/>
                    <w:right w:val="none" w:sz="0" w:space="0" w:color="auto"/>
                  </w:divBdr>
                </w:div>
              </w:divsChild>
            </w:div>
            <w:div w:id="1151093649">
              <w:marLeft w:val="0"/>
              <w:marRight w:val="0"/>
              <w:marTop w:val="0"/>
              <w:marBottom w:val="0"/>
              <w:divBdr>
                <w:top w:val="none" w:sz="0" w:space="0" w:color="auto"/>
                <w:left w:val="none" w:sz="0" w:space="0" w:color="auto"/>
                <w:bottom w:val="none" w:sz="0" w:space="0" w:color="auto"/>
                <w:right w:val="none" w:sz="0" w:space="0" w:color="auto"/>
              </w:divBdr>
              <w:divsChild>
                <w:div w:id="277299566">
                  <w:marLeft w:val="600"/>
                  <w:marRight w:val="96"/>
                  <w:marTop w:val="0"/>
                  <w:marBottom w:val="0"/>
                  <w:divBdr>
                    <w:top w:val="none" w:sz="0" w:space="0" w:color="auto"/>
                    <w:left w:val="none" w:sz="0" w:space="0" w:color="auto"/>
                    <w:bottom w:val="none" w:sz="0" w:space="0" w:color="auto"/>
                    <w:right w:val="none" w:sz="0" w:space="0" w:color="auto"/>
                  </w:divBdr>
                </w:div>
              </w:divsChild>
            </w:div>
            <w:div w:id="1485581824">
              <w:marLeft w:val="0"/>
              <w:marRight w:val="0"/>
              <w:marTop w:val="0"/>
              <w:marBottom w:val="240"/>
              <w:divBdr>
                <w:top w:val="none" w:sz="0" w:space="0" w:color="auto"/>
                <w:left w:val="none" w:sz="0" w:space="0" w:color="auto"/>
                <w:bottom w:val="none" w:sz="0" w:space="0" w:color="auto"/>
                <w:right w:val="none" w:sz="0" w:space="0" w:color="auto"/>
              </w:divBdr>
              <w:divsChild>
                <w:div w:id="516424459">
                  <w:marLeft w:val="600"/>
                  <w:marRight w:val="96"/>
                  <w:marTop w:val="0"/>
                  <w:marBottom w:val="0"/>
                  <w:divBdr>
                    <w:top w:val="none" w:sz="0" w:space="0" w:color="auto"/>
                    <w:left w:val="none" w:sz="0" w:space="0" w:color="auto"/>
                    <w:bottom w:val="none" w:sz="0" w:space="0" w:color="auto"/>
                    <w:right w:val="none" w:sz="0" w:space="0" w:color="auto"/>
                  </w:divBdr>
                </w:div>
              </w:divsChild>
            </w:div>
            <w:div w:id="1662587444">
              <w:marLeft w:val="0"/>
              <w:marRight w:val="0"/>
              <w:marTop w:val="0"/>
              <w:marBottom w:val="240"/>
              <w:divBdr>
                <w:top w:val="none" w:sz="0" w:space="0" w:color="auto"/>
                <w:left w:val="none" w:sz="0" w:space="0" w:color="auto"/>
                <w:bottom w:val="none" w:sz="0" w:space="0" w:color="auto"/>
                <w:right w:val="none" w:sz="0" w:space="0" w:color="auto"/>
              </w:divBdr>
              <w:divsChild>
                <w:div w:id="1336617869">
                  <w:marLeft w:val="600"/>
                  <w:marRight w:val="96"/>
                  <w:marTop w:val="0"/>
                  <w:marBottom w:val="0"/>
                  <w:divBdr>
                    <w:top w:val="none" w:sz="0" w:space="0" w:color="auto"/>
                    <w:left w:val="none" w:sz="0" w:space="0" w:color="auto"/>
                    <w:bottom w:val="none" w:sz="0" w:space="0" w:color="auto"/>
                    <w:right w:val="none" w:sz="0" w:space="0" w:color="auto"/>
                  </w:divBdr>
                </w:div>
              </w:divsChild>
            </w:div>
            <w:div w:id="1705056668">
              <w:marLeft w:val="0"/>
              <w:marRight w:val="0"/>
              <w:marTop w:val="0"/>
              <w:marBottom w:val="240"/>
              <w:divBdr>
                <w:top w:val="none" w:sz="0" w:space="0" w:color="auto"/>
                <w:left w:val="none" w:sz="0" w:space="0" w:color="auto"/>
                <w:bottom w:val="none" w:sz="0" w:space="0" w:color="auto"/>
                <w:right w:val="none" w:sz="0" w:space="0" w:color="auto"/>
              </w:divBdr>
              <w:divsChild>
                <w:div w:id="1824613856">
                  <w:marLeft w:val="600"/>
                  <w:marRight w:val="96"/>
                  <w:marTop w:val="0"/>
                  <w:marBottom w:val="0"/>
                  <w:divBdr>
                    <w:top w:val="none" w:sz="0" w:space="0" w:color="auto"/>
                    <w:left w:val="none" w:sz="0" w:space="0" w:color="auto"/>
                    <w:bottom w:val="none" w:sz="0" w:space="0" w:color="auto"/>
                    <w:right w:val="none" w:sz="0" w:space="0" w:color="auto"/>
                  </w:divBdr>
                </w:div>
              </w:divsChild>
            </w:div>
            <w:div w:id="1843349665">
              <w:marLeft w:val="0"/>
              <w:marRight w:val="0"/>
              <w:marTop w:val="0"/>
              <w:marBottom w:val="240"/>
              <w:divBdr>
                <w:top w:val="none" w:sz="0" w:space="0" w:color="auto"/>
                <w:left w:val="none" w:sz="0" w:space="0" w:color="auto"/>
                <w:bottom w:val="none" w:sz="0" w:space="0" w:color="auto"/>
                <w:right w:val="none" w:sz="0" w:space="0" w:color="auto"/>
              </w:divBdr>
              <w:divsChild>
                <w:div w:id="1229072423">
                  <w:marLeft w:val="600"/>
                  <w:marRight w:val="96"/>
                  <w:marTop w:val="0"/>
                  <w:marBottom w:val="0"/>
                  <w:divBdr>
                    <w:top w:val="none" w:sz="0" w:space="0" w:color="auto"/>
                    <w:left w:val="none" w:sz="0" w:space="0" w:color="auto"/>
                    <w:bottom w:val="none" w:sz="0" w:space="0" w:color="auto"/>
                    <w:right w:val="none" w:sz="0" w:space="0" w:color="auto"/>
                  </w:divBdr>
                </w:div>
              </w:divsChild>
            </w:div>
            <w:div w:id="1897620393">
              <w:marLeft w:val="0"/>
              <w:marRight w:val="0"/>
              <w:marTop w:val="0"/>
              <w:marBottom w:val="240"/>
              <w:divBdr>
                <w:top w:val="none" w:sz="0" w:space="0" w:color="auto"/>
                <w:left w:val="none" w:sz="0" w:space="0" w:color="auto"/>
                <w:bottom w:val="none" w:sz="0" w:space="0" w:color="auto"/>
                <w:right w:val="none" w:sz="0" w:space="0" w:color="auto"/>
              </w:divBdr>
              <w:divsChild>
                <w:div w:id="701438657">
                  <w:marLeft w:val="600"/>
                  <w:marRight w:val="96"/>
                  <w:marTop w:val="0"/>
                  <w:marBottom w:val="0"/>
                  <w:divBdr>
                    <w:top w:val="none" w:sz="0" w:space="0" w:color="auto"/>
                    <w:left w:val="none" w:sz="0" w:space="0" w:color="auto"/>
                    <w:bottom w:val="none" w:sz="0" w:space="0" w:color="auto"/>
                    <w:right w:val="none" w:sz="0" w:space="0" w:color="auto"/>
                  </w:divBdr>
                </w:div>
              </w:divsChild>
            </w:div>
            <w:div w:id="1991519296">
              <w:marLeft w:val="0"/>
              <w:marRight w:val="0"/>
              <w:marTop w:val="0"/>
              <w:marBottom w:val="240"/>
              <w:divBdr>
                <w:top w:val="none" w:sz="0" w:space="0" w:color="auto"/>
                <w:left w:val="none" w:sz="0" w:space="0" w:color="auto"/>
                <w:bottom w:val="none" w:sz="0" w:space="0" w:color="auto"/>
                <w:right w:val="none" w:sz="0" w:space="0" w:color="auto"/>
              </w:divBdr>
              <w:divsChild>
                <w:div w:id="765617365">
                  <w:marLeft w:val="600"/>
                  <w:marRight w:val="96"/>
                  <w:marTop w:val="0"/>
                  <w:marBottom w:val="0"/>
                  <w:divBdr>
                    <w:top w:val="none" w:sz="0" w:space="0" w:color="auto"/>
                    <w:left w:val="none" w:sz="0" w:space="0" w:color="auto"/>
                    <w:bottom w:val="none" w:sz="0" w:space="0" w:color="auto"/>
                    <w:right w:val="none" w:sz="0" w:space="0" w:color="auto"/>
                  </w:divBdr>
                </w:div>
              </w:divsChild>
            </w:div>
            <w:div w:id="2014603984">
              <w:marLeft w:val="0"/>
              <w:marRight w:val="0"/>
              <w:marTop w:val="0"/>
              <w:marBottom w:val="240"/>
              <w:divBdr>
                <w:top w:val="none" w:sz="0" w:space="0" w:color="auto"/>
                <w:left w:val="none" w:sz="0" w:space="0" w:color="auto"/>
                <w:bottom w:val="none" w:sz="0" w:space="0" w:color="auto"/>
                <w:right w:val="none" w:sz="0" w:space="0" w:color="auto"/>
              </w:divBdr>
              <w:divsChild>
                <w:div w:id="362291986">
                  <w:marLeft w:val="60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575356240">
      <w:bodyDiv w:val="1"/>
      <w:marLeft w:val="0"/>
      <w:marRight w:val="0"/>
      <w:marTop w:val="0"/>
      <w:marBottom w:val="0"/>
      <w:divBdr>
        <w:top w:val="none" w:sz="0" w:space="0" w:color="auto"/>
        <w:left w:val="none" w:sz="0" w:space="0" w:color="auto"/>
        <w:bottom w:val="none" w:sz="0" w:space="0" w:color="auto"/>
        <w:right w:val="none" w:sz="0" w:space="0" w:color="auto"/>
      </w:divBdr>
      <w:divsChild>
        <w:div w:id="1131967">
          <w:marLeft w:val="0"/>
          <w:marRight w:val="0"/>
          <w:marTop w:val="0"/>
          <w:marBottom w:val="0"/>
          <w:divBdr>
            <w:top w:val="none" w:sz="0" w:space="0" w:color="auto"/>
            <w:left w:val="none" w:sz="0" w:space="0" w:color="auto"/>
            <w:bottom w:val="none" w:sz="0" w:space="0" w:color="auto"/>
            <w:right w:val="none" w:sz="0" w:space="0" w:color="auto"/>
          </w:divBdr>
        </w:div>
        <w:div w:id="275647688">
          <w:marLeft w:val="0"/>
          <w:marRight w:val="0"/>
          <w:marTop w:val="0"/>
          <w:marBottom w:val="0"/>
          <w:divBdr>
            <w:top w:val="none" w:sz="0" w:space="0" w:color="auto"/>
            <w:left w:val="none" w:sz="0" w:space="0" w:color="auto"/>
            <w:bottom w:val="none" w:sz="0" w:space="0" w:color="auto"/>
            <w:right w:val="none" w:sz="0" w:space="0" w:color="auto"/>
          </w:divBdr>
        </w:div>
        <w:div w:id="336614202">
          <w:marLeft w:val="0"/>
          <w:marRight w:val="0"/>
          <w:marTop w:val="0"/>
          <w:marBottom w:val="0"/>
          <w:divBdr>
            <w:top w:val="none" w:sz="0" w:space="0" w:color="auto"/>
            <w:left w:val="none" w:sz="0" w:space="0" w:color="auto"/>
            <w:bottom w:val="none" w:sz="0" w:space="0" w:color="auto"/>
            <w:right w:val="none" w:sz="0" w:space="0" w:color="auto"/>
          </w:divBdr>
        </w:div>
        <w:div w:id="368795742">
          <w:marLeft w:val="0"/>
          <w:marRight w:val="0"/>
          <w:marTop w:val="0"/>
          <w:marBottom w:val="0"/>
          <w:divBdr>
            <w:top w:val="none" w:sz="0" w:space="0" w:color="auto"/>
            <w:left w:val="none" w:sz="0" w:space="0" w:color="auto"/>
            <w:bottom w:val="none" w:sz="0" w:space="0" w:color="auto"/>
            <w:right w:val="none" w:sz="0" w:space="0" w:color="auto"/>
          </w:divBdr>
        </w:div>
        <w:div w:id="452597899">
          <w:marLeft w:val="0"/>
          <w:marRight w:val="0"/>
          <w:marTop w:val="0"/>
          <w:marBottom w:val="0"/>
          <w:divBdr>
            <w:top w:val="none" w:sz="0" w:space="0" w:color="auto"/>
            <w:left w:val="none" w:sz="0" w:space="0" w:color="auto"/>
            <w:bottom w:val="none" w:sz="0" w:space="0" w:color="auto"/>
            <w:right w:val="none" w:sz="0" w:space="0" w:color="auto"/>
          </w:divBdr>
        </w:div>
        <w:div w:id="482619735">
          <w:marLeft w:val="0"/>
          <w:marRight w:val="0"/>
          <w:marTop w:val="0"/>
          <w:marBottom w:val="0"/>
          <w:divBdr>
            <w:top w:val="none" w:sz="0" w:space="0" w:color="auto"/>
            <w:left w:val="none" w:sz="0" w:space="0" w:color="auto"/>
            <w:bottom w:val="none" w:sz="0" w:space="0" w:color="auto"/>
            <w:right w:val="none" w:sz="0" w:space="0" w:color="auto"/>
          </w:divBdr>
        </w:div>
        <w:div w:id="589657591">
          <w:marLeft w:val="0"/>
          <w:marRight w:val="0"/>
          <w:marTop w:val="0"/>
          <w:marBottom w:val="0"/>
          <w:divBdr>
            <w:top w:val="none" w:sz="0" w:space="0" w:color="auto"/>
            <w:left w:val="none" w:sz="0" w:space="0" w:color="auto"/>
            <w:bottom w:val="none" w:sz="0" w:space="0" w:color="auto"/>
            <w:right w:val="none" w:sz="0" w:space="0" w:color="auto"/>
          </w:divBdr>
        </w:div>
        <w:div w:id="629440340">
          <w:marLeft w:val="0"/>
          <w:marRight w:val="0"/>
          <w:marTop w:val="0"/>
          <w:marBottom w:val="0"/>
          <w:divBdr>
            <w:top w:val="none" w:sz="0" w:space="0" w:color="auto"/>
            <w:left w:val="none" w:sz="0" w:space="0" w:color="auto"/>
            <w:bottom w:val="none" w:sz="0" w:space="0" w:color="auto"/>
            <w:right w:val="none" w:sz="0" w:space="0" w:color="auto"/>
          </w:divBdr>
        </w:div>
        <w:div w:id="633371668">
          <w:marLeft w:val="0"/>
          <w:marRight w:val="0"/>
          <w:marTop w:val="0"/>
          <w:marBottom w:val="0"/>
          <w:divBdr>
            <w:top w:val="none" w:sz="0" w:space="0" w:color="auto"/>
            <w:left w:val="none" w:sz="0" w:space="0" w:color="auto"/>
            <w:bottom w:val="none" w:sz="0" w:space="0" w:color="auto"/>
            <w:right w:val="none" w:sz="0" w:space="0" w:color="auto"/>
          </w:divBdr>
        </w:div>
        <w:div w:id="781999794">
          <w:marLeft w:val="0"/>
          <w:marRight w:val="0"/>
          <w:marTop w:val="0"/>
          <w:marBottom w:val="0"/>
          <w:divBdr>
            <w:top w:val="none" w:sz="0" w:space="0" w:color="auto"/>
            <w:left w:val="none" w:sz="0" w:space="0" w:color="auto"/>
            <w:bottom w:val="none" w:sz="0" w:space="0" w:color="auto"/>
            <w:right w:val="none" w:sz="0" w:space="0" w:color="auto"/>
          </w:divBdr>
        </w:div>
        <w:div w:id="799806140">
          <w:marLeft w:val="0"/>
          <w:marRight w:val="0"/>
          <w:marTop w:val="0"/>
          <w:marBottom w:val="0"/>
          <w:divBdr>
            <w:top w:val="none" w:sz="0" w:space="0" w:color="auto"/>
            <w:left w:val="none" w:sz="0" w:space="0" w:color="auto"/>
            <w:bottom w:val="none" w:sz="0" w:space="0" w:color="auto"/>
            <w:right w:val="none" w:sz="0" w:space="0" w:color="auto"/>
          </w:divBdr>
        </w:div>
        <w:div w:id="1060324077">
          <w:marLeft w:val="0"/>
          <w:marRight w:val="0"/>
          <w:marTop w:val="0"/>
          <w:marBottom w:val="0"/>
          <w:divBdr>
            <w:top w:val="none" w:sz="0" w:space="0" w:color="auto"/>
            <w:left w:val="none" w:sz="0" w:space="0" w:color="auto"/>
            <w:bottom w:val="none" w:sz="0" w:space="0" w:color="auto"/>
            <w:right w:val="none" w:sz="0" w:space="0" w:color="auto"/>
          </w:divBdr>
        </w:div>
        <w:div w:id="1087385792">
          <w:marLeft w:val="0"/>
          <w:marRight w:val="0"/>
          <w:marTop w:val="0"/>
          <w:marBottom w:val="0"/>
          <w:divBdr>
            <w:top w:val="none" w:sz="0" w:space="0" w:color="auto"/>
            <w:left w:val="none" w:sz="0" w:space="0" w:color="auto"/>
            <w:bottom w:val="none" w:sz="0" w:space="0" w:color="auto"/>
            <w:right w:val="none" w:sz="0" w:space="0" w:color="auto"/>
          </w:divBdr>
        </w:div>
        <w:div w:id="1223296714">
          <w:marLeft w:val="0"/>
          <w:marRight w:val="0"/>
          <w:marTop w:val="0"/>
          <w:marBottom w:val="0"/>
          <w:divBdr>
            <w:top w:val="none" w:sz="0" w:space="0" w:color="auto"/>
            <w:left w:val="none" w:sz="0" w:space="0" w:color="auto"/>
            <w:bottom w:val="none" w:sz="0" w:space="0" w:color="auto"/>
            <w:right w:val="none" w:sz="0" w:space="0" w:color="auto"/>
          </w:divBdr>
        </w:div>
        <w:div w:id="1241863424">
          <w:marLeft w:val="0"/>
          <w:marRight w:val="0"/>
          <w:marTop w:val="0"/>
          <w:marBottom w:val="0"/>
          <w:divBdr>
            <w:top w:val="none" w:sz="0" w:space="0" w:color="auto"/>
            <w:left w:val="none" w:sz="0" w:space="0" w:color="auto"/>
            <w:bottom w:val="none" w:sz="0" w:space="0" w:color="auto"/>
            <w:right w:val="none" w:sz="0" w:space="0" w:color="auto"/>
          </w:divBdr>
        </w:div>
        <w:div w:id="1242449859">
          <w:marLeft w:val="0"/>
          <w:marRight w:val="0"/>
          <w:marTop w:val="0"/>
          <w:marBottom w:val="0"/>
          <w:divBdr>
            <w:top w:val="none" w:sz="0" w:space="0" w:color="auto"/>
            <w:left w:val="none" w:sz="0" w:space="0" w:color="auto"/>
            <w:bottom w:val="none" w:sz="0" w:space="0" w:color="auto"/>
            <w:right w:val="none" w:sz="0" w:space="0" w:color="auto"/>
          </w:divBdr>
        </w:div>
        <w:div w:id="1372610240">
          <w:marLeft w:val="0"/>
          <w:marRight w:val="0"/>
          <w:marTop w:val="0"/>
          <w:marBottom w:val="0"/>
          <w:divBdr>
            <w:top w:val="none" w:sz="0" w:space="0" w:color="auto"/>
            <w:left w:val="none" w:sz="0" w:space="0" w:color="auto"/>
            <w:bottom w:val="none" w:sz="0" w:space="0" w:color="auto"/>
            <w:right w:val="none" w:sz="0" w:space="0" w:color="auto"/>
          </w:divBdr>
        </w:div>
        <w:div w:id="1548644047">
          <w:marLeft w:val="0"/>
          <w:marRight w:val="0"/>
          <w:marTop w:val="0"/>
          <w:marBottom w:val="0"/>
          <w:divBdr>
            <w:top w:val="none" w:sz="0" w:space="0" w:color="auto"/>
            <w:left w:val="none" w:sz="0" w:space="0" w:color="auto"/>
            <w:bottom w:val="none" w:sz="0" w:space="0" w:color="auto"/>
            <w:right w:val="none" w:sz="0" w:space="0" w:color="auto"/>
          </w:divBdr>
        </w:div>
        <w:div w:id="1563060067">
          <w:marLeft w:val="0"/>
          <w:marRight w:val="0"/>
          <w:marTop w:val="0"/>
          <w:marBottom w:val="0"/>
          <w:divBdr>
            <w:top w:val="none" w:sz="0" w:space="0" w:color="auto"/>
            <w:left w:val="none" w:sz="0" w:space="0" w:color="auto"/>
            <w:bottom w:val="none" w:sz="0" w:space="0" w:color="auto"/>
            <w:right w:val="none" w:sz="0" w:space="0" w:color="auto"/>
          </w:divBdr>
        </w:div>
        <w:div w:id="1626279718">
          <w:marLeft w:val="0"/>
          <w:marRight w:val="0"/>
          <w:marTop w:val="0"/>
          <w:marBottom w:val="0"/>
          <w:divBdr>
            <w:top w:val="none" w:sz="0" w:space="0" w:color="auto"/>
            <w:left w:val="none" w:sz="0" w:space="0" w:color="auto"/>
            <w:bottom w:val="none" w:sz="0" w:space="0" w:color="auto"/>
            <w:right w:val="none" w:sz="0" w:space="0" w:color="auto"/>
          </w:divBdr>
        </w:div>
        <w:div w:id="1670523293">
          <w:marLeft w:val="0"/>
          <w:marRight w:val="0"/>
          <w:marTop w:val="0"/>
          <w:marBottom w:val="0"/>
          <w:divBdr>
            <w:top w:val="none" w:sz="0" w:space="0" w:color="auto"/>
            <w:left w:val="none" w:sz="0" w:space="0" w:color="auto"/>
            <w:bottom w:val="none" w:sz="0" w:space="0" w:color="auto"/>
            <w:right w:val="none" w:sz="0" w:space="0" w:color="auto"/>
          </w:divBdr>
        </w:div>
        <w:div w:id="1741905618">
          <w:marLeft w:val="0"/>
          <w:marRight w:val="0"/>
          <w:marTop w:val="0"/>
          <w:marBottom w:val="0"/>
          <w:divBdr>
            <w:top w:val="none" w:sz="0" w:space="0" w:color="auto"/>
            <w:left w:val="none" w:sz="0" w:space="0" w:color="auto"/>
            <w:bottom w:val="none" w:sz="0" w:space="0" w:color="auto"/>
            <w:right w:val="none" w:sz="0" w:space="0" w:color="auto"/>
          </w:divBdr>
        </w:div>
        <w:div w:id="1749840066">
          <w:marLeft w:val="0"/>
          <w:marRight w:val="0"/>
          <w:marTop w:val="0"/>
          <w:marBottom w:val="0"/>
          <w:divBdr>
            <w:top w:val="none" w:sz="0" w:space="0" w:color="auto"/>
            <w:left w:val="none" w:sz="0" w:space="0" w:color="auto"/>
            <w:bottom w:val="none" w:sz="0" w:space="0" w:color="auto"/>
            <w:right w:val="none" w:sz="0" w:space="0" w:color="auto"/>
          </w:divBdr>
        </w:div>
        <w:div w:id="1781677980">
          <w:marLeft w:val="0"/>
          <w:marRight w:val="0"/>
          <w:marTop w:val="0"/>
          <w:marBottom w:val="0"/>
          <w:divBdr>
            <w:top w:val="none" w:sz="0" w:space="0" w:color="auto"/>
            <w:left w:val="none" w:sz="0" w:space="0" w:color="auto"/>
            <w:bottom w:val="none" w:sz="0" w:space="0" w:color="auto"/>
            <w:right w:val="none" w:sz="0" w:space="0" w:color="auto"/>
          </w:divBdr>
        </w:div>
        <w:div w:id="1810897954">
          <w:marLeft w:val="0"/>
          <w:marRight w:val="0"/>
          <w:marTop w:val="0"/>
          <w:marBottom w:val="0"/>
          <w:divBdr>
            <w:top w:val="none" w:sz="0" w:space="0" w:color="auto"/>
            <w:left w:val="none" w:sz="0" w:space="0" w:color="auto"/>
            <w:bottom w:val="none" w:sz="0" w:space="0" w:color="auto"/>
            <w:right w:val="none" w:sz="0" w:space="0" w:color="auto"/>
          </w:divBdr>
        </w:div>
        <w:div w:id="1842158263">
          <w:marLeft w:val="0"/>
          <w:marRight w:val="0"/>
          <w:marTop w:val="0"/>
          <w:marBottom w:val="0"/>
          <w:divBdr>
            <w:top w:val="none" w:sz="0" w:space="0" w:color="auto"/>
            <w:left w:val="none" w:sz="0" w:space="0" w:color="auto"/>
            <w:bottom w:val="none" w:sz="0" w:space="0" w:color="auto"/>
            <w:right w:val="none" w:sz="0" w:space="0" w:color="auto"/>
          </w:divBdr>
        </w:div>
        <w:div w:id="1912151726">
          <w:marLeft w:val="0"/>
          <w:marRight w:val="0"/>
          <w:marTop w:val="0"/>
          <w:marBottom w:val="0"/>
          <w:divBdr>
            <w:top w:val="none" w:sz="0" w:space="0" w:color="auto"/>
            <w:left w:val="none" w:sz="0" w:space="0" w:color="auto"/>
            <w:bottom w:val="none" w:sz="0" w:space="0" w:color="auto"/>
            <w:right w:val="none" w:sz="0" w:space="0" w:color="auto"/>
          </w:divBdr>
        </w:div>
        <w:div w:id="1937713763">
          <w:marLeft w:val="0"/>
          <w:marRight w:val="0"/>
          <w:marTop w:val="0"/>
          <w:marBottom w:val="0"/>
          <w:divBdr>
            <w:top w:val="none" w:sz="0" w:space="0" w:color="auto"/>
            <w:left w:val="none" w:sz="0" w:space="0" w:color="auto"/>
            <w:bottom w:val="none" w:sz="0" w:space="0" w:color="auto"/>
            <w:right w:val="none" w:sz="0" w:space="0" w:color="auto"/>
          </w:divBdr>
        </w:div>
        <w:div w:id="1990203126">
          <w:marLeft w:val="0"/>
          <w:marRight w:val="0"/>
          <w:marTop w:val="0"/>
          <w:marBottom w:val="0"/>
          <w:divBdr>
            <w:top w:val="none" w:sz="0" w:space="0" w:color="auto"/>
            <w:left w:val="none" w:sz="0" w:space="0" w:color="auto"/>
            <w:bottom w:val="none" w:sz="0" w:space="0" w:color="auto"/>
            <w:right w:val="none" w:sz="0" w:space="0" w:color="auto"/>
          </w:divBdr>
        </w:div>
      </w:divsChild>
    </w:div>
    <w:div w:id="1601253370">
      <w:bodyDiv w:val="1"/>
      <w:marLeft w:val="0"/>
      <w:marRight w:val="0"/>
      <w:marTop w:val="0"/>
      <w:marBottom w:val="0"/>
      <w:divBdr>
        <w:top w:val="none" w:sz="0" w:space="0" w:color="auto"/>
        <w:left w:val="none" w:sz="0" w:space="0" w:color="auto"/>
        <w:bottom w:val="none" w:sz="0" w:space="0" w:color="auto"/>
        <w:right w:val="none" w:sz="0" w:space="0" w:color="auto"/>
      </w:divBdr>
      <w:divsChild>
        <w:div w:id="30033627">
          <w:marLeft w:val="0"/>
          <w:marRight w:val="0"/>
          <w:marTop w:val="0"/>
          <w:marBottom w:val="0"/>
          <w:divBdr>
            <w:top w:val="none" w:sz="0" w:space="0" w:color="auto"/>
            <w:left w:val="none" w:sz="0" w:space="0" w:color="auto"/>
            <w:bottom w:val="none" w:sz="0" w:space="0" w:color="auto"/>
            <w:right w:val="none" w:sz="0" w:space="0" w:color="auto"/>
          </w:divBdr>
        </w:div>
        <w:div w:id="234557974">
          <w:marLeft w:val="0"/>
          <w:marRight w:val="0"/>
          <w:marTop w:val="0"/>
          <w:marBottom w:val="0"/>
          <w:divBdr>
            <w:top w:val="none" w:sz="0" w:space="0" w:color="auto"/>
            <w:left w:val="none" w:sz="0" w:space="0" w:color="auto"/>
            <w:bottom w:val="none" w:sz="0" w:space="0" w:color="auto"/>
            <w:right w:val="none" w:sz="0" w:space="0" w:color="auto"/>
          </w:divBdr>
        </w:div>
        <w:div w:id="388383665">
          <w:marLeft w:val="0"/>
          <w:marRight w:val="0"/>
          <w:marTop w:val="0"/>
          <w:marBottom w:val="0"/>
          <w:divBdr>
            <w:top w:val="none" w:sz="0" w:space="0" w:color="auto"/>
            <w:left w:val="none" w:sz="0" w:space="0" w:color="auto"/>
            <w:bottom w:val="none" w:sz="0" w:space="0" w:color="auto"/>
            <w:right w:val="none" w:sz="0" w:space="0" w:color="auto"/>
          </w:divBdr>
        </w:div>
        <w:div w:id="641740626">
          <w:marLeft w:val="0"/>
          <w:marRight w:val="0"/>
          <w:marTop w:val="0"/>
          <w:marBottom w:val="0"/>
          <w:divBdr>
            <w:top w:val="none" w:sz="0" w:space="0" w:color="auto"/>
            <w:left w:val="none" w:sz="0" w:space="0" w:color="auto"/>
            <w:bottom w:val="none" w:sz="0" w:space="0" w:color="auto"/>
            <w:right w:val="none" w:sz="0" w:space="0" w:color="auto"/>
          </w:divBdr>
        </w:div>
        <w:div w:id="1085030181">
          <w:marLeft w:val="0"/>
          <w:marRight w:val="0"/>
          <w:marTop w:val="0"/>
          <w:marBottom w:val="0"/>
          <w:divBdr>
            <w:top w:val="none" w:sz="0" w:space="0" w:color="auto"/>
            <w:left w:val="none" w:sz="0" w:space="0" w:color="auto"/>
            <w:bottom w:val="none" w:sz="0" w:space="0" w:color="auto"/>
            <w:right w:val="none" w:sz="0" w:space="0" w:color="auto"/>
          </w:divBdr>
        </w:div>
        <w:div w:id="1124301643">
          <w:marLeft w:val="0"/>
          <w:marRight w:val="0"/>
          <w:marTop w:val="0"/>
          <w:marBottom w:val="0"/>
          <w:divBdr>
            <w:top w:val="none" w:sz="0" w:space="0" w:color="auto"/>
            <w:left w:val="none" w:sz="0" w:space="0" w:color="auto"/>
            <w:bottom w:val="none" w:sz="0" w:space="0" w:color="auto"/>
            <w:right w:val="none" w:sz="0" w:space="0" w:color="auto"/>
          </w:divBdr>
        </w:div>
        <w:div w:id="1305816050">
          <w:marLeft w:val="0"/>
          <w:marRight w:val="0"/>
          <w:marTop w:val="0"/>
          <w:marBottom w:val="0"/>
          <w:divBdr>
            <w:top w:val="none" w:sz="0" w:space="0" w:color="auto"/>
            <w:left w:val="none" w:sz="0" w:space="0" w:color="auto"/>
            <w:bottom w:val="none" w:sz="0" w:space="0" w:color="auto"/>
            <w:right w:val="none" w:sz="0" w:space="0" w:color="auto"/>
          </w:divBdr>
        </w:div>
        <w:div w:id="1417556176">
          <w:marLeft w:val="0"/>
          <w:marRight w:val="0"/>
          <w:marTop w:val="0"/>
          <w:marBottom w:val="0"/>
          <w:divBdr>
            <w:top w:val="none" w:sz="0" w:space="0" w:color="auto"/>
            <w:left w:val="none" w:sz="0" w:space="0" w:color="auto"/>
            <w:bottom w:val="none" w:sz="0" w:space="0" w:color="auto"/>
            <w:right w:val="none" w:sz="0" w:space="0" w:color="auto"/>
          </w:divBdr>
        </w:div>
        <w:div w:id="1444885534">
          <w:marLeft w:val="0"/>
          <w:marRight w:val="0"/>
          <w:marTop w:val="0"/>
          <w:marBottom w:val="0"/>
          <w:divBdr>
            <w:top w:val="none" w:sz="0" w:space="0" w:color="auto"/>
            <w:left w:val="none" w:sz="0" w:space="0" w:color="auto"/>
            <w:bottom w:val="none" w:sz="0" w:space="0" w:color="auto"/>
            <w:right w:val="none" w:sz="0" w:space="0" w:color="auto"/>
          </w:divBdr>
        </w:div>
        <w:div w:id="1500006010">
          <w:marLeft w:val="0"/>
          <w:marRight w:val="0"/>
          <w:marTop w:val="0"/>
          <w:marBottom w:val="0"/>
          <w:divBdr>
            <w:top w:val="none" w:sz="0" w:space="0" w:color="auto"/>
            <w:left w:val="none" w:sz="0" w:space="0" w:color="auto"/>
            <w:bottom w:val="none" w:sz="0" w:space="0" w:color="auto"/>
            <w:right w:val="none" w:sz="0" w:space="0" w:color="auto"/>
          </w:divBdr>
        </w:div>
        <w:div w:id="1529948098">
          <w:marLeft w:val="0"/>
          <w:marRight w:val="0"/>
          <w:marTop w:val="0"/>
          <w:marBottom w:val="0"/>
          <w:divBdr>
            <w:top w:val="none" w:sz="0" w:space="0" w:color="auto"/>
            <w:left w:val="none" w:sz="0" w:space="0" w:color="auto"/>
            <w:bottom w:val="none" w:sz="0" w:space="0" w:color="auto"/>
            <w:right w:val="none" w:sz="0" w:space="0" w:color="auto"/>
          </w:divBdr>
        </w:div>
        <w:div w:id="1719161797">
          <w:marLeft w:val="0"/>
          <w:marRight w:val="0"/>
          <w:marTop w:val="0"/>
          <w:marBottom w:val="0"/>
          <w:divBdr>
            <w:top w:val="none" w:sz="0" w:space="0" w:color="auto"/>
            <w:left w:val="none" w:sz="0" w:space="0" w:color="auto"/>
            <w:bottom w:val="none" w:sz="0" w:space="0" w:color="auto"/>
            <w:right w:val="none" w:sz="0" w:space="0" w:color="auto"/>
          </w:divBdr>
        </w:div>
        <w:div w:id="1795706300">
          <w:marLeft w:val="0"/>
          <w:marRight w:val="0"/>
          <w:marTop w:val="0"/>
          <w:marBottom w:val="0"/>
          <w:divBdr>
            <w:top w:val="none" w:sz="0" w:space="0" w:color="auto"/>
            <w:left w:val="none" w:sz="0" w:space="0" w:color="auto"/>
            <w:bottom w:val="none" w:sz="0" w:space="0" w:color="auto"/>
            <w:right w:val="none" w:sz="0" w:space="0" w:color="auto"/>
          </w:divBdr>
        </w:div>
        <w:div w:id="1878546532">
          <w:marLeft w:val="0"/>
          <w:marRight w:val="0"/>
          <w:marTop w:val="0"/>
          <w:marBottom w:val="0"/>
          <w:divBdr>
            <w:top w:val="none" w:sz="0" w:space="0" w:color="auto"/>
            <w:left w:val="none" w:sz="0" w:space="0" w:color="auto"/>
            <w:bottom w:val="none" w:sz="0" w:space="0" w:color="auto"/>
            <w:right w:val="none" w:sz="0" w:space="0" w:color="auto"/>
          </w:divBdr>
        </w:div>
        <w:div w:id="1985311811">
          <w:marLeft w:val="0"/>
          <w:marRight w:val="0"/>
          <w:marTop w:val="0"/>
          <w:marBottom w:val="0"/>
          <w:divBdr>
            <w:top w:val="none" w:sz="0" w:space="0" w:color="auto"/>
            <w:left w:val="none" w:sz="0" w:space="0" w:color="auto"/>
            <w:bottom w:val="none" w:sz="0" w:space="0" w:color="auto"/>
            <w:right w:val="none" w:sz="0" w:space="0" w:color="auto"/>
          </w:divBdr>
        </w:div>
        <w:div w:id="1999769187">
          <w:marLeft w:val="0"/>
          <w:marRight w:val="0"/>
          <w:marTop w:val="0"/>
          <w:marBottom w:val="0"/>
          <w:divBdr>
            <w:top w:val="none" w:sz="0" w:space="0" w:color="auto"/>
            <w:left w:val="none" w:sz="0" w:space="0" w:color="auto"/>
            <w:bottom w:val="none" w:sz="0" w:space="0" w:color="auto"/>
            <w:right w:val="none" w:sz="0" w:space="0" w:color="auto"/>
          </w:divBdr>
        </w:div>
        <w:div w:id="2141412618">
          <w:marLeft w:val="0"/>
          <w:marRight w:val="0"/>
          <w:marTop w:val="0"/>
          <w:marBottom w:val="0"/>
          <w:divBdr>
            <w:top w:val="none" w:sz="0" w:space="0" w:color="auto"/>
            <w:left w:val="none" w:sz="0" w:space="0" w:color="auto"/>
            <w:bottom w:val="none" w:sz="0" w:space="0" w:color="auto"/>
            <w:right w:val="none" w:sz="0" w:space="0" w:color="auto"/>
          </w:divBdr>
        </w:div>
      </w:divsChild>
    </w:div>
    <w:div w:id="1629236882">
      <w:bodyDiv w:val="1"/>
      <w:marLeft w:val="0"/>
      <w:marRight w:val="0"/>
      <w:marTop w:val="0"/>
      <w:marBottom w:val="0"/>
      <w:divBdr>
        <w:top w:val="none" w:sz="0" w:space="0" w:color="auto"/>
        <w:left w:val="none" w:sz="0" w:space="0" w:color="auto"/>
        <w:bottom w:val="none" w:sz="0" w:space="0" w:color="auto"/>
        <w:right w:val="none" w:sz="0" w:space="0" w:color="auto"/>
      </w:divBdr>
      <w:divsChild>
        <w:div w:id="1368679083">
          <w:marLeft w:val="0"/>
          <w:marRight w:val="0"/>
          <w:marTop w:val="0"/>
          <w:marBottom w:val="0"/>
          <w:divBdr>
            <w:top w:val="none" w:sz="0" w:space="0" w:color="auto"/>
            <w:left w:val="none" w:sz="0" w:space="0" w:color="auto"/>
            <w:bottom w:val="none" w:sz="0" w:space="0" w:color="auto"/>
            <w:right w:val="none" w:sz="0" w:space="0" w:color="auto"/>
          </w:divBdr>
          <w:divsChild>
            <w:div w:id="1701585010">
              <w:marLeft w:val="0"/>
              <w:marRight w:val="0"/>
              <w:marTop w:val="0"/>
              <w:marBottom w:val="0"/>
              <w:divBdr>
                <w:top w:val="none" w:sz="0" w:space="0" w:color="auto"/>
                <w:left w:val="none" w:sz="0" w:space="0" w:color="auto"/>
                <w:bottom w:val="none" w:sz="0" w:space="0" w:color="auto"/>
                <w:right w:val="none" w:sz="0" w:space="0" w:color="auto"/>
              </w:divBdr>
              <w:divsChild>
                <w:div w:id="908230431">
                  <w:marLeft w:val="0"/>
                  <w:marRight w:val="0"/>
                  <w:marTop w:val="0"/>
                  <w:marBottom w:val="0"/>
                  <w:divBdr>
                    <w:top w:val="none" w:sz="0" w:space="0" w:color="auto"/>
                    <w:left w:val="none" w:sz="0" w:space="0" w:color="auto"/>
                    <w:bottom w:val="none" w:sz="0" w:space="0" w:color="auto"/>
                    <w:right w:val="none" w:sz="0" w:space="0" w:color="auto"/>
                  </w:divBdr>
                  <w:divsChild>
                    <w:div w:id="500976016">
                      <w:marLeft w:val="0"/>
                      <w:marRight w:val="0"/>
                      <w:marTop w:val="0"/>
                      <w:marBottom w:val="0"/>
                      <w:divBdr>
                        <w:top w:val="none" w:sz="0" w:space="0" w:color="auto"/>
                        <w:left w:val="none" w:sz="0" w:space="0" w:color="auto"/>
                        <w:bottom w:val="none" w:sz="0" w:space="0" w:color="auto"/>
                        <w:right w:val="none" w:sz="0" w:space="0" w:color="auto"/>
                      </w:divBdr>
                      <w:divsChild>
                        <w:div w:id="1133867697">
                          <w:marLeft w:val="0"/>
                          <w:marRight w:val="0"/>
                          <w:marTop w:val="0"/>
                          <w:marBottom w:val="0"/>
                          <w:divBdr>
                            <w:top w:val="none" w:sz="0" w:space="0" w:color="auto"/>
                            <w:left w:val="none" w:sz="0" w:space="0" w:color="auto"/>
                            <w:bottom w:val="none" w:sz="0" w:space="0" w:color="auto"/>
                            <w:right w:val="none" w:sz="0" w:space="0" w:color="auto"/>
                          </w:divBdr>
                          <w:divsChild>
                            <w:div w:id="1207067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54408307">
      <w:bodyDiv w:val="1"/>
      <w:marLeft w:val="0"/>
      <w:marRight w:val="0"/>
      <w:marTop w:val="0"/>
      <w:marBottom w:val="0"/>
      <w:divBdr>
        <w:top w:val="none" w:sz="0" w:space="0" w:color="auto"/>
        <w:left w:val="none" w:sz="0" w:space="0" w:color="auto"/>
        <w:bottom w:val="none" w:sz="0" w:space="0" w:color="auto"/>
        <w:right w:val="none" w:sz="0" w:space="0" w:color="auto"/>
      </w:divBdr>
      <w:divsChild>
        <w:div w:id="12541317">
          <w:marLeft w:val="0"/>
          <w:marRight w:val="0"/>
          <w:marTop w:val="0"/>
          <w:marBottom w:val="0"/>
          <w:divBdr>
            <w:top w:val="none" w:sz="0" w:space="0" w:color="auto"/>
            <w:left w:val="none" w:sz="0" w:space="0" w:color="auto"/>
            <w:bottom w:val="none" w:sz="0" w:space="0" w:color="auto"/>
            <w:right w:val="none" w:sz="0" w:space="0" w:color="auto"/>
          </w:divBdr>
        </w:div>
      </w:divsChild>
    </w:div>
    <w:div w:id="1659117877">
      <w:bodyDiv w:val="1"/>
      <w:marLeft w:val="0"/>
      <w:marRight w:val="0"/>
      <w:marTop w:val="0"/>
      <w:marBottom w:val="0"/>
      <w:divBdr>
        <w:top w:val="none" w:sz="0" w:space="0" w:color="auto"/>
        <w:left w:val="none" w:sz="0" w:space="0" w:color="auto"/>
        <w:bottom w:val="none" w:sz="0" w:space="0" w:color="auto"/>
        <w:right w:val="none" w:sz="0" w:space="0" w:color="auto"/>
      </w:divBdr>
      <w:divsChild>
        <w:div w:id="139814175">
          <w:marLeft w:val="0"/>
          <w:marRight w:val="0"/>
          <w:marTop w:val="0"/>
          <w:marBottom w:val="0"/>
          <w:divBdr>
            <w:top w:val="none" w:sz="0" w:space="0" w:color="auto"/>
            <w:left w:val="none" w:sz="0" w:space="0" w:color="auto"/>
            <w:bottom w:val="none" w:sz="0" w:space="0" w:color="auto"/>
            <w:right w:val="none" w:sz="0" w:space="0" w:color="auto"/>
          </w:divBdr>
        </w:div>
        <w:div w:id="556935153">
          <w:marLeft w:val="0"/>
          <w:marRight w:val="0"/>
          <w:marTop w:val="0"/>
          <w:marBottom w:val="0"/>
          <w:divBdr>
            <w:top w:val="none" w:sz="0" w:space="0" w:color="auto"/>
            <w:left w:val="none" w:sz="0" w:space="0" w:color="auto"/>
            <w:bottom w:val="none" w:sz="0" w:space="0" w:color="auto"/>
            <w:right w:val="none" w:sz="0" w:space="0" w:color="auto"/>
          </w:divBdr>
        </w:div>
        <w:div w:id="1016737125">
          <w:marLeft w:val="0"/>
          <w:marRight w:val="0"/>
          <w:marTop w:val="0"/>
          <w:marBottom w:val="0"/>
          <w:divBdr>
            <w:top w:val="none" w:sz="0" w:space="0" w:color="auto"/>
            <w:left w:val="none" w:sz="0" w:space="0" w:color="auto"/>
            <w:bottom w:val="none" w:sz="0" w:space="0" w:color="auto"/>
            <w:right w:val="none" w:sz="0" w:space="0" w:color="auto"/>
          </w:divBdr>
        </w:div>
        <w:div w:id="2057852791">
          <w:marLeft w:val="0"/>
          <w:marRight w:val="0"/>
          <w:marTop w:val="0"/>
          <w:marBottom w:val="0"/>
          <w:divBdr>
            <w:top w:val="none" w:sz="0" w:space="0" w:color="auto"/>
            <w:left w:val="none" w:sz="0" w:space="0" w:color="auto"/>
            <w:bottom w:val="none" w:sz="0" w:space="0" w:color="auto"/>
            <w:right w:val="none" w:sz="0" w:space="0" w:color="auto"/>
          </w:divBdr>
        </w:div>
        <w:div w:id="2069181790">
          <w:marLeft w:val="0"/>
          <w:marRight w:val="0"/>
          <w:marTop w:val="0"/>
          <w:marBottom w:val="0"/>
          <w:divBdr>
            <w:top w:val="none" w:sz="0" w:space="0" w:color="auto"/>
            <w:left w:val="none" w:sz="0" w:space="0" w:color="auto"/>
            <w:bottom w:val="none" w:sz="0" w:space="0" w:color="auto"/>
            <w:right w:val="none" w:sz="0" w:space="0" w:color="auto"/>
          </w:divBdr>
        </w:div>
      </w:divsChild>
    </w:div>
    <w:div w:id="1660649388">
      <w:bodyDiv w:val="1"/>
      <w:marLeft w:val="0"/>
      <w:marRight w:val="0"/>
      <w:marTop w:val="0"/>
      <w:marBottom w:val="0"/>
      <w:divBdr>
        <w:top w:val="none" w:sz="0" w:space="0" w:color="auto"/>
        <w:left w:val="none" w:sz="0" w:space="0" w:color="auto"/>
        <w:bottom w:val="none" w:sz="0" w:space="0" w:color="auto"/>
        <w:right w:val="none" w:sz="0" w:space="0" w:color="auto"/>
      </w:divBdr>
      <w:divsChild>
        <w:div w:id="120811872">
          <w:marLeft w:val="0"/>
          <w:marRight w:val="0"/>
          <w:marTop w:val="0"/>
          <w:marBottom w:val="0"/>
          <w:divBdr>
            <w:top w:val="none" w:sz="0" w:space="0" w:color="auto"/>
            <w:left w:val="none" w:sz="0" w:space="0" w:color="auto"/>
            <w:bottom w:val="none" w:sz="0" w:space="0" w:color="auto"/>
            <w:right w:val="none" w:sz="0" w:space="0" w:color="auto"/>
          </w:divBdr>
        </w:div>
        <w:div w:id="147671505">
          <w:marLeft w:val="0"/>
          <w:marRight w:val="0"/>
          <w:marTop w:val="0"/>
          <w:marBottom w:val="0"/>
          <w:divBdr>
            <w:top w:val="none" w:sz="0" w:space="0" w:color="auto"/>
            <w:left w:val="none" w:sz="0" w:space="0" w:color="auto"/>
            <w:bottom w:val="none" w:sz="0" w:space="0" w:color="auto"/>
            <w:right w:val="none" w:sz="0" w:space="0" w:color="auto"/>
          </w:divBdr>
        </w:div>
        <w:div w:id="398018829">
          <w:marLeft w:val="0"/>
          <w:marRight w:val="0"/>
          <w:marTop w:val="0"/>
          <w:marBottom w:val="0"/>
          <w:divBdr>
            <w:top w:val="none" w:sz="0" w:space="0" w:color="auto"/>
            <w:left w:val="none" w:sz="0" w:space="0" w:color="auto"/>
            <w:bottom w:val="none" w:sz="0" w:space="0" w:color="auto"/>
            <w:right w:val="none" w:sz="0" w:space="0" w:color="auto"/>
          </w:divBdr>
        </w:div>
        <w:div w:id="660431081">
          <w:marLeft w:val="0"/>
          <w:marRight w:val="0"/>
          <w:marTop w:val="0"/>
          <w:marBottom w:val="0"/>
          <w:divBdr>
            <w:top w:val="none" w:sz="0" w:space="0" w:color="auto"/>
            <w:left w:val="none" w:sz="0" w:space="0" w:color="auto"/>
            <w:bottom w:val="none" w:sz="0" w:space="0" w:color="auto"/>
            <w:right w:val="none" w:sz="0" w:space="0" w:color="auto"/>
          </w:divBdr>
        </w:div>
        <w:div w:id="1484855288">
          <w:marLeft w:val="0"/>
          <w:marRight w:val="0"/>
          <w:marTop w:val="0"/>
          <w:marBottom w:val="0"/>
          <w:divBdr>
            <w:top w:val="none" w:sz="0" w:space="0" w:color="auto"/>
            <w:left w:val="none" w:sz="0" w:space="0" w:color="auto"/>
            <w:bottom w:val="none" w:sz="0" w:space="0" w:color="auto"/>
            <w:right w:val="none" w:sz="0" w:space="0" w:color="auto"/>
          </w:divBdr>
        </w:div>
        <w:div w:id="1504586143">
          <w:marLeft w:val="0"/>
          <w:marRight w:val="0"/>
          <w:marTop w:val="0"/>
          <w:marBottom w:val="0"/>
          <w:divBdr>
            <w:top w:val="none" w:sz="0" w:space="0" w:color="auto"/>
            <w:left w:val="none" w:sz="0" w:space="0" w:color="auto"/>
            <w:bottom w:val="none" w:sz="0" w:space="0" w:color="auto"/>
            <w:right w:val="none" w:sz="0" w:space="0" w:color="auto"/>
          </w:divBdr>
        </w:div>
        <w:div w:id="1778210621">
          <w:marLeft w:val="0"/>
          <w:marRight w:val="0"/>
          <w:marTop w:val="0"/>
          <w:marBottom w:val="0"/>
          <w:divBdr>
            <w:top w:val="none" w:sz="0" w:space="0" w:color="auto"/>
            <w:left w:val="none" w:sz="0" w:space="0" w:color="auto"/>
            <w:bottom w:val="none" w:sz="0" w:space="0" w:color="auto"/>
            <w:right w:val="none" w:sz="0" w:space="0" w:color="auto"/>
          </w:divBdr>
        </w:div>
        <w:div w:id="2027826913">
          <w:marLeft w:val="0"/>
          <w:marRight w:val="0"/>
          <w:marTop w:val="0"/>
          <w:marBottom w:val="0"/>
          <w:divBdr>
            <w:top w:val="none" w:sz="0" w:space="0" w:color="auto"/>
            <w:left w:val="none" w:sz="0" w:space="0" w:color="auto"/>
            <w:bottom w:val="none" w:sz="0" w:space="0" w:color="auto"/>
            <w:right w:val="none" w:sz="0" w:space="0" w:color="auto"/>
          </w:divBdr>
        </w:div>
      </w:divsChild>
    </w:div>
    <w:div w:id="1666320896">
      <w:bodyDiv w:val="1"/>
      <w:marLeft w:val="0"/>
      <w:marRight w:val="0"/>
      <w:marTop w:val="0"/>
      <w:marBottom w:val="0"/>
      <w:divBdr>
        <w:top w:val="none" w:sz="0" w:space="0" w:color="auto"/>
        <w:left w:val="none" w:sz="0" w:space="0" w:color="auto"/>
        <w:bottom w:val="none" w:sz="0" w:space="0" w:color="auto"/>
        <w:right w:val="none" w:sz="0" w:space="0" w:color="auto"/>
      </w:divBdr>
      <w:divsChild>
        <w:div w:id="232937901">
          <w:marLeft w:val="0"/>
          <w:marRight w:val="0"/>
          <w:marTop w:val="0"/>
          <w:marBottom w:val="0"/>
          <w:divBdr>
            <w:top w:val="none" w:sz="0" w:space="0" w:color="auto"/>
            <w:left w:val="none" w:sz="0" w:space="0" w:color="auto"/>
            <w:bottom w:val="none" w:sz="0" w:space="0" w:color="auto"/>
            <w:right w:val="none" w:sz="0" w:space="0" w:color="auto"/>
          </w:divBdr>
        </w:div>
        <w:div w:id="264269667">
          <w:marLeft w:val="0"/>
          <w:marRight w:val="0"/>
          <w:marTop w:val="0"/>
          <w:marBottom w:val="0"/>
          <w:divBdr>
            <w:top w:val="none" w:sz="0" w:space="0" w:color="auto"/>
            <w:left w:val="none" w:sz="0" w:space="0" w:color="auto"/>
            <w:bottom w:val="none" w:sz="0" w:space="0" w:color="auto"/>
            <w:right w:val="none" w:sz="0" w:space="0" w:color="auto"/>
          </w:divBdr>
        </w:div>
        <w:div w:id="279144012">
          <w:marLeft w:val="0"/>
          <w:marRight w:val="0"/>
          <w:marTop w:val="0"/>
          <w:marBottom w:val="0"/>
          <w:divBdr>
            <w:top w:val="none" w:sz="0" w:space="0" w:color="auto"/>
            <w:left w:val="none" w:sz="0" w:space="0" w:color="auto"/>
            <w:bottom w:val="none" w:sz="0" w:space="0" w:color="auto"/>
            <w:right w:val="none" w:sz="0" w:space="0" w:color="auto"/>
          </w:divBdr>
        </w:div>
        <w:div w:id="364989384">
          <w:marLeft w:val="0"/>
          <w:marRight w:val="0"/>
          <w:marTop w:val="0"/>
          <w:marBottom w:val="0"/>
          <w:divBdr>
            <w:top w:val="none" w:sz="0" w:space="0" w:color="auto"/>
            <w:left w:val="none" w:sz="0" w:space="0" w:color="auto"/>
            <w:bottom w:val="none" w:sz="0" w:space="0" w:color="auto"/>
            <w:right w:val="none" w:sz="0" w:space="0" w:color="auto"/>
          </w:divBdr>
        </w:div>
        <w:div w:id="509879144">
          <w:marLeft w:val="0"/>
          <w:marRight w:val="0"/>
          <w:marTop w:val="0"/>
          <w:marBottom w:val="0"/>
          <w:divBdr>
            <w:top w:val="none" w:sz="0" w:space="0" w:color="auto"/>
            <w:left w:val="none" w:sz="0" w:space="0" w:color="auto"/>
            <w:bottom w:val="none" w:sz="0" w:space="0" w:color="auto"/>
            <w:right w:val="none" w:sz="0" w:space="0" w:color="auto"/>
          </w:divBdr>
        </w:div>
        <w:div w:id="532109787">
          <w:marLeft w:val="0"/>
          <w:marRight w:val="0"/>
          <w:marTop w:val="0"/>
          <w:marBottom w:val="0"/>
          <w:divBdr>
            <w:top w:val="none" w:sz="0" w:space="0" w:color="auto"/>
            <w:left w:val="none" w:sz="0" w:space="0" w:color="auto"/>
            <w:bottom w:val="none" w:sz="0" w:space="0" w:color="auto"/>
            <w:right w:val="none" w:sz="0" w:space="0" w:color="auto"/>
          </w:divBdr>
        </w:div>
        <w:div w:id="599215158">
          <w:marLeft w:val="0"/>
          <w:marRight w:val="0"/>
          <w:marTop w:val="0"/>
          <w:marBottom w:val="0"/>
          <w:divBdr>
            <w:top w:val="none" w:sz="0" w:space="0" w:color="auto"/>
            <w:left w:val="none" w:sz="0" w:space="0" w:color="auto"/>
            <w:bottom w:val="none" w:sz="0" w:space="0" w:color="auto"/>
            <w:right w:val="none" w:sz="0" w:space="0" w:color="auto"/>
          </w:divBdr>
        </w:div>
        <w:div w:id="650330084">
          <w:marLeft w:val="0"/>
          <w:marRight w:val="0"/>
          <w:marTop w:val="0"/>
          <w:marBottom w:val="0"/>
          <w:divBdr>
            <w:top w:val="none" w:sz="0" w:space="0" w:color="auto"/>
            <w:left w:val="none" w:sz="0" w:space="0" w:color="auto"/>
            <w:bottom w:val="none" w:sz="0" w:space="0" w:color="auto"/>
            <w:right w:val="none" w:sz="0" w:space="0" w:color="auto"/>
          </w:divBdr>
        </w:div>
        <w:div w:id="663778153">
          <w:marLeft w:val="0"/>
          <w:marRight w:val="0"/>
          <w:marTop w:val="0"/>
          <w:marBottom w:val="0"/>
          <w:divBdr>
            <w:top w:val="none" w:sz="0" w:space="0" w:color="auto"/>
            <w:left w:val="none" w:sz="0" w:space="0" w:color="auto"/>
            <w:bottom w:val="none" w:sz="0" w:space="0" w:color="auto"/>
            <w:right w:val="none" w:sz="0" w:space="0" w:color="auto"/>
          </w:divBdr>
        </w:div>
        <w:div w:id="670182013">
          <w:marLeft w:val="0"/>
          <w:marRight w:val="0"/>
          <w:marTop w:val="0"/>
          <w:marBottom w:val="0"/>
          <w:divBdr>
            <w:top w:val="none" w:sz="0" w:space="0" w:color="auto"/>
            <w:left w:val="none" w:sz="0" w:space="0" w:color="auto"/>
            <w:bottom w:val="none" w:sz="0" w:space="0" w:color="auto"/>
            <w:right w:val="none" w:sz="0" w:space="0" w:color="auto"/>
          </w:divBdr>
        </w:div>
        <w:div w:id="786237315">
          <w:marLeft w:val="0"/>
          <w:marRight w:val="0"/>
          <w:marTop w:val="0"/>
          <w:marBottom w:val="0"/>
          <w:divBdr>
            <w:top w:val="none" w:sz="0" w:space="0" w:color="auto"/>
            <w:left w:val="none" w:sz="0" w:space="0" w:color="auto"/>
            <w:bottom w:val="none" w:sz="0" w:space="0" w:color="auto"/>
            <w:right w:val="none" w:sz="0" w:space="0" w:color="auto"/>
          </w:divBdr>
        </w:div>
        <w:div w:id="807087911">
          <w:marLeft w:val="0"/>
          <w:marRight w:val="0"/>
          <w:marTop w:val="0"/>
          <w:marBottom w:val="0"/>
          <w:divBdr>
            <w:top w:val="none" w:sz="0" w:space="0" w:color="auto"/>
            <w:left w:val="none" w:sz="0" w:space="0" w:color="auto"/>
            <w:bottom w:val="none" w:sz="0" w:space="0" w:color="auto"/>
            <w:right w:val="none" w:sz="0" w:space="0" w:color="auto"/>
          </w:divBdr>
        </w:div>
        <w:div w:id="883101308">
          <w:marLeft w:val="0"/>
          <w:marRight w:val="0"/>
          <w:marTop w:val="0"/>
          <w:marBottom w:val="0"/>
          <w:divBdr>
            <w:top w:val="none" w:sz="0" w:space="0" w:color="auto"/>
            <w:left w:val="none" w:sz="0" w:space="0" w:color="auto"/>
            <w:bottom w:val="none" w:sz="0" w:space="0" w:color="auto"/>
            <w:right w:val="none" w:sz="0" w:space="0" w:color="auto"/>
          </w:divBdr>
        </w:div>
        <w:div w:id="1017082004">
          <w:marLeft w:val="0"/>
          <w:marRight w:val="0"/>
          <w:marTop w:val="0"/>
          <w:marBottom w:val="0"/>
          <w:divBdr>
            <w:top w:val="none" w:sz="0" w:space="0" w:color="auto"/>
            <w:left w:val="none" w:sz="0" w:space="0" w:color="auto"/>
            <w:bottom w:val="none" w:sz="0" w:space="0" w:color="auto"/>
            <w:right w:val="none" w:sz="0" w:space="0" w:color="auto"/>
          </w:divBdr>
        </w:div>
        <w:div w:id="1083381399">
          <w:marLeft w:val="0"/>
          <w:marRight w:val="0"/>
          <w:marTop w:val="0"/>
          <w:marBottom w:val="0"/>
          <w:divBdr>
            <w:top w:val="none" w:sz="0" w:space="0" w:color="auto"/>
            <w:left w:val="none" w:sz="0" w:space="0" w:color="auto"/>
            <w:bottom w:val="none" w:sz="0" w:space="0" w:color="auto"/>
            <w:right w:val="none" w:sz="0" w:space="0" w:color="auto"/>
          </w:divBdr>
        </w:div>
        <w:div w:id="1181236784">
          <w:marLeft w:val="0"/>
          <w:marRight w:val="0"/>
          <w:marTop w:val="0"/>
          <w:marBottom w:val="0"/>
          <w:divBdr>
            <w:top w:val="none" w:sz="0" w:space="0" w:color="auto"/>
            <w:left w:val="none" w:sz="0" w:space="0" w:color="auto"/>
            <w:bottom w:val="none" w:sz="0" w:space="0" w:color="auto"/>
            <w:right w:val="none" w:sz="0" w:space="0" w:color="auto"/>
          </w:divBdr>
        </w:div>
        <w:div w:id="1184974575">
          <w:marLeft w:val="0"/>
          <w:marRight w:val="0"/>
          <w:marTop w:val="0"/>
          <w:marBottom w:val="0"/>
          <w:divBdr>
            <w:top w:val="none" w:sz="0" w:space="0" w:color="auto"/>
            <w:left w:val="none" w:sz="0" w:space="0" w:color="auto"/>
            <w:bottom w:val="none" w:sz="0" w:space="0" w:color="auto"/>
            <w:right w:val="none" w:sz="0" w:space="0" w:color="auto"/>
          </w:divBdr>
        </w:div>
        <w:div w:id="1185244058">
          <w:marLeft w:val="0"/>
          <w:marRight w:val="0"/>
          <w:marTop w:val="0"/>
          <w:marBottom w:val="0"/>
          <w:divBdr>
            <w:top w:val="none" w:sz="0" w:space="0" w:color="auto"/>
            <w:left w:val="none" w:sz="0" w:space="0" w:color="auto"/>
            <w:bottom w:val="none" w:sz="0" w:space="0" w:color="auto"/>
            <w:right w:val="none" w:sz="0" w:space="0" w:color="auto"/>
          </w:divBdr>
        </w:div>
        <w:div w:id="1225607584">
          <w:marLeft w:val="0"/>
          <w:marRight w:val="0"/>
          <w:marTop w:val="0"/>
          <w:marBottom w:val="0"/>
          <w:divBdr>
            <w:top w:val="none" w:sz="0" w:space="0" w:color="auto"/>
            <w:left w:val="none" w:sz="0" w:space="0" w:color="auto"/>
            <w:bottom w:val="none" w:sz="0" w:space="0" w:color="auto"/>
            <w:right w:val="none" w:sz="0" w:space="0" w:color="auto"/>
          </w:divBdr>
        </w:div>
        <w:div w:id="1258363080">
          <w:marLeft w:val="0"/>
          <w:marRight w:val="0"/>
          <w:marTop w:val="0"/>
          <w:marBottom w:val="0"/>
          <w:divBdr>
            <w:top w:val="none" w:sz="0" w:space="0" w:color="auto"/>
            <w:left w:val="none" w:sz="0" w:space="0" w:color="auto"/>
            <w:bottom w:val="none" w:sz="0" w:space="0" w:color="auto"/>
            <w:right w:val="none" w:sz="0" w:space="0" w:color="auto"/>
          </w:divBdr>
        </w:div>
        <w:div w:id="1362394596">
          <w:marLeft w:val="0"/>
          <w:marRight w:val="0"/>
          <w:marTop w:val="0"/>
          <w:marBottom w:val="0"/>
          <w:divBdr>
            <w:top w:val="none" w:sz="0" w:space="0" w:color="auto"/>
            <w:left w:val="none" w:sz="0" w:space="0" w:color="auto"/>
            <w:bottom w:val="none" w:sz="0" w:space="0" w:color="auto"/>
            <w:right w:val="none" w:sz="0" w:space="0" w:color="auto"/>
          </w:divBdr>
        </w:div>
        <w:div w:id="1380351988">
          <w:marLeft w:val="0"/>
          <w:marRight w:val="0"/>
          <w:marTop w:val="0"/>
          <w:marBottom w:val="0"/>
          <w:divBdr>
            <w:top w:val="none" w:sz="0" w:space="0" w:color="auto"/>
            <w:left w:val="none" w:sz="0" w:space="0" w:color="auto"/>
            <w:bottom w:val="none" w:sz="0" w:space="0" w:color="auto"/>
            <w:right w:val="none" w:sz="0" w:space="0" w:color="auto"/>
          </w:divBdr>
        </w:div>
        <w:div w:id="1399326233">
          <w:marLeft w:val="0"/>
          <w:marRight w:val="0"/>
          <w:marTop w:val="0"/>
          <w:marBottom w:val="0"/>
          <w:divBdr>
            <w:top w:val="none" w:sz="0" w:space="0" w:color="auto"/>
            <w:left w:val="none" w:sz="0" w:space="0" w:color="auto"/>
            <w:bottom w:val="none" w:sz="0" w:space="0" w:color="auto"/>
            <w:right w:val="none" w:sz="0" w:space="0" w:color="auto"/>
          </w:divBdr>
        </w:div>
        <w:div w:id="1596867933">
          <w:marLeft w:val="0"/>
          <w:marRight w:val="0"/>
          <w:marTop w:val="0"/>
          <w:marBottom w:val="0"/>
          <w:divBdr>
            <w:top w:val="none" w:sz="0" w:space="0" w:color="auto"/>
            <w:left w:val="none" w:sz="0" w:space="0" w:color="auto"/>
            <w:bottom w:val="none" w:sz="0" w:space="0" w:color="auto"/>
            <w:right w:val="none" w:sz="0" w:space="0" w:color="auto"/>
          </w:divBdr>
        </w:div>
        <w:div w:id="1658260900">
          <w:marLeft w:val="0"/>
          <w:marRight w:val="0"/>
          <w:marTop w:val="0"/>
          <w:marBottom w:val="0"/>
          <w:divBdr>
            <w:top w:val="none" w:sz="0" w:space="0" w:color="auto"/>
            <w:left w:val="none" w:sz="0" w:space="0" w:color="auto"/>
            <w:bottom w:val="none" w:sz="0" w:space="0" w:color="auto"/>
            <w:right w:val="none" w:sz="0" w:space="0" w:color="auto"/>
          </w:divBdr>
        </w:div>
        <w:div w:id="1813137923">
          <w:marLeft w:val="0"/>
          <w:marRight w:val="0"/>
          <w:marTop w:val="0"/>
          <w:marBottom w:val="0"/>
          <w:divBdr>
            <w:top w:val="none" w:sz="0" w:space="0" w:color="auto"/>
            <w:left w:val="none" w:sz="0" w:space="0" w:color="auto"/>
            <w:bottom w:val="none" w:sz="0" w:space="0" w:color="auto"/>
            <w:right w:val="none" w:sz="0" w:space="0" w:color="auto"/>
          </w:divBdr>
        </w:div>
        <w:div w:id="1931936226">
          <w:marLeft w:val="0"/>
          <w:marRight w:val="0"/>
          <w:marTop w:val="0"/>
          <w:marBottom w:val="0"/>
          <w:divBdr>
            <w:top w:val="none" w:sz="0" w:space="0" w:color="auto"/>
            <w:left w:val="none" w:sz="0" w:space="0" w:color="auto"/>
            <w:bottom w:val="none" w:sz="0" w:space="0" w:color="auto"/>
            <w:right w:val="none" w:sz="0" w:space="0" w:color="auto"/>
          </w:divBdr>
        </w:div>
      </w:divsChild>
    </w:div>
    <w:div w:id="1688093097">
      <w:bodyDiv w:val="1"/>
      <w:marLeft w:val="0"/>
      <w:marRight w:val="0"/>
      <w:marTop w:val="0"/>
      <w:marBottom w:val="0"/>
      <w:divBdr>
        <w:top w:val="none" w:sz="0" w:space="0" w:color="auto"/>
        <w:left w:val="none" w:sz="0" w:space="0" w:color="auto"/>
        <w:bottom w:val="none" w:sz="0" w:space="0" w:color="auto"/>
        <w:right w:val="none" w:sz="0" w:space="0" w:color="auto"/>
      </w:divBdr>
      <w:divsChild>
        <w:div w:id="66079322">
          <w:marLeft w:val="0"/>
          <w:marRight w:val="0"/>
          <w:marTop w:val="0"/>
          <w:marBottom w:val="0"/>
          <w:divBdr>
            <w:top w:val="none" w:sz="0" w:space="0" w:color="auto"/>
            <w:left w:val="none" w:sz="0" w:space="0" w:color="auto"/>
            <w:bottom w:val="none" w:sz="0" w:space="0" w:color="auto"/>
            <w:right w:val="none" w:sz="0" w:space="0" w:color="auto"/>
          </w:divBdr>
        </w:div>
        <w:div w:id="161775499">
          <w:marLeft w:val="0"/>
          <w:marRight w:val="0"/>
          <w:marTop w:val="0"/>
          <w:marBottom w:val="0"/>
          <w:divBdr>
            <w:top w:val="none" w:sz="0" w:space="0" w:color="auto"/>
            <w:left w:val="none" w:sz="0" w:space="0" w:color="auto"/>
            <w:bottom w:val="none" w:sz="0" w:space="0" w:color="auto"/>
            <w:right w:val="none" w:sz="0" w:space="0" w:color="auto"/>
          </w:divBdr>
        </w:div>
        <w:div w:id="242566429">
          <w:marLeft w:val="0"/>
          <w:marRight w:val="0"/>
          <w:marTop w:val="0"/>
          <w:marBottom w:val="0"/>
          <w:divBdr>
            <w:top w:val="none" w:sz="0" w:space="0" w:color="auto"/>
            <w:left w:val="none" w:sz="0" w:space="0" w:color="auto"/>
            <w:bottom w:val="none" w:sz="0" w:space="0" w:color="auto"/>
            <w:right w:val="none" w:sz="0" w:space="0" w:color="auto"/>
          </w:divBdr>
        </w:div>
        <w:div w:id="565994589">
          <w:marLeft w:val="0"/>
          <w:marRight w:val="0"/>
          <w:marTop w:val="0"/>
          <w:marBottom w:val="0"/>
          <w:divBdr>
            <w:top w:val="none" w:sz="0" w:space="0" w:color="auto"/>
            <w:left w:val="none" w:sz="0" w:space="0" w:color="auto"/>
            <w:bottom w:val="none" w:sz="0" w:space="0" w:color="auto"/>
            <w:right w:val="none" w:sz="0" w:space="0" w:color="auto"/>
          </w:divBdr>
        </w:div>
        <w:div w:id="700595625">
          <w:marLeft w:val="0"/>
          <w:marRight w:val="0"/>
          <w:marTop w:val="0"/>
          <w:marBottom w:val="0"/>
          <w:divBdr>
            <w:top w:val="none" w:sz="0" w:space="0" w:color="auto"/>
            <w:left w:val="none" w:sz="0" w:space="0" w:color="auto"/>
            <w:bottom w:val="none" w:sz="0" w:space="0" w:color="auto"/>
            <w:right w:val="none" w:sz="0" w:space="0" w:color="auto"/>
          </w:divBdr>
        </w:div>
        <w:div w:id="746343434">
          <w:marLeft w:val="0"/>
          <w:marRight w:val="0"/>
          <w:marTop w:val="0"/>
          <w:marBottom w:val="0"/>
          <w:divBdr>
            <w:top w:val="none" w:sz="0" w:space="0" w:color="auto"/>
            <w:left w:val="none" w:sz="0" w:space="0" w:color="auto"/>
            <w:bottom w:val="none" w:sz="0" w:space="0" w:color="auto"/>
            <w:right w:val="none" w:sz="0" w:space="0" w:color="auto"/>
          </w:divBdr>
        </w:div>
        <w:div w:id="923299474">
          <w:marLeft w:val="0"/>
          <w:marRight w:val="0"/>
          <w:marTop w:val="0"/>
          <w:marBottom w:val="0"/>
          <w:divBdr>
            <w:top w:val="none" w:sz="0" w:space="0" w:color="auto"/>
            <w:left w:val="none" w:sz="0" w:space="0" w:color="auto"/>
            <w:bottom w:val="none" w:sz="0" w:space="0" w:color="auto"/>
            <w:right w:val="none" w:sz="0" w:space="0" w:color="auto"/>
          </w:divBdr>
        </w:div>
        <w:div w:id="1057125320">
          <w:marLeft w:val="0"/>
          <w:marRight w:val="0"/>
          <w:marTop w:val="0"/>
          <w:marBottom w:val="0"/>
          <w:divBdr>
            <w:top w:val="none" w:sz="0" w:space="0" w:color="auto"/>
            <w:left w:val="none" w:sz="0" w:space="0" w:color="auto"/>
            <w:bottom w:val="none" w:sz="0" w:space="0" w:color="auto"/>
            <w:right w:val="none" w:sz="0" w:space="0" w:color="auto"/>
          </w:divBdr>
        </w:div>
        <w:div w:id="1151991843">
          <w:marLeft w:val="0"/>
          <w:marRight w:val="0"/>
          <w:marTop w:val="0"/>
          <w:marBottom w:val="0"/>
          <w:divBdr>
            <w:top w:val="none" w:sz="0" w:space="0" w:color="auto"/>
            <w:left w:val="none" w:sz="0" w:space="0" w:color="auto"/>
            <w:bottom w:val="none" w:sz="0" w:space="0" w:color="auto"/>
            <w:right w:val="none" w:sz="0" w:space="0" w:color="auto"/>
          </w:divBdr>
        </w:div>
        <w:div w:id="1242065560">
          <w:marLeft w:val="0"/>
          <w:marRight w:val="0"/>
          <w:marTop w:val="0"/>
          <w:marBottom w:val="0"/>
          <w:divBdr>
            <w:top w:val="none" w:sz="0" w:space="0" w:color="auto"/>
            <w:left w:val="none" w:sz="0" w:space="0" w:color="auto"/>
            <w:bottom w:val="none" w:sz="0" w:space="0" w:color="auto"/>
            <w:right w:val="none" w:sz="0" w:space="0" w:color="auto"/>
          </w:divBdr>
        </w:div>
        <w:div w:id="1362362738">
          <w:marLeft w:val="0"/>
          <w:marRight w:val="0"/>
          <w:marTop w:val="0"/>
          <w:marBottom w:val="0"/>
          <w:divBdr>
            <w:top w:val="none" w:sz="0" w:space="0" w:color="auto"/>
            <w:left w:val="none" w:sz="0" w:space="0" w:color="auto"/>
            <w:bottom w:val="none" w:sz="0" w:space="0" w:color="auto"/>
            <w:right w:val="none" w:sz="0" w:space="0" w:color="auto"/>
          </w:divBdr>
        </w:div>
        <w:div w:id="1474981366">
          <w:marLeft w:val="0"/>
          <w:marRight w:val="0"/>
          <w:marTop w:val="0"/>
          <w:marBottom w:val="0"/>
          <w:divBdr>
            <w:top w:val="none" w:sz="0" w:space="0" w:color="auto"/>
            <w:left w:val="none" w:sz="0" w:space="0" w:color="auto"/>
            <w:bottom w:val="none" w:sz="0" w:space="0" w:color="auto"/>
            <w:right w:val="none" w:sz="0" w:space="0" w:color="auto"/>
          </w:divBdr>
        </w:div>
        <w:div w:id="1522863548">
          <w:marLeft w:val="0"/>
          <w:marRight w:val="0"/>
          <w:marTop w:val="0"/>
          <w:marBottom w:val="0"/>
          <w:divBdr>
            <w:top w:val="none" w:sz="0" w:space="0" w:color="auto"/>
            <w:left w:val="none" w:sz="0" w:space="0" w:color="auto"/>
            <w:bottom w:val="none" w:sz="0" w:space="0" w:color="auto"/>
            <w:right w:val="none" w:sz="0" w:space="0" w:color="auto"/>
          </w:divBdr>
        </w:div>
        <w:div w:id="1678926600">
          <w:marLeft w:val="0"/>
          <w:marRight w:val="0"/>
          <w:marTop w:val="0"/>
          <w:marBottom w:val="0"/>
          <w:divBdr>
            <w:top w:val="none" w:sz="0" w:space="0" w:color="auto"/>
            <w:left w:val="none" w:sz="0" w:space="0" w:color="auto"/>
            <w:bottom w:val="none" w:sz="0" w:space="0" w:color="auto"/>
            <w:right w:val="none" w:sz="0" w:space="0" w:color="auto"/>
          </w:divBdr>
        </w:div>
        <w:div w:id="1729181069">
          <w:marLeft w:val="0"/>
          <w:marRight w:val="0"/>
          <w:marTop w:val="0"/>
          <w:marBottom w:val="0"/>
          <w:divBdr>
            <w:top w:val="none" w:sz="0" w:space="0" w:color="auto"/>
            <w:left w:val="none" w:sz="0" w:space="0" w:color="auto"/>
            <w:bottom w:val="none" w:sz="0" w:space="0" w:color="auto"/>
            <w:right w:val="none" w:sz="0" w:space="0" w:color="auto"/>
          </w:divBdr>
        </w:div>
        <w:div w:id="1838764654">
          <w:marLeft w:val="0"/>
          <w:marRight w:val="0"/>
          <w:marTop w:val="0"/>
          <w:marBottom w:val="0"/>
          <w:divBdr>
            <w:top w:val="none" w:sz="0" w:space="0" w:color="auto"/>
            <w:left w:val="none" w:sz="0" w:space="0" w:color="auto"/>
            <w:bottom w:val="none" w:sz="0" w:space="0" w:color="auto"/>
            <w:right w:val="none" w:sz="0" w:space="0" w:color="auto"/>
          </w:divBdr>
        </w:div>
        <w:div w:id="1979264140">
          <w:marLeft w:val="0"/>
          <w:marRight w:val="0"/>
          <w:marTop w:val="0"/>
          <w:marBottom w:val="0"/>
          <w:divBdr>
            <w:top w:val="none" w:sz="0" w:space="0" w:color="auto"/>
            <w:left w:val="none" w:sz="0" w:space="0" w:color="auto"/>
            <w:bottom w:val="none" w:sz="0" w:space="0" w:color="auto"/>
            <w:right w:val="none" w:sz="0" w:space="0" w:color="auto"/>
          </w:divBdr>
        </w:div>
        <w:div w:id="2070883193">
          <w:marLeft w:val="0"/>
          <w:marRight w:val="0"/>
          <w:marTop w:val="0"/>
          <w:marBottom w:val="0"/>
          <w:divBdr>
            <w:top w:val="none" w:sz="0" w:space="0" w:color="auto"/>
            <w:left w:val="none" w:sz="0" w:space="0" w:color="auto"/>
            <w:bottom w:val="none" w:sz="0" w:space="0" w:color="auto"/>
            <w:right w:val="none" w:sz="0" w:space="0" w:color="auto"/>
          </w:divBdr>
        </w:div>
        <w:div w:id="2114789166">
          <w:marLeft w:val="0"/>
          <w:marRight w:val="0"/>
          <w:marTop w:val="0"/>
          <w:marBottom w:val="0"/>
          <w:divBdr>
            <w:top w:val="none" w:sz="0" w:space="0" w:color="auto"/>
            <w:left w:val="none" w:sz="0" w:space="0" w:color="auto"/>
            <w:bottom w:val="none" w:sz="0" w:space="0" w:color="auto"/>
            <w:right w:val="none" w:sz="0" w:space="0" w:color="auto"/>
          </w:divBdr>
        </w:div>
        <w:div w:id="2142453900">
          <w:marLeft w:val="0"/>
          <w:marRight w:val="0"/>
          <w:marTop w:val="0"/>
          <w:marBottom w:val="0"/>
          <w:divBdr>
            <w:top w:val="none" w:sz="0" w:space="0" w:color="auto"/>
            <w:left w:val="none" w:sz="0" w:space="0" w:color="auto"/>
            <w:bottom w:val="none" w:sz="0" w:space="0" w:color="auto"/>
            <w:right w:val="none" w:sz="0" w:space="0" w:color="auto"/>
          </w:divBdr>
        </w:div>
      </w:divsChild>
    </w:div>
    <w:div w:id="1707100461">
      <w:bodyDiv w:val="1"/>
      <w:marLeft w:val="0"/>
      <w:marRight w:val="0"/>
      <w:marTop w:val="0"/>
      <w:marBottom w:val="0"/>
      <w:divBdr>
        <w:top w:val="none" w:sz="0" w:space="0" w:color="auto"/>
        <w:left w:val="none" w:sz="0" w:space="0" w:color="auto"/>
        <w:bottom w:val="none" w:sz="0" w:space="0" w:color="auto"/>
        <w:right w:val="none" w:sz="0" w:space="0" w:color="auto"/>
      </w:divBdr>
    </w:div>
    <w:div w:id="1708748937">
      <w:bodyDiv w:val="1"/>
      <w:marLeft w:val="0"/>
      <w:marRight w:val="0"/>
      <w:marTop w:val="0"/>
      <w:marBottom w:val="0"/>
      <w:divBdr>
        <w:top w:val="none" w:sz="0" w:space="0" w:color="auto"/>
        <w:left w:val="none" w:sz="0" w:space="0" w:color="auto"/>
        <w:bottom w:val="none" w:sz="0" w:space="0" w:color="auto"/>
        <w:right w:val="none" w:sz="0" w:space="0" w:color="auto"/>
      </w:divBdr>
      <w:divsChild>
        <w:div w:id="1917739521">
          <w:marLeft w:val="0"/>
          <w:marRight w:val="0"/>
          <w:marTop w:val="0"/>
          <w:marBottom w:val="0"/>
          <w:divBdr>
            <w:top w:val="none" w:sz="0" w:space="0" w:color="auto"/>
            <w:left w:val="none" w:sz="0" w:space="0" w:color="auto"/>
            <w:bottom w:val="none" w:sz="0" w:space="0" w:color="auto"/>
            <w:right w:val="none" w:sz="0" w:space="0" w:color="auto"/>
          </w:divBdr>
        </w:div>
      </w:divsChild>
    </w:div>
    <w:div w:id="1718892271">
      <w:bodyDiv w:val="1"/>
      <w:marLeft w:val="0"/>
      <w:marRight w:val="0"/>
      <w:marTop w:val="0"/>
      <w:marBottom w:val="0"/>
      <w:divBdr>
        <w:top w:val="none" w:sz="0" w:space="0" w:color="auto"/>
        <w:left w:val="none" w:sz="0" w:space="0" w:color="auto"/>
        <w:bottom w:val="none" w:sz="0" w:space="0" w:color="auto"/>
        <w:right w:val="none" w:sz="0" w:space="0" w:color="auto"/>
      </w:divBdr>
      <w:divsChild>
        <w:div w:id="124277094">
          <w:marLeft w:val="0"/>
          <w:marRight w:val="0"/>
          <w:marTop w:val="0"/>
          <w:marBottom w:val="0"/>
          <w:divBdr>
            <w:top w:val="none" w:sz="0" w:space="0" w:color="auto"/>
            <w:left w:val="none" w:sz="0" w:space="0" w:color="auto"/>
            <w:bottom w:val="none" w:sz="0" w:space="0" w:color="auto"/>
            <w:right w:val="none" w:sz="0" w:space="0" w:color="auto"/>
          </w:divBdr>
        </w:div>
        <w:div w:id="786236018">
          <w:marLeft w:val="0"/>
          <w:marRight w:val="0"/>
          <w:marTop w:val="0"/>
          <w:marBottom w:val="0"/>
          <w:divBdr>
            <w:top w:val="none" w:sz="0" w:space="0" w:color="auto"/>
            <w:left w:val="none" w:sz="0" w:space="0" w:color="auto"/>
            <w:bottom w:val="none" w:sz="0" w:space="0" w:color="auto"/>
            <w:right w:val="none" w:sz="0" w:space="0" w:color="auto"/>
          </w:divBdr>
        </w:div>
        <w:div w:id="1095593190">
          <w:marLeft w:val="0"/>
          <w:marRight w:val="0"/>
          <w:marTop w:val="0"/>
          <w:marBottom w:val="0"/>
          <w:divBdr>
            <w:top w:val="none" w:sz="0" w:space="0" w:color="auto"/>
            <w:left w:val="none" w:sz="0" w:space="0" w:color="auto"/>
            <w:bottom w:val="none" w:sz="0" w:space="0" w:color="auto"/>
            <w:right w:val="none" w:sz="0" w:space="0" w:color="auto"/>
          </w:divBdr>
        </w:div>
        <w:div w:id="1151865927">
          <w:marLeft w:val="0"/>
          <w:marRight w:val="0"/>
          <w:marTop w:val="0"/>
          <w:marBottom w:val="0"/>
          <w:divBdr>
            <w:top w:val="none" w:sz="0" w:space="0" w:color="auto"/>
            <w:left w:val="none" w:sz="0" w:space="0" w:color="auto"/>
            <w:bottom w:val="none" w:sz="0" w:space="0" w:color="auto"/>
            <w:right w:val="none" w:sz="0" w:space="0" w:color="auto"/>
          </w:divBdr>
        </w:div>
        <w:div w:id="1163547018">
          <w:marLeft w:val="0"/>
          <w:marRight w:val="0"/>
          <w:marTop w:val="0"/>
          <w:marBottom w:val="0"/>
          <w:divBdr>
            <w:top w:val="none" w:sz="0" w:space="0" w:color="auto"/>
            <w:left w:val="none" w:sz="0" w:space="0" w:color="auto"/>
            <w:bottom w:val="none" w:sz="0" w:space="0" w:color="auto"/>
            <w:right w:val="none" w:sz="0" w:space="0" w:color="auto"/>
          </w:divBdr>
        </w:div>
        <w:div w:id="1476213947">
          <w:marLeft w:val="0"/>
          <w:marRight w:val="0"/>
          <w:marTop w:val="0"/>
          <w:marBottom w:val="0"/>
          <w:divBdr>
            <w:top w:val="none" w:sz="0" w:space="0" w:color="auto"/>
            <w:left w:val="none" w:sz="0" w:space="0" w:color="auto"/>
            <w:bottom w:val="none" w:sz="0" w:space="0" w:color="auto"/>
            <w:right w:val="none" w:sz="0" w:space="0" w:color="auto"/>
          </w:divBdr>
        </w:div>
        <w:div w:id="1668705954">
          <w:marLeft w:val="0"/>
          <w:marRight w:val="0"/>
          <w:marTop w:val="0"/>
          <w:marBottom w:val="0"/>
          <w:divBdr>
            <w:top w:val="none" w:sz="0" w:space="0" w:color="auto"/>
            <w:left w:val="none" w:sz="0" w:space="0" w:color="auto"/>
            <w:bottom w:val="none" w:sz="0" w:space="0" w:color="auto"/>
            <w:right w:val="none" w:sz="0" w:space="0" w:color="auto"/>
          </w:divBdr>
        </w:div>
        <w:div w:id="1796488325">
          <w:marLeft w:val="0"/>
          <w:marRight w:val="0"/>
          <w:marTop w:val="0"/>
          <w:marBottom w:val="0"/>
          <w:divBdr>
            <w:top w:val="none" w:sz="0" w:space="0" w:color="auto"/>
            <w:left w:val="none" w:sz="0" w:space="0" w:color="auto"/>
            <w:bottom w:val="none" w:sz="0" w:space="0" w:color="auto"/>
            <w:right w:val="none" w:sz="0" w:space="0" w:color="auto"/>
          </w:divBdr>
        </w:div>
        <w:div w:id="1882210325">
          <w:marLeft w:val="0"/>
          <w:marRight w:val="0"/>
          <w:marTop w:val="0"/>
          <w:marBottom w:val="0"/>
          <w:divBdr>
            <w:top w:val="none" w:sz="0" w:space="0" w:color="auto"/>
            <w:left w:val="none" w:sz="0" w:space="0" w:color="auto"/>
            <w:bottom w:val="none" w:sz="0" w:space="0" w:color="auto"/>
            <w:right w:val="none" w:sz="0" w:space="0" w:color="auto"/>
          </w:divBdr>
        </w:div>
        <w:div w:id="2006207623">
          <w:marLeft w:val="0"/>
          <w:marRight w:val="0"/>
          <w:marTop w:val="0"/>
          <w:marBottom w:val="0"/>
          <w:divBdr>
            <w:top w:val="none" w:sz="0" w:space="0" w:color="auto"/>
            <w:left w:val="none" w:sz="0" w:space="0" w:color="auto"/>
            <w:bottom w:val="none" w:sz="0" w:space="0" w:color="auto"/>
            <w:right w:val="none" w:sz="0" w:space="0" w:color="auto"/>
          </w:divBdr>
        </w:div>
        <w:div w:id="2024354848">
          <w:marLeft w:val="0"/>
          <w:marRight w:val="0"/>
          <w:marTop w:val="0"/>
          <w:marBottom w:val="0"/>
          <w:divBdr>
            <w:top w:val="none" w:sz="0" w:space="0" w:color="auto"/>
            <w:left w:val="none" w:sz="0" w:space="0" w:color="auto"/>
            <w:bottom w:val="none" w:sz="0" w:space="0" w:color="auto"/>
            <w:right w:val="none" w:sz="0" w:space="0" w:color="auto"/>
          </w:divBdr>
        </w:div>
      </w:divsChild>
    </w:div>
    <w:div w:id="1738820669">
      <w:bodyDiv w:val="1"/>
      <w:marLeft w:val="0"/>
      <w:marRight w:val="0"/>
      <w:marTop w:val="0"/>
      <w:marBottom w:val="0"/>
      <w:divBdr>
        <w:top w:val="none" w:sz="0" w:space="0" w:color="auto"/>
        <w:left w:val="none" w:sz="0" w:space="0" w:color="auto"/>
        <w:bottom w:val="none" w:sz="0" w:space="0" w:color="auto"/>
        <w:right w:val="none" w:sz="0" w:space="0" w:color="auto"/>
      </w:divBdr>
    </w:div>
    <w:div w:id="1776292866">
      <w:bodyDiv w:val="1"/>
      <w:marLeft w:val="0"/>
      <w:marRight w:val="0"/>
      <w:marTop w:val="0"/>
      <w:marBottom w:val="0"/>
      <w:divBdr>
        <w:top w:val="none" w:sz="0" w:space="0" w:color="auto"/>
        <w:left w:val="none" w:sz="0" w:space="0" w:color="auto"/>
        <w:bottom w:val="none" w:sz="0" w:space="0" w:color="auto"/>
        <w:right w:val="none" w:sz="0" w:space="0" w:color="auto"/>
      </w:divBdr>
      <w:divsChild>
        <w:div w:id="74400427">
          <w:marLeft w:val="0"/>
          <w:marRight w:val="0"/>
          <w:marTop w:val="0"/>
          <w:marBottom w:val="0"/>
          <w:divBdr>
            <w:top w:val="none" w:sz="0" w:space="0" w:color="auto"/>
            <w:left w:val="none" w:sz="0" w:space="0" w:color="auto"/>
            <w:bottom w:val="none" w:sz="0" w:space="0" w:color="auto"/>
            <w:right w:val="none" w:sz="0" w:space="0" w:color="auto"/>
          </w:divBdr>
        </w:div>
        <w:div w:id="107622236">
          <w:marLeft w:val="0"/>
          <w:marRight w:val="0"/>
          <w:marTop w:val="0"/>
          <w:marBottom w:val="0"/>
          <w:divBdr>
            <w:top w:val="none" w:sz="0" w:space="0" w:color="auto"/>
            <w:left w:val="none" w:sz="0" w:space="0" w:color="auto"/>
            <w:bottom w:val="none" w:sz="0" w:space="0" w:color="auto"/>
            <w:right w:val="none" w:sz="0" w:space="0" w:color="auto"/>
          </w:divBdr>
        </w:div>
        <w:div w:id="171920037">
          <w:marLeft w:val="0"/>
          <w:marRight w:val="0"/>
          <w:marTop w:val="0"/>
          <w:marBottom w:val="0"/>
          <w:divBdr>
            <w:top w:val="none" w:sz="0" w:space="0" w:color="auto"/>
            <w:left w:val="none" w:sz="0" w:space="0" w:color="auto"/>
            <w:bottom w:val="none" w:sz="0" w:space="0" w:color="auto"/>
            <w:right w:val="none" w:sz="0" w:space="0" w:color="auto"/>
          </w:divBdr>
        </w:div>
        <w:div w:id="676736940">
          <w:marLeft w:val="0"/>
          <w:marRight w:val="0"/>
          <w:marTop w:val="0"/>
          <w:marBottom w:val="0"/>
          <w:divBdr>
            <w:top w:val="none" w:sz="0" w:space="0" w:color="auto"/>
            <w:left w:val="none" w:sz="0" w:space="0" w:color="auto"/>
            <w:bottom w:val="none" w:sz="0" w:space="0" w:color="auto"/>
            <w:right w:val="none" w:sz="0" w:space="0" w:color="auto"/>
          </w:divBdr>
        </w:div>
        <w:div w:id="703335507">
          <w:marLeft w:val="0"/>
          <w:marRight w:val="0"/>
          <w:marTop w:val="0"/>
          <w:marBottom w:val="0"/>
          <w:divBdr>
            <w:top w:val="none" w:sz="0" w:space="0" w:color="auto"/>
            <w:left w:val="none" w:sz="0" w:space="0" w:color="auto"/>
            <w:bottom w:val="none" w:sz="0" w:space="0" w:color="auto"/>
            <w:right w:val="none" w:sz="0" w:space="0" w:color="auto"/>
          </w:divBdr>
        </w:div>
        <w:div w:id="730464595">
          <w:marLeft w:val="0"/>
          <w:marRight w:val="0"/>
          <w:marTop w:val="0"/>
          <w:marBottom w:val="0"/>
          <w:divBdr>
            <w:top w:val="none" w:sz="0" w:space="0" w:color="auto"/>
            <w:left w:val="none" w:sz="0" w:space="0" w:color="auto"/>
            <w:bottom w:val="none" w:sz="0" w:space="0" w:color="auto"/>
            <w:right w:val="none" w:sz="0" w:space="0" w:color="auto"/>
          </w:divBdr>
        </w:div>
        <w:div w:id="750737513">
          <w:marLeft w:val="0"/>
          <w:marRight w:val="0"/>
          <w:marTop w:val="0"/>
          <w:marBottom w:val="0"/>
          <w:divBdr>
            <w:top w:val="none" w:sz="0" w:space="0" w:color="auto"/>
            <w:left w:val="none" w:sz="0" w:space="0" w:color="auto"/>
            <w:bottom w:val="none" w:sz="0" w:space="0" w:color="auto"/>
            <w:right w:val="none" w:sz="0" w:space="0" w:color="auto"/>
          </w:divBdr>
        </w:div>
        <w:div w:id="755977247">
          <w:marLeft w:val="0"/>
          <w:marRight w:val="0"/>
          <w:marTop w:val="0"/>
          <w:marBottom w:val="0"/>
          <w:divBdr>
            <w:top w:val="none" w:sz="0" w:space="0" w:color="auto"/>
            <w:left w:val="none" w:sz="0" w:space="0" w:color="auto"/>
            <w:bottom w:val="none" w:sz="0" w:space="0" w:color="auto"/>
            <w:right w:val="none" w:sz="0" w:space="0" w:color="auto"/>
          </w:divBdr>
        </w:div>
        <w:div w:id="780613480">
          <w:marLeft w:val="0"/>
          <w:marRight w:val="0"/>
          <w:marTop w:val="0"/>
          <w:marBottom w:val="0"/>
          <w:divBdr>
            <w:top w:val="none" w:sz="0" w:space="0" w:color="auto"/>
            <w:left w:val="none" w:sz="0" w:space="0" w:color="auto"/>
            <w:bottom w:val="none" w:sz="0" w:space="0" w:color="auto"/>
            <w:right w:val="none" w:sz="0" w:space="0" w:color="auto"/>
          </w:divBdr>
        </w:div>
        <w:div w:id="959529414">
          <w:marLeft w:val="0"/>
          <w:marRight w:val="0"/>
          <w:marTop w:val="0"/>
          <w:marBottom w:val="0"/>
          <w:divBdr>
            <w:top w:val="none" w:sz="0" w:space="0" w:color="auto"/>
            <w:left w:val="none" w:sz="0" w:space="0" w:color="auto"/>
            <w:bottom w:val="none" w:sz="0" w:space="0" w:color="auto"/>
            <w:right w:val="none" w:sz="0" w:space="0" w:color="auto"/>
          </w:divBdr>
        </w:div>
        <w:div w:id="1138914243">
          <w:marLeft w:val="0"/>
          <w:marRight w:val="0"/>
          <w:marTop w:val="0"/>
          <w:marBottom w:val="0"/>
          <w:divBdr>
            <w:top w:val="none" w:sz="0" w:space="0" w:color="auto"/>
            <w:left w:val="none" w:sz="0" w:space="0" w:color="auto"/>
            <w:bottom w:val="none" w:sz="0" w:space="0" w:color="auto"/>
            <w:right w:val="none" w:sz="0" w:space="0" w:color="auto"/>
          </w:divBdr>
        </w:div>
        <w:div w:id="1168012764">
          <w:marLeft w:val="0"/>
          <w:marRight w:val="0"/>
          <w:marTop w:val="0"/>
          <w:marBottom w:val="0"/>
          <w:divBdr>
            <w:top w:val="none" w:sz="0" w:space="0" w:color="auto"/>
            <w:left w:val="none" w:sz="0" w:space="0" w:color="auto"/>
            <w:bottom w:val="none" w:sz="0" w:space="0" w:color="auto"/>
            <w:right w:val="none" w:sz="0" w:space="0" w:color="auto"/>
          </w:divBdr>
        </w:div>
        <w:div w:id="1187401570">
          <w:marLeft w:val="0"/>
          <w:marRight w:val="0"/>
          <w:marTop w:val="0"/>
          <w:marBottom w:val="0"/>
          <w:divBdr>
            <w:top w:val="none" w:sz="0" w:space="0" w:color="auto"/>
            <w:left w:val="none" w:sz="0" w:space="0" w:color="auto"/>
            <w:bottom w:val="none" w:sz="0" w:space="0" w:color="auto"/>
            <w:right w:val="none" w:sz="0" w:space="0" w:color="auto"/>
          </w:divBdr>
        </w:div>
        <w:div w:id="1364865338">
          <w:marLeft w:val="0"/>
          <w:marRight w:val="0"/>
          <w:marTop w:val="0"/>
          <w:marBottom w:val="0"/>
          <w:divBdr>
            <w:top w:val="none" w:sz="0" w:space="0" w:color="auto"/>
            <w:left w:val="none" w:sz="0" w:space="0" w:color="auto"/>
            <w:bottom w:val="none" w:sz="0" w:space="0" w:color="auto"/>
            <w:right w:val="none" w:sz="0" w:space="0" w:color="auto"/>
          </w:divBdr>
        </w:div>
        <w:div w:id="1387022061">
          <w:marLeft w:val="0"/>
          <w:marRight w:val="0"/>
          <w:marTop w:val="0"/>
          <w:marBottom w:val="0"/>
          <w:divBdr>
            <w:top w:val="none" w:sz="0" w:space="0" w:color="auto"/>
            <w:left w:val="none" w:sz="0" w:space="0" w:color="auto"/>
            <w:bottom w:val="none" w:sz="0" w:space="0" w:color="auto"/>
            <w:right w:val="none" w:sz="0" w:space="0" w:color="auto"/>
          </w:divBdr>
        </w:div>
        <w:div w:id="1463495052">
          <w:marLeft w:val="0"/>
          <w:marRight w:val="0"/>
          <w:marTop w:val="0"/>
          <w:marBottom w:val="0"/>
          <w:divBdr>
            <w:top w:val="none" w:sz="0" w:space="0" w:color="auto"/>
            <w:left w:val="none" w:sz="0" w:space="0" w:color="auto"/>
            <w:bottom w:val="none" w:sz="0" w:space="0" w:color="auto"/>
            <w:right w:val="none" w:sz="0" w:space="0" w:color="auto"/>
          </w:divBdr>
        </w:div>
        <w:div w:id="1515726420">
          <w:marLeft w:val="0"/>
          <w:marRight w:val="0"/>
          <w:marTop w:val="0"/>
          <w:marBottom w:val="0"/>
          <w:divBdr>
            <w:top w:val="none" w:sz="0" w:space="0" w:color="auto"/>
            <w:left w:val="none" w:sz="0" w:space="0" w:color="auto"/>
            <w:bottom w:val="none" w:sz="0" w:space="0" w:color="auto"/>
            <w:right w:val="none" w:sz="0" w:space="0" w:color="auto"/>
          </w:divBdr>
        </w:div>
        <w:div w:id="1686783612">
          <w:marLeft w:val="0"/>
          <w:marRight w:val="0"/>
          <w:marTop w:val="0"/>
          <w:marBottom w:val="0"/>
          <w:divBdr>
            <w:top w:val="none" w:sz="0" w:space="0" w:color="auto"/>
            <w:left w:val="none" w:sz="0" w:space="0" w:color="auto"/>
            <w:bottom w:val="none" w:sz="0" w:space="0" w:color="auto"/>
            <w:right w:val="none" w:sz="0" w:space="0" w:color="auto"/>
          </w:divBdr>
        </w:div>
        <w:div w:id="1693654166">
          <w:marLeft w:val="0"/>
          <w:marRight w:val="0"/>
          <w:marTop w:val="0"/>
          <w:marBottom w:val="0"/>
          <w:divBdr>
            <w:top w:val="none" w:sz="0" w:space="0" w:color="auto"/>
            <w:left w:val="none" w:sz="0" w:space="0" w:color="auto"/>
            <w:bottom w:val="none" w:sz="0" w:space="0" w:color="auto"/>
            <w:right w:val="none" w:sz="0" w:space="0" w:color="auto"/>
          </w:divBdr>
        </w:div>
        <w:div w:id="1780107177">
          <w:marLeft w:val="0"/>
          <w:marRight w:val="0"/>
          <w:marTop w:val="0"/>
          <w:marBottom w:val="0"/>
          <w:divBdr>
            <w:top w:val="none" w:sz="0" w:space="0" w:color="auto"/>
            <w:left w:val="none" w:sz="0" w:space="0" w:color="auto"/>
            <w:bottom w:val="none" w:sz="0" w:space="0" w:color="auto"/>
            <w:right w:val="none" w:sz="0" w:space="0" w:color="auto"/>
          </w:divBdr>
        </w:div>
        <w:div w:id="1789738838">
          <w:marLeft w:val="0"/>
          <w:marRight w:val="0"/>
          <w:marTop w:val="0"/>
          <w:marBottom w:val="0"/>
          <w:divBdr>
            <w:top w:val="none" w:sz="0" w:space="0" w:color="auto"/>
            <w:left w:val="none" w:sz="0" w:space="0" w:color="auto"/>
            <w:bottom w:val="none" w:sz="0" w:space="0" w:color="auto"/>
            <w:right w:val="none" w:sz="0" w:space="0" w:color="auto"/>
          </w:divBdr>
        </w:div>
        <w:div w:id="1816990898">
          <w:marLeft w:val="0"/>
          <w:marRight w:val="0"/>
          <w:marTop w:val="0"/>
          <w:marBottom w:val="0"/>
          <w:divBdr>
            <w:top w:val="none" w:sz="0" w:space="0" w:color="auto"/>
            <w:left w:val="none" w:sz="0" w:space="0" w:color="auto"/>
            <w:bottom w:val="none" w:sz="0" w:space="0" w:color="auto"/>
            <w:right w:val="none" w:sz="0" w:space="0" w:color="auto"/>
          </w:divBdr>
        </w:div>
        <w:div w:id="1885362038">
          <w:marLeft w:val="0"/>
          <w:marRight w:val="0"/>
          <w:marTop w:val="0"/>
          <w:marBottom w:val="0"/>
          <w:divBdr>
            <w:top w:val="none" w:sz="0" w:space="0" w:color="auto"/>
            <w:left w:val="none" w:sz="0" w:space="0" w:color="auto"/>
            <w:bottom w:val="none" w:sz="0" w:space="0" w:color="auto"/>
            <w:right w:val="none" w:sz="0" w:space="0" w:color="auto"/>
          </w:divBdr>
        </w:div>
        <w:div w:id="1902010670">
          <w:marLeft w:val="0"/>
          <w:marRight w:val="0"/>
          <w:marTop w:val="0"/>
          <w:marBottom w:val="0"/>
          <w:divBdr>
            <w:top w:val="none" w:sz="0" w:space="0" w:color="auto"/>
            <w:left w:val="none" w:sz="0" w:space="0" w:color="auto"/>
            <w:bottom w:val="none" w:sz="0" w:space="0" w:color="auto"/>
            <w:right w:val="none" w:sz="0" w:space="0" w:color="auto"/>
          </w:divBdr>
        </w:div>
        <w:div w:id="1948003834">
          <w:marLeft w:val="0"/>
          <w:marRight w:val="0"/>
          <w:marTop w:val="0"/>
          <w:marBottom w:val="0"/>
          <w:divBdr>
            <w:top w:val="none" w:sz="0" w:space="0" w:color="auto"/>
            <w:left w:val="none" w:sz="0" w:space="0" w:color="auto"/>
            <w:bottom w:val="none" w:sz="0" w:space="0" w:color="auto"/>
            <w:right w:val="none" w:sz="0" w:space="0" w:color="auto"/>
          </w:divBdr>
        </w:div>
        <w:div w:id="1951930053">
          <w:marLeft w:val="0"/>
          <w:marRight w:val="0"/>
          <w:marTop w:val="0"/>
          <w:marBottom w:val="0"/>
          <w:divBdr>
            <w:top w:val="none" w:sz="0" w:space="0" w:color="auto"/>
            <w:left w:val="none" w:sz="0" w:space="0" w:color="auto"/>
            <w:bottom w:val="none" w:sz="0" w:space="0" w:color="auto"/>
            <w:right w:val="none" w:sz="0" w:space="0" w:color="auto"/>
          </w:divBdr>
        </w:div>
        <w:div w:id="1980957454">
          <w:marLeft w:val="0"/>
          <w:marRight w:val="0"/>
          <w:marTop w:val="0"/>
          <w:marBottom w:val="0"/>
          <w:divBdr>
            <w:top w:val="none" w:sz="0" w:space="0" w:color="auto"/>
            <w:left w:val="none" w:sz="0" w:space="0" w:color="auto"/>
            <w:bottom w:val="none" w:sz="0" w:space="0" w:color="auto"/>
            <w:right w:val="none" w:sz="0" w:space="0" w:color="auto"/>
          </w:divBdr>
        </w:div>
      </w:divsChild>
    </w:div>
    <w:div w:id="1781024531">
      <w:bodyDiv w:val="1"/>
      <w:marLeft w:val="0"/>
      <w:marRight w:val="0"/>
      <w:marTop w:val="0"/>
      <w:marBottom w:val="0"/>
      <w:divBdr>
        <w:top w:val="none" w:sz="0" w:space="0" w:color="auto"/>
        <w:left w:val="none" w:sz="0" w:space="0" w:color="auto"/>
        <w:bottom w:val="none" w:sz="0" w:space="0" w:color="auto"/>
        <w:right w:val="none" w:sz="0" w:space="0" w:color="auto"/>
      </w:divBdr>
      <w:divsChild>
        <w:div w:id="17631021">
          <w:marLeft w:val="0"/>
          <w:marRight w:val="0"/>
          <w:marTop w:val="0"/>
          <w:marBottom w:val="0"/>
          <w:divBdr>
            <w:top w:val="none" w:sz="0" w:space="0" w:color="auto"/>
            <w:left w:val="none" w:sz="0" w:space="0" w:color="auto"/>
            <w:bottom w:val="none" w:sz="0" w:space="0" w:color="auto"/>
            <w:right w:val="none" w:sz="0" w:space="0" w:color="auto"/>
          </w:divBdr>
        </w:div>
        <w:div w:id="213586936">
          <w:marLeft w:val="0"/>
          <w:marRight w:val="0"/>
          <w:marTop w:val="0"/>
          <w:marBottom w:val="0"/>
          <w:divBdr>
            <w:top w:val="none" w:sz="0" w:space="0" w:color="auto"/>
            <w:left w:val="none" w:sz="0" w:space="0" w:color="auto"/>
            <w:bottom w:val="none" w:sz="0" w:space="0" w:color="auto"/>
            <w:right w:val="none" w:sz="0" w:space="0" w:color="auto"/>
          </w:divBdr>
        </w:div>
        <w:div w:id="236087624">
          <w:marLeft w:val="0"/>
          <w:marRight w:val="0"/>
          <w:marTop w:val="0"/>
          <w:marBottom w:val="0"/>
          <w:divBdr>
            <w:top w:val="none" w:sz="0" w:space="0" w:color="auto"/>
            <w:left w:val="none" w:sz="0" w:space="0" w:color="auto"/>
            <w:bottom w:val="none" w:sz="0" w:space="0" w:color="auto"/>
            <w:right w:val="none" w:sz="0" w:space="0" w:color="auto"/>
          </w:divBdr>
        </w:div>
        <w:div w:id="349186285">
          <w:marLeft w:val="0"/>
          <w:marRight w:val="0"/>
          <w:marTop w:val="0"/>
          <w:marBottom w:val="0"/>
          <w:divBdr>
            <w:top w:val="none" w:sz="0" w:space="0" w:color="auto"/>
            <w:left w:val="none" w:sz="0" w:space="0" w:color="auto"/>
            <w:bottom w:val="none" w:sz="0" w:space="0" w:color="auto"/>
            <w:right w:val="none" w:sz="0" w:space="0" w:color="auto"/>
          </w:divBdr>
        </w:div>
        <w:div w:id="375158375">
          <w:marLeft w:val="0"/>
          <w:marRight w:val="0"/>
          <w:marTop w:val="0"/>
          <w:marBottom w:val="0"/>
          <w:divBdr>
            <w:top w:val="none" w:sz="0" w:space="0" w:color="auto"/>
            <w:left w:val="none" w:sz="0" w:space="0" w:color="auto"/>
            <w:bottom w:val="none" w:sz="0" w:space="0" w:color="auto"/>
            <w:right w:val="none" w:sz="0" w:space="0" w:color="auto"/>
          </w:divBdr>
        </w:div>
        <w:div w:id="385762005">
          <w:marLeft w:val="0"/>
          <w:marRight w:val="0"/>
          <w:marTop w:val="0"/>
          <w:marBottom w:val="0"/>
          <w:divBdr>
            <w:top w:val="none" w:sz="0" w:space="0" w:color="auto"/>
            <w:left w:val="none" w:sz="0" w:space="0" w:color="auto"/>
            <w:bottom w:val="none" w:sz="0" w:space="0" w:color="auto"/>
            <w:right w:val="none" w:sz="0" w:space="0" w:color="auto"/>
          </w:divBdr>
        </w:div>
        <w:div w:id="408118281">
          <w:marLeft w:val="0"/>
          <w:marRight w:val="0"/>
          <w:marTop w:val="0"/>
          <w:marBottom w:val="0"/>
          <w:divBdr>
            <w:top w:val="none" w:sz="0" w:space="0" w:color="auto"/>
            <w:left w:val="none" w:sz="0" w:space="0" w:color="auto"/>
            <w:bottom w:val="none" w:sz="0" w:space="0" w:color="auto"/>
            <w:right w:val="none" w:sz="0" w:space="0" w:color="auto"/>
          </w:divBdr>
        </w:div>
        <w:div w:id="440880715">
          <w:marLeft w:val="0"/>
          <w:marRight w:val="0"/>
          <w:marTop w:val="0"/>
          <w:marBottom w:val="0"/>
          <w:divBdr>
            <w:top w:val="none" w:sz="0" w:space="0" w:color="auto"/>
            <w:left w:val="none" w:sz="0" w:space="0" w:color="auto"/>
            <w:bottom w:val="none" w:sz="0" w:space="0" w:color="auto"/>
            <w:right w:val="none" w:sz="0" w:space="0" w:color="auto"/>
          </w:divBdr>
        </w:div>
        <w:div w:id="474034830">
          <w:marLeft w:val="0"/>
          <w:marRight w:val="0"/>
          <w:marTop w:val="0"/>
          <w:marBottom w:val="0"/>
          <w:divBdr>
            <w:top w:val="none" w:sz="0" w:space="0" w:color="auto"/>
            <w:left w:val="none" w:sz="0" w:space="0" w:color="auto"/>
            <w:bottom w:val="none" w:sz="0" w:space="0" w:color="auto"/>
            <w:right w:val="none" w:sz="0" w:space="0" w:color="auto"/>
          </w:divBdr>
        </w:div>
        <w:div w:id="826746616">
          <w:marLeft w:val="0"/>
          <w:marRight w:val="0"/>
          <w:marTop w:val="0"/>
          <w:marBottom w:val="0"/>
          <w:divBdr>
            <w:top w:val="none" w:sz="0" w:space="0" w:color="auto"/>
            <w:left w:val="none" w:sz="0" w:space="0" w:color="auto"/>
            <w:bottom w:val="none" w:sz="0" w:space="0" w:color="auto"/>
            <w:right w:val="none" w:sz="0" w:space="0" w:color="auto"/>
          </w:divBdr>
        </w:div>
        <w:div w:id="839396580">
          <w:marLeft w:val="0"/>
          <w:marRight w:val="0"/>
          <w:marTop w:val="0"/>
          <w:marBottom w:val="0"/>
          <w:divBdr>
            <w:top w:val="none" w:sz="0" w:space="0" w:color="auto"/>
            <w:left w:val="none" w:sz="0" w:space="0" w:color="auto"/>
            <w:bottom w:val="none" w:sz="0" w:space="0" w:color="auto"/>
            <w:right w:val="none" w:sz="0" w:space="0" w:color="auto"/>
          </w:divBdr>
        </w:div>
        <w:div w:id="915633082">
          <w:marLeft w:val="0"/>
          <w:marRight w:val="0"/>
          <w:marTop w:val="0"/>
          <w:marBottom w:val="0"/>
          <w:divBdr>
            <w:top w:val="none" w:sz="0" w:space="0" w:color="auto"/>
            <w:left w:val="none" w:sz="0" w:space="0" w:color="auto"/>
            <w:bottom w:val="none" w:sz="0" w:space="0" w:color="auto"/>
            <w:right w:val="none" w:sz="0" w:space="0" w:color="auto"/>
          </w:divBdr>
        </w:div>
        <w:div w:id="928657976">
          <w:marLeft w:val="0"/>
          <w:marRight w:val="0"/>
          <w:marTop w:val="0"/>
          <w:marBottom w:val="0"/>
          <w:divBdr>
            <w:top w:val="none" w:sz="0" w:space="0" w:color="auto"/>
            <w:left w:val="none" w:sz="0" w:space="0" w:color="auto"/>
            <w:bottom w:val="none" w:sz="0" w:space="0" w:color="auto"/>
            <w:right w:val="none" w:sz="0" w:space="0" w:color="auto"/>
          </w:divBdr>
        </w:div>
        <w:div w:id="1082265295">
          <w:marLeft w:val="0"/>
          <w:marRight w:val="0"/>
          <w:marTop w:val="0"/>
          <w:marBottom w:val="0"/>
          <w:divBdr>
            <w:top w:val="none" w:sz="0" w:space="0" w:color="auto"/>
            <w:left w:val="none" w:sz="0" w:space="0" w:color="auto"/>
            <w:bottom w:val="none" w:sz="0" w:space="0" w:color="auto"/>
            <w:right w:val="none" w:sz="0" w:space="0" w:color="auto"/>
          </w:divBdr>
        </w:div>
        <w:div w:id="1221549779">
          <w:marLeft w:val="0"/>
          <w:marRight w:val="0"/>
          <w:marTop w:val="0"/>
          <w:marBottom w:val="0"/>
          <w:divBdr>
            <w:top w:val="none" w:sz="0" w:space="0" w:color="auto"/>
            <w:left w:val="none" w:sz="0" w:space="0" w:color="auto"/>
            <w:bottom w:val="none" w:sz="0" w:space="0" w:color="auto"/>
            <w:right w:val="none" w:sz="0" w:space="0" w:color="auto"/>
          </w:divBdr>
        </w:div>
        <w:div w:id="1269504317">
          <w:marLeft w:val="0"/>
          <w:marRight w:val="0"/>
          <w:marTop w:val="0"/>
          <w:marBottom w:val="0"/>
          <w:divBdr>
            <w:top w:val="none" w:sz="0" w:space="0" w:color="auto"/>
            <w:left w:val="none" w:sz="0" w:space="0" w:color="auto"/>
            <w:bottom w:val="none" w:sz="0" w:space="0" w:color="auto"/>
            <w:right w:val="none" w:sz="0" w:space="0" w:color="auto"/>
          </w:divBdr>
        </w:div>
        <w:div w:id="1290014866">
          <w:marLeft w:val="0"/>
          <w:marRight w:val="0"/>
          <w:marTop w:val="0"/>
          <w:marBottom w:val="0"/>
          <w:divBdr>
            <w:top w:val="none" w:sz="0" w:space="0" w:color="auto"/>
            <w:left w:val="none" w:sz="0" w:space="0" w:color="auto"/>
            <w:bottom w:val="none" w:sz="0" w:space="0" w:color="auto"/>
            <w:right w:val="none" w:sz="0" w:space="0" w:color="auto"/>
          </w:divBdr>
        </w:div>
        <w:div w:id="1312445662">
          <w:marLeft w:val="0"/>
          <w:marRight w:val="0"/>
          <w:marTop w:val="0"/>
          <w:marBottom w:val="0"/>
          <w:divBdr>
            <w:top w:val="none" w:sz="0" w:space="0" w:color="auto"/>
            <w:left w:val="none" w:sz="0" w:space="0" w:color="auto"/>
            <w:bottom w:val="none" w:sz="0" w:space="0" w:color="auto"/>
            <w:right w:val="none" w:sz="0" w:space="0" w:color="auto"/>
          </w:divBdr>
        </w:div>
        <w:div w:id="1372421560">
          <w:marLeft w:val="0"/>
          <w:marRight w:val="0"/>
          <w:marTop w:val="0"/>
          <w:marBottom w:val="0"/>
          <w:divBdr>
            <w:top w:val="none" w:sz="0" w:space="0" w:color="auto"/>
            <w:left w:val="none" w:sz="0" w:space="0" w:color="auto"/>
            <w:bottom w:val="none" w:sz="0" w:space="0" w:color="auto"/>
            <w:right w:val="none" w:sz="0" w:space="0" w:color="auto"/>
          </w:divBdr>
        </w:div>
        <w:div w:id="1616985131">
          <w:marLeft w:val="0"/>
          <w:marRight w:val="0"/>
          <w:marTop w:val="0"/>
          <w:marBottom w:val="0"/>
          <w:divBdr>
            <w:top w:val="none" w:sz="0" w:space="0" w:color="auto"/>
            <w:left w:val="none" w:sz="0" w:space="0" w:color="auto"/>
            <w:bottom w:val="none" w:sz="0" w:space="0" w:color="auto"/>
            <w:right w:val="none" w:sz="0" w:space="0" w:color="auto"/>
          </w:divBdr>
        </w:div>
        <w:div w:id="1682123658">
          <w:marLeft w:val="0"/>
          <w:marRight w:val="0"/>
          <w:marTop w:val="0"/>
          <w:marBottom w:val="0"/>
          <w:divBdr>
            <w:top w:val="none" w:sz="0" w:space="0" w:color="auto"/>
            <w:left w:val="none" w:sz="0" w:space="0" w:color="auto"/>
            <w:bottom w:val="none" w:sz="0" w:space="0" w:color="auto"/>
            <w:right w:val="none" w:sz="0" w:space="0" w:color="auto"/>
          </w:divBdr>
        </w:div>
        <w:div w:id="1788618248">
          <w:marLeft w:val="0"/>
          <w:marRight w:val="0"/>
          <w:marTop w:val="0"/>
          <w:marBottom w:val="0"/>
          <w:divBdr>
            <w:top w:val="none" w:sz="0" w:space="0" w:color="auto"/>
            <w:left w:val="none" w:sz="0" w:space="0" w:color="auto"/>
            <w:bottom w:val="none" w:sz="0" w:space="0" w:color="auto"/>
            <w:right w:val="none" w:sz="0" w:space="0" w:color="auto"/>
          </w:divBdr>
        </w:div>
        <w:div w:id="1926107626">
          <w:marLeft w:val="0"/>
          <w:marRight w:val="0"/>
          <w:marTop w:val="0"/>
          <w:marBottom w:val="0"/>
          <w:divBdr>
            <w:top w:val="none" w:sz="0" w:space="0" w:color="auto"/>
            <w:left w:val="none" w:sz="0" w:space="0" w:color="auto"/>
            <w:bottom w:val="none" w:sz="0" w:space="0" w:color="auto"/>
            <w:right w:val="none" w:sz="0" w:space="0" w:color="auto"/>
          </w:divBdr>
        </w:div>
        <w:div w:id="1963725719">
          <w:marLeft w:val="0"/>
          <w:marRight w:val="0"/>
          <w:marTop w:val="0"/>
          <w:marBottom w:val="0"/>
          <w:divBdr>
            <w:top w:val="none" w:sz="0" w:space="0" w:color="auto"/>
            <w:left w:val="none" w:sz="0" w:space="0" w:color="auto"/>
            <w:bottom w:val="none" w:sz="0" w:space="0" w:color="auto"/>
            <w:right w:val="none" w:sz="0" w:space="0" w:color="auto"/>
          </w:divBdr>
        </w:div>
        <w:div w:id="1996834618">
          <w:marLeft w:val="0"/>
          <w:marRight w:val="0"/>
          <w:marTop w:val="0"/>
          <w:marBottom w:val="0"/>
          <w:divBdr>
            <w:top w:val="none" w:sz="0" w:space="0" w:color="auto"/>
            <w:left w:val="none" w:sz="0" w:space="0" w:color="auto"/>
            <w:bottom w:val="none" w:sz="0" w:space="0" w:color="auto"/>
            <w:right w:val="none" w:sz="0" w:space="0" w:color="auto"/>
          </w:divBdr>
        </w:div>
        <w:div w:id="2132359849">
          <w:marLeft w:val="0"/>
          <w:marRight w:val="0"/>
          <w:marTop w:val="0"/>
          <w:marBottom w:val="0"/>
          <w:divBdr>
            <w:top w:val="none" w:sz="0" w:space="0" w:color="auto"/>
            <w:left w:val="none" w:sz="0" w:space="0" w:color="auto"/>
            <w:bottom w:val="none" w:sz="0" w:space="0" w:color="auto"/>
            <w:right w:val="none" w:sz="0" w:space="0" w:color="auto"/>
          </w:divBdr>
        </w:div>
      </w:divsChild>
    </w:div>
    <w:div w:id="1791125107">
      <w:bodyDiv w:val="1"/>
      <w:marLeft w:val="0"/>
      <w:marRight w:val="0"/>
      <w:marTop w:val="0"/>
      <w:marBottom w:val="0"/>
      <w:divBdr>
        <w:top w:val="none" w:sz="0" w:space="0" w:color="auto"/>
        <w:left w:val="none" w:sz="0" w:space="0" w:color="auto"/>
        <w:bottom w:val="none" w:sz="0" w:space="0" w:color="auto"/>
        <w:right w:val="none" w:sz="0" w:space="0" w:color="auto"/>
      </w:divBdr>
      <w:divsChild>
        <w:div w:id="5796066">
          <w:marLeft w:val="0"/>
          <w:marRight w:val="0"/>
          <w:marTop w:val="0"/>
          <w:marBottom w:val="0"/>
          <w:divBdr>
            <w:top w:val="none" w:sz="0" w:space="0" w:color="auto"/>
            <w:left w:val="none" w:sz="0" w:space="0" w:color="auto"/>
            <w:bottom w:val="none" w:sz="0" w:space="0" w:color="auto"/>
            <w:right w:val="none" w:sz="0" w:space="0" w:color="auto"/>
          </w:divBdr>
        </w:div>
        <w:div w:id="233048569">
          <w:marLeft w:val="0"/>
          <w:marRight w:val="0"/>
          <w:marTop w:val="0"/>
          <w:marBottom w:val="0"/>
          <w:divBdr>
            <w:top w:val="none" w:sz="0" w:space="0" w:color="auto"/>
            <w:left w:val="none" w:sz="0" w:space="0" w:color="auto"/>
            <w:bottom w:val="none" w:sz="0" w:space="0" w:color="auto"/>
            <w:right w:val="none" w:sz="0" w:space="0" w:color="auto"/>
          </w:divBdr>
        </w:div>
        <w:div w:id="289553816">
          <w:marLeft w:val="0"/>
          <w:marRight w:val="0"/>
          <w:marTop w:val="0"/>
          <w:marBottom w:val="0"/>
          <w:divBdr>
            <w:top w:val="none" w:sz="0" w:space="0" w:color="auto"/>
            <w:left w:val="none" w:sz="0" w:space="0" w:color="auto"/>
            <w:bottom w:val="none" w:sz="0" w:space="0" w:color="auto"/>
            <w:right w:val="none" w:sz="0" w:space="0" w:color="auto"/>
          </w:divBdr>
        </w:div>
        <w:div w:id="442454840">
          <w:marLeft w:val="0"/>
          <w:marRight w:val="0"/>
          <w:marTop w:val="0"/>
          <w:marBottom w:val="0"/>
          <w:divBdr>
            <w:top w:val="none" w:sz="0" w:space="0" w:color="auto"/>
            <w:left w:val="none" w:sz="0" w:space="0" w:color="auto"/>
            <w:bottom w:val="none" w:sz="0" w:space="0" w:color="auto"/>
            <w:right w:val="none" w:sz="0" w:space="0" w:color="auto"/>
          </w:divBdr>
        </w:div>
        <w:div w:id="458259130">
          <w:marLeft w:val="0"/>
          <w:marRight w:val="0"/>
          <w:marTop w:val="0"/>
          <w:marBottom w:val="0"/>
          <w:divBdr>
            <w:top w:val="none" w:sz="0" w:space="0" w:color="auto"/>
            <w:left w:val="none" w:sz="0" w:space="0" w:color="auto"/>
            <w:bottom w:val="none" w:sz="0" w:space="0" w:color="auto"/>
            <w:right w:val="none" w:sz="0" w:space="0" w:color="auto"/>
          </w:divBdr>
        </w:div>
        <w:div w:id="496653381">
          <w:marLeft w:val="0"/>
          <w:marRight w:val="0"/>
          <w:marTop w:val="0"/>
          <w:marBottom w:val="0"/>
          <w:divBdr>
            <w:top w:val="none" w:sz="0" w:space="0" w:color="auto"/>
            <w:left w:val="none" w:sz="0" w:space="0" w:color="auto"/>
            <w:bottom w:val="none" w:sz="0" w:space="0" w:color="auto"/>
            <w:right w:val="none" w:sz="0" w:space="0" w:color="auto"/>
          </w:divBdr>
        </w:div>
        <w:div w:id="526022576">
          <w:marLeft w:val="0"/>
          <w:marRight w:val="0"/>
          <w:marTop w:val="0"/>
          <w:marBottom w:val="0"/>
          <w:divBdr>
            <w:top w:val="none" w:sz="0" w:space="0" w:color="auto"/>
            <w:left w:val="none" w:sz="0" w:space="0" w:color="auto"/>
            <w:bottom w:val="none" w:sz="0" w:space="0" w:color="auto"/>
            <w:right w:val="none" w:sz="0" w:space="0" w:color="auto"/>
          </w:divBdr>
        </w:div>
        <w:div w:id="550849092">
          <w:marLeft w:val="0"/>
          <w:marRight w:val="0"/>
          <w:marTop w:val="0"/>
          <w:marBottom w:val="0"/>
          <w:divBdr>
            <w:top w:val="none" w:sz="0" w:space="0" w:color="auto"/>
            <w:left w:val="none" w:sz="0" w:space="0" w:color="auto"/>
            <w:bottom w:val="none" w:sz="0" w:space="0" w:color="auto"/>
            <w:right w:val="none" w:sz="0" w:space="0" w:color="auto"/>
          </w:divBdr>
        </w:div>
        <w:div w:id="672876250">
          <w:marLeft w:val="0"/>
          <w:marRight w:val="0"/>
          <w:marTop w:val="0"/>
          <w:marBottom w:val="0"/>
          <w:divBdr>
            <w:top w:val="none" w:sz="0" w:space="0" w:color="auto"/>
            <w:left w:val="none" w:sz="0" w:space="0" w:color="auto"/>
            <w:bottom w:val="none" w:sz="0" w:space="0" w:color="auto"/>
            <w:right w:val="none" w:sz="0" w:space="0" w:color="auto"/>
          </w:divBdr>
        </w:div>
        <w:div w:id="673000383">
          <w:marLeft w:val="0"/>
          <w:marRight w:val="0"/>
          <w:marTop w:val="0"/>
          <w:marBottom w:val="0"/>
          <w:divBdr>
            <w:top w:val="none" w:sz="0" w:space="0" w:color="auto"/>
            <w:left w:val="none" w:sz="0" w:space="0" w:color="auto"/>
            <w:bottom w:val="none" w:sz="0" w:space="0" w:color="auto"/>
            <w:right w:val="none" w:sz="0" w:space="0" w:color="auto"/>
          </w:divBdr>
        </w:div>
        <w:div w:id="700711886">
          <w:marLeft w:val="0"/>
          <w:marRight w:val="0"/>
          <w:marTop w:val="0"/>
          <w:marBottom w:val="0"/>
          <w:divBdr>
            <w:top w:val="none" w:sz="0" w:space="0" w:color="auto"/>
            <w:left w:val="none" w:sz="0" w:space="0" w:color="auto"/>
            <w:bottom w:val="none" w:sz="0" w:space="0" w:color="auto"/>
            <w:right w:val="none" w:sz="0" w:space="0" w:color="auto"/>
          </w:divBdr>
        </w:div>
        <w:div w:id="705184481">
          <w:marLeft w:val="0"/>
          <w:marRight w:val="0"/>
          <w:marTop w:val="0"/>
          <w:marBottom w:val="0"/>
          <w:divBdr>
            <w:top w:val="none" w:sz="0" w:space="0" w:color="auto"/>
            <w:left w:val="none" w:sz="0" w:space="0" w:color="auto"/>
            <w:bottom w:val="none" w:sz="0" w:space="0" w:color="auto"/>
            <w:right w:val="none" w:sz="0" w:space="0" w:color="auto"/>
          </w:divBdr>
        </w:div>
        <w:div w:id="826633348">
          <w:marLeft w:val="0"/>
          <w:marRight w:val="0"/>
          <w:marTop w:val="0"/>
          <w:marBottom w:val="0"/>
          <w:divBdr>
            <w:top w:val="none" w:sz="0" w:space="0" w:color="auto"/>
            <w:left w:val="none" w:sz="0" w:space="0" w:color="auto"/>
            <w:bottom w:val="none" w:sz="0" w:space="0" w:color="auto"/>
            <w:right w:val="none" w:sz="0" w:space="0" w:color="auto"/>
          </w:divBdr>
        </w:div>
        <w:div w:id="944847927">
          <w:marLeft w:val="0"/>
          <w:marRight w:val="0"/>
          <w:marTop w:val="0"/>
          <w:marBottom w:val="0"/>
          <w:divBdr>
            <w:top w:val="none" w:sz="0" w:space="0" w:color="auto"/>
            <w:left w:val="none" w:sz="0" w:space="0" w:color="auto"/>
            <w:bottom w:val="none" w:sz="0" w:space="0" w:color="auto"/>
            <w:right w:val="none" w:sz="0" w:space="0" w:color="auto"/>
          </w:divBdr>
        </w:div>
        <w:div w:id="1003359583">
          <w:marLeft w:val="0"/>
          <w:marRight w:val="0"/>
          <w:marTop w:val="0"/>
          <w:marBottom w:val="0"/>
          <w:divBdr>
            <w:top w:val="none" w:sz="0" w:space="0" w:color="auto"/>
            <w:left w:val="none" w:sz="0" w:space="0" w:color="auto"/>
            <w:bottom w:val="none" w:sz="0" w:space="0" w:color="auto"/>
            <w:right w:val="none" w:sz="0" w:space="0" w:color="auto"/>
          </w:divBdr>
        </w:div>
        <w:div w:id="1063062124">
          <w:marLeft w:val="0"/>
          <w:marRight w:val="0"/>
          <w:marTop w:val="0"/>
          <w:marBottom w:val="0"/>
          <w:divBdr>
            <w:top w:val="none" w:sz="0" w:space="0" w:color="auto"/>
            <w:left w:val="none" w:sz="0" w:space="0" w:color="auto"/>
            <w:bottom w:val="none" w:sz="0" w:space="0" w:color="auto"/>
            <w:right w:val="none" w:sz="0" w:space="0" w:color="auto"/>
          </w:divBdr>
        </w:div>
        <w:div w:id="1222055579">
          <w:marLeft w:val="0"/>
          <w:marRight w:val="0"/>
          <w:marTop w:val="0"/>
          <w:marBottom w:val="0"/>
          <w:divBdr>
            <w:top w:val="none" w:sz="0" w:space="0" w:color="auto"/>
            <w:left w:val="none" w:sz="0" w:space="0" w:color="auto"/>
            <w:bottom w:val="none" w:sz="0" w:space="0" w:color="auto"/>
            <w:right w:val="none" w:sz="0" w:space="0" w:color="auto"/>
          </w:divBdr>
        </w:div>
        <w:div w:id="1388333645">
          <w:marLeft w:val="0"/>
          <w:marRight w:val="0"/>
          <w:marTop w:val="0"/>
          <w:marBottom w:val="0"/>
          <w:divBdr>
            <w:top w:val="none" w:sz="0" w:space="0" w:color="auto"/>
            <w:left w:val="none" w:sz="0" w:space="0" w:color="auto"/>
            <w:bottom w:val="none" w:sz="0" w:space="0" w:color="auto"/>
            <w:right w:val="none" w:sz="0" w:space="0" w:color="auto"/>
          </w:divBdr>
        </w:div>
        <w:div w:id="1395154606">
          <w:marLeft w:val="0"/>
          <w:marRight w:val="0"/>
          <w:marTop w:val="0"/>
          <w:marBottom w:val="0"/>
          <w:divBdr>
            <w:top w:val="none" w:sz="0" w:space="0" w:color="auto"/>
            <w:left w:val="none" w:sz="0" w:space="0" w:color="auto"/>
            <w:bottom w:val="none" w:sz="0" w:space="0" w:color="auto"/>
            <w:right w:val="none" w:sz="0" w:space="0" w:color="auto"/>
          </w:divBdr>
        </w:div>
        <w:div w:id="1401364947">
          <w:marLeft w:val="0"/>
          <w:marRight w:val="0"/>
          <w:marTop w:val="0"/>
          <w:marBottom w:val="0"/>
          <w:divBdr>
            <w:top w:val="none" w:sz="0" w:space="0" w:color="auto"/>
            <w:left w:val="none" w:sz="0" w:space="0" w:color="auto"/>
            <w:bottom w:val="none" w:sz="0" w:space="0" w:color="auto"/>
            <w:right w:val="none" w:sz="0" w:space="0" w:color="auto"/>
          </w:divBdr>
        </w:div>
        <w:div w:id="1717271395">
          <w:marLeft w:val="0"/>
          <w:marRight w:val="0"/>
          <w:marTop w:val="0"/>
          <w:marBottom w:val="0"/>
          <w:divBdr>
            <w:top w:val="none" w:sz="0" w:space="0" w:color="auto"/>
            <w:left w:val="none" w:sz="0" w:space="0" w:color="auto"/>
            <w:bottom w:val="none" w:sz="0" w:space="0" w:color="auto"/>
            <w:right w:val="none" w:sz="0" w:space="0" w:color="auto"/>
          </w:divBdr>
        </w:div>
        <w:div w:id="1958751684">
          <w:marLeft w:val="0"/>
          <w:marRight w:val="0"/>
          <w:marTop w:val="0"/>
          <w:marBottom w:val="0"/>
          <w:divBdr>
            <w:top w:val="none" w:sz="0" w:space="0" w:color="auto"/>
            <w:left w:val="none" w:sz="0" w:space="0" w:color="auto"/>
            <w:bottom w:val="none" w:sz="0" w:space="0" w:color="auto"/>
            <w:right w:val="none" w:sz="0" w:space="0" w:color="auto"/>
          </w:divBdr>
        </w:div>
      </w:divsChild>
    </w:div>
    <w:div w:id="1800342803">
      <w:bodyDiv w:val="1"/>
      <w:marLeft w:val="0"/>
      <w:marRight w:val="0"/>
      <w:marTop w:val="0"/>
      <w:marBottom w:val="0"/>
      <w:divBdr>
        <w:top w:val="none" w:sz="0" w:space="0" w:color="auto"/>
        <w:left w:val="none" w:sz="0" w:space="0" w:color="auto"/>
        <w:bottom w:val="none" w:sz="0" w:space="0" w:color="auto"/>
        <w:right w:val="none" w:sz="0" w:space="0" w:color="auto"/>
      </w:divBdr>
    </w:div>
    <w:div w:id="1803303316">
      <w:bodyDiv w:val="1"/>
      <w:marLeft w:val="0"/>
      <w:marRight w:val="0"/>
      <w:marTop w:val="0"/>
      <w:marBottom w:val="0"/>
      <w:divBdr>
        <w:top w:val="none" w:sz="0" w:space="0" w:color="auto"/>
        <w:left w:val="none" w:sz="0" w:space="0" w:color="auto"/>
        <w:bottom w:val="none" w:sz="0" w:space="0" w:color="auto"/>
        <w:right w:val="none" w:sz="0" w:space="0" w:color="auto"/>
      </w:divBdr>
    </w:div>
    <w:div w:id="1827042298">
      <w:bodyDiv w:val="1"/>
      <w:marLeft w:val="0"/>
      <w:marRight w:val="0"/>
      <w:marTop w:val="0"/>
      <w:marBottom w:val="0"/>
      <w:divBdr>
        <w:top w:val="none" w:sz="0" w:space="0" w:color="auto"/>
        <w:left w:val="none" w:sz="0" w:space="0" w:color="auto"/>
        <w:bottom w:val="none" w:sz="0" w:space="0" w:color="auto"/>
        <w:right w:val="none" w:sz="0" w:space="0" w:color="auto"/>
      </w:divBdr>
      <w:divsChild>
        <w:div w:id="339818747">
          <w:marLeft w:val="0"/>
          <w:marRight w:val="0"/>
          <w:marTop w:val="0"/>
          <w:marBottom w:val="0"/>
          <w:divBdr>
            <w:top w:val="none" w:sz="0" w:space="0" w:color="auto"/>
            <w:left w:val="none" w:sz="0" w:space="0" w:color="auto"/>
            <w:bottom w:val="none" w:sz="0" w:space="0" w:color="auto"/>
            <w:right w:val="none" w:sz="0" w:space="0" w:color="auto"/>
          </w:divBdr>
        </w:div>
        <w:div w:id="340666840">
          <w:marLeft w:val="0"/>
          <w:marRight w:val="0"/>
          <w:marTop w:val="0"/>
          <w:marBottom w:val="0"/>
          <w:divBdr>
            <w:top w:val="none" w:sz="0" w:space="0" w:color="auto"/>
            <w:left w:val="none" w:sz="0" w:space="0" w:color="auto"/>
            <w:bottom w:val="none" w:sz="0" w:space="0" w:color="auto"/>
            <w:right w:val="none" w:sz="0" w:space="0" w:color="auto"/>
          </w:divBdr>
        </w:div>
        <w:div w:id="384986986">
          <w:marLeft w:val="0"/>
          <w:marRight w:val="0"/>
          <w:marTop w:val="0"/>
          <w:marBottom w:val="0"/>
          <w:divBdr>
            <w:top w:val="none" w:sz="0" w:space="0" w:color="auto"/>
            <w:left w:val="none" w:sz="0" w:space="0" w:color="auto"/>
            <w:bottom w:val="none" w:sz="0" w:space="0" w:color="auto"/>
            <w:right w:val="none" w:sz="0" w:space="0" w:color="auto"/>
          </w:divBdr>
        </w:div>
        <w:div w:id="446389432">
          <w:marLeft w:val="0"/>
          <w:marRight w:val="0"/>
          <w:marTop w:val="0"/>
          <w:marBottom w:val="0"/>
          <w:divBdr>
            <w:top w:val="none" w:sz="0" w:space="0" w:color="auto"/>
            <w:left w:val="none" w:sz="0" w:space="0" w:color="auto"/>
            <w:bottom w:val="none" w:sz="0" w:space="0" w:color="auto"/>
            <w:right w:val="none" w:sz="0" w:space="0" w:color="auto"/>
          </w:divBdr>
        </w:div>
        <w:div w:id="451747221">
          <w:marLeft w:val="0"/>
          <w:marRight w:val="0"/>
          <w:marTop w:val="0"/>
          <w:marBottom w:val="0"/>
          <w:divBdr>
            <w:top w:val="none" w:sz="0" w:space="0" w:color="auto"/>
            <w:left w:val="none" w:sz="0" w:space="0" w:color="auto"/>
            <w:bottom w:val="none" w:sz="0" w:space="0" w:color="auto"/>
            <w:right w:val="none" w:sz="0" w:space="0" w:color="auto"/>
          </w:divBdr>
        </w:div>
        <w:div w:id="634531526">
          <w:marLeft w:val="0"/>
          <w:marRight w:val="0"/>
          <w:marTop w:val="0"/>
          <w:marBottom w:val="0"/>
          <w:divBdr>
            <w:top w:val="none" w:sz="0" w:space="0" w:color="auto"/>
            <w:left w:val="none" w:sz="0" w:space="0" w:color="auto"/>
            <w:bottom w:val="none" w:sz="0" w:space="0" w:color="auto"/>
            <w:right w:val="none" w:sz="0" w:space="0" w:color="auto"/>
          </w:divBdr>
        </w:div>
        <w:div w:id="895240778">
          <w:marLeft w:val="0"/>
          <w:marRight w:val="0"/>
          <w:marTop w:val="0"/>
          <w:marBottom w:val="0"/>
          <w:divBdr>
            <w:top w:val="none" w:sz="0" w:space="0" w:color="auto"/>
            <w:left w:val="none" w:sz="0" w:space="0" w:color="auto"/>
            <w:bottom w:val="none" w:sz="0" w:space="0" w:color="auto"/>
            <w:right w:val="none" w:sz="0" w:space="0" w:color="auto"/>
          </w:divBdr>
        </w:div>
        <w:div w:id="907770339">
          <w:marLeft w:val="0"/>
          <w:marRight w:val="0"/>
          <w:marTop w:val="0"/>
          <w:marBottom w:val="0"/>
          <w:divBdr>
            <w:top w:val="none" w:sz="0" w:space="0" w:color="auto"/>
            <w:left w:val="none" w:sz="0" w:space="0" w:color="auto"/>
            <w:bottom w:val="none" w:sz="0" w:space="0" w:color="auto"/>
            <w:right w:val="none" w:sz="0" w:space="0" w:color="auto"/>
          </w:divBdr>
        </w:div>
        <w:div w:id="1055277640">
          <w:marLeft w:val="0"/>
          <w:marRight w:val="0"/>
          <w:marTop w:val="0"/>
          <w:marBottom w:val="0"/>
          <w:divBdr>
            <w:top w:val="none" w:sz="0" w:space="0" w:color="auto"/>
            <w:left w:val="none" w:sz="0" w:space="0" w:color="auto"/>
            <w:bottom w:val="none" w:sz="0" w:space="0" w:color="auto"/>
            <w:right w:val="none" w:sz="0" w:space="0" w:color="auto"/>
          </w:divBdr>
        </w:div>
        <w:div w:id="1302881721">
          <w:marLeft w:val="0"/>
          <w:marRight w:val="0"/>
          <w:marTop w:val="0"/>
          <w:marBottom w:val="0"/>
          <w:divBdr>
            <w:top w:val="none" w:sz="0" w:space="0" w:color="auto"/>
            <w:left w:val="none" w:sz="0" w:space="0" w:color="auto"/>
            <w:bottom w:val="none" w:sz="0" w:space="0" w:color="auto"/>
            <w:right w:val="none" w:sz="0" w:space="0" w:color="auto"/>
          </w:divBdr>
        </w:div>
        <w:div w:id="1352150302">
          <w:marLeft w:val="0"/>
          <w:marRight w:val="0"/>
          <w:marTop w:val="0"/>
          <w:marBottom w:val="0"/>
          <w:divBdr>
            <w:top w:val="none" w:sz="0" w:space="0" w:color="auto"/>
            <w:left w:val="none" w:sz="0" w:space="0" w:color="auto"/>
            <w:bottom w:val="none" w:sz="0" w:space="0" w:color="auto"/>
            <w:right w:val="none" w:sz="0" w:space="0" w:color="auto"/>
          </w:divBdr>
        </w:div>
        <w:div w:id="1424841636">
          <w:marLeft w:val="0"/>
          <w:marRight w:val="0"/>
          <w:marTop w:val="0"/>
          <w:marBottom w:val="0"/>
          <w:divBdr>
            <w:top w:val="none" w:sz="0" w:space="0" w:color="auto"/>
            <w:left w:val="none" w:sz="0" w:space="0" w:color="auto"/>
            <w:bottom w:val="none" w:sz="0" w:space="0" w:color="auto"/>
            <w:right w:val="none" w:sz="0" w:space="0" w:color="auto"/>
          </w:divBdr>
        </w:div>
        <w:div w:id="1461724775">
          <w:marLeft w:val="0"/>
          <w:marRight w:val="0"/>
          <w:marTop w:val="0"/>
          <w:marBottom w:val="0"/>
          <w:divBdr>
            <w:top w:val="none" w:sz="0" w:space="0" w:color="auto"/>
            <w:left w:val="none" w:sz="0" w:space="0" w:color="auto"/>
            <w:bottom w:val="none" w:sz="0" w:space="0" w:color="auto"/>
            <w:right w:val="none" w:sz="0" w:space="0" w:color="auto"/>
          </w:divBdr>
        </w:div>
        <w:div w:id="1704591569">
          <w:marLeft w:val="0"/>
          <w:marRight w:val="0"/>
          <w:marTop w:val="0"/>
          <w:marBottom w:val="0"/>
          <w:divBdr>
            <w:top w:val="none" w:sz="0" w:space="0" w:color="auto"/>
            <w:left w:val="none" w:sz="0" w:space="0" w:color="auto"/>
            <w:bottom w:val="none" w:sz="0" w:space="0" w:color="auto"/>
            <w:right w:val="none" w:sz="0" w:space="0" w:color="auto"/>
          </w:divBdr>
        </w:div>
        <w:div w:id="1714622541">
          <w:marLeft w:val="0"/>
          <w:marRight w:val="0"/>
          <w:marTop w:val="0"/>
          <w:marBottom w:val="0"/>
          <w:divBdr>
            <w:top w:val="none" w:sz="0" w:space="0" w:color="auto"/>
            <w:left w:val="none" w:sz="0" w:space="0" w:color="auto"/>
            <w:bottom w:val="none" w:sz="0" w:space="0" w:color="auto"/>
            <w:right w:val="none" w:sz="0" w:space="0" w:color="auto"/>
          </w:divBdr>
        </w:div>
        <w:div w:id="1728527246">
          <w:marLeft w:val="0"/>
          <w:marRight w:val="0"/>
          <w:marTop w:val="0"/>
          <w:marBottom w:val="0"/>
          <w:divBdr>
            <w:top w:val="none" w:sz="0" w:space="0" w:color="auto"/>
            <w:left w:val="none" w:sz="0" w:space="0" w:color="auto"/>
            <w:bottom w:val="none" w:sz="0" w:space="0" w:color="auto"/>
            <w:right w:val="none" w:sz="0" w:space="0" w:color="auto"/>
          </w:divBdr>
        </w:div>
        <w:div w:id="1738279721">
          <w:marLeft w:val="0"/>
          <w:marRight w:val="0"/>
          <w:marTop w:val="0"/>
          <w:marBottom w:val="0"/>
          <w:divBdr>
            <w:top w:val="none" w:sz="0" w:space="0" w:color="auto"/>
            <w:left w:val="none" w:sz="0" w:space="0" w:color="auto"/>
            <w:bottom w:val="none" w:sz="0" w:space="0" w:color="auto"/>
            <w:right w:val="none" w:sz="0" w:space="0" w:color="auto"/>
          </w:divBdr>
        </w:div>
        <w:div w:id="1899783776">
          <w:marLeft w:val="0"/>
          <w:marRight w:val="0"/>
          <w:marTop w:val="0"/>
          <w:marBottom w:val="0"/>
          <w:divBdr>
            <w:top w:val="none" w:sz="0" w:space="0" w:color="auto"/>
            <w:left w:val="none" w:sz="0" w:space="0" w:color="auto"/>
            <w:bottom w:val="none" w:sz="0" w:space="0" w:color="auto"/>
            <w:right w:val="none" w:sz="0" w:space="0" w:color="auto"/>
          </w:divBdr>
        </w:div>
        <w:div w:id="1974675561">
          <w:marLeft w:val="0"/>
          <w:marRight w:val="0"/>
          <w:marTop w:val="0"/>
          <w:marBottom w:val="0"/>
          <w:divBdr>
            <w:top w:val="none" w:sz="0" w:space="0" w:color="auto"/>
            <w:left w:val="none" w:sz="0" w:space="0" w:color="auto"/>
            <w:bottom w:val="none" w:sz="0" w:space="0" w:color="auto"/>
            <w:right w:val="none" w:sz="0" w:space="0" w:color="auto"/>
          </w:divBdr>
        </w:div>
      </w:divsChild>
    </w:div>
    <w:div w:id="1849901556">
      <w:bodyDiv w:val="1"/>
      <w:marLeft w:val="0"/>
      <w:marRight w:val="0"/>
      <w:marTop w:val="0"/>
      <w:marBottom w:val="0"/>
      <w:divBdr>
        <w:top w:val="none" w:sz="0" w:space="0" w:color="auto"/>
        <w:left w:val="none" w:sz="0" w:space="0" w:color="auto"/>
        <w:bottom w:val="none" w:sz="0" w:space="0" w:color="auto"/>
        <w:right w:val="none" w:sz="0" w:space="0" w:color="auto"/>
      </w:divBdr>
      <w:divsChild>
        <w:div w:id="375398538">
          <w:marLeft w:val="0"/>
          <w:marRight w:val="0"/>
          <w:marTop w:val="0"/>
          <w:marBottom w:val="0"/>
          <w:divBdr>
            <w:top w:val="none" w:sz="0" w:space="0" w:color="auto"/>
            <w:left w:val="none" w:sz="0" w:space="0" w:color="auto"/>
            <w:bottom w:val="none" w:sz="0" w:space="0" w:color="auto"/>
            <w:right w:val="none" w:sz="0" w:space="0" w:color="auto"/>
          </w:divBdr>
        </w:div>
        <w:div w:id="480925441">
          <w:marLeft w:val="0"/>
          <w:marRight w:val="0"/>
          <w:marTop w:val="0"/>
          <w:marBottom w:val="0"/>
          <w:divBdr>
            <w:top w:val="none" w:sz="0" w:space="0" w:color="auto"/>
            <w:left w:val="none" w:sz="0" w:space="0" w:color="auto"/>
            <w:bottom w:val="none" w:sz="0" w:space="0" w:color="auto"/>
            <w:right w:val="none" w:sz="0" w:space="0" w:color="auto"/>
          </w:divBdr>
        </w:div>
        <w:div w:id="550918471">
          <w:marLeft w:val="0"/>
          <w:marRight w:val="0"/>
          <w:marTop w:val="0"/>
          <w:marBottom w:val="0"/>
          <w:divBdr>
            <w:top w:val="none" w:sz="0" w:space="0" w:color="auto"/>
            <w:left w:val="none" w:sz="0" w:space="0" w:color="auto"/>
            <w:bottom w:val="none" w:sz="0" w:space="0" w:color="auto"/>
            <w:right w:val="none" w:sz="0" w:space="0" w:color="auto"/>
          </w:divBdr>
        </w:div>
        <w:div w:id="573392571">
          <w:marLeft w:val="0"/>
          <w:marRight w:val="0"/>
          <w:marTop w:val="0"/>
          <w:marBottom w:val="0"/>
          <w:divBdr>
            <w:top w:val="none" w:sz="0" w:space="0" w:color="auto"/>
            <w:left w:val="none" w:sz="0" w:space="0" w:color="auto"/>
            <w:bottom w:val="none" w:sz="0" w:space="0" w:color="auto"/>
            <w:right w:val="none" w:sz="0" w:space="0" w:color="auto"/>
          </w:divBdr>
        </w:div>
        <w:div w:id="748236432">
          <w:marLeft w:val="0"/>
          <w:marRight w:val="0"/>
          <w:marTop w:val="0"/>
          <w:marBottom w:val="0"/>
          <w:divBdr>
            <w:top w:val="none" w:sz="0" w:space="0" w:color="auto"/>
            <w:left w:val="none" w:sz="0" w:space="0" w:color="auto"/>
            <w:bottom w:val="none" w:sz="0" w:space="0" w:color="auto"/>
            <w:right w:val="none" w:sz="0" w:space="0" w:color="auto"/>
          </w:divBdr>
        </w:div>
        <w:div w:id="1022826947">
          <w:marLeft w:val="0"/>
          <w:marRight w:val="0"/>
          <w:marTop w:val="0"/>
          <w:marBottom w:val="0"/>
          <w:divBdr>
            <w:top w:val="none" w:sz="0" w:space="0" w:color="auto"/>
            <w:left w:val="none" w:sz="0" w:space="0" w:color="auto"/>
            <w:bottom w:val="none" w:sz="0" w:space="0" w:color="auto"/>
            <w:right w:val="none" w:sz="0" w:space="0" w:color="auto"/>
          </w:divBdr>
        </w:div>
        <w:div w:id="1129855627">
          <w:marLeft w:val="0"/>
          <w:marRight w:val="0"/>
          <w:marTop w:val="0"/>
          <w:marBottom w:val="0"/>
          <w:divBdr>
            <w:top w:val="none" w:sz="0" w:space="0" w:color="auto"/>
            <w:left w:val="none" w:sz="0" w:space="0" w:color="auto"/>
            <w:bottom w:val="none" w:sz="0" w:space="0" w:color="auto"/>
            <w:right w:val="none" w:sz="0" w:space="0" w:color="auto"/>
          </w:divBdr>
        </w:div>
        <w:div w:id="1248806481">
          <w:marLeft w:val="0"/>
          <w:marRight w:val="0"/>
          <w:marTop w:val="0"/>
          <w:marBottom w:val="0"/>
          <w:divBdr>
            <w:top w:val="none" w:sz="0" w:space="0" w:color="auto"/>
            <w:left w:val="none" w:sz="0" w:space="0" w:color="auto"/>
            <w:bottom w:val="none" w:sz="0" w:space="0" w:color="auto"/>
            <w:right w:val="none" w:sz="0" w:space="0" w:color="auto"/>
          </w:divBdr>
        </w:div>
        <w:div w:id="1321805754">
          <w:marLeft w:val="0"/>
          <w:marRight w:val="0"/>
          <w:marTop w:val="0"/>
          <w:marBottom w:val="0"/>
          <w:divBdr>
            <w:top w:val="none" w:sz="0" w:space="0" w:color="auto"/>
            <w:left w:val="none" w:sz="0" w:space="0" w:color="auto"/>
            <w:bottom w:val="none" w:sz="0" w:space="0" w:color="auto"/>
            <w:right w:val="none" w:sz="0" w:space="0" w:color="auto"/>
          </w:divBdr>
        </w:div>
        <w:div w:id="1492982524">
          <w:marLeft w:val="0"/>
          <w:marRight w:val="0"/>
          <w:marTop w:val="0"/>
          <w:marBottom w:val="0"/>
          <w:divBdr>
            <w:top w:val="none" w:sz="0" w:space="0" w:color="auto"/>
            <w:left w:val="none" w:sz="0" w:space="0" w:color="auto"/>
            <w:bottom w:val="none" w:sz="0" w:space="0" w:color="auto"/>
            <w:right w:val="none" w:sz="0" w:space="0" w:color="auto"/>
          </w:divBdr>
        </w:div>
        <w:div w:id="1686710033">
          <w:marLeft w:val="0"/>
          <w:marRight w:val="0"/>
          <w:marTop w:val="0"/>
          <w:marBottom w:val="0"/>
          <w:divBdr>
            <w:top w:val="none" w:sz="0" w:space="0" w:color="auto"/>
            <w:left w:val="none" w:sz="0" w:space="0" w:color="auto"/>
            <w:bottom w:val="none" w:sz="0" w:space="0" w:color="auto"/>
            <w:right w:val="none" w:sz="0" w:space="0" w:color="auto"/>
          </w:divBdr>
        </w:div>
        <w:div w:id="1761098952">
          <w:marLeft w:val="0"/>
          <w:marRight w:val="0"/>
          <w:marTop w:val="0"/>
          <w:marBottom w:val="0"/>
          <w:divBdr>
            <w:top w:val="none" w:sz="0" w:space="0" w:color="auto"/>
            <w:left w:val="none" w:sz="0" w:space="0" w:color="auto"/>
            <w:bottom w:val="none" w:sz="0" w:space="0" w:color="auto"/>
            <w:right w:val="none" w:sz="0" w:space="0" w:color="auto"/>
          </w:divBdr>
        </w:div>
        <w:div w:id="1985045282">
          <w:marLeft w:val="0"/>
          <w:marRight w:val="0"/>
          <w:marTop w:val="0"/>
          <w:marBottom w:val="0"/>
          <w:divBdr>
            <w:top w:val="none" w:sz="0" w:space="0" w:color="auto"/>
            <w:left w:val="none" w:sz="0" w:space="0" w:color="auto"/>
            <w:bottom w:val="none" w:sz="0" w:space="0" w:color="auto"/>
            <w:right w:val="none" w:sz="0" w:space="0" w:color="auto"/>
          </w:divBdr>
        </w:div>
        <w:div w:id="2045783759">
          <w:marLeft w:val="0"/>
          <w:marRight w:val="0"/>
          <w:marTop w:val="0"/>
          <w:marBottom w:val="0"/>
          <w:divBdr>
            <w:top w:val="none" w:sz="0" w:space="0" w:color="auto"/>
            <w:left w:val="none" w:sz="0" w:space="0" w:color="auto"/>
            <w:bottom w:val="none" w:sz="0" w:space="0" w:color="auto"/>
            <w:right w:val="none" w:sz="0" w:space="0" w:color="auto"/>
          </w:divBdr>
        </w:div>
      </w:divsChild>
    </w:div>
    <w:div w:id="1938638639">
      <w:bodyDiv w:val="1"/>
      <w:marLeft w:val="0"/>
      <w:marRight w:val="0"/>
      <w:marTop w:val="0"/>
      <w:marBottom w:val="0"/>
      <w:divBdr>
        <w:top w:val="none" w:sz="0" w:space="0" w:color="auto"/>
        <w:left w:val="none" w:sz="0" w:space="0" w:color="auto"/>
        <w:bottom w:val="none" w:sz="0" w:space="0" w:color="auto"/>
        <w:right w:val="none" w:sz="0" w:space="0" w:color="auto"/>
      </w:divBdr>
      <w:divsChild>
        <w:div w:id="164711208">
          <w:marLeft w:val="0"/>
          <w:marRight w:val="0"/>
          <w:marTop w:val="0"/>
          <w:marBottom w:val="0"/>
          <w:divBdr>
            <w:top w:val="none" w:sz="0" w:space="0" w:color="auto"/>
            <w:left w:val="none" w:sz="0" w:space="0" w:color="auto"/>
            <w:bottom w:val="none" w:sz="0" w:space="0" w:color="auto"/>
            <w:right w:val="none" w:sz="0" w:space="0" w:color="auto"/>
          </w:divBdr>
        </w:div>
        <w:div w:id="285046543">
          <w:marLeft w:val="0"/>
          <w:marRight w:val="0"/>
          <w:marTop w:val="0"/>
          <w:marBottom w:val="0"/>
          <w:divBdr>
            <w:top w:val="none" w:sz="0" w:space="0" w:color="auto"/>
            <w:left w:val="none" w:sz="0" w:space="0" w:color="auto"/>
            <w:bottom w:val="none" w:sz="0" w:space="0" w:color="auto"/>
            <w:right w:val="none" w:sz="0" w:space="0" w:color="auto"/>
          </w:divBdr>
        </w:div>
        <w:div w:id="296030140">
          <w:marLeft w:val="0"/>
          <w:marRight w:val="0"/>
          <w:marTop w:val="0"/>
          <w:marBottom w:val="0"/>
          <w:divBdr>
            <w:top w:val="none" w:sz="0" w:space="0" w:color="auto"/>
            <w:left w:val="none" w:sz="0" w:space="0" w:color="auto"/>
            <w:bottom w:val="none" w:sz="0" w:space="0" w:color="auto"/>
            <w:right w:val="none" w:sz="0" w:space="0" w:color="auto"/>
          </w:divBdr>
        </w:div>
        <w:div w:id="401636649">
          <w:marLeft w:val="0"/>
          <w:marRight w:val="0"/>
          <w:marTop w:val="0"/>
          <w:marBottom w:val="0"/>
          <w:divBdr>
            <w:top w:val="none" w:sz="0" w:space="0" w:color="auto"/>
            <w:left w:val="none" w:sz="0" w:space="0" w:color="auto"/>
            <w:bottom w:val="none" w:sz="0" w:space="0" w:color="auto"/>
            <w:right w:val="none" w:sz="0" w:space="0" w:color="auto"/>
          </w:divBdr>
        </w:div>
        <w:div w:id="481000969">
          <w:marLeft w:val="0"/>
          <w:marRight w:val="0"/>
          <w:marTop w:val="0"/>
          <w:marBottom w:val="0"/>
          <w:divBdr>
            <w:top w:val="none" w:sz="0" w:space="0" w:color="auto"/>
            <w:left w:val="none" w:sz="0" w:space="0" w:color="auto"/>
            <w:bottom w:val="none" w:sz="0" w:space="0" w:color="auto"/>
            <w:right w:val="none" w:sz="0" w:space="0" w:color="auto"/>
          </w:divBdr>
        </w:div>
        <w:div w:id="482504957">
          <w:marLeft w:val="0"/>
          <w:marRight w:val="0"/>
          <w:marTop w:val="0"/>
          <w:marBottom w:val="0"/>
          <w:divBdr>
            <w:top w:val="none" w:sz="0" w:space="0" w:color="auto"/>
            <w:left w:val="none" w:sz="0" w:space="0" w:color="auto"/>
            <w:bottom w:val="none" w:sz="0" w:space="0" w:color="auto"/>
            <w:right w:val="none" w:sz="0" w:space="0" w:color="auto"/>
          </w:divBdr>
        </w:div>
        <w:div w:id="520750726">
          <w:marLeft w:val="0"/>
          <w:marRight w:val="0"/>
          <w:marTop w:val="0"/>
          <w:marBottom w:val="0"/>
          <w:divBdr>
            <w:top w:val="none" w:sz="0" w:space="0" w:color="auto"/>
            <w:left w:val="none" w:sz="0" w:space="0" w:color="auto"/>
            <w:bottom w:val="none" w:sz="0" w:space="0" w:color="auto"/>
            <w:right w:val="none" w:sz="0" w:space="0" w:color="auto"/>
          </w:divBdr>
        </w:div>
        <w:div w:id="535434404">
          <w:marLeft w:val="0"/>
          <w:marRight w:val="0"/>
          <w:marTop w:val="0"/>
          <w:marBottom w:val="0"/>
          <w:divBdr>
            <w:top w:val="none" w:sz="0" w:space="0" w:color="auto"/>
            <w:left w:val="none" w:sz="0" w:space="0" w:color="auto"/>
            <w:bottom w:val="none" w:sz="0" w:space="0" w:color="auto"/>
            <w:right w:val="none" w:sz="0" w:space="0" w:color="auto"/>
          </w:divBdr>
        </w:div>
        <w:div w:id="536436100">
          <w:marLeft w:val="0"/>
          <w:marRight w:val="0"/>
          <w:marTop w:val="0"/>
          <w:marBottom w:val="0"/>
          <w:divBdr>
            <w:top w:val="none" w:sz="0" w:space="0" w:color="auto"/>
            <w:left w:val="none" w:sz="0" w:space="0" w:color="auto"/>
            <w:bottom w:val="none" w:sz="0" w:space="0" w:color="auto"/>
            <w:right w:val="none" w:sz="0" w:space="0" w:color="auto"/>
          </w:divBdr>
        </w:div>
        <w:div w:id="556674013">
          <w:marLeft w:val="0"/>
          <w:marRight w:val="0"/>
          <w:marTop w:val="0"/>
          <w:marBottom w:val="0"/>
          <w:divBdr>
            <w:top w:val="none" w:sz="0" w:space="0" w:color="auto"/>
            <w:left w:val="none" w:sz="0" w:space="0" w:color="auto"/>
            <w:bottom w:val="none" w:sz="0" w:space="0" w:color="auto"/>
            <w:right w:val="none" w:sz="0" w:space="0" w:color="auto"/>
          </w:divBdr>
        </w:div>
        <w:div w:id="627009025">
          <w:marLeft w:val="0"/>
          <w:marRight w:val="0"/>
          <w:marTop w:val="0"/>
          <w:marBottom w:val="0"/>
          <w:divBdr>
            <w:top w:val="none" w:sz="0" w:space="0" w:color="auto"/>
            <w:left w:val="none" w:sz="0" w:space="0" w:color="auto"/>
            <w:bottom w:val="none" w:sz="0" w:space="0" w:color="auto"/>
            <w:right w:val="none" w:sz="0" w:space="0" w:color="auto"/>
          </w:divBdr>
        </w:div>
        <w:div w:id="704715131">
          <w:marLeft w:val="0"/>
          <w:marRight w:val="0"/>
          <w:marTop w:val="0"/>
          <w:marBottom w:val="0"/>
          <w:divBdr>
            <w:top w:val="none" w:sz="0" w:space="0" w:color="auto"/>
            <w:left w:val="none" w:sz="0" w:space="0" w:color="auto"/>
            <w:bottom w:val="none" w:sz="0" w:space="0" w:color="auto"/>
            <w:right w:val="none" w:sz="0" w:space="0" w:color="auto"/>
          </w:divBdr>
        </w:div>
        <w:div w:id="767850801">
          <w:marLeft w:val="0"/>
          <w:marRight w:val="0"/>
          <w:marTop w:val="0"/>
          <w:marBottom w:val="0"/>
          <w:divBdr>
            <w:top w:val="none" w:sz="0" w:space="0" w:color="auto"/>
            <w:left w:val="none" w:sz="0" w:space="0" w:color="auto"/>
            <w:bottom w:val="none" w:sz="0" w:space="0" w:color="auto"/>
            <w:right w:val="none" w:sz="0" w:space="0" w:color="auto"/>
          </w:divBdr>
        </w:div>
        <w:div w:id="895433729">
          <w:marLeft w:val="0"/>
          <w:marRight w:val="0"/>
          <w:marTop w:val="0"/>
          <w:marBottom w:val="0"/>
          <w:divBdr>
            <w:top w:val="none" w:sz="0" w:space="0" w:color="auto"/>
            <w:left w:val="none" w:sz="0" w:space="0" w:color="auto"/>
            <w:bottom w:val="none" w:sz="0" w:space="0" w:color="auto"/>
            <w:right w:val="none" w:sz="0" w:space="0" w:color="auto"/>
          </w:divBdr>
        </w:div>
        <w:div w:id="1018626312">
          <w:marLeft w:val="0"/>
          <w:marRight w:val="0"/>
          <w:marTop w:val="0"/>
          <w:marBottom w:val="0"/>
          <w:divBdr>
            <w:top w:val="none" w:sz="0" w:space="0" w:color="auto"/>
            <w:left w:val="none" w:sz="0" w:space="0" w:color="auto"/>
            <w:bottom w:val="none" w:sz="0" w:space="0" w:color="auto"/>
            <w:right w:val="none" w:sz="0" w:space="0" w:color="auto"/>
          </w:divBdr>
        </w:div>
        <w:div w:id="1019042052">
          <w:marLeft w:val="0"/>
          <w:marRight w:val="0"/>
          <w:marTop w:val="0"/>
          <w:marBottom w:val="0"/>
          <w:divBdr>
            <w:top w:val="none" w:sz="0" w:space="0" w:color="auto"/>
            <w:left w:val="none" w:sz="0" w:space="0" w:color="auto"/>
            <w:bottom w:val="none" w:sz="0" w:space="0" w:color="auto"/>
            <w:right w:val="none" w:sz="0" w:space="0" w:color="auto"/>
          </w:divBdr>
        </w:div>
        <w:div w:id="1023439743">
          <w:marLeft w:val="0"/>
          <w:marRight w:val="0"/>
          <w:marTop w:val="0"/>
          <w:marBottom w:val="0"/>
          <w:divBdr>
            <w:top w:val="none" w:sz="0" w:space="0" w:color="auto"/>
            <w:left w:val="none" w:sz="0" w:space="0" w:color="auto"/>
            <w:bottom w:val="none" w:sz="0" w:space="0" w:color="auto"/>
            <w:right w:val="none" w:sz="0" w:space="0" w:color="auto"/>
          </w:divBdr>
        </w:div>
        <w:div w:id="1042292362">
          <w:marLeft w:val="0"/>
          <w:marRight w:val="0"/>
          <w:marTop w:val="0"/>
          <w:marBottom w:val="0"/>
          <w:divBdr>
            <w:top w:val="none" w:sz="0" w:space="0" w:color="auto"/>
            <w:left w:val="none" w:sz="0" w:space="0" w:color="auto"/>
            <w:bottom w:val="none" w:sz="0" w:space="0" w:color="auto"/>
            <w:right w:val="none" w:sz="0" w:space="0" w:color="auto"/>
          </w:divBdr>
        </w:div>
        <w:div w:id="1185945161">
          <w:marLeft w:val="0"/>
          <w:marRight w:val="0"/>
          <w:marTop w:val="0"/>
          <w:marBottom w:val="0"/>
          <w:divBdr>
            <w:top w:val="none" w:sz="0" w:space="0" w:color="auto"/>
            <w:left w:val="none" w:sz="0" w:space="0" w:color="auto"/>
            <w:bottom w:val="none" w:sz="0" w:space="0" w:color="auto"/>
            <w:right w:val="none" w:sz="0" w:space="0" w:color="auto"/>
          </w:divBdr>
        </w:div>
        <w:div w:id="1301615889">
          <w:marLeft w:val="0"/>
          <w:marRight w:val="0"/>
          <w:marTop w:val="0"/>
          <w:marBottom w:val="0"/>
          <w:divBdr>
            <w:top w:val="none" w:sz="0" w:space="0" w:color="auto"/>
            <w:left w:val="none" w:sz="0" w:space="0" w:color="auto"/>
            <w:bottom w:val="none" w:sz="0" w:space="0" w:color="auto"/>
            <w:right w:val="none" w:sz="0" w:space="0" w:color="auto"/>
          </w:divBdr>
        </w:div>
        <w:div w:id="1392731407">
          <w:marLeft w:val="0"/>
          <w:marRight w:val="0"/>
          <w:marTop w:val="0"/>
          <w:marBottom w:val="0"/>
          <w:divBdr>
            <w:top w:val="none" w:sz="0" w:space="0" w:color="auto"/>
            <w:left w:val="none" w:sz="0" w:space="0" w:color="auto"/>
            <w:bottom w:val="none" w:sz="0" w:space="0" w:color="auto"/>
            <w:right w:val="none" w:sz="0" w:space="0" w:color="auto"/>
          </w:divBdr>
        </w:div>
        <w:div w:id="1524703569">
          <w:marLeft w:val="0"/>
          <w:marRight w:val="0"/>
          <w:marTop w:val="0"/>
          <w:marBottom w:val="0"/>
          <w:divBdr>
            <w:top w:val="none" w:sz="0" w:space="0" w:color="auto"/>
            <w:left w:val="none" w:sz="0" w:space="0" w:color="auto"/>
            <w:bottom w:val="none" w:sz="0" w:space="0" w:color="auto"/>
            <w:right w:val="none" w:sz="0" w:space="0" w:color="auto"/>
          </w:divBdr>
        </w:div>
        <w:div w:id="1721633540">
          <w:marLeft w:val="0"/>
          <w:marRight w:val="0"/>
          <w:marTop w:val="0"/>
          <w:marBottom w:val="0"/>
          <w:divBdr>
            <w:top w:val="none" w:sz="0" w:space="0" w:color="auto"/>
            <w:left w:val="none" w:sz="0" w:space="0" w:color="auto"/>
            <w:bottom w:val="none" w:sz="0" w:space="0" w:color="auto"/>
            <w:right w:val="none" w:sz="0" w:space="0" w:color="auto"/>
          </w:divBdr>
        </w:div>
        <w:div w:id="1919754807">
          <w:marLeft w:val="0"/>
          <w:marRight w:val="0"/>
          <w:marTop w:val="0"/>
          <w:marBottom w:val="0"/>
          <w:divBdr>
            <w:top w:val="none" w:sz="0" w:space="0" w:color="auto"/>
            <w:left w:val="none" w:sz="0" w:space="0" w:color="auto"/>
            <w:bottom w:val="none" w:sz="0" w:space="0" w:color="auto"/>
            <w:right w:val="none" w:sz="0" w:space="0" w:color="auto"/>
          </w:divBdr>
        </w:div>
        <w:div w:id="2001499435">
          <w:marLeft w:val="0"/>
          <w:marRight w:val="0"/>
          <w:marTop w:val="0"/>
          <w:marBottom w:val="0"/>
          <w:divBdr>
            <w:top w:val="none" w:sz="0" w:space="0" w:color="auto"/>
            <w:left w:val="none" w:sz="0" w:space="0" w:color="auto"/>
            <w:bottom w:val="none" w:sz="0" w:space="0" w:color="auto"/>
            <w:right w:val="none" w:sz="0" w:space="0" w:color="auto"/>
          </w:divBdr>
        </w:div>
        <w:div w:id="2033844884">
          <w:marLeft w:val="0"/>
          <w:marRight w:val="0"/>
          <w:marTop w:val="0"/>
          <w:marBottom w:val="0"/>
          <w:divBdr>
            <w:top w:val="none" w:sz="0" w:space="0" w:color="auto"/>
            <w:left w:val="none" w:sz="0" w:space="0" w:color="auto"/>
            <w:bottom w:val="none" w:sz="0" w:space="0" w:color="auto"/>
            <w:right w:val="none" w:sz="0" w:space="0" w:color="auto"/>
          </w:divBdr>
        </w:div>
        <w:div w:id="2102867989">
          <w:marLeft w:val="0"/>
          <w:marRight w:val="0"/>
          <w:marTop w:val="0"/>
          <w:marBottom w:val="0"/>
          <w:divBdr>
            <w:top w:val="none" w:sz="0" w:space="0" w:color="auto"/>
            <w:left w:val="none" w:sz="0" w:space="0" w:color="auto"/>
            <w:bottom w:val="none" w:sz="0" w:space="0" w:color="auto"/>
            <w:right w:val="none" w:sz="0" w:space="0" w:color="auto"/>
          </w:divBdr>
        </w:div>
      </w:divsChild>
    </w:div>
    <w:div w:id="1951743086">
      <w:bodyDiv w:val="1"/>
      <w:marLeft w:val="0"/>
      <w:marRight w:val="0"/>
      <w:marTop w:val="0"/>
      <w:marBottom w:val="0"/>
      <w:divBdr>
        <w:top w:val="none" w:sz="0" w:space="0" w:color="auto"/>
        <w:left w:val="none" w:sz="0" w:space="0" w:color="auto"/>
        <w:bottom w:val="none" w:sz="0" w:space="0" w:color="auto"/>
        <w:right w:val="none" w:sz="0" w:space="0" w:color="auto"/>
      </w:divBdr>
    </w:div>
    <w:div w:id="1952781801">
      <w:bodyDiv w:val="1"/>
      <w:marLeft w:val="0"/>
      <w:marRight w:val="0"/>
      <w:marTop w:val="0"/>
      <w:marBottom w:val="0"/>
      <w:divBdr>
        <w:top w:val="none" w:sz="0" w:space="0" w:color="auto"/>
        <w:left w:val="none" w:sz="0" w:space="0" w:color="auto"/>
        <w:bottom w:val="none" w:sz="0" w:space="0" w:color="auto"/>
        <w:right w:val="none" w:sz="0" w:space="0" w:color="auto"/>
      </w:divBdr>
      <w:divsChild>
        <w:div w:id="94640987">
          <w:marLeft w:val="0"/>
          <w:marRight w:val="0"/>
          <w:marTop w:val="0"/>
          <w:marBottom w:val="0"/>
          <w:divBdr>
            <w:top w:val="none" w:sz="0" w:space="0" w:color="auto"/>
            <w:left w:val="none" w:sz="0" w:space="0" w:color="auto"/>
            <w:bottom w:val="none" w:sz="0" w:space="0" w:color="auto"/>
            <w:right w:val="none" w:sz="0" w:space="0" w:color="auto"/>
          </w:divBdr>
        </w:div>
        <w:div w:id="153689488">
          <w:marLeft w:val="0"/>
          <w:marRight w:val="0"/>
          <w:marTop w:val="0"/>
          <w:marBottom w:val="0"/>
          <w:divBdr>
            <w:top w:val="none" w:sz="0" w:space="0" w:color="auto"/>
            <w:left w:val="none" w:sz="0" w:space="0" w:color="auto"/>
            <w:bottom w:val="none" w:sz="0" w:space="0" w:color="auto"/>
            <w:right w:val="none" w:sz="0" w:space="0" w:color="auto"/>
          </w:divBdr>
        </w:div>
        <w:div w:id="285701906">
          <w:marLeft w:val="0"/>
          <w:marRight w:val="0"/>
          <w:marTop w:val="0"/>
          <w:marBottom w:val="0"/>
          <w:divBdr>
            <w:top w:val="none" w:sz="0" w:space="0" w:color="auto"/>
            <w:left w:val="none" w:sz="0" w:space="0" w:color="auto"/>
            <w:bottom w:val="none" w:sz="0" w:space="0" w:color="auto"/>
            <w:right w:val="none" w:sz="0" w:space="0" w:color="auto"/>
          </w:divBdr>
        </w:div>
        <w:div w:id="441992906">
          <w:marLeft w:val="0"/>
          <w:marRight w:val="0"/>
          <w:marTop w:val="0"/>
          <w:marBottom w:val="0"/>
          <w:divBdr>
            <w:top w:val="none" w:sz="0" w:space="0" w:color="auto"/>
            <w:left w:val="none" w:sz="0" w:space="0" w:color="auto"/>
            <w:bottom w:val="none" w:sz="0" w:space="0" w:color="auto"/>
            <w:right w:val="none" w:sz="0" w:space="0" w:color="auto"/>
          </w:divBdr>
        </w:div>
        <w:div w:id="494492331">
          <w:marLeft w:val="0"/>
          <w:marRight w:val="0"/>
          <w:marTop w:val="0"/>
          <w:marBottom w:val="0"/>
          <w:divBdr>
            <w:top w:val="none" w:sz="0" w:space="0" w:color="auto"/>
            <w:left w:val="none" w:sz="0" w:space="0" w:color="auto"/>
            <w:bottom w:val="none" w:sz="0" w:space="0" w:color="auto"/>
            <w:right w:val="none" w:sz="0" w:space="0" w:color="auto"/>
          </w:divBdr>
        </w:div>
        <w:div w:id="507712806">
          <w:marLeft w:val="0"/>
          <w:marRight w:val="0"/>
          <w:marTop w:val="0"/>
          <w:marBottom w:val="0"/>
          <w:divBdr>
            <w:top w:val="none" w:sz="0" w:space="0" w:color="auto"/>
            <w:left w:val="none" w:sz="0" w:space="0" w:color="auto"/>
            <w:bottom w:val="none" w:sz="0" w:space="0" w:color="auto"/>
            <w:right w:val="none" w:sz="0" w:space="0" w:color="auto"/>
          </w:divBdr>
        </w:div>
        <w:div w:id="539971882">
          <w:marLeft w:val="0"/>
          <w:marRight w:val="0"/>
          <w:marTop w:val="0"/>
          <w:marBottom w:val="0"/>
          <w:divBdr>
            <w:top w:val="none" w:sz="0" w:space="0" w:color="auto"/>
            <w:left w:val="none" w:sz="0" w:space="0" w:color="auto"/>
            <w:bottom w:val="none" w:sz="0" w:space="0" w:color="auto"/>
            <w:right w:val="none" w:sz="0" w:space="0" w:color="auto"/>
          </w:divBdr>
        </w:div>
        <w:div w:id="768354143">
          <w:marLeft w:val="0"/>
          <w:marRight w:val="0"/>
          <w:marTop w:val="0"/>
          <w:marBottom w:val="0"/>
          <w:divBdr>
            <w:top w:val="none" w:sz="0" w:space="0" w:color="auto"/>
            <w:left w:val="none" w:sz="0" w:space="0" w:color="auto"/>
            <w:bottom w:val="none" w:sz="0" w:space="0" w:color="auto"/>
            <w:right w:val="none" w:sz="0" w:space="0" w:color="auto"/>
          </w:divBdr>
        </w:div>
        <w:div w:id="793905381">
          <w:marLeft w:val="0"/>
          <w:marRight w:val="0"/>
          <w:marTop w:val="0"/>
          <w:marBottom w:val="0"/>
          <w:divBdr>
            <w:top w:val="none" w:sz="0" w:space="0" w:color="auto"/>
            <w:left w:val="none" w:sz="0" w:space="0" w:color="auto"/>
            <w:bottom w:val="none" w:sz="0" w:space="0" w:color="auto"/>
            <w:right w:val="none" w:sz="0" w:space="0" w:color="auto"/>
          </w:divBdr>
        </w:div>
        <w:div w:id="949051444">
          <w:marLeft w:val="0"/>
          <w:marRight w:val="0"/>
          <w:marTop w:val="0"/>
          <w:marBottom w:val="0"/>
          <w:divBdr>
            <w:top w:val="none" w:sz="0" w:space="0" w:color="auto"/>
            <w:left w:val="none" w:sz="0" w:space="0" w:color="auto"/>
            <w:bottom w:val="none" w:sz="0" w:space="0" w:color="auto"/>
            <w:right w:val="none" w:sz="0" w:space="0" w:color="auto"/>
          </w:divBdr>
        </w:div>
        <w:div w:id="1158576074">
          <w:marLeft w:val="0"/>
          <w:marRight w:val="0"/>
          <w:marTop w:val="0"/>
          <w:marBottom w:val="0"/>
          <w:divBdr>
            <w:top w:val="none" w:sz="0" w:space="0" w:color="auto"/>
            <w:left w:val="none" w:sz="0" w:space="0" w:color="auto"/>
            <w:bottom w:val="none" w:sz="0" w:space="0" w:color="auto"/>
            <w:right w:val="none" w:sz="0" w:space="0" w:color="auto"/>
          </w:divBdr>
        </w:div>
        <w:div w:id="1175153152">
          <w:marLeft w:val="0"/>
          <w:marRight w:val="0"/>
          <w:marTop w:val="0"/>
          <w:marBottom w:val="0"/>
          <w:divBdr>
            <w:top w:val="none" w:sz="0" w:space="0" w:color="auto"/>
            <w:left w:val="none" w:sz="0" w:space="0" w:color="auto"/>
            <w:bottom w:val="none" w:sz="0" w:space="0" w:color="auto"/>
            <w:right w:val="none" w:sz="0" w:space="0" w:color="auto"/>
          </w:divBdr>
        </w:div>
        <w:div w:id="1326743093">
          <w:marLeft w:val="0"/>
          <w:marRight w:val="0"/>
          <w:marTop w:val="0"/>
          <w:marBottom w:val="0"/>
          <w:divBdr>
            <w:top w:val="none" w:sz="0" w:space="0" w:color="auto"/>
            <w:left w:val="none" w:sz="0" w:space="0" w:color="auto"/>
            <w:bottom w:val="none" w:sz="0" w:space="0" w:color="auto"/>
            <w:right w:val="none" w:sz="0" w:space="0" w:color="auto"/>
          </w:divBdr>
        </w:div>
        <w:div w:id="1337072589">
          <w:marLeft w:val="0"/>
          <w:marRight w:val="0"/>
          <w:marTop w:val="0"/>
          <w:marBottom w:val="0"/>
          <w:divBdr>
            <w:top w:val="none" w:sz="0" w:space="0" w:color="auto"/>
            <w:left w:val="none" w:sz="0" w:space="0" w:color="auto"/>
            <w:bottom w:val="none" w:sz="0" w:space="0" w:color="auto"/>
            <w:right w:val="none" w:sz="0" w:space="0" w:color="auto"/>
          </w:divBdr>
        </w:div>
        <w:div w:id="1630890225">
          <w:marLeft w:val="0"/>
          <w:marRight w:val="0"/>
          <w:marTop w:val="0"/>
          <w:marBottom w:val="0"/>
          <w:divBdr>
            <w:top w:val="none" w:sz="0" w:space="0" w:color="auto"/>
            <w:left w:val="none" w:sz="0" w:space="0" w:color="auto"/>
            <w:bottom w:val="none" w:sz="0" w:space="0" w:color="auto"/>
            <w:right w:val="none" w:sz="0" w:space="0" w:color="auto"/>
          </w:divBdr>
        </w:div>
        <w:div w:id="1656911150">
          <w:marLeft w:val="0"/>
          <w:marRight w:val="0"/>
          <w:marTop w:val="0"/>
          <w:marBottom w:val="0"/>
          <w:divBdr>
            <w:top w:val="none" w:sz="0" w:space="0" w:color="auto"/>
            <w:left w:val="none" w:sz="0" w:space="0" w:color="auto"/>
            <w:bottom w:val="none" w:sz="0" w:space="0" w:color="auto"/>
            <w:right w:val="none" w:sz="0" w:space="0" w:color="auto"/>
          </w:divBdr>
        </w:div>
        <w:div w:id="1762605595">
          <w:marLeft w:val="0"/>
          <w:marRight w:val="0"/>
          <w:marTop w:val="0"/>
          <w:marBottom w:val="0"/>
          <w:divBdr>
            <w:top w:val="none" w:sz="0" w:space="0" w:color="auto"/>
            <w:left w:val="none" w:sz="0" w:space="0" w:color="auto"/>
            <w:bottom w:val="none" w:sz="0" w:space="0" w:color="auto"/>
            <w:right w:val="none" w:sz="0" w:space="0" w:color="auto"/>
          </w:divBdr>
        </w:div>
        <w:div w:id="1786457209">
          <w:marLeft w:val="0"/>
          <w:marRight w:val="0"/>
          <w:marTop w:val="0"/>
          <w:marBottom w:val="0"/>
          <w:divBdr>
            <w:top w:val="none" w:sz="0" w:space="0" w:color="auto"/>
            <w:left w:val="none" w:sz="0" w:space="0" w:color="auto"/>
            <w:bottom w:val="none" w:sz="0" w:space="0" w:color="auto"/>
            <w:right w:val="none" w:sz="0" w:space="0" w:color="auto"/>
          </w:divBdr>
        </w:div>
        <w:div w:id="1796831837">
          <w:marLeft w:val="0"/>
          <w:marRight w:val="0"/>
          <w:marTop w:val="0"/>
          <w:marBottom w:val="0"/>
          <w:divBdr>
            <w:top w:val="none" w:sz="0" w:space="0" w:color="auto"/>
            <w:left w:val="none" w:sz="0" w:space="0" w:color="auto"/>
            <w:bottom w:val="none" w:sz="0" w:space="0" w:color="auto"/>
            <w:right w:val="none" w:sz="0" w:space="0" w:color="auto"/>
          </w:divBdr>
        </w:div>
        <w:div w:id="1907915885">
          <w:marLeft w:val="0"/>
          <w:marRight w:val="0"/>
          <w:marTop w:val="0"/>
          <w:marBottom w:val="0"/>
          <w:divBdr>
            <w:top w:val="none" w:sz="0" w:space="0" w:color="auto"/>
            <w:left w:val="none" w:sz="0" w:space="0" w:color="auto"/>
            <w:bottom w:val="none" w:sz="0" w:space="0" w:color="auto"/>
            <w:right w:val="none" w:sz="0" w:space="0" w:color="auto"/>
          </w:divBdr>
        </w:div>
      </w:divsChild>
    </w:div>
    <w:div w:id="1956136890">
      <w:bodyDiv w:val="1"/>
      <w:marLeft w:val="0"/>
      <w:marRight w:val="0"/>
      <w:marTop w:val="0"/>
      <w:marBottom w:val="0"/>
      <w:divBdr>
        <w:top w:val="none" w:sz="0" w:space="0" w:color="auto"/>
        <w:left w:val="none" w:sz="0" w:space="0" w:color="auto"/>
        <w:bottom w:val="none" w:sz="0" w:space="0" w:color="auto"/>
        <w:right w:val="none" w:sz="0" w:space="0" w:color="auto"/>
      </w:divBdr>
    </w:div>
    <w:div w:id="1994143276">
      <w:bodyDiv w:val="1"/>
      <w:marLeft w:val="0"/>
      <w:marRight w:val="0"/>
      <w:marTop w:val="0"/>
      <w:marBottom w:val="0"/>
      <w:divBdr>
        <w:top w:val="none" w:sz="0" w:space="0" w:color="auto"/>
        <w:left w:val="none" w:sz="0" w:space="0" w:color="auto"/>
        <w:bottom w:val="none" w:sz="0" w:space="0" w:color="auto"/>
        <w:right w:val="none" w:sz="0" w:space="0" w:color="auto"/>
      </w:divBdr>
      <w:divsChild>
        <w:div w:id="55707430">
          <w:marLeft w:val="0"/>
          <w:marRight w:val="0"/>
          <w:marTop w:val="0"/>
          <w:marBottom w:val="0"/>
          <w:divBdr>
            <w:top w:val="none" w:sz="0" w:space="0" w:color="auto"/>
            <w:left w:val="none" w:sz="0" w:space="0" w:color="auto"/>
            <w:bottom w:val="none" w:sz="0" w:space="0" w:color="auto"/>
            <w:right w:val="none" w:sz="0" w:space="0" w:color="auto"/>
          </w:divBdr>
        </w:div>
        <w:div w:id="332270844">
          <w:marLeft w:val="0"/>
          <w:marRight w:val="0"/>
          <w:marTop w:val="0"/>
          <w:marBottom w:val="0"/>
          <w:divBdr>
            <w:top w:val="none" w:sz="0" w:space="0" w:color="auto"/>
            <w:left w:val="none" w:sz="0" w:space="0" w:color="auto"/>
            <w:bottom w:val="none" w:sz="0" w:space="0" w:color="auto"/>
            <w:right w:val="none" w:sz="0" w:space="0" w:color="auto"/>
          </w:divBdr>
        </w:div>
        <w:div w:id="479344468">
          <w:marLeft w:val="0"/>
          <w:marRight w:val="0"/>
          <w:marTop w:val="0"/>
          <w:marBottom w:val="0"/>
          <w:divBdr>
            <w:top w:val="none" w:sz="0" w:space="0" w:color="auto"/>
            <w:left w:val="none" w:sz="0" w:space="0" w:color="auto"/>
            <w:bottom w:val="none" w:sz="0" w:space="0" w:color="auto"/>
            <w:right w:val="none" w:sz="0" w:space="0" w:color="auto"/>
          </w:divBdr>
        </w:div>
        <w:div w:id="529730871">
          <w:marLeft w:val="0"/>
          <w:marRight w:val="0"/>
          <w:marTop w:val="0"/>
          <w:marBottom w:val="0"/>
          <w:divBdr>
            <w:top w:val="none" w:sz="0" w:space="0" w:color="auto"/>
            <w:left w:val="none" w:sz="0" w:space="0" w:color="auto"/>
            <w:bottom w:val="none" w:sz="0" w:space="0" w:color="auto"/>
            <w:right w:val="none" w:sz="0" w:space="0" w:color="auto"/>
          </w:divBdr>
        </w:div>
        <w:div w:id="548343111">
          <w:marLeft w:val="0"/>
          <w:marRight w:val="0"/>
          <w:marTop w:val="0"/>
          <w:marBottom w:val="0"/>
          <w:divBdr>
            <w:top w:val="none" w:sz="0" w:space="0" w:color="auto"/>
            <w:left w:val="none" w:sz="0" w:space="0" w:color="auto"/>
            <w:bottom w:val="none" w:sz="0" w:space="0" w:color="auto"/>
            <w:right w:val="none" w:sz="0" w:space="0" w:color="auto"/>
          </w:divBdr>
        </w:div>
        <w:div w:id="593899499">
          <w:marLeft w:val="0"/>
          <w:marRight w:val="0"/>
          <w:marTop w:val="0"/>
          <w:marBottom w:val="0"/>
          <w:divBdr>
            <w:top w:val="none" w:sz="0" w:space="0" w:color="auto"/>
            <w:left w:val="none" w:sz="0" w:space="0" w:color="auto"/>
            <w:bottom w:val="none" w:sz="0" w:space="0" w:color="auto"/>
            <w:right w:val="none" w:sz="0" w:space="0" w:color="auto"/>
          </w:divBdr>
        </w:div>
        <w:div w:id="1391150539">
          <w:marLeft w:val="0"/>
          <w:marRight w:val="0"/>
          <w:marTop w:val="0"/>
          <w:marBottom w:val="0"/>
          <w:divBdr>
            <w:top w:val="none" w:sz="0" w:space="0" w:color="auto"/>
            <w:left w:val="none" w:sz="0" w:space="0" w:color="auto"/>
            <w:bottom w:val="none" w:sz="0" w:space="0" w:color="auto"/>
            <w:right w:val="none" w:sz="0" w:space="0" w:color="auto"/>
          </w:divBdr>
        </w:div>
        <w:div w:id="1593277252">
          <w:marLeft w:val="0"/>
          <w:marRight w:val="0"/>
          <w:marTop w:val="0"/>
          <w:marBottom w:val="0"/>
          <w:divBdr>
            <w:top w:val="none" w:sz="0" w:space="0" w:color="auto"/>
            <w:left w:val="none" w:sz="0" w:space="0" w:color="auto"/>
            <w:bottom w:val="none" w:sz="0" w:space="0" w:color="auto"/>
            <w:right w:val="none" w:sz="0" w:space="0" w:color="auto"/>
          </w:divBdr>
        </w:div>
        <w:div w:id="1693143030">
          <w:marLeft w:val="0"/>
          <w:marRight w:val="0"/>
          <w:marTop w:val="0"/>
          <w:marBottom w:val="0"/>
          <w:divBdr>
            <w:top w:val="none" w:sz="0" w:space="0" w:color="auto"/>
            <w:left w:val="none" w:sz="0" w:space="0" w:color="auto"/>
            <w:bottom w:val="none" w:sz="0" w:space="0" w:color="auto"/>
            <w:right w:val="none" w:sz="0" w:space="0" w:color="auto"/>
          </w:divBdr>
        </w:div>
        <w:div w:id="1918707405">
          <w:marLeft w:val="0"/>
          <w:marRight w:val="0"/>
          <w:marTop w:val="0"/>
          <w:marBottom w:val="0"/>
          <w:divBdr>
            <w:top w:val="none" w:sz="0" w:space="0" w:color="auto"/>
            <w:left w:val="none" w:sz="0" w:space="0" w:color="auto"/>
            <w:bottom w:val="none" w:sz="0" w:space="0" w:color="auto"/>
            <w:right w:val="none" w:sz="0" w:space="0" w:color="auto"/>
          </w:divBdr>
        </w:div>
      </w:divsChild>
    </w:div>
    <w:div w:id="2041319409">
      <w:bodyDiv w:val="1"/>
      <w:marLeft w:val="0"/>
      <w:marRight w:val="0"/>
      <w:marTop w:val="0"/>
      <w:marBottom w:val="0"/>
      <w:divBdr>
        <w:top w:val="none" w:sz="0" w:space="0" w:color="auto"/>
        <w:left w:val="none" w:sz="0" w:space="0" w:color="auto"/>
        <w:bottom w:val="none" w:sz="0" w:space="0" w:color="auto"/>
        <w:right w:val="none" w:sz="0" w:space="0" w:color="auto"/>
      </w:divBdr>
      <w:divsChild>
        <w:div w:id="102044252">
          <w:marLeft w:val="0"/>
          <w:marRight w:val="0"/>
          <w:marTop w:val="0"/>
          <w:marBottom w:val="0"/>
          <w:divBdr>
            <w:top w:val="none" w:sz="0" w:space="0" w:color="auto"/>
            <w:left w:val="none" w:sz="0" w:space="0" w:color="auto"/>
            <w:bottom w:val="none" w:sz="0" w:space="0" w:color="auto"/>
            <w:right w:val="none" w:sz="0" w:space="0" w:color="auto"/>
          </w:divBdr>
        </w:div>
        <w:div w:id="108666074">
          <w:marLeft w:val="0"/>
          <w:marRight w:val="0"/>
          <w:marTop w:val="0"/>
          <w:marBottom w:val="0"/>
          <w:divBdr>
            <w:top w:val="none" w:sz="0" w:space="0" w:color="auto"/>
            <w:left w:val="none" w:sz="0" w:space="0" w:color="auto"/>
            <w:bottom w:val="none" w:sz="0" w:space="0" w:color="auto"/>
            <w:right w:val="none" w:sz="0" w:space="0" w:color="auto"/>
          </w:divBdr>
        </w:div>
        <w:div w:id="318929421">
          <w:marLeft w:val="0"/>
          <w:marRight w:val="0"/>
          <w:marTop w:val="0"/>
          <w:marBottom w:val="0"/>
          <w:divBdr>
            <w:top w:val="none" w:sz="0" w:space="0" w:color="auto"/>
            <w:left w:val="none" w:sz="0" w:space="0" w:color="auto"/>
            <w:bottom w:val="none" w:sz="0" w:space="0" w:color="auto"/>
            <w:right w:val="none" w:sz="0" w:space="0" w:color="auto"/>
          </w:divBdr>
        </w:div>
        <w:div w:id="383021050">
          <w:marLeft w:val="0"/>
          <w:marRight w:val="0"/>
          <w:marTop w:val="0"/>
          <w:marBottom w:val="0"/>
          <w:divBdr>
            <w:top w:val="none" w:sz="0" w:space="0" w:color="auto"/>
            <w:left w:val="none" w:sz="0" w:space="0" w:color="auto"/>
            <w:bottom w:val="none" w:sz="0" w:space="0" w:color="auto"/>
            <w:right w:val="none" w:sz="0" w:space="0" w:color="auto"/>
          </w:divBdr>
        </w:div>
        <w:div w:id="475147719">
          <w:marLeft w:val="0"/>
          <w:marRight w:val="0"/>
          <w:marTop w:val="0"/>
          <w:marBottom w:val="0"/>
          <w:divBdr>
            <w:top w:val="none" w:sz="0" w:space="0" w:color="auto"/>
            <w:left w:val="none" w:sz="0" w:space="0" w:color="auto"/>
            <w:bottom w:val="none" w:sz="0" w:space="0" w:color="auto"/>
            <w:right w:val="none" w:sz="0" w:space="0" w:color="auto"/>
          </w:divBdr>
        </w:div>
        <w:div w:id="562520663">
          <w:marLeft w:val="0"/>
          <w:marRight w:val="0"/>
          <w:marTop w:val="0"/>
          <w:marBottom w:val="0"/>
          <w:divBdr>
            <w:top w:val="none" w:sz="0" w:space="0" w:color="auto"/>
            <w:left w:val="none" w:sz="0" w:space="0" w:color="auto"/>
            <w:bottom w:val="none" w:sz="0" w:space="0" w:color="auto"/>
            <w:right w:val="none" w:sz="0" w:space="0" w:color="auto"/>
          </w:divBdr>
        </w:div>
        <w:div w:id="582764340">
          <w:marLeft w:val="0"/>
          <w:marRight w:val="0"/>
          <w:marTop w:val="0"/>
          <w:marBottom w:val="0"/>
          <w:divBdr>
            <w:top w:val="none" w:sz="0" w:space="0" w:color="auto"/>
            <w:left w:val="none" w:sz="0" w:space="0" w:color="auto"/>
            <w:bottom w:val="none" w:sz="0" w:space="0" w:color="auto"/>
            <w:right w:val="none" w:sz="0" w:space="0" w:color="auto"/>
          </w:divBdr>
        </w:div>
        <w:div w:id="623972786">
          <w:marLeft w:val="0"/>
          <w:marRight w:val="0"/>
          <w:marTop w:val="0"/>
          <w:marBottom w:val="0"/>
          <w:divBdr>
            <w:top w:val="none" w:sz="0" w:space="0" w:color="auto"/>
            <w:left w:val="none" w:sz="0" w:space="0" w:color="auto"/>
            <w:bottom w:val="none" w:sz="0" w:space="0" w:color="auto"/>
            <w:right w:val="none" w:sz="0" w:space="0" w:color="auto"/>
          </w:divBdr>
        </w:div>
        <w:div w:id="691345222">
          <w:marLeft w:val="0"/>
          <w:marRight w:val="0"/>
          <w:marTop w:val="0"/>
          <w:marBottom w:val="0"/>
          <w:divBdr>
            <w:top w:val="none" w:sz="0" w:space="0" w:color="auto"/>
            <w:left w:val="none" w:sz="0" w:space="0" w:color="auto"/>
            <w:bottom w:val="none" w:sz="0" w:space="0" w:color="auto"/>
            <w:right w:val="none" w:sz="0" w:space="0" w:color="auto"/>
          </w:divBdr>
        </w:div>
        <w:div w:id="698089900">
          <w:marLeft w:val="0"/>
          <w:marRight w:val="0"/>
          <w:marTop w:val="0"/>
          <w:marBottom w:val="0"/>
          <w:divBdr>
            <w:top w:val="none" w:sz="0" w:space="0" w:color="auto"/>
            <w:left w:val="none" w:sz="0" w:space="0" w:color="auto"/>
            <w:bottom w:val="none" w:sz="0" w:space="0" w:color="auto"/>
            <w:right w:val="none" w:sz="0" w:space="0" w:color="auto"/>
          </w:divBdr>
        </w:div>
        <w:div w:id="874733628">
          <w:marLeft w:val="0"/>
          <w:marRight w:val="0"/>
          <w:marTop w:val="0"/>
          <w:marBottom w:val="0"/>
          <w:divBdr>
            <w:top w:val="none" w:sz="0" w:space="0" w:color="auto"/>
            <w:left w:val="none" w:sz="0" w:space="0" w:color="auto"/>
            <w:bottom w:val="none" w:sz="0" w:space="0" w:color="auto"/>
            <w:right w:val="none" w:sz="0" w:space="0" w:color="auto"/>
          </w:divBdr>
        </w:div>
        <w:div w:id="923416414">
          <w:marLeft w:val="0"/>
          <w:marRight w:val="0"/>
          <w:marTop w:val="0"/>
          <w:marBottom w:val="0"/>
          <w:divBdr>
            <w:top w:val="none" w:sz="0" w:space="0" w:color="auto"/>
            <w:left w:val="none" w:sz="0" w:space="0" w:color="auto"/>
            <w:bottom w:val="none" w:sz="0" w:space="0" w:color="auto"/>
            <w:right w:val="none" w:sz="0" w:space="0" w:color="auto"/>
          </w:divBdr>
        </w:div>
        <w:div w:id="1002780204">
          <w:marLeft w:val="0"/>
          <w:marRight w:val="0"/>
          <w:marTop w:val="0"/>
          <w:marBottom w:val="0"/>
          <w:divBdr>
            <w:top w:val="none" w:sz="0" w:space="0" w:color="auto"/>
            <w:left w:val="none" w:sz="0" w:space="0" w:color="auto"/>
            <w:bottom w:val="none" w:sz="0" w:space="0" w:color="auto"/>
            <w:right w:val="none" w:sz="0" w:space="0" w:color="auto"/>
          </w:divBdr>
        </w:div>
        <w:div w:id="1040128551">
          <w:marLeft w:val="0"/>
          <w:marRight w:val="0"/>
          <w:marTop w:val="0"/>
          <w:marBottom w:val="0"/>
          <w:divBdr>
            <w:top w:val="none" w:sz="0" w:space="0" w:color="auto"/>
            <w:left w:val="none" w:sz="0" w:space="0" w:color="auto"/>
            <w:bottom w:val="none" w:sz="0" w:space="0" w:color="auto"/>
            <w:right w:val="none" w:sz="0" w:space="0" w:color="auto"/>
          </w:divBdr>
        </w:div>
        <w:div w:id="1066223753">
          <w:marLeft w:val="0"/>
          <w:marRight w:val="0"/>
          <w:marTop w:val="0"/>
          <w:marBottom w:val="0"/>
          <w:divBdr>
            <w:top w:val="none" w:sz="0" w:space="0" w:color="auto"/>
            <w:left w:val="none" w:sz="0" w:space="0" w:color="auto"/>
            <w:bottom w:val="none" w:sz="0" w:space="0" w:color="auto"/>
            <w:right w:val="none" w:sz="0" w:space="0" w:color="auto"/>
          </w:divBdr>
        </w:div>
        <w:div w:id="1078942398">
          <w:marLeft w:val="0"/>
          <w:marRight w:val="0"/>
          <w:marTop w:val="0"/>
          <w:marBottom w:val="0"/>
          <w:divBdr>
            <w:top w:val="none" w:sz="0" w:space="0" w:color="auto"/>
            <w:left w:val="none" w:sz="0" w:space="0" w:color="auto"/>
            <w:bottom w:val="none" w:sz="0" w:space="0" w:color="auto"/>
            <w:right w:val="none" w:sz="0" w:space="0" w:color="auto"/>
          </w:divBdr>
        </w:div>
        <w:div w:id="1125809889">
          <w:marLeft w:val="0"/>
          <w:marRight w:val="0"/>
          <w:marTop w:val="0"/>
          <w:marBottom w:val="0"/>
          <w:divBdr>
            <w:top w:val="none" w:sz="0" w:space="0" w:color="auto"/>
            <w:left w:val="none" w:sz="0" w:space="0" w:color="auto"/>
            <w:bottom w:val="none" w:sz="0" w:space="0" w:color="auto"/>
            <w:right w:val="none" w:sz="0" w:space="0" w:color="auto"/>
          </w:divBdr>
        </w:div>
        <w:div w:id="1312831176">
          <w:marLeft w:val="0"/>
          <w:marRight w:val="0"/>
          <w:marTop w:val="0"/>
          <w:marBottom w:val="0"/>
          <w:divBdr>
            <w:top w:val="none" w:sz="0" w:space="0" w:color="auto"/>
            <w:left w:val="none" w:sz="0" w:space="0" w:color="auto"/>
            <w:bottom w:val="none" w:sz="0" w:space="0" w:color="auto"/>
            <w:right w:val="none" w:sz="0" w:space="0" w:color="auto"/>
          </w:divBdr>
        </w:div>
        <w:div w:id="1317027153">
          <w:marLeft w:val="0"/>
          <w:marRight w:val="0"/>
          <w:marTop w:val="0"/>
          <w:marBottom w:val="0"/>
          <w:divBdr>
            <w:top w:val="none" w:sz="0" w:space="0" w:color="auto"/>
            <w:left w:val="none" w:sz="0" w:space="0" w:color="auto"/>
            <w:bottom w:val="none" w:sz="0" w:space="0" w:color="auto"/>
            <w:right w:val="none" w:sz="0" w:space="0" w:color="auto"/>
          </w:divBdr>
        </w:div>
        <w:div w:id="1329941423">
          <w:marLeft w:val="0"/>
          <w:marRight w:val="0"/>
          <w:marTop w:val="0"/>
          <w:marBottom w:val="0"/>
          <w:divBdr>
            <w:top w:val="none" w:sz="0" w:space="0" w:color="auto"/>
            <w:left w:val="none" w:sz="0" w:space="0" w:color="auto"/>
            <w:bottom w:val="none" w:sz="0" w:space="0" w:color="auto"/>
            <w:right w:val="none" w:sz="0" w:space="0" w:color="auto"/>
          </w:divBdr>
        </w:div>
        <w:div w:id="1375235999">
          <w:marLeft w:val="0"/>
          <w:marRight w:val="0"/>
          <w:marTop w:val="0"/>
          <w:marBottom w:val="0"/>
          <w:divBdr>
            <w:top w:val="none" w:sz="0" w:space="0" w:color="auto"/>
            <w:left w:val="none" w:sz="0" w:space="0" w:color="auto"/>
            <w:bottom w:val="none" w:sz="0" w:space="0" w:color="auto"/>
            <w:right w:val="none" w:sz="0" w:space="0" w:color="auto"/>
          </w:divBdr>
        </w:div>
        <w:div w:id="1381636216">
          <w:marLeft w:val="0"/>
          <w:marRight w:val="0"/>
          <w:marTop w:val="0"/>
          <w:marBottom w:val="0"/>
          <w:divBdr>
            <w:top w:val="none" w:sz="0" w:space="0" w:color="auto"/>
            <w:left w:val="none" w:sz="0" w:space="0" w:color="auto"/>
            <w:bottom w:val="none" w:sz="0" w:space="0" w:color="auto"/>
            <w:right w:val="none" w:sz="0" w:space="0" w:color="auto"/>
          </w:divBdr>
        </w:div>
        <w:div w:id="1409617626">
          <w:marLeft w:val="0"/>
          <w:marRight w:val="0"/>
          <w:marTop w:val="0"/>
          <w:marBottom w:val="0"/>
          <w:divBdr>
            <w:top w:val="none" w:sz="0" w:space="0" w:color="auto"/>
            <w:left w:val="none" w:sz="0" w:space="0" w:color="auto"/>
            <w:bottom w:val="none" w:sz="0" w:space="0" w:color="auto"/>
            <w:right w:val="none" w:sz="0" w:space="0" w:color="auto"/>
          </w:divBdr>
        </w:div>
        <w:div w:id="1428890268">
          <w:marLeft w:val="0"/>
          <w:marRight w:val="0"/>
          <w:marTop w:val="0"/>
          <w:marBottom w:val="0"/>
          <w:divBdr>
            <w:top w:val="none" w:sz="0" w:space="0" w:color="auto"/>
            <w:left w:val="none" w:sz="0" w:space="0" w:color="auto"/>
            <w:bottom w:val="none" w:sz="0" w:space="0" w:color="auto"/>
            <w:right w:val="none" w:sz="0" w:space="0" w:color="auto"/>
          </w:divBdr>
        </w:div>
        <w:div w:id="1459445425">
          <w:marLeft w:val="0"/>
          <w:marRight w:val="0"/>
          <w:marTop w:val="0"/>
          <w:marBottom w:val="0"/>
          <w:divBdr>
            <w:top w:val="none" w:sz="0" w:space="0" w:color="auto"/>
            <w:left w:val="none" w:sz="0" w:space="0" w:color="auto"/>
            <w:bottom w:val="none" w:sz="0" w:space="0" w:color="auto"/>
            <w:right w:val="none" w:sz="0" w:space="0" w:color="auto"/>
          </w:divBdr>
        </w:div>
        <w:div w:id="1485464004">
          <w:marLeft w:val="0"/>
          <w:marRight w:val="0"/>
          <w:marTop w:val="0"/>
          <w:marBottom w:val="0"/>
          <w:divBdr>
            <w:top w:val="none" w:sz="0" w:space="0" w:color="auto"/>
            <w:left w:val="none" w:sz="0" w:space="0" w:color="auto"/>
            <w:bottom w:val="none" w:sz="0" w:space="0" w:color="auto"/>
            <w:right w:val="none" w:sz="0" w:space="0" w:color="auto"/>
          </w:divBdr>
        </w:div>
        <w:div w:id="1554269067">
          <w:marLeft w:val="0"/>
          <w:marRight w:val="0"/>
          <w:marTop w:val="0"/>
          <w:marBottom w:val="0"/>
          <w:divBdr>
            <w:top w:val="none" w:sz="0" w:space="0" w:color="auto"/>
            <w:left w:val="none" w:sz="0" w:space="0" w:color="auto"/>
            <w:bottom w:val="none" w:sz="0" w:space="0" w:color="auto"/>
            <w:right w:val="none" w:sz="0" w:space="0" w:color="auto"/>
          </w:divBdr>
        </w:div>
        <w:div w:id="1568028731">
          <w:marLeft w:val="0"/>
          <w:marRight w:val="0"/>
          <w:marTop w:val="0"/>
          <w:marBottom w:val="0"/>
          <w:divBdr>
            <w:top w:val="none" w:sz="0" w:space="0" w:color="auto"/>
            <w:left w:val="none" w:sz="0" w:space="0" w:color="auto"/>
            <w:bottom w:val="none" w:sz="0" w:space="0" w:color="auto"/>
            <w:right w:val="none" w:sz="0" w:space="0" w:color="auto"/>
          </w:divBdr>
        </w:div>
        <w:div w:id="1614246012">
          <w:marLeft w:val="0"/>
          <w:marRight w:val="0"/>
          <w:marTop w:val="0"/>
          <w:marBottom w:val="0"/>
          <w:divBdr>
            <w:top w:val="none" w:sz="0" w:space="0" w:color="auto"/>
            <w:left w:val="none" w:sz="0" w:space="0" w:color="auto"/>
            <w:bottom w:val="none" w:sz="0" w:space="0" w:color="auto"/>
            <w:right w:val="none" w:sz="0" w:space="0" w:color="auto"/>
          </w:divBdr>
        </w:div>
        <w:div w:id="1662345708">
          <w:marLeft w:val="0"/>
          <w:marRight w:val="0"/>
          <w:marTop w:val="0"/>
          <w:marBottom w:val="0"/>
          <w:divBdr>
            <w:top w:val="none" w:sz="0" w:space="0" w:color="auto"/>
            <w:left w:val="none" w:sz="0" w:space="0" w:color="auto"/>
            <w:bottom w:val="none" w:sz="0" w:space="0" w:color="auto"/>
            <w:right w:val="none" w:sz="0" w:space="0" w:color="auto"/>
          </w:divBdr>
        </w:div>
        <w:div w:id="1673869400">
          <w:marLeft w:val="0"/>
          <w:marRight w:val="0"/>
          <w:marTop w:val="0"/>
          <w:marBottom w:val="0"/>
          <w:divBdr>
            <w:top w:val="none" w:sz="0" w:space="0" w:color="auto"/>
            <w:left w:val="none" w:sz="0" w:space="0" w:color="auto"/>
            <w:bottom w:val="none" w:sz="0" w:space="0" w:color="auto"/>
            <w:right w:val="none" w:sz="0" w:space="0" w:color="auto"/>
          </w:divBdr>
        </w:div>
        <w:div w:id="1768575266">
          <w:marLeft w:val="0"/>
          <w:marRight w:val="0"/>
          <w:marTop w:val="0"/>
          <w:marBottom w:val="0"/>
          <w:divBdr>
            <w:top w:val="none" w:sz="0" w:space="0" w:color="auto"/>
            <w:left w:val="none" w:sz="0" w:space="0" w:color="auto"/>
            <w:bottom w:val="none" w:sz="0" w:space="0" w:color="auto"/>
            <w:right w:val="none" w:sz="0" w:space="0" w:color="auto"/>
          </w:divBdr>
        </w:div>
        <w:div w:id="2028755798">
          <w:marLeft w:val="0"/>
          <w:marRight w:val="0"/>
          <w:marTop w:val="0"/>
          <w:marBottom w:val="0"/>
          <w:divBdr>
            <w:top w:val="none" w:sz="0" w:space="0" w:color="auto"/>
            <w:left w:val="none" w:sz="0" w:space="0" w:color="auto"/>
            <w:bottom w:val="none" w:sz="0" w:space="0" w:color="auto"/>
            <w:right w:val="none" w:sz="0" w:space="0" w:color="auto"/>
          </w:divBdr>
        </w:div>
      </w:divsChild>
    </w:div>
    <w:div w:id="2072271310">
      <w:bodyDiv w:val="1"/>
      <w:marLeft w:val="0"/>
      <w:marRight w:val="0"/>
      <w:marTop w:val="0"/>
      <w:marBottom w:val="0"/>
      <w:divBdr>
        <w:top w:val="none" w:sz="0" w:space="0" w:color="auto"/>
        <w:left w:val="none" w:sz="0" w:space="0" w:color="auto"/>
        <w:bottom w:val="none" w:sz="0" w:space="0" w:color="auto"/>
        <w:right w:val="none" w:sz="0" w:space="0" w:color="auto"/>
      </w:divBdr>
      <w:divsChild>
        <w:div w:id="58020896">
          <w:marLeft w:val="0"/>
          <w:marRight w:val="0"/>
          <w:marTop w:val="0"/>
          <w:marBottom w:val="0"/>
          <w:divBdr>
            <w:top w:val="none" w:sz="0" w:space="0" w:color="auto"/>
            <w:left w:val="none" w:sz="0" w:space="0" w:color="auto"/>
            <w:bottom w:val="none" w:sz="0" w:space="0" w:color="auto"/>
            <w:right w:val="none" w:sz="0" w:space="0" w:color="auto"/>
          </w:divBdr>
        </w:div>
        <w:div w:id="346753653">
          <w:marLeft w:val="0"/>
          <w:marRight w:val="0"/>
          <w:marTop w:val="0"/>
          <w:marBottom w:val="0"/>
          <w:divBdr>
            <w:top w:val="none" w:sz="0" w:space="0" w:color="auto"/>
            <w:left w:val="none" w:sz="0" w:space="0" w:color="auto"/>
            <w:bottom w:val="none" w:sz="0" w:space="0" w:color="auto"/>
            <w:right w:val="none" w:sz="0" w:space="0" w:color="auto"/>
          </w:divBdr>
        </w:div>
        <w:div w:id="411507051">
          <w:marLeft w:val="0"/>
          <w:marRight w:val="0"/>
          <w:marTop w:val="0"/>
          <w:marBottom w:val="0"/>
          <w:divBdr>
            <w:top w:val="none" w:sz="0" w:space="0" w:color="auto"/>
            <w:left w:val="none" w:sz="0" w:space="0" w:color="auto"/>
            <w:bottom w:val="none" w:sz="0" w:space="0" w:color="auto"/>
            <w:right w:val="none" w:sz="0" w:space="0" w:color="auto"/>
          </w:divBdr>
        </w:div>
        <w:div w:id="554006739">
          <w:marLeft w:val="0"/>
          <w:marRight w:val="0"/>
          <w:marTop w:val="0"/>
          <w:marBottom w:val="0"/>
          <w:divBdr>
            <w:top w:val="none" w:sz="0" w:space="0" w:color="auto"/>
            <w:left w:val="none" w:sz="0" w:space="0" w:color="auto"/>
            <w:bottom w:val="none" w:sz="0" w:space="0" w:color="auto"/>
            <w:right w:val="none" w:sz="0" w:space="0" w:color="auto"/>
          </w:divBdr>
        </w:div>
        <w:div w:id="562299141">
          <w:marLeft w:val="0"/>
          <w:marRight w:val="0"/>
          <w:marTop w:val="0"/>
          <w:marBottom w:val="0"/>
          <w:divBdr>
            <w:top w:val="none" w:sz="0" w:space="0" w:color="auto"/>
            <w:left w:val="none" w:sz="0" w:space="0" w:color="auto"/>
            <w:bottom w:val="none" w:sz="0" w:space="0" w:color="auto"/>
            <w:right w:val="none" w:sz="0" w:space="0" w:color="auto"/>
          </w:divBdr>
        </w:div>
        <w:div w:id="642543563">
          <w:marLeft w:val="0"/>
          <w:marRight w:val="0"/>
          <w:marTop w:val="0"/>
          <w:marBottom w:val="0"/>
          <w:divBdr>
            <w:top w:val="none" w:sz="0" w:space="0" w:color="auto"/>
            <w:left w:val="none" w:sz="0" w:space="0" w:color="auto"/>
            <w:bottom w:val="none" w:sz="0" w:space="0" w:color="auto"/>
            <w:right w:val="none" w:sz="0" w:space="0" w:color="auto"/>
          </w:divBdr>
        </w:div>
        <w:div w:id="659042719">
          <w:marLeft w:val="0"/>
          <w:marRight w:val="0"/>
          <w:marTop w:val="0"/>
          <w:marBottom w:val="0"/>
          <w:divBdr>
            <w:top w:val="none" w:sz="0" w:space="0" w:color="auto"/>
            <w:left w:val="none" w:sz="0" w:space="0" w:color="auto"/>
            <w:bottom w:val="none" w:sz="0" w:space="0" w:color="auto"/>
            <w:right w:val="none" w:sz="0" w:space="0" w:color="auto"/>
          </w:divBdr>
        </w:div>
        <w:div w:id="748035865">
          <w:marLeft w:val="0"/>
          <w:marRight w:val="0"/>
          <w:marTop w:val="0"/>
          <w:marBottom w:val="0"/>
          <w:divBdr>
            <w:top w:val="none" w:sz="0" w:space="0" w:color="auto"/>
            <w:left w:val="none" w:sz="0" w:space="0" w:color="auto"/>
            <w:bottom w:val="none" w:sz="0" w:space="0" w:color="auto"/>
            <w:right w:val="none" w:sz="0" w:space="0" w:color="auto"/>
          </w:divBdr>
        </w:div>
        <w:div w:id="972176798">
          <w:marLeft w:val="0"/>
          <w:marRight w:val="0"/>
          <w:marTop w:val="0"/>
          <w:marBottom w:val="0"/>
          <w:divBdr>
            <w:top w:val="none" w:sz="0" w:space="0" w:color="auto"/>
            <w:left w:val="none" w:sz="0" w:space="0" w:color="auto"/>
            <w:bottom w:val="none" w:sz="0" w:space="0" w:color="auto"/>
            <w:right w:val="none" w:sz="0" w:space="0" w:color="auto"/>
          </w:divBdr>
        </w:div>
        <w:div w:id="974070351">
          <w:marLeft w:val="0"/>
          <w:marRight w:val="0"/>
          <w:marTop w:val="0"/>
          <w:marBottom w:val="0"/>
          <w:divBdr>
            <w:top w:val="none" w:sz="0" w:space="0" w:color="auto"/>
            <w:left w:val="none" w:sz="0" w:space="0" w:color="auto"/>
            <w:bottom w:val="none" w:sz="0" w:space="0" w:color="auto"/>
            <w:right w:val="none" w:sz="0" w:space="0" w:color="auto"/>
          </w:divBdr>
        </w:div>
        <w:div w:id="1002776592">
          <w:marLeft w:val="0"/>
          <w:marRight w:val="0"/>
          <w:marTop w:val="0"/>
          <w:marBottom w:val="0"/>
          <w:divBdr>
            <w:top w:val="none" w:sz="0" w:space="0" w:color="auto"/>
            <w:left w:val="none" w:sz="0" w:space="0" w:color="auto"/>
            <w:bottom w:val="none" w:sz="0" w:space="0" w:color="auto"/>
            <w:right w:val="none" w:sz="0" w:space="0" w:color="auto"/>
          </w:divBdr>
        </w:div>
        <w:div w:id="1030373773">
          <w:marLeft w:val="0"/>
          <w:marRight w:val="0"/>
          <w:marTop w:val="0"/>
          <w:marBottom w:val="0"/>
          <w:divBdr>
            <w:top w:val="none" w:sz="0" w:space="0" w:color="auto"/>
            <w:left w:val="none" w:sz="0" w:space="0" w:color="auto"/>
            <w:bottom w:val="none" w:sz="0" w:space="0" w:color="auto"/>
            <w:right w:val="none" w:sz="0" w:space="0" w:color="auto"/>
          </w:divBdr>
        </w:div>
        <w:div w:id="1044718296">
          <w:marLeft w:val="0"/>
          <w:marRight w:val="0"/>
          <w:marTop w:val="0"/>
          <w:marBottom w:val="0"/>
          <w:divBdr>
            <w:top w:val="none" w:sz="0" w:space="0" w:color="auto"/>
            <w:left w:val="none" w:sz="0" w:space="0" w:color="auto"/>
            <w:bottom w:val="none" w:sz="0" w:space="0" w:color="auto"/>
            <w:right w:val="none" w:sz="0" w:space="0" w:color="auto"/>
          </w:divBdr>
        </w:div>
        <w:div w:id="1167787160">
          <w:marLeft w:val="0"/>
          <w:marRight w:val="0"/>
          <w:marTop w:val="0"/>
          <w:marBottom w:val="0"/>
          <w:divBdr>
            <w:top w:val="none" w:sz="0" w:space="0" w:color="auto"/>
            <w:left w:val="none" w:sz="0" w:space="0" w:color="auto"/>
            <w:bottom w:val="none" w:sz="0" w:space="0" w:color="auto"/>
            <w:right w:val="none" w:sz="0" w:space="0" w:color="auto"/>
          </w:divBdr>
        </w:div>
        <w:div w:id="1219626916">
          <w:marLeft w:val="0"/>
          <w:marRight w:val="0"/>
          <w:marTop w:val="0"/>
          <w:marBottom w:val="0"/>
          <w:divBdr>
            <w:top w:val="none" w:sz="0" w:space="0" w:color="auto"/>
            <w:left w:val="none" w:sz="0" w:space="0" w:color="auto"/>
            <w:bottom w:val="none" w:sz="0" w:space="0" w:color="auto"/>
            <w:right w:val="none" w:sz="0" w:space="0" w:color="auto"/>
          </w:divBdr>
        </w:div>
        <w:div w:id="1228033685">
          <w:marLeft w:val="0"/>
          <w:marRight w:val="0"/>
          <w:marTop w:val="0"/>
          <w:marBottom w:val="0"/>
          <w:divBdr>
            <w:top w:val="none" w:sz="0" w:space="0" w:color="auto"/>
            <w:left w:val="none" w:sz="0" w:space="0" w:color="auto"/>
            <w:bottom w:val="none" w:sz="0" w:space="0" w:color="auto"/>
            <w:right w:val="none" w:sz="0" w:space="0" w:color="auto"/>
          </w:divBdr>
        </w:div>
        <w:div w:id="1254902051">
          <w:marLeft w:val="0"/>
          <w:marRight w:val="0"/>
          <w:marTop w:val="0"/>
          <w:marBottom w:val="0"/>
          <w:divBdr>
            <w:top w:val="none" w:sz="0" w:space="0" w:color="auto"/>
            <w:left w:val="none" w:sz="0" w:space="0" w:color="auto"/>
            <w:bottom w:val="none" w:sz="0" w:space="0" w:color="auto"/>
            <w:right w:val="none" w:sz="0" w:space="0" w:color="auto"/>
          </w:divBdr>
        </w:div>
        <w:div w:id="1372728215">
          <w:marLeft w:val="0"/>
          <w:marRight w:val="0"/>
          <w:marTop w:val="0"/>
          <w:marBottom w:val="0"/>
          <w:divBdr>
            <w:top w:val="none" w:sz="0" w:space="0" w:color="auto"/>
            <w:left w:val="none" w:sz="0" w:space="0" w:color="auto"/>
            <w:bottom w:val="none" w:sz="0" w:space="0" w:color="auto"/>
            <w:right w:val="none" w:sz="0" w:space="0" w:color="auto"/>
          </w:divBdr>
        </w:div>
        <w:div w:id="1376275584">
          <w:marLeft w:val="0"/>
          <w:marRight w:val="0"/>
          <w:marTop w:val="0"/>
          <w:marBottom w:val="0"/>
          <w:divBdr>
            <w:top w:val="none" w:sz="0" w:space="0" w:color="auto"/>
            <w:left w:val="none" w:sz="0" w:space="0" w:color="auto"/>
            <w:bottom w:val="none" w:sz="0" w:space="0" w:color="auto"/>
            <w:right w:val="none" w:sz="0" w:space="0" w:color="auto"/>
          </w:divBdr>
        </w:div>
        <w:div w:id="1445271308">
          <w:marLeft w:val="0"/>
          <w:marRight w:val="0"/>
          <w:marTop w:val="0"/>
          <w:marBottom w:val="0"/>
          <w:divBdr>
            <w:top w:val="none" w:sz="0" w:space="0" w:color="auto"/>
            <w:left w:val="none" w:sz="0" w:space="0" w:color="auto"/>
            <w:bottom w:val="none" w:sz="0" w:space="0" w:color="auto"/>
            <w:right w:val="none" w:sz="0" w:space="0" w:color="auto"/>
          </w:divBdr>
        </w:div>
        <w:div w:id="1508985211">
          <w:marLeft w:val="0"/>
          <w:marRight w:val="0"/>
          <w:marTop w:val="0"/>
          <w:marBottom w:val="0"/>
          <w:divBdr>
            <w:top w:val="none" w:sz="0" w:space="0" w:color="auto"/>
            <w:left w:val="none" w:sz="0" w:space="0" w:color="auto"/>
            <w:bottom w:val="none" w:sz="0" w:space="0" w:color="auto"/>
            <w:right w:val="none" w:sz="0" w:space="0" w:color="auto"/>
          </w:divBdr>
        </w:div>
        <w:div w:id="1701970717">
          <w:marLeft w:val="0"/>
          <w:marRight w:val="0"/>
          <w:marTop w:val="0"/>
          <w:marBottom w:val="0"/>
          <w:divBdr>
            <w:top w:val="none" w:sz="0" w:space="0" w:color="auto"/>
            <w:left w:val="none" w:sz="0" w:space="0" w:color="auto"/>
            <w:bottom w:val="none" w:sz="0" w:space="0" w:color="auto"/>
            <w:right w:val="none" w:sz="0" w:space="0" w:color="auto"/>
          </w:divBdr>
        </w:div>
        <w:div w:id="1705473317">
          <w:marLeft w:val="0"/>
          <w:marRight w:val="0"/>
          <w:marTop w:val="0"/>
          <w:marBottom w:val="0"/>
          <w:divBdr>
            <w:top w:val="none" w:sz="0" w:space="0" w:color="auto"/>
            <w:left w:val="none" w:sz="0" w:space="0" w:color="auto"/>
            <w:bottom w:val="none" w:sz="0" w:space="0" w:color="auto"/>
            <w:right w:val="none" w:sz="0" w:space="0" w:color="auto"/>
          </w:divBdr>
        </w:div>
        <w:div w:id="1764298206">
          <w:marLeft w:val="0"/>
          <w:marRight w:val="0"/>
          <w:marTop w:val="0"/>
          <w:marBottom w:val="0"/>
          <w:divBdr>
            <w:top w:val="none" w:sz="0" w:space="0" w:color="auto"/>
            <w:left w:val="none" w:sz="0" w:space="0" w:color="auto"/>
            <w:bottom w:val="none" w:sz="0" w:space="0" w:color="auto"/>
            <w:right w:val="none" w:sz="0" w:space="0" w:color="auto"/>
          </w:divBdr>
        </w:div>
        <w:div w:id="1902250577">
          <w:marLeft w:val="0"/>
          <w:marRight w:val="0"/>
          <w:marTop w:val="0"/>
          <w:marBottom w:val="0"/>
          <w:divBdr>
            <w:top w:val="none" w:sz="0" w:space="0" w:color="auto"/>
            <w:left w:val="none" w:sz="0" w:space="0" w:color="auto"/>
            <w:bottom w:val="none" w:sz="0" w:space="0" w:color="auto"/>
            <w:right w:val="none" w:sz="0" w:space="0" w:color="auto"/>
          </w:divBdr>
        </w:div>
        <w:div w:id="1933077038">
          <w:marLeft w:val="0"/>
          <w:marRight w:val="0"/>
          <w:marTop w:val="0"/>
          <w:marBottom w:val="0"/>
          <w:divBdr>
            <w:top w:val="none" w:sz="0" w:space="0" w:color="auto"/>
            <w:left w:val="none" w:sz="0" w:space="0" w:color="auto"/>
            <w:bottom w:val="none" w:sz="0" w:space="0" w:color="auto"/>
            <w:right w:val="none" w:sz="0" w:space="0" w:color="auto"/>
          </w:divBdr>
        </w:div>
        <w:div w:id="1939362465">
          <w:marLeft w:val="0"/>
          <w:marRight w:val="0"/>
          <w:marTop w:val="0"/>
          <w:marBottom w:val="0"/>
          <w:divBdr>
            <w:top w:val="none" w:sz="0" w:space="0" w:color="auto"/>
            <w:left w:val="none" w:sz="0" w:space="0" w:color="auto"/>
            <w:bottom w:val="none" w:sz="0" w:space="0" w:color="auto"/>
            <w:right w:val="none" w:sz="0" w:space="0" w:color="auto"/>
          </w:divBdr>
        </w:div>
        <w:div w:id="1951089888">
          <w:marLeft w:val="0"/>
          <w:marRight w:val="0"/>
          <w:marTop w:val="0"/>
          <w:marBottom w:val="0"/>
          <w:divBdr>
            <w:top w:val="none" w:sz="0" w:space="0" w:color="auto"/>
            <w:left w:val="none" w:sz="0" w:space="0" w:color="auto"/>
            <w:bottom w:val="none" w:sz="0" w:space="0" w:color="auto"/>
            <w:right w:val="none" w:sz="0" w:space="0" w:color="auto"/>
          </w:divBdr>
        </w:div>
        <w:div w:id="1996567971">
          <w:marLeft w:val="0"/>
          <w:marRight w:val="0"/>
          <w:marTop w:val="0"/>
          <w:marBottom w:val="0"/>
          <w:divBdr>
            <w:top w:val="none" w:sz="0" w:space="0" w:color="auto"/>
            <w:left w:val="none" w:sz="0" w:space="0" w:color="auto"/>
            <w:bottom w:val="none" w:sz="0" w:space="0" w:color="auto"/>
            <w:right w:val="none" w:sz="0" w:space="0" w:color="auto"/>
          </w:divBdr>
        </w:div>
      </w:divsChild>
    </w:div>
    <w:div w:id="2073113137">
      <w:bodyDiv w:val="1"/>
      <w:marLeft w:val="0"/>
      <w:marRight w:val="0"/>
      <w:marTop w:val="0"/>
      <w:marBottom w:val="0"/>
      <w:divBdr>
        <w:top w:val="none" w:sz="0" w:space="0" w:color="auto"/>
        <w:left w:val="none" w:sz="0" w:space="0" w:color="auto"/>
        <w:bottom w:val="none" w:sz="0" w:space="0" w:color="auto"/>
        <w:right w:val="none" w:sz="0" w:space="0" w:color="auto"/>
      </w:divBdr>
      <w:divsChild>
        <w:div w:id="77867701">
          <w:marLeft w:val="0"/>
          <w:marRight w:val="0"/>
          <w:marTop w:val="0"/>
          <w:marBottom w:val="0"/>
          <w:divBdr>
            <w:top w:val="none" w:sz="0" w:space="0" w:color="auto"/>
            <w:left w:val="none" w:sz="0" w:space="0" w:color="auto"/>
            <w:bottom w:val="none" w:sz="0" w:space="0" w:color="auto"/>
            <w:right w:val="none" w:sz="0" w:space="0" w:color="auto"/>
          </w:divBdr>
        </w:div>
        <w:div w:id="104542990">
          <w:marLeft w:val="0"/>
          <w:marRight w:val="0"/>
          <w:marTop w:val="0"/>
          <w:marBottom w:val="0"/>
          <w:divBdr>
            <w:top w:val="none" w:sz="0" w:space="0" w:color="auto"/>
            <w:left w:val="none" w:sz="0" w:space="0" w:color="auto"/>
            <w:bottom w:val="none" w:sz="0" w:space="0" w:color="auto"/>
            <w:right w:val="none" w:sz="0" w:space="0" w:color="auto"/>
          </w:divBdr>
        </w:div>
        <w:div w:id="287009281">
          <w:marLeft w:val="0"/>
          <w:marRight w:val="0"/>
          <w:marTop w:val="0"/>
          <w:marBottom w:val="0"/>
          <w:divBdr>
            <w:top w:val="none" w:sz="0" w:space="0" w:color="auto"/>
            <w:left w:val="none" w:sz="0" w:space="0" w:color="auto"/>
            <w:bottom w:val="none" w:sz="0" w:space="0" w:color="auto"/>
            <w:right w:val="none" w:sz="0" w:space="0" w:color="auto"/>
          </w:divBdr>
        </w:div>
        <w:div w:id="311912705">
          <w:marLeft w:val="0"/>
          <w:marRight w:val="0"/>
          <w:marTop w:val="0"/>
          <w:marBottom w:val="0"/>
          <w:divBdr>
            <w:top w:val="none" w:sz="0" w:space="0" w:color="auto"/>
            <w:left w:val="none" w:sz="0" w:space="0" w:color="auto"/>
            <w:bottom w:val="none" w:sz="0" w:space="0" w:color="auto"/>
            <w:right w:val="none" w:sz="0" w:space="0" w:color="auto"/>
          </w:divBdr>
        </w:div>
        <w:div w:id="427316905">
          <w:marLeft w:val="0"/>
          <w:marRight w:val="0"/>
          <w:marTop w:val="0"/>
          <w:marBottom w:val="0"/>
          <w:divBdr>
            <w:top w:val="none" w:sz="0" w:space="0" w:color="auto"/>
            <w:left w:val="none" w:sz="0" w:space="0" w:color="auto"/>
            <w:bottom w:val="none" w:sz="0" w:space="0" w:color="auto"/>
            <w:right w:val="none" w:sz="0" w:space="0" w:color="auto"/>
          </w:divBdr>
        </w:div>
        <w:div w:id="647825711">
          <w:marLeft w:val="0"/>
          <w:marRight w:val="0"/>
          <w:marTop w:val="0"/>
          <w:marBottom w:val="0"/>
          <w:divBdr>
            <w:top w:val="none" w:sz="0" w:space="0" w:color="auto"/>
            <w:left w:val="none" w:sz="0" w:space="0" w:color="auto"/>
            <w:bottom w:val="none" w:sz="0" w:space="0" w:color="auto"/>
            <w:right w:val="none" w:sz="0" w:space="0" w:color="auto"/>
          </w:divBdr>
        </w:div>
        <w:div w:id="915822966">
          <w:marLeft w:val="0"/>
          <w:marRight w:val="0"/>
          <w:marTop w:val="0"/>
          <w:marBottom w:val="0"/>
          <w:divBdr>
            <w:top w:val="none" w:sz="0" w:space="0" w:color="auto"/>
            <w:left w:val="none" w:sz="0" w:space="0" w:color="auto"/>
            <w:bottom w:val="none" w:sz="0" w:space="0" w:color="auto"/>
            <w:right w:val="none" w:sz="0" w:space="0" w:color="auto"/>
          </w:divBdr>
        </w:div>
        <w:div w:id="966205172">
          <w:marLeft w:val="0"/>
          <w:marRight w:val="0"/>
          <w:marTop w:val="0"/>
          <w:marBottom w:val="0"/>
          <w:divBdr>
            <w:top w:val="none" w:sz="0" w:space="0" w:color="auto"/>
            <w:left w:val="none" w:sz="0" w:space="0" w:color="auto"/>
            <w:bottom w:val="none" w:sz="0" w:space="0" w:color="auto"/>
            <w:right w:val="none" w:sz="0" w:space="0" w:color="auto"/>
          </w:divBdr>
        </w:div>
        <w:div w:id="1028019330">
          <w:marLeft w:val="0"/>
          <w:marRight w:val="0"/>
          <w:marTop w:val="0"/>
          <w:marBottom w:val="0"/>
          <w:divBdr>
            <w:top w:val="none" w:sz="0" w:space="0" w:color="auto"/>
            <w:left w:val="none" w:sz="0" w:space="0" w:color="auto"/>
            <w:bottom w:val="none" w:sz="0" w:space="0" w:color="auto"/>
            <w:right w:val="none" w:sz="0" w:space="0" w:color="auto"/>
          </w:divBdr>
        </w:div>
        <w:div w:id="1109859389">
          <w:marLeft w:val="0"/>
          <w:marRight w:val="0"/>
          <w:marTop w:val="0"/>
          <w:marBottom w:val="0"/>
          <w:divBdr>
            <w:top w:val="none" w:sz="0" w:space="0" w:color="auto"/>
            <w:left w:val="none" w:sz="0" w:space="0" w:color="auto"/>
            <w:bottom w:val="none" w:sz="0" w:space="0" w:color="auto"/>
            <w:right w:val="none" w:sz="0" w:space="0" w:color="auto"/>
          </w:divBdr>
        </w:div>
        <w:div w:id="1228229071">
          <w:marLeft w:val="0"/>
          <w:marRight w:val="0"/>
          <w:marTop w:val="0"/>
          <w:marBottom w:val="0"/>
          <w:divBdr>
            <w:top w:val="none" w:sz="0" w:space="0" w:color="auto"/>
            <w:left w:val="none" w:sz="0" w:space="0" w:color="auto"/>
            <w:bottom w:val="none" w:sz="0" w:space="0" w:color="auto"/>
            <w:right w:val="none" w:sz="0" w:space="0" w:color="auto"/>
          </w:divBdr>
        </w:div>
        <w:div w:id="1294171705">
          <w:marLeft w:val="0"/>
          <w:marRight w:val="0"/>
          <w:marTop w:val="0"/>
          <w:marBottom w:val="0"/>
          <w:divBdr>
            <w:top w:val="none" w:sz="0" w:space="0" w:color="auto"/>
            <w:left w:val="none" w:sz="0" w:space="0" w:color="auto"/>
            <w:bottom w:val="none" w:sz="0" w:space="0" w:color="auto"/>
            <w:right w:val="none" w:sz="0" w:space="0" w:color="auto"/>
          </w:divBdr>
        </w:div>
        <w:div w:id="1462962744">
          <w:marLeft w:val="0"/>
          <w:marRight w:val="0"/>
          <w:marTop w:val="0"/>
          <w:marBottom w:val="0"/>
          <w:divBdr>
            <w:top w:val="none" w:sz="0" w:space="0" w:color="auto"/>
            <w:left w:val="none" w:sz="0" w:space="0" w:color="auto"/>
            <w:bottom w:val="none" w:sz="0" w:space="0" w:color="auto"/>
            <w:right w:val="none" w:sz="0" w:space="0" w:color="auto"/>
          </w:divBdr>
        </w:div>
        <w:div w:id="1707951621">
          <w:marLeft w:val="0"/>
          <w:marRight w:val="0"/>
          <w:marTop w:val="0"/>
          <w:marBottom w:val="0"/>
          <w:divBdr>
            <w:top w:val="none" w:sz="0" w:space="0" w:color="auto"/>
            <w:left w:val="none" w:sz="0" w:space="0" w:color="auto"/>
            <w:bottom w:val="none" w:sz="0" w:space="0" w:color="auto"/>
            <w:right w:val="none" w:sz="0" w:space="0" w:color="auto"/>
          </w:divBdr>
        </w:div>
        <w:div w:id="1744789978">
          <w:marLeft w:val="0"/>
          <w:marRight w:val="0"/>
          <w:marTop w:val="0"/>
          <w:marBottom w:val="0"/>
          <w:divBdr>
            <w:top w:val="none" w:sz="0" w:space="0" w:color="auto"/>
            <w:left w:val="none" w:sz="0" w:space="0" w:color="auto"/>
            <w:bottom w:val="none" w:sz="0" w:space="0" w:color="auto"/>
            <w:right w:val="none" w:sz="0" w:space="0" w:color="auto"/>
          </w:divBdr>
        </w:div>
        <w:div w:id="1809207305">
          <w:marLeft w:val="0"/>
          <w:marRight w:val="0"/>
          <w:marTop w:val="0"/>
          <w:marBottom w:val="0"/>
          <w:divBdr>
            <w:top w:val="none" w:sz="0" w:space="0" w:color="auto"/>
            <w:left w:val="none" w:sz="0" w:space="0" w:color="auto"/>
            <w:bottom w:val="none" w:sz="0" w:space="0" w:color="auto"/>
            <w:right w:val="none" w:sz="0" w:space="0" w:color="auto"/>
          </w:divBdr>
        </w:div>
        <w:div w:id="2068648202">
          <w:marLeft w:val="0"/>
          <w:marRight w:val="0"/>
          <w:marTop w:val="0"/>
          <w:marBottom w:val="0"/>
          <w:divBdr>
            <w:top w:val="none" w:sz="0" w:space="0" w:color="auto"/>
            <w:left w:val="none" w:sz="0" w:space="0" w:color="auto"/>
            <w:bottom w:val="none" w:sz="0" w:space="0" w:color="auto"/>
            <w:right w:val="none" w:sz="0" w:space="0" w:color="auto"/>
          </w:divBdr>
        </w:div>
        <w:div w:id="2076003109">
          <w:marLeft w:val="0"/>
          <w:marRight w:val="0"/>
          <w:marTop w:val="0"/>
          <w:marBottom w:val="0"/>
          <w:divBdr>
            <w:top w:val="none" w:sz="0" w:space="0" w:color="auto"/>
            <w:left w:val="none" w:sz="0" w:space="0" w:color="auto"/>
            <w:bottom w:val="none" w:sz="0" w:space="0" w:color="auto"/>
            <w:right w:val="none" w:sz="0" w:space="0" w:color="auto"/>
          </w:divBdr>
        </w:div>
        <w:div w:id="2078897492">
          <w:marLeft w:val="0"/>
          <w:marRight w:val="0"/>
          <w:marTop w:val="0"/>
          <w:marBottom w:val="0"/>
          <w:divBdr>
            <w:top w:val="none" w:sz="0" w:space="0" w:color="auto"/>
            <w:left w:val="none" w:sz="0" w:space="0" w:color="auto"/>
            <w:bottom w:val="none" w:sz="0" w:space="0" w:color="auto"/>
            <w:right w:val="none" w:sz="0" w:space="0" w:color="auto"/>
          </w:divBdr>
        </w:div>
      </w:divsChild>
    </w:div>
    <w:div w:id="2079593531">
      <w:bodyDiv w:val="1"/>
      <w:marLeft w:val="0"/>
      <w:marRight w:val="0"/>
      <w:marTop w:val="0"/>
      <w:marBottom w:val="0"/>
      <w:divBdr>
        <w:top w:val="none" w:sz="0" w:space="0" w:color="auto"/>
        <w:left w:val="none" w:sz="0" w:space="0" w:color="auto"/>
        <w:bottom w:val="none" w:sz="0" w:space="0" w:color="auto"/>
        <w:right w:val="none" w:sz="0" w:space="0" w:color="auto"/>
      </w:divBdr>
      <w:divsChild>
        <w:div w:id="261768495">
          <w:marLeft w:val="0"/>
          <w:marRight w:val="0"/>
          <w:marTop w:val="0"/>
          <w:marBottom w:val="0"/>
          <w:divBdr>
            <w:top w:val="none" w:sz="0" w:space="0" w:color="auto"/>
            <w:left w:val="none" w:sz="0" w:space="0" w:color="auto"/>
            <w:bottom w:val="none" w:sz="0" w:space="0" w:color="auto"/>
            <w:right w:val="none" w:sz="0" w:space="0" w:color="auto"/>
          </w:divBdr>
        </w:div>
        <w:div w:id="271206921">
          <w:marLeft w:val="0"/>
          <w:marRight w:val="0"/>
          <w:marTop w:val="0"/>
          <w:marBottom w:val="0"/>
          <w:divBdr>
            <w:top w:val="none" w:sz="0" w:space="0" w:color="auto"/>
            <w:left w:val="none" w:sz="0" w:space="0" w:color="auto"/>
            <w:bottom w:val="none" w:sz="0" w:space="0" w:color="auto"/>
            <w:right w:val="none" w:sz="0" w:space="0" w:color="auto"/>
          </w:divBdr>
        </w:div>
        <w:div w:id="278101528">
          <w:marLeft w:val="0"/>
          <w:marRight w:val="0"/>
          <w:marTop w:val="0"/>
          <w:marBottom w:val="0"/>
          <w:divBdr>
            <w:top w:val="none" w:sz="0" w:space="0" w:color="auto"/>
            <w:left w:val="none" w:sz="0" w:space="0" w:color="auto"/>
            <w:bottom w:val="none" w:sz="0" w:space="0" w:color="auto"/>
            <w:right w:val="none" w:sz="0" w:space="0" w:color="auto"/>
          </w:divBdr>
        </w:div>
        <w:div w:id="385184234">
          <w:marLeft w:val="0"/>
          <w:marRight w:val="0"/>
          <w:marTop w:val="0"/>
          <w:marBottom w:val="0"/>
          <w:divBdr>
            <w:top w:val="none" w:sz="0" w:space="0" w:color="auto"/>
            <w:left w:val="none" w:sz="0" w:space="0" w:color="auto"/>
            <w:bottom w:val="none" w:sz="0" w:space="0" w:color="auto"/>
            <w:right w:val="none" w:sz="0" w:space="0" w:color="auto"/>
          </w:divBdr>
        </w:div>
        <w:div w:id="394472111">
          <w:marLeft w:val="0"/>
          <w:marRight w:val="0"/>
          <w:marTop w:val="0"/>
          <w:marBottom w:val="0"/>
          <w:divBdr>
            <w:top w:val="none" w:sz="0" w:space="0" w:color="auto"/>
            <w:left w:val="none" w:sz="0" w:space="0" w:color="auto"/>
            <w:bottom w:val="none" w:sz="0" w:space="0" w:color="auto"/>
            <w:right w:val="none" w:sz="0" w:space="0" w:color="auto"/>
          </w:divBdr>
        </w:div>
        <w:div w:id="414787038">
          <w:marLeft w:val="0"/>
          <w:marRight w:val="0"/>
          <w:marTop w:val="0"/>
          <w:marBottom w:val="0"/>
          <w:divBdr>
            <w:top w:val="none" w:sz="0" w:space="0" w:color="auto"/>
            <w:left w:val="none" w:sz="0" w:space="0" w:color="auto"/>
            <w:bottom w:val="none" w:sz="0" w:space="0" w:color="auto"/>
            <w:right w:val="none" w:sz="0" w:space="0" w:color="auto"/>
          </w:divBdr>
        </w:div>
        <w:div w:id="527833097">
          <w:marLeft w:val="0"/>
          <w:marRight w:val="0"/>
          <w:marTop w:val="0"/>
          <w:marBottom w:val="0"/>
          <w:divBdr>
            <w:top w:val="none" w:sz="0" w:space="0" w:color="auto"/>
            <w:left w:val="none" w:sz="0" w:space="0" w:color="auto"/>
            <w:bottom w:val="none" w:sz="0" w:space="0" w:color="auto"/>
            <w:right w:val="none" w:sz="0" w:space="0" w:color="auto"/>
          </w:divBdr>
        </w:div>
        <w:div w:id="782309435">
          <w:marLeft w:val="0"/>
          <w:marRight w:val="0"/>
          <w:marTop w:val="0"/>
          <w:marBottom w:val="0"/>
          <w:divBdr>
            <w:top w:val="none" w:sz="0" w:space="0" w:color="auto"/>
            <w:left w:val="none" w:sz="0" w:space="0" w:color="auto"/>
            <w:bottom w:val="none" w:sz="0" w:space="0" w:color="auto"/>
            <w:right w:val="none" w:sz="0" w:space="0" w:color="auto"/>
          </w:divBdr>
        </w:div>
        <w:div w:id="889150385">
          <w:marLeft w:val="0"/>
          <w:marRight w:val="0"/>
          <w:marTop w:val="0"/>
          <w:marBottom w:val="0"/>
          <w:divBdr>
            <w:top w:val="none" w:sz="0" w:space="0" w:color="auto"/>
            <w:left w:val="none" w:sz="0" w:space="0" w:color="auto"/>
            <w:bottom w:val="none" w:sz="0" w:space="0" w:color="auto"/>
            <w:right w:val="none" w:sz="0" w:space="0" w:color="auto"/>
          </w:divBdr>
        </w:div>
        <w:div w:id="893812643">
          <w:marLeft w:val="0"/>
          <w:marRight w:val="0"/>
          <w:marTop w:val="0"/>
          <w:marBottom w:val="0"/>
          <w:divBdr>
            <w:top w:val="none" w:sz="0" w:space="0" w:color="auto"/>
            <w:left w:val="none" w:sz="0" w:space="0" w:color="auto"/>
            <w:bottom w:val="none" w:sz="0" w:space="0" w:color="auto"/>
            <w:right w:val="none" w:sz="0" w:space="0" w:color="auto"/>
          </w:divBdr>
        </w:div>
        <w:div w:id="1033966702">
          <w:marLeft w:val="0"/>
          <w:marRight w:val="0"/>
          <w:marTop w:val="0"/>
          <w:marBottom w:val="0"/>
          <w:divBdr>
            <w:top w:val="none" w:sz="0" w:space="0" w:color="auto"/>
            <w:left w:val="none" w:sz="0" w:space="0" w:color="auto"/>
            <w:bottom w:val="none" w:sz="0" w:space="0" w:color="auto"/>
            <w:right w:val="none" w:sz="0" w:space="0" w:color="auto"/>
          </w:divBdr>
        </w:div>
        <w:div w:id="1036589500">
          <w:marLeft w:val="0"/>
          <w:marRight w:val="0"/>
          <w:marTop w:val="0"/>
          <w:marBottom w:val="0"/>
          <w:divBdr>
            <w:top w:val="none" w:sz="0" w:space="0" w:color="auto"/>
            <w:left w:val="none" w:sz="0" w:space="0" w:color="auto"/>
            <w:bottom w:val="none" w:sz="0" w:space="0" w:color="auto"/>
            <w:right w:val="none" w:sz="0" w:space="0" w:color="auto"/>
          </w:divBdr>
        </w:div>
        <w:div w:id="1038119772">
          <w:marLeft w:val="0"/>
          <w:marRight w:val="0"/>
          <w:marTop w:val="0"/>
          <w:marBottom w:val="0"/>
          <w:divBdr>
            <w:top w:val="none" w:sz="0" w:space="0" w:color="auto"/>
            <w:left w:val="none" w:sz="0" w:space="0" w:color="auto"/>
            <w:bottom w:val="none" w:sz="0" w:space="0" w:color="auto"/>
            <w:right w:val="none" w:sz="0" w:space="0" w:color="auto"/>
          </w:divBdr>
        </w:div>
        <w:div w:id="1127547032">
          <w:marLeft w:val="0"/>
          <w:marRight w:val="0"/>
          <w:marTop w:val="0"/>
          <w:marBottom w:val="0"/>
          <w:divBdr>
            <w:top w:val="none" w:sz="0" w:space="0" w:color="auto"/>
            <w:left w:val="none" w:sz="0" w:space="0" w:color="auto"/>
            <w:bottom w:val="none" w:sz="0" w:space="0" w:color="auto"/>
            <w:right w:val="none" w:sz="0" w:space="0" w:color="auto"/>
          </w:divBdr>
        </w:div>
        <w:div w:id="1145511476">
          <w:marLeft w:val="0"/>
          <w:marRight w:val="0"/>
          <w:marTop w:val="0"/>
          <w:marBottom w:val="0"/>
          <w:divBdr>
            <w:top w:val="none" w:sz="0" w:space="0" w:color="auto"/>
            <w:left w:val="none" w:sz="0" w:space="0" w:color="auto"/>
            <w:bottom w:val="none" w:sz="0" w:space="0" w:color="auto"/>
            <w:right w:val="none" w:sz="0" w:space="0" w:color="auto"/>
          </w:divBdr>
        </w:div>
        <w:div w:id="1153182121">
          <w:marLeft w:val="0"/>
          <w:marRight w:val="0"/>
          <w:marTop w:val="0"/>
          <w:marBottom w:val="0"/>
          <w:divBdr>
            <w:top w:val="none" w:sz="0" w:space="0" w:color="auto"/>
            <w:left w:val="none" w:sz="0" w:space="0" w:color="auto"/>
            <w:bottom w:val="none" w:sz="0" w:space="0" w:color="auto"/>
            <w:right w:val="none" w:sz="0" w:space="0" w:color="auto"/>
          </w:divBdr>
        </w:div>
        <w:div w:id="1162162717">
          <w:marLeft w:val="0"/>
          <w:marRight w:val="0"/>
          <w:marTop w:val="0"/>
          <w:marBottom w:val="0"/>
          <w:divBdr>
            <w:top w:val="none" w:sz="0" w:space="0" w:color="auto"/>
            <w:left w:val="none" w:sz="0" w:space="0" w:color="auto"/>
            <w:bottom w:val="none" w:sz="0" w:space="0" w:color="auto"/>
            <w:right w:val="none" w:sz="0" w:space="0" w:color="auto"/>
          </w:divBdr>
        </w:div>
        <w:div w:id="1497843723">
          <w:marLeft w:val="0"/>
          <w:marRight w:val="0"/>
          <w:marTop w:val="0"/>
          <w:marBottom w:val="0"/>
          <w:divBdr>
            <w:top w:val="none" w:sz="0" w:space="0" w:color="auto"/>
            <w:left w:val="none" w:sz="0" w:space="0" w:color="auto"/>
            <w:bottom w:val="none" w:sz="0" w:space="0" w:color="auto"/>
            <w:right w:val="none" w:sz="0" w:space="0" w:color="auto"/>
          </w:divBdr>
        </w:div>
        <w:div w:id="1508981406">
          <w:marLeft w:val="0"/>
          <w:marRight w:val="0"/>
          <w:marTop w:val="0"/>
          <w:marBottom w:val="0"/>
          <w:divBdr>
            <w:top w:val="none" w:sz="0" w:space="0" w:color="auto"/>
            <w:left w:val="none" w:sz="0" w:space="0" w:color="auto"/>
            <w:bottom w:val="none" w:sz="0" w:space="0" w:color="auto"/>
            <w:right w:val="none" w:sz="0" w:space="0" w:color="auto"/>
          </w:divBdr>
        </w:div>
        <w:div w:id="1531260091">
          <w:marLeft w:val="0"/>
          <w:marRight w:val="0"/>
          <w:marTop w:val="0"/>
          <w:marBottom w:val="0"/>
          <w:divBdr>
            <w:top w:val="none" w:sz="0" w:space="0" w:color="auto"/>
            <w:left w:val="none" w:sz="0" w:space="0" w:color="auto"/>
            <w:bottom w:val="none" w:sz="0" w:space="0" w:color="auto"/>
            <w:right w:val="none" w:sz="0" w:space="0" w:color="auto"/>
          </w:divBdr>
        </w:div>
        <w:div w:id="1545680713">
          <w:marLeft w:val="0"/>
          <w:marRight w:val="0"/>
          <w:marTop w:val="0"/>
          <w:marBottom w:val="0"/>
          <w:divBdr>
            <w:top w:val="none" w:sz="0" w:space="0" w:color="auto"/>
            <w:left w:val="none" w:sz="0" w:space="0" w:color="auto"/>
            <w:bottom w:val="none" w:sz="0" w:space="0" w:color="auto"/>
            <w:right w:val="none" w:sz="0" w:space="0" w:color="auto"/>
          </w:divBdr>
        </w:div>
        <w:div w:id="1651858382">
          <w:marLeft w:val="0"/>
          <w:marRight w:val="0"/>
          <w:marTop w:val="0"/>
          <w:marBottom w:val="0"/>
          <w:divBdr>
            <w:top w:val="none" w:sz="0" w:space="0" w:color="auto"/>
            <w:left w:val="none" w:sz="0" w:space="0" w:color="auto"/>
            <w:bottom w:val="none" w:sz="0" w:space="0" w:color="auto"/>
            <w:right w:val="none" w:sz="0" w:space="0" w:color="auto"/>
          </w:divBdr>
        </w:div>
        <w:div w:id="1655722806">
          <w:marLeft w:val="0"/>
          <w:marRight w:val="0"/>
          <w:marTop w:val="0"/>
          <w:marBottom w:val="0"/>
          <w:divBdr>
            <w:top w:val="none" w:sz="0" w:space="0" w:color="auto"/>
            <w:left w:val="none" w:sz="0" w:space="0" w:color="auto"/>
            <w:bottom w:val="none" w:sz="0" w:space="0" w:color="auto"/>
            <w:right w:val="none" w:sz="0" w:space="0" w:color="auto"/>
          </w:divBdr>
        </w:div>
        <w:div w:id="1974679409">
          <w:marLeft w:val="0"/>
          <w:marRight w:val="0"/>
          <w:marTop w:val="0"/>
          <w:marBottom w:val="0"/>
          <w:divBdr>
            <w:top w:val="none" w:sz="0" w:space="0" w:color="auto"/>
            <w:left w:val="none" w:sz="0" w:space="0" w:color="auto"/>
            <w:bottom w:val="none" w:sz="0" w:space="0" w:color="auto"/>
            <w:right w:val="none" w:sz="0" w:space="0" w:color="auto"/>
          </w:divBdr>
        </w:div>
        <w:div w:id="2087527323">
          <w:marLeft w:val="0"/>
          <w:marRight w:val="0"/>
          <w:marTop w:val="0"/>
          <w:marBottom w:val="0"/>
          <w:divBdr>
            <w:top w:val="none" w:sz="0" w:space="0" w:color="auto"/>
            <w:left w:val="none" w:sz="0" w:space="0" w:color="auto"/>
            <w:bottom w:val="none" w:sz="0" w:space="0" w:color="auto"/>
            <w:right w:val="none" w:sz="0" w:space="0" w:color="auto"/>
          </w:divBdr>
        </w:div>
        <w:div w:id="2108117766">
          <w:marLeft w:val="0"/>
          <w:marRight w:val="0"/>
          <w:marTop w:val="0"/>
          <w:marBottom w:val="0"/>
          <w:divBdr>
            <w:top w:val="none" w:sz="0" w:space="0" w:color="auto"/>
            <w:left w:val="none" w:sz="0" w:space="0" w:color="auto"/>
            <w:bottom w:val="none" w:sz="0" w:space="0" w:color="auto"/>
            <w:right w:val="none" w:sz="0" w:space="0" w:color="auto"/>
          </w:divBdr>
        </w:div>
        <w:div w:id="2125151771">
          <w:marLeft w:val="0"/>
          <w:marRight w:val="0"/>
          <w:marTop w:val="0"/>
          <w:marBottom w:val="0"/>
          <w:divBdr>
            <w:top w:val="none" w:sz="0" w:space="0" w:color="auto"/>
            <w:left w:val="none" w:sz="0" w:space="0" w:color="auto"/>
            <w:bottom w:val="none" w:sz="0" w:space="0" w:color="auto"/>
            <w:right w:val="none" w:sz="0" w:space="0" w:color="auto"/>
          </w:divBdr>
        </w:div>
      </w:divsChild>
    </w:div>
    <w:div w:id="2093968845">
      <w:bodyDiv w:val="1"/>
      <w:marLeft w:val="0"/>
      <w:marRight w:val="0"/>
      <w:marTop w:val="0"/>
      <w:marBottom w:val="0"/>
      <w:divBdr>
        <w:top w:val="none" w:sz="0" w:space="0" w:color="auto"/>
        <w:left w:val="none" w:sz="0" w:space="0" w:color="auto"/>
        <w:bottom w:val="none" w:sz="0" w:space="0" w:color="auto"/>
        <w:right w:val="none" w:sz="0" w:space="0" w:color="auto"/>
      </w:divBdr>
      <w:divsChild>
        <w:div w:id="1518719">
          <w:marLeft w:val="0"/>
          <w:marRight w:val="0"/>
          <w:marTop w:val="0"/>
          <w:marBottom w:val="0"/>
          <w:divBdr>
            <w:top w:val="none" w:sz="0" w:space="0" w:color="auto"/>
            <w:left w:val="none" w:sz="0" w:space="0" w:color="auto"/>
            <w:bottom w:val="none" w:sz="0" w:space="0" w:color="auto"/>
            <w:right w:val="none" w:sz="0" w:space="0" w:color="auto"/>
          </w:divBdr>
        </w:div>
        <w:div w:id="70394940">
          <w:marLeft w:val="0"/>
          <w:marRight w:val="0"/>
          <w:marTop w:val="0"/>
          <w:marBottom w:val="0"/>
          <w:divBdr>
            <w:top w:val="none" w:sz="0" w:space="0" w:color="auto"/>
            <w:left w:val="none" w:sz="0" w:space="0" w:color="auto"/>
            <w:bottom w:val="none" w:sz="0" w:space="0" w:color="auto"/>
            <w:right w:val="none" w:sz="0" w:space="0" w:color="auto"/>
          </w:divBdr>
        </w:div>
        <w:div w:id="97530382">
          <w:marLeft w:val="0"/>
          <w:marRight w:val="0"/>
          <w:marTop w:val="0"/>
          <w:marBottom w:val="0"/>
          <w:divBdr>
            <w:top w:val="none" w:sz="0" w:space="0" w:color="auto"/>
            <w:left w:val="none" w:sz="0" w:space="0" w:color="auto"/>
            <w:bottom w:val="none" w:sz="0" w:space="0" w:color="auto"/>
            <w:right w:val="none" w:sz="0" w:space="0" w:color="auto"/>
          </w:divBdr>
        </w:div>
        <w:div w:id="99304618">
          <w:marLeft w:val="0"/>
          <w:marRight w:val="0"/>
          <w:marTop w:val="0"/>
          <w:marBottom w:val="0"/>
          <w:divBdr>
            <w:top w:val="none" w:sz="0" w:space="0" w:color="auto"/>
            <w:left w:val="none" w:sz="0" w:space="0" w:color="auto"/>
            <w:bottom w:val="none" w:sz="0" w:space="0" w:color="auto"/>
            <w:right w:val="none" w:sz="0" w:space="0" w:color="auto"/>
          </w:divBdr>
        </w:div>
        <w:div w:id="399716704">
          <w:marLeft w:val="0"/>
          <w:marRight w:val="0"/>
          <w:marTop w:val="0"/>
          <w:marBottom w:val="0"/>
          <w:divBdr>
            <w:top w:val="none" w:sz="0" w:space="0" w:color="auto"/>
            <w:left w:val="none" w:sz="0" w:space="0" w:color="auto"/>
            <w:bottom w:val="none" w:sz="0" w:space="0" w:color="auto"/>
            <w:right w:val="none" w:sz="0" w:space="0" w:color="auto"/>
          </w:divBdr>
        </w:div>
        <w:div w:id="589968792">
          <w:marLeft w:val="0"/>
          <w:marRight w:val="0"/>
          <w:marTop w:val="0"/>
          <w:marBottom w:val="0"/>
          <w:divBdr>
            <w:top w:val="none" w:sz="0" w:space="0" w:color="auto"/>
            <w:left w:val="none" w:sz="0" w:space="0" w:color="auto"/>
            <w:bottom w:val="none" w:sz="0" w:space="0" w:color="auto"/>
            <w:right w:val="none" w:sz="0" w:space="0" w:color="auto"/>
          </w:divBdr>
        </w:div>
        <w:div w:id="760688242">
          <w:marLeft w:val="0"/>
          <w:marRight w:val="0"/>
          <w:marTop w:val="0"/>
          <w:marBottom w:val="0"/>
          <w:divBdr>
            <w:top w:val="none" w:sz="0" w:space="0" w:color="auto"/>
            <w:left w:val="none" w:sz="0" w:space="0" w:color="auto"/>
            <w:bottom w:val="none" w:sz="0" w:space="0" w:color="auto"/>
            <w:right w:val="none" w:sz="0" w:space="0" w:color="auto"/>
          </w:divBdr>
        </w:div>
        <w:div w:id="936788312">
          <w:marLeft w:val="0"/>
          <w:marRight w:val="0"/>
          <w:marTop w:val="0"/>
          <w:marBottom w:val="0"/>
          <w:divBdr>
            <w:top w:val="none" w:sz="0" w:space="0" w:color="auto"/>
            <w:left w:val="none" w:sz="0" w:space="0" w:color="auto"/>
            <w:bottom w:val="none" w:sz="0" w:space="0" w:color="auto"/>
            <w:right w:val="none" w:sz="0" w:space="0" w:color="auto"/>
          </w:divBdr>
        </w:div>
        <w:div w:id="1333097407">
          <w:marLeft w:val="0"/>
          <w:marRight w:val="0"/>
          <w:marTop w:val="0"/>
          <w:marBottom w:val="0"/>
          <w:divBdr>
            <w:top w:val="none" w:sz="0" w:space="0" w:color="auto"/>
            <w:left w:val="none" w:sz="0" w:space="0" w:color="auto"/>
            <w:bottom w:val="none" w:sz="0" w:space="0" w:color="auto"/>
            <w:right w:val="none" w:sz="0" w:space="0" w:color="auto"/>
          </w:divBdr>
        </w:div>
        <w:div w:id="1430659815">
          <w:marLeft w:val="0"/>
          <w:marRight w:val="0"/>
          <w:marTop w:val="0"/>
          <w:marBottom w:val="0"/>
          <w:divBdr>
            <w:top w:val="none" w:sz="0" w:space="0" w:color="auto"/>
            <w:left w:val="none" w:sz="0" w:space="0" w:color="auto"/>
            <w:bottom w:val="none" w:sz="0" w:space="0" w:color="auto"/>
            <w:right w:val="none" w:sz="0" w:space="0" w:color="auto"/>
          </w:divBdr>
        </w:div>
        <w:div w:id="1441993589">
          <w:marLeft w:val="0"/>
          <w:marRight w:val="0"/>
          <w:marTop w:val="0"/>
          <w:marBottom w:val="0"/>
          <w:divBdr>
            <w:top w:val="none" w:sz="0" w:space="0" w:color="auto"/>
            <w:left w:val="none" w:sz="0" w:space="0" w:color="auto"/>
            <w:bottom w:val="none" w:sz="0" w:space="0" w:color="auto"/>
            <w:right w:val="none" w:sz="0" w:space="0" w:color="auto"/>
          </w:divBdr>
        </w:div>
        <w:div w:id="1762724057">
          <w:marLeft w:val="0"/>
          <w:marRight w:val="0"/>
          <w:marTop w:val="0"/>
          <w:marBottom w:val="0"/>
          <w:divBdr>
            <w:top w:val="none" w:sz="0" w:space="0" w:color="auto"/>
            <w:left w:val="none" w:sz="0" w:space="0" w:color="auto"/>
            <w:bottom w:val="none" w:sz="0" w:space="0" w:color="auto"/>
            <w:right w:val="none" w:sz="0" w:space="0" w:color="auto"/>
          </w:divBdr>
        </w:div>
        <w:div w:id="2050374213">
          <w:marLeft w:val="0"/>
          <w:marRight w:val="0"/>
          <w:marTop w:val="0"/>
          <w:marBottom w:val="0"/>
          <w:divBdr>
            <w:top w:val="none" w:sz="0" w:space="0" w:color="auto"/>
            <w:left w:val="none" w:sz="0" w:space="0" w:color="auto"/>
            <w:bottom w:val="none" w:sz="0" w:space="0" w:color="auto"/>
            <w:right w:val="none" w:sz="0" w:space="0" w:color="auto"/>
          </w:divBdr>
        </w:div>
        <w:div w:id="2082562739">
          <w:marLeft w:val="0"/>
          <w:marRight w:val="0"/>
          <w:marTop w:val="0"/>
          <w:marBottom w:val="0"/>
          <w:divBdr>
            <w:top w:val="none" w:sz="0" w:space="0" w:color="auto"/>
            <w:left w:val="none" w:sz="0" w:space="0" w:color="auto"/>
            <w:bottom w:val="none" w:sz="0" w:space="0" w:color="auto"/>
            <w:right w:val="none" w:sz="0" w:space="0" w:color="auto"/>
          </w:divBdr>
        </w:div>
      </w:divsChild>
    </w:div>
    <w:div w:id="2096513841">
      <w:bodyDiv w:val="1"/>
      <w:marLeft w:val="0"/>
      <w:marRight w:val="0"/>
      <w:marTop w:val="0"/>
      <w:marBottom w:val="0"/>
      <w:divBdr>
        <w:top w:val="none" w:sz="0" w:space="0" w:color="auto"/>
        <w:left w:val="none" w:sz="0" w:space="0" w:color="auto"/>
        <w:bottom w:val="none" w:sz="0" w:space="0" w:color="auto"/>
        <w:right w:val="none" w:sz="0" w:space="0" w:color="auto"/>
      </w:divBdr>
      <w:divsChild>
        <w:div w:id="62024526">
          <w:marLeft w:val="0"/>
          <w:marRight w:val="0"/>
          <w:marTop w:val="0"/>
          <w:marBottom w:val="0"/>
          <w:divBdr>
            <w:top w:val="none" w:sz="0" w:space="0" w:color="auto"/>
            <w:left w:val="none" w:sz="0" w:space="0" w:color="auto"/>
            <w:bottom w:val="none" w:sz="0" w:space="0" w:color="auto"/>
            <w:right w:val="none" w:sz="0" w:space="0" w:color="auto"/>
          </w:divBdr>
        </w:div>
        <w:div w:id="142937345">
          <w:marLeft w:val="0"/>
          <w:marRight w:val="0"/>
          <w:marTop w:val="0"/>
          <w:marBottom w:val="0"/>
          <w:divBdr>
            <w:top w:val="none" w:sz="0" w:space="0" w:color="auto"/>
            <w:left w:val="none" w:sz="0" w:space="0" w:color="auto"/>
            <w:bottom w:val="none" w:sz="0" w:space="0" w:color="auto"/>
            <w:right w:val="none" w:sz="0" w:space="0" w:color="auto"/>
          </w:divBdr>
        </w:div>
        <w:div w:id="242489829">
          <w:marLeft w:val="0"/>
          <w:marRight w:val="0"/>
          <w:marTop w:val="0"/>
          <w:marBottom w:val="0"/>
          <w:divBdr>
            <w:top w:val="none" w:sz="0" w:space="0" w:color="auto"/>
            <w:left w:val="none" w:sz="0" w:space="0" w:color="auto"/>
            <w:bottom w:val="none" w:sz="0" w:space="0" w:color="auto"/>
            <w:right w:val="none" w:sz="0" w:space="0" w:color="auto"/>
          </w:divBdr>
        </w:div>
        <w:div w:id="414596350">
          <w:marLeft w:val="0"/>
          <w:marRight w:val="0"/>
          <w:marTop w:val="0"/>
          <w:marBottom w:val="0"/>
          <w:divBdr>
            <w:top w:val="none" w:sz="0" w:space="0" w:color="auto"/>
            <w:left w:val="none" w:sz="0" w:space="0" w:color="auto"/>
            <w:bottom w:val="none" w:sz="0" w:space="0" w:color="auto"/>
            <w:right w:val="none" w:sz="0" w:space="0" w:color="auto"/>
          </w:divBdr>
        </w:div>
        <w:div w:id="543251917">
          <w:marLeft w:val="0"/>
          <w:marRight w:val="0"/>
          <w:marTop w:val="0"/>
          <w:marBottom w:val="0"/>
          <w:divBdr>
            <w:top w:val="none" w:sz="0" w:space="0" w:color="auto"/>
            <w:left w:val="none" w:sz="0" w:space="0" w:color="auto"/>
            <w:bottom w:val="none" w:sz="0" w:space="0" w:color="auto"/>
            <w:right w:val="none" w:sz="0" w:space="0" w:color="auto"/>
          </w:divBdr>
        </w:div>
        <w:div w:id="916523921">
          <w:marLeft w:val="0"/>
          <w:marRight w:val="0"/>
          <w:marTop w:val="0"/>
          <w:marBottom w:val="0"/>
          <w:divBdr>
            <w:top w:val="none" w:sz="0" w:space="0" w:color="auto"/>
            <w:left w:val="none" w:sz="0" w:space="0" w:color="auto"/>
            <w:bottom w:val="none" w:sz="0" w:space="0" w:color="auto"/>
            <w:right w:val="none" w:sz="0" w:space="0" w:color="auto"/>
          </w:divBdr>
        </w:div>
        <w:div w:id="998727416">
          <w:marLeft w:val="0"/>
          <w:marRight w:val="0"/>
          <w:marTop w:val="0"/>
          <w:marBottom w:val="0"/>
          <w:divBdr>
            <w:top w:val="none" w:sz="0" w:space="0" w:color="auto"/>
            <w:left w:val="none" w:sz="0" w:space="0" w:color="auto"/>
            <w:bottom w:val="none" w:sz="0" w:space="0" w:color="auto"/>
            <w:right w:val="none" w:sz="0" w:space="0" w:color="auto"/>
          </w:divBdr>
        </w:div>
        <w:div w:id="1106002391">
          <w:marLeft w:val="0"/>
          <w:marRight w:val="0"/>
          <w:marTop w:val="0"/>
          <w:marBottom w:val="0"/>
          <w:divBdr>
            <w:top w:val="none" w:sz="0" w:space="0" w:color="auto"/>
            <w:left w:val="none" w:sz="0" w:space="0" w:color="auto"/>
            <w:bottom w:val="none" w:sz="0" w:space="0" w:color="auto"/>
            <w:right w:val="none" w:sz="0" w:space="0" w:color="auto"/>
          </w:divBdr>
        </w:div>
        <w:div w:id="1122964800">
          <w:marLeft w:val="0"/>
          <w:marRight w:val="0"/>
          <w:marTop w:val="0"/>
          <w:marBottom w:val="0"/>
          <w:divBdr>
            <w:top w:val="none" w:sz="0" w:space="0" w:color="auto"/>
            <w:left w:val="none" w:sz="0" w:space="0" w:color="auto"/>
            <w:bottom w:val="none" w:sz="0" w:space="0" w:color="auto"/>
            <w:right w:val="none" w:sz="0" w:space="0" w:color="auto"/>
          </w:divBdr>
        </w:div>
        <w:div w:id="1858159605">
          <w:marLeft w:val="0"/>
          <w:marRight w:val="0"/>
          <w:marTop w:val="0"/>
          <w:marBottom w:val="0"/>
          <w:divBdr>
            <w:top w:val="none" w:sz="0" w:space="0" w:color="auto"/>
            <w:left w:val="none" w:sz="0" w:space="0" w:color="auto"/>
            <w:bottom w:val="none" w:sz="0" w:space="0" w:color="auto"/>
            <w:right w:val="none" w:sz="0" w:space="0" w:color="auto"/>
          </w:divBdr>
        </w:div>
        <w:div w:id="1938756299">
          <w:marLeft w:val="0"/>
          <w:marRight w:val="0"/>
          <w:marTop w:val="0"/>
          <w:marBottom w:val="0"/>
          <w:divBdr>
            <w:top w:val="none" w:sz="0" w:space="0" w:color="auto"/>
            <w:left w:val="none" w:sz="0" w:space="0" w:color="auto"/>
            <w:bottom w:val="none" w:sz="0" w:space="0" w:color="auto"/>
            <w:right w:val="none" w:sz="0" w:space="0" w:color="auto"/>
          </w:divBdr>
        </w:div>
        <w:div w:id="1948467620">
          <w:marLeft w:val="0"/>
          <w:marRight w:val="0"/>
          <w:marTop w:val="0"/>
          <w:marBottom w:val="0"/>
          <w:divBdr>
            <w:top w:val="none" w:sz="0" w:space="0" w:color="auto"/>
            <w:left w:val="none" w:sz="0" w:space="0" w:color="auto"/>
            <w:bottom w:val="none" w:sz="0" w:space="0" w:color="auto"/>
            <w:right w:val="none" w:sz="0" w:space="0" w:color="auto"/>
          </w:divBdr>
        </w:div>
      </w:divsChild>
    </w:div>
    <w:div w:id="2097940752">
      <w:bodyDiv w:val="1"/>
      <w:marLeft w:val="0"/>
      <w:marRight w:val="0"/>
      <w:marTop w:val="0"/>
      <w:marBottom w:val="0"/>
      <w:divBdr>
        <w:top w:val="none" w:sz="0" w:space="0" w:color="auto"/>
        <w:left w:val="none" w:sz="0" w:space="0" w:color="auto"/>
        <w:bottom w:val="none" w:sz="0" w:space="0" w:color="auto"/>
        <w:right w:val="none" w:sz="0" w:space="0" w:color="auto"/>
      </w:divBdr>
      <w:divsChild>
        <w:div w:id="513612191">
          <w:marLeft w:val="0"/>
          <w:marRight w:val="0"/>
          <w:marTop w:val="100"/>
          <w:marBottom w:val="0"/>
          <w:divBdr>
            <w:top w:val="none" w:sz="0" w:space="0" w:color="auto"/>
            <w:left w:val="none" w:sz="0" w:space="0" w:color="auto"/>
            <w:bottom w:val="none" w:sz="0" w:space="0" w:color="auto"/>
            <w:right w:val="none" w:sz="0" w:space="0" w:color="auto"/>
          </w:divBdr>
          <w:divsChild>
            <w:div w:id="182404010">
              <w:marLeft w:val="0"/>
              <w:marRight w:val="0"/>
              <w:marTop w:val="0"/>
              <w:marBottom w:val="0"/>
              <w:divBdr>
                <w:top w:val="none" w:sz="0" w:space="0" w:color="auto"/>
                <w:left w:val="none" w:sz="0" w:space="0" w:color="auto"/>
                <w:bottom w:val="none" w:sz="0" w:space="0" w:color="auto"/>
                <w:right w:val="none" w:sz="0" w:space="0" w:color="auto"/>
              </w:divBdr>
              <w:divsChild>
                <w:div w:id="960845977">
                  <w:marLeft w:val="0"/>
                  <w:marRight w:val="0"/>
                  <w:marTop w:val="0"/>
                  <w:marBottom w:val="0"/>
                  <w:divBdr>
                    <w:top w:val="none" w:sz="0" w:space="0" w:color="auto"/>
                    <w:left w:val="none" w:sz="0" w:space="0" w:color="auto"/>
                    <w:bottom w:val="none" w:sz="0" w:space="0" w:color="auto"/>
                    <w:right w:val="none" w:sz="0" w:space="0" w:color="auto"/>
                  </w:divBdr>
                  <w:divsChild>
                    <w:div w:id="1032728938">
                      <w:marLeft w:val="0"/>
                      <w:marRight w:val="0"/>
                      <w:marTop w:val="0"/>
                      <w:marBottom w:val="0"/>
                      <w:divBdr>
                        <w:top w:val="none" w:sz="0" w:space="0" w:color="auto"/>
                        <w:left w:val="none" w:sz="0" w:space="0" w:color="auto"/>
                        <w:bottom w:val="none" w:sz="0" w:space="0" w:color="auto"/>
                        <w:right w:val="none" w:sz="0" w:space="0" w:color="auto"/>
                      </w:divBdr>
                      <w:divsChild>
                        <w:div w:id="780418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2237848">
              <w:marLeft w:val="0"/>
              <w:marRight w:val="0"/>
              <w:marTop w:val="60"/>
              <w:marBottom w:val="0"/>
              <w:divBdr>
                <w:top w:val="none" w:sz="0" w:space="0" w:color="auto"/>
                <w:left w:val="none" w:sz="0" w:space="0" w:color="auto"/>
                <w:bottom w:val="none" w:sz="0" w:space="0" w:color="auto"/>
                <w:right w:val="none" w:sz="0" w:space="0" w:color="auto"/>
              </w:divBdr>
            </w:div>
          </w:divsChild>
        </w:div>
        <w:div w:id="1143082403">
          <w:marLeft w:val="0"/>
          <w:marRight w:val="0"/>
          <w:marTop w:val="0"/>
          <w:marBottom w:val="0"/>
          <w:divBdr>
            <w:top w:val="none" w:sz="0" w:space="0" w:color="auto"/>
            <w:left w:val="none" w:sz="0" w:space="0" w:color="auto"/>
            <w:bottom w:val="none" w:sz="0" w:space="0" w:color="auto"/>
            <w:right w:val="none" w:sz="0" w:space="0" w:color="auto"/>
          </w:divBdr>
          <w:divsChild>
            <w:div w:id="1058091251">
              <w:marLeft w:val="0"/>
              <w:marRight w:val="0"/>
              <w:marTop w:val="0"/>
              <w:marBottom w:val="0"/>
              <w:divBdr>
                <w:top w:val="none" w:sz="0" w:space="0" w:color="auto"/>
                <w:left w:val="none" w:sz="0" w:space="0" w:color="auto"/>
                <w:bottom w:val="none" w:sz="0" w:space="0" w:color="auto"/>
                <w:right w:val="none" w:sz="0" w:space="0" w:color="auto"/>
              </w:divBdr>
            </w:div>
            <w:div w:id="1652522288">
              <w:marLeft w:val="0"/>
              <w:marRight w:val="0"/>
              <w:marTop w:val="0"/>
              <w:marBottom w:val="0"/>
              <w:divBdr>
                <w:top w:val="none" w:sz="0" w:space="0" w:color="auto"/>
                <w:left w:val="none" w:sz="0" w:space="0" w:color="auto"/>
                <w:bottom w:val="none" w:sz="0" w:space="0" w:color="auto"/>
                <w:right w:val="none" w:sz="0" w:space="0" w:color="auto"/>
              </w:divBdr>
            </w:div>
          </w:divsChild>
        </w:div>
        <w:div w:id="1668247570">
          <w:marLeft w:val="0"/>
          <w:marRight w:val="0"/>
          <w:marTop w:val="0"/>
          <w:marBottom w:val="0"/>
          <w:divBdr>
            <w:top w:val="none" w:sz="0" w:space="0" w:color="auto"/>
            <w:left w:val="none" w:sz="0" w:space="0" w:color="auto"/>
            <w:bottom w:val="none" w:sz="0" w:space="0" w:color="auto"/>
            <w:right w:val="none" w:sz="0" w:space="0" w:color="auto"/>
          </w:divBdr>
          <w:divsChild>
            <w:div w:id="2007396049">
              <w:marLeft w:val="0"/>
              <w:marRight w:val="0"/>
              <w:marTop w:val="0"/>
              <w:marBottom w:val="0"/>
              <w:divBdr>
                <w:top w:val="none" w:sz="0" w:space="0" w:color="auto"/>
                <w:left w:val="none" w:sz="0" w:space="0" w:color="auto"/>
                <w:bottom w:val="none" w:sz="0" w:space="0" w:color="auto"/>
                <w:right w:val="none" w:sz="0" w:space="0" w:color="auto"/>
              </w:divBdr>
              <w:divsChild>
                <w:div w:id="123427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1834238">
      <w:bodyDiv w:val="1"/>
      <w:marLeft w:val="0"/>
      <w:marRight w:val="0"/>
      <w:marTop w:val="0"/>
      <w:marBottom w:val="0"/>
      <w:divBdr>
        <w:top w:val="none" w:sz="0" w:space="0" w:color="auto"/>
        <w:left w:val="none" w:sz="0" w:space="0" w:color="auto"/>
        <w:bottom w:val="none" w:sz="0" w:space="0" w:color="auto"/>
        <w:right w:val="none" w:sz="0" w:space="0" w:color="auto"/>
      </w:divBdr>
      <w:divsChild>
        <w:div w:id="11612556">
          <w:marLeft w:val="0"/>
          <w:marRight w:val="0"/>
          <w:marTop w:val="0"/>
          <w:marBottom w:val="0"/>
          <w:divBdr>
            <w:top w:val="none" w:sz="0" w:space="0" w:color="auto"/>
            <w:left w:val="none" w:sz="0" w:space="0" w:color="auto"/>
            <w:bottom w:val="none" w:sz="0" w:space="0" w:color="auto"/>
            <w:right w:val="none" w:sz="0" w:space="0" w:color="auto"/>
          </w:divBdr>
        </w:div>
        <w:div w:id="108397222">
          <w:marLeft w:val="0"/>
          <w:marRight w:val="0"/>
          <w:marTop w:val="0"/>
          <w:marBottom w:val="0"/>
          <w:divBdr>
            <w:top w:val="none" w:sz="0" w:space="0" w:color="auto"/>
            <w:left w:val="none" w:sz="0" w:space="0" w:color="auto"/>
            <w:bottom w:val="none" w:sz="0" w:space="0" w:color="auto"/>
            <w:right w:val="none" w:sz="0" w:space="0" w:color="auto"/>
          </w:divBdr>
        </w:div>
        <w:div w:id="169680135">
          <w:marLeft w:val="0"/>
          <w:marRight w:val="0"/>
          <w:marTop w:val="0"/>
          <w:marBottom w:val="0"/>
          <w:divBdr>
            <w:top w:val="none" w:sz="0" w:space="0" w:color="auto"/>
            <w:left w:val="none" w:sz="0" w:space="0" w:color="auto"/>
            <w:bottom w:val="none" w:sz="0" w:space="0" w:color="auto"/>
            <w:right w:val="none" w:sz="0" w:space="0" w:color="auto"/>
          </w:divBdr>
        </w:div>
        <w:div w:id="233440839">
          <w:marLeft w:val="0"/>
          <w:marRight w:val="0"/>
          <w:marTop w:val="0"/>
          <w:marBottom w:val="0"/>
          <w:divBdr>
            <w:top w:val="none" w:sz="0" w:space="0" w:color="auto"/>
            <w:left w:val="none" w:sz="0" w:space="0" w:color="auto"/>
            <w:bottom w:val="none" w:sz="0" w:space="0" w:color="auto"/>
            <w:right w:val="none" w:sz="0" w:space="0" w:color="auto"/>
          </w:divBdr>
        </w:div>
        <w:div w:id="303774912">
          <w:marLeft w:val="0"/>
          <w:marRight w:val="0"/>
          <w:marTop w:val="0"/>
          <w:marBottom w:val="0"/>
          <w:divBdr>
            <w:top w:val="none" w:sz="0" w:space="0" w:color="auto"/>
            <w:left w:val="none" w:sz="0" w:space="0" w:color="auto"/>
            <w:bottom w:val="none" w:sz="0" w:space="0" w:color="auto"/>
            <w:right w:val="none" w:sz="0" w:space="0" w:color="auto"/>
          </w:divBdr>
        </w:div>
        <w:div w:id="459348844">
          <w:marLeft w:val="0"/>
          <w:marRight w:val="0"/>
          <w:marTop w:val="0"/>
          <w:marBottom w:val="0"/>
          <w:divBdr>
            <w:top w:val="none" w:sz="0" w:space="0" w:color="auto"/>
            <w:left w:val="none" w:sz="0" w:space="0" w:color="auto"/>
            <w:bottom w:val="none" w:sz="0" w:space="0" w:color="auto"/>
            <w:right w:val="none" w:sz="0" w:space="0" w:color="auto"/>
          </w:divBdr>
        </w:div>
        <w:div w:id="780684974">
          <w:marLeft w:val="0"/>
          <w:marRight w:val="0"/>
          <w:marTop w:val="0"/>
          <w:marBottom w:val="0"/>
          <w:divBdr>
            <w:top w:val="none" w:sz="0" w:space="0" w:color="auto"/>
            <w:left w:val="none" w:sz="0" w:space="0" w:color="auto"/>
            <w:bottom w:val="none" w:sz="0" w:space="0" w:color="auto"/>
            <w:right w:val="none" w:sz="0" w:space="0" w:color="auto"/>
          </w:divBdr>
        </w:div>
        <w:div w:id="863330325">
          <w:marLeft w:val="0"/>
          <w:marRight w:val="0"/>
          <w:marTop w:val="0"/>
          <w:marBottom w:val="0"/>
          <w:divBdr>
            <w:top w:val="none" w:sz="0" w:space="0" w:color="auto"/>
            <w:left w:val="none" w:sz="0" w:space="0" w:color="auto"/>
            <w:bottom w:val="none" w:sz="0" w:space="0" w:color="auto"/>
            <w:right w:val="none" w:sz="0" w:space="0" w:color="auto"/>
          </w:divBdr>
        </w:div>
        <w:div w:id="946739004">
          <w:marLeft w:val="0"/>
          <w:marRight w:val="0"/>
          <w:marTop w:val="0"/>
          <w:marBottom w:val="0"/>
          <w:divBdr>
            <w:top w:val="none" w:sz="0" w:space="0" w:color="auto"/>
            <w:left w:val="none" w:sz="0" w:space="0" w:color="auto"/>
            <w:bottom w:val="none" w:sz="0" w:space="0" w:color="auto"/>
            <w:right w:val="none" w:sz="0" w:space="0" w:color="auto"/>
          </w:divBdr>
        </w:div>
        <w:div w:id="965431070">
          <w:marLeft w:val="0"/>
          <w:marRight w:val="0"/>
          <w:marTop w:val="0"/>
          <w:marBottom w:val="0"/>
          <w:divBdr>
            <w:top w:val="none" w:sz="0" w:space="0" w:color="auto"/>
            <w:left w:val="none" w:sz="0" w:space="0" w:color="auto"/>
            <w:bottom w:val="none" w:sz="0" w:space="0" w:color="auto"/>
            <w:right w:val="none" w:sz="0" w:space="0" w:color="auto"/>
          </w:divBdr>
        </w:div>
        <w:div w:id="967972494">
          <w:marLeft w:val="0"/>
          <w:marRight w:val="0"/>
          <w:marTop w:val="0"/>
          <w:marBottom w:val="0"/>
          <w:divBdr>
            <w:top w:val="none" w:sz="0" w:space="0" w:color="auto"/>
            <w:left w:val="none" w:sz="0" w:space="0" w:color="auto"/>
            <w:bottom w:val="none" w:sz="0" w:space="0" w:color="auto"/>
            <w:right w:val="none" w:sz="0" w:space="0" w:color="auto"/>
          </w:divBdr>
        </w:div>
        <w:div w:id="1038773258">
          <w:marLeft w:val="0"/>
          <w:marRight w:val="0"/>
          <w:marTop w:val="0"/>
          <w:marBottom w:val="0"/>
          <w:divBdr>
            <w:top w:val="none" w:sz="0" w:space="0" w:color="auto"/>
            <w:left w:val="none" w:sz="0" w:space="0" w:color="auto"/>
            <w:bottom w:val="none" w:sz="0" w:space="0" w:color="auto"/>
            <w:right w:val="none" w:sz="0" w:space="0" w:color="auto"/>
          </w:divBdr>
        </w:div>
        <w:div w:id="1171674413">
          <w:marLeft w:val="0"/>
          <w:marRight w:val="0"/>
          <w:marTop w:val="0"/>
          <w:marBottom w:val="0"/>
          <w:divBdr>
            <w:top w:val="none" w:sz="0" w:space="0" w:color="auto"/>
            <w:left w:val="none" w:sz="0" w:space="0" w:color="auto"/>
            <w:bottom w:val="none" w:sz="0" w:space="0" w:color="auto"/>
            <w:right w:val="none" w:sz="0" w:space="0" w:color="auto"/>
          </w:divBdr>
        </w:div>
        <w:div w:id="1294867861">
          <w:marLeft w:val="0"/>
          <w:marRight w:val="0"/>
          <w:marTop w:val="0"/>
          <w:marBottom w:val="0"/>
          <w:divBdr>
            <w:top w:val="none" w:sz="0" w:space="0" w:color="auto"/>
            <w:left w:val="none" w:sz="0" w:space="0" w:color="auto"/>
            <w:bottom w:val="none" w:sz="0" w:space="0" w:color="auto"/>
            <w:right w:val="none" w:sz="0" w:space="0" w:color="auto"/>
          </w:divBdr>
        </w:div>
        <w:div w:id="1296646149">
          <w:marLeft w:val="0"/>
          <w:marRight w:val="0"/>
          <w:marTop w:val="0"/>
          <w:marBottom w:val="0"/>
          <w:divBdr>
            <w:top w:val="none" w:sz="0" w:space="0" w:color="auto"/>
            <w:left w:val="none" w:sz="0" w:space="0" w:color="auto"/>
            <w:bottom w:val="none" w:sz="0" w:space="0" w:color="auto"/>
            <w:right w:val="none" w:sz="0" w:space="0" w:color="auto"/>
          </w:divBdr>
        </w:div>
        <w:div w:id="1370036067">
          <w:marLeft w:val="0"/>
          <w:marRight w:val="0"/>
          <w:marTop w:val="0"/>
          <w:marBottom w:val="0"/>
          <w:divBdr>
            <w:top w:val="none" w:sz="0" w:space="0" w:color="auto"/>
            <w:left w:val="none" w:sz="0" w:space="0" w:color="auto"/>
            <w:bottom w:val="none" w:sz="0" w:space="0" w:color="auto"/>
            <w:right w:val="none" w:sz="0" w:space="0" w:color="auto"/>
          </w:divBdr>
        </w:div>
        <w:div w:id="1371956194">
          <w:marLeft w:val="0"/>
          <w:marRight w:val="0"/>
          <w:marTop w:val="0"/>
          <w:marBottom w:val="0"/>
          <w:divBdr>
            <w:top w:val="none" w:sz="0" w:space="0" w:color="auto"/>
            <w:left w:val="none" w:sz="0" w:space="0" w:color="auto"/>
            <w:bottom w:val="none" w:sz="0" w:space="0" w:color="auto"/>
            <w:right w:val="none" w:sz="0" w:space="0" w:color="auto"/>
          </w:divBdr>
        </w:div>
        <w:div w:id="1500270266">
          <w:marLeft w:val="0"/>
          <w:marRight w:val="0"/>
          <w:marTop w:val="0"/>
          <w:marBottom w:val="0"/>
          <w:divBdr>
            <w:top w:val="none" w:sz="0" w:space="0" w:color="auto"/>
            <w:left w:val="none" w:sz="0" w:space="0" w:color="auto"/>
            <w:bottom w:val="none" w:sz="0" w:space="0" w:color="auto"/>
            <w:right w:val="none" w:sz="0" w:space="0" w:color="auto"/>
          </w:divBdr>
        </w:div>
        <w:div w:id="1541013578">
          <w:marLeft w:val="0"/>
          <w:marRight w:val="0"/>
          <w:marTop w:val="0"/>
          <w:marBottom w:val="0"/>
          <w:divBdr>
            <w:top w:val="none" w:sz="0" w:space="0" w:color="auto"/>
            <w:left w:val="none" w:sz="0" w:space="0" w:color="auto"/>
            <w:bottom w:val="none" w:sz="0" w:space="0" w:color="auto"/>
            <w:right w:val="none" w:sz="0" w:space="0" w:color="auto"/>
          </w:divBdr>
        </w:div>
        <w:div w:id="1703747044">
          <w:marLeft w:val="0"/>
          <w:marRight w:val="0"/>
          <w:marTop w:val="0"/>
          <w:marBottom w:val="0"/>
          <w:divBdr>
            <w:top w:val="none" w:sz="0" w:space="0" w:color="auto"/>
            <w:left w:val="none" w:sz="0" w:space="0" w:color="auto"/>
            <w:bottom w:val="none" w:sz="0" w:space="0" w:color="auto"/>
            <w:right w:val="none" w:sz="0" w:space="0" w:color="auto"/>
          </w:divBdr>
        </w:div>
        <w:div w:id="1762869305">
          <w:marLeft w:val="0"/>
          <w:marRight w:val="0"/>
          <w:marTop w:val="0"/>
          <w:marBottom w:val="0"/>
          <w:divBdr>
            <w:top w:val="none" w:sz="0" w:space="0" w:color="auto"/>
            <w:left w:val="none" w:sz="0" w:space="0" w:color="auto"/>
            <w:bottom w:val="none" w:sz="0" w:space="0" w:color="auto"/>
            <w:right w:val="none" w:sz="0" w:space="0" w:color="auto"/>
          </w:divBdr>
        </w:div>
        <w:div w:id="1839684861">
          <w:marLeft w:val="0"/>
          <w:marRight w:val="0"/>
          <w:marTop w:val="0"/>
          <w:marBottom w:val="0"/>
          <w:divBdr>
            <w:top w:val="none" w:sz="0" w:space="0" w:color="auto"/>
            <w:left w:val="none" w:sz="0" w:space="0" w:color="auto"/>
            <w:bottom w:val="none" w:sz="0" w:space="0" w:color="auto"/>
            <w:right w:val="none" w:sz="0" w:space="0" w:color="auto"/>
          </w:divBdr>
        </w:div>
        <w:div w:id="1878464280">
          <w:marLeft w:val="0"/>
          <w:marRight w:val="0"/>
          <w:marTop w:val="0"/>
          <w:marBottom w:val="0"/>
          <w:divBdr>
            <w:top w:val="none" w:sz="0" w:space="0" w:color="auto"/>
            <w:left w:val="none" w:sz="0" w:space="0" w:color="auto"/>
            <w:bottom w:val="none" w:sz="0" w:space="0" w:color="auto"/>
            <w:right w:val="none" w:sz="0" w:space="0" w:color="auto"/>
          </w:divBdr>
        </w:div>
        <w:div w:id="1967158472">
          <w:marLeft w:val="0"/>
          <w:marRight w:val="0"/>
          <w:marTop w:val="0"/>
          <w:marBottom w:val="0"/>
          <w:divBdr>
            <w:top w:val="none" w:sz="0" w:space="0" w:color="auto"/>
            <w:left w:val="none" w:sz="0" w:space="0" w:color="auto"/>
            <w:bottom w:val="none" w:sz="0" w:space="0" w:color="auto"/>
            <w:right w:val="none" w:sz="0" w:space="0" w:color="auto"/>
          </w:divBdr>
        </w:div>
        <w:div w:id="2013558827">
          <w:marLeft w:val="0"/>
          <w:marRight w:val="0"/>
          <w:marTop w:val="0"/>
          <w:marBottom w:val="0"/>
          <w:divBdr>
            <w:top w:val="none" w:sz="0" w:space="0" w:color="auto"/>
            <w:left w:val="none" w:sz="0" w:space="0" w:color="auto"/>
            <w:bottom w:val="none" w:sz="0" w:space="0" w:color="auto"/>
            <w:right w:val="none" w:sz="0" w:space="0" w:color="auto"/>
          </w:divBdr>
        </w:div>
        <w:div w:id="2028561461">
          <w:marLeft w:val="0"/>
          <w:marRight w:val="0"/>
          <w:marTop w:val="0"/>
          <w:marBottom w:val="0"/>
          <w:divBdr>
            <w:top w:val="none" w:sz="0" w:space="0" w:color="auto"/>
            <w:left w:val="none" w:sz="0" w:space="0" w:color="auto"/>
            <w:bottom w:val="none" w:sz="0" w:space="0" w:color="auto"/>
            <w:right w:val="none" w:sz="0" w:space="0" w:color="auto"/>
          </w:divBdr>
        </w:div>
      </w:divsChild>
    </w:div>
    <w:div w:id="2132552241">
      <w:bodyDiv w:val="1"/>
      <w:marLeft w:val="0"/>
      <w:marRight w:val="0"/>
      <w:marTop w:val="0"/>
      <w:marBottom w:val="0"/>
      <w:divBdr>
        <w:top w:val="none" w:sz="0" w:space="0" w:color="auto"/>
        <w:left w:val="none" w:sz="0" w:space="0" w:color="auto"/>
        <w:bottom w:val="none" w:sz="0" w:space="0" w:color="auto"/>
        <w:right w:val="none" w:sz="0" w:space="0" w:color="auto"/>
      </w:divBdr>
      <w:divsChild>
        <w:div w:id="132449758">
          <w:marLeft w:val="0"/>
          <w:marRight w:val="0"/>
          <w:marTop w:val="0"/>
          <w:marBottom w:val="0"/>
          <w:divBdr>
            <w:top w:val="none" w:sz="0" w:space="0" w:color="auto"/>
            <w:left w:val="none" w:sz="0" w:space="0" w:color="auto"/>
            <w:bottom w:val="none" w:sz="0" w:space="0" w:color="auto"/>
            <w:right w:val="none" w:sz="0" w:space="0" w:color="auto"/>
          </w:divBdr>
        </w:div>
        <w:div w:id="304118835">
          <w:marLeft w:val="0"/>
          <w:marRight w:val="0"/>
          <w:marTop w:val="0"/>
          <w:marBottom w:val="0"/>
          <w:divBdr>
            <w:top w:val="none" w:sz="0" w:space="0" w:color="auto"/>
            <w:left w:val="none" w:sz="0" w:space="0" w:color="auto"/>
            <w:bottom w:val="none" w:sz="0" w:space="0" w:color="auto"/>
            <w:right w:val="none" w:sz="0" w:space="0" w:color="auto"/>
          </w:divBdr>
        </w:div>
        <w:div w:id="376273576">
          <w:marLeft w:val="0"/>
          <w:marRight w:val="0"/>
          <w:marTop w:val="0"/>
          <w:marBottom w:val="0"/>
          <w:divBdr>
            <w:top w:val="none" w:sz="0" w:space="0" w:color="auto"/>
            <w:left w:val="none" w:sz="0" w:space="0" w:color="auto"/>
            <w:bottom w:val="none" w:sz="0" w:space="0" w:color="auto"/>
            <w:right w:val="none" w:sz="0" w:space="0" w:color="auto"/>
          </w:divBdr>
        </w:div>
        <w:div w:id="398291633">
          <w:marLeft w:val="0"/>
          <w:marRight w:val="0"/>
          <w:marTop w:val="0"/>
          <w:marBottom w:val="0"/>
          <w:divBdr>
            <w:top w:val="none" w:sz="0" w:space="0" w:color="auto"/>
            <w:left w:val="none" w:sz="0" w:space="0" w:color="auto"/>
            <w:bottom w:val="none" w:sz="0" w:space="0" w:color="auto"/>
            <w:right w:val="none" w:sz="0" w:space="0" w:color="auto"/>
          </w:divBdr>
        </w:div>
        <w:div w:id="405540254">
          <w:marLeft w:val="0"/>
          <w:marRight w:val="0"/>
          <w:marTop w:val="0"/>
          <w:marBottom w:val="0"/>
          <w:divBdr>
            <w:top w:val="none" w:sz="0" w:space="0" w:color="auto"/>
            <w:left w:val="none" w:sz="0" w:space="0" w:color="auto"/>
            <w:bottom w:val="none" w:sz="0" w:space="0" w:color="auto"/>
            <w:right w:val="none" w:sz="0" w:space="0" w:color="auto"/>
          </w:divBdr>
        </w:div>
        <w:div w:id="437064084">
          <w:marLeft w:val="0"/>
          <w:marRight w:val="0"/>
          <w:marTop w:val="0"/>
          <w:marBottom w:val="0"/>
          <w:divBdr>
            <w:top w:val="none" w:sz="0" w:space="0" w:color="auto"/>
            <w:left w:val="none" w:sz="0" w:space="0" w:color="auto"/>
            <w:bottom w:val="none" w:sz="0" w:space="0" w:color="auto"/>
            <w:right w:val="none" w:sz="0" w:space="0" w:color="auto"/>
          </w:divBdr>
        </w:div>
        <w:div w:id="492916863">
          <w:marLeft w:val="0"/>
          <w:marRight w:val="0"/>
          <w:marTop w:val="0"/>
          <w:marBottom w:val="0"/>
          <w:divBdr>
            <w:top w:val="none" w:sz="0" w:space="0" w:color="auto"/>
            <w:left w:val="none" w:sz="0" w:space="0" w:color="auto"/>
            <w:bottom w:val="none" w:sz="0" w:space="0" w:color="auto"/>
            <w:right w:val="none" w:sz="0" w:space="0" w:color="auto"/>
          </w:divBdr>
        </w:div>
        <w:div w:id="497501766">
          <w:marLeft w:val="0"/>
          <w:marRight w:val="0"/>
          <w:marTop w:val="0"/>
          <w:marBottom w:val="0"/>
          <w:divBdr>
            <w:top w:val="none" w:sz="0" w:space="0" w:color="auto"/>
            <w:left w:val="none" w:sz="0" w:space="0" w:color="auto"/>
            <w:bottom w:val="none" w:sz="0" w:space="0" w:color="auto"/>
            <w:right w:val="none" w:sz="0" w:space="0" w:color="auto"/>
          </w:divBdr>
        </w:div>
        <w:div w:id="528953944">
          <w:marLeft w:val="0"/>
          <w:marRight w:val="0"/>
          <w:marTop w:val="0"/>
          <w:marBottom w:val="0"/>
          <w:divBdr>
            <w:top w:val="none" w:sz="0" w:space="0" w:color="auto"/>
            <w:left w:val="none" w:sz="0" w:space="0" w:color="auto"/>
            <w:bottom w:val="none" w:sz="0" w:space="0" w:color="auto"/>
            <w:right w:val="none" w:sz="0" w:space="0" w:color="auto"/>
          </w:divBdr>
        </w:div>
        <w:div w:id="625894555">
          <w:marLeft w:val="0"/>
          <w:marRight w:val="0"/>
          <w:marTop w:val="0"/>
          <w:marBottom w:val="0"/>
          <w:divBdr>
            <w:top w:val="none" w:sz="0" w:space="0" w:color="auto"/>
            <w:left w:val="none" w:sz="0" w:space="0" w:color="auto"/>
            <w:bottom w:val="none" w:sz="0" w:space="0" w:color="auto"/>
            <w:right w:val="none" w:sz="0" w:space="0" w:color="auto"/>
          </w:divBdr>
        </w:div>
        <w:div w:id="652149690">
          <w:marLeft w:val="0"/>
          <w:marRight w:val="0"/>
          <w:marTop w:val="0"/>
          <w:marBottom w:val="0"/>
          <w:divBdr>
            <w:top w:val="none" w:sz="0" w:space="0" w:color="auto"/>
            <w:left w:val="none" w:sz="0" w:space="0" w:color="auto"/>
            <w:bottom w:val="none" w:sz="0" w:space="0" w:color="auto"/>
            <w:right w:val="none" w:sz="0" w:space="0" w:color="auto"/>
          </w:divBdr>
        </w:div>
        <w:div w:id="867721697">
          <w:marLeft w:val="0"/>
          <w:marRight w:val="0"/>
          <w:marTop w:val="0"/>
          <w:marBottom w:val="0"/>
          <w:divBdr>
            <w:top w:val="none" w:sz="0" w:space="0" w:color="auto"/>
            <w:left w:val="none" w:sz="0" w:space="0" w:color="auto"/>
            <w:bottom w:val="none" w:sz="0" w:space="0" w:color="auto"/>
            <w:right w:val="none" w:sz="0" w:space="0" w:color="auto"/>
          </w:divBdr>
        </w:div>
        <w:div w:id="881016300">
          <w:marLeft w:val="0"/>
          <w:marRight w:val="0"/>
          <w:marTop w:val="0"/>
          <w:marBottom w:val="0"/>
          <w:divBdr>
            <w:top w:val="none" w:sz="0" w:space="0" w:color="auto"/>
            <w:left w:val="none" w:sz="0" w:space="0" w:color="auto"/>
            <w:bottom w:val="none" w:sz="0" w:space="0" w:color="auto"/>
            <w:right w:val="none" w:sz="0" w:space="0" w:color="auto"/>
          </w:divBdr>
        </w:div>
        <w:div w:id="932127155">
          <w:marLeft w:val="0"/>
          <w:marRight w:val="0"/>
          <w:marTop w:val="0"/>
          <w:marBottom w:val="0"/>
          <w:divBdr>
            <w:top w:val="none" w:sz="0" w:space="0" w:color="auto"/>
            <w:left w:val="none" w:sz="0" w:space="0" w:color="auto"/>
            <w:bottom w:val="none" w:sz="0" w:space="0" w:color="auto"/>
            <w:right w:val="none" w:sz="0" w:space="0" w:color="auto"/>
          </w:divBdr>
        </w:div>
        <w:div w:id="1134836179">
          <w:marLeft w:val="0"/>
          <w:marRight w:val="0"/>
          <w:marTop w:val="0"/>
          <w:marBottom w:val="0"/>
          <w:divBdr>
            <w:top w:val="none" w:sz="0" w:space="0" w:color="auto"/>
            <w:left w:val="none" w:sz="0" w:space="0" w:color="auto"/>
            <w:bottom w:val="none" w:sz="0" w:space="0" w:color="auto"/>
            <w:right w:val="none" w:sz="0" w:space="0" w:color="auto"/>
          </w:divBdr>
        </w:div>
        <w:div w:id="1175194397">
          <w:marLeft w:val="0"/>
          <w:marRight w:val="0"/>
          <w:marTop w:val="0"/>
          <w:marBottom w:val="0"/>
          <w:divBdr>
            <w:top w:val="none" w:sz="0" w:space="0" w:color="auto"/>
            <w:left w:val="none" w:sz="0" w:space="0" w:color="auto"/>
            <w:bottom w:val="none" w:sz="0" w:space="0" w:color="auto"/>
            <w:right w:val="none" w:sz="0" w:space="0" w:color="auto"/>
          </w:divBdr>
        </w:div>
        <w:div w:id="1224172304">
          <w:marLeft w:val="0"/>
          <w:marRight w:val="0"/>
          <w:marTop w:val="0"/>
          <w:marBottom w:val="0"/>
          <w:divBdr>
            <w:top w:val="none" w:sz="0" w:space="0" w:color="auto"/>
            <w:left w:val="none" w:sz="0" w:space="0" w:color="auto"/>
            <w:bottom w:val="none" w:sz="0" w:space="0" w:color="auto"/>
            <w:right w:val="none" w:sz="0" w:space="0" w:color="auto"/>
          </w:divBdr>
        </w:div>
        <w:div w:id="1647127075">
          <w:marLeft w:val="0"/>
          <w:marRight w:val="0"/>
          <w:marTop w:val="0"/>
          <w:marBottom w:val="0"/>
          <w:divBdr>
            <w:top w:val="none" w:sz="0" w:space="0" w:color="auto"/>
            <w:left w:val="none" w:sz="0" w:space="0" w:color="auto"/>
            <w:bottom w:val="none" w:sz="0" w:space="0" w:color="auto"/>
            <w:right w:val="none" w:sz="0" w:space="0" w:color="auto"/>
          </w:divBdr>
        </w:div>
        <w:div w:id="1726370508">
          <w:marLeft w:val="0"/>
          <w:marRight w:val="0"/>
          <w:marTop w:val="0"/>
          <w:marBottom w:val="0"/>
          <w:divBdr>
            <w:top w:val="none" w:sz="0" w:space="0" w:color="auto"/>
            <w:left w:val="none" w:sz="0" w:space="0" w:color="auto"/>
            <w:bottom w:val="none" w:sz="0" w:space="0" w:color="auto"/>
            <w:right w:val="none" w:sz="0" w:space="0" w:color="auto"/>
          </w:divBdr>
        </w:div>
        <w:div w:id="1733389992">
          <w:marLeft w:val="0"/>
          <w:marRight w:val="0"/>
          <w:marTop w:val="0"/>
          <w:marBottom w:val="0"/>
          <w:divBdr>
            <w:top w:val="none" w:sz="0" w:space="0" w:color="auto"/>
            <w:left w:val="none" w:sz="0" w:space="0" w:color="auto"/>
            <w:bottom w:val="none" w:sz="0" w:space="0" w:color="auto"/>
            <w:right w:val="none" w:sz="0" w:space="0" w:color="auto"/>
          </w:divBdr>
        </w:div>
        <w:div w:id="1740832986">
          <w:marLeft w:val="0"/>
          <w:marRight w:val="0"/>
          <w:marTop w:val="0"/>
          <w:marBottom w:val="0"/>
          <w:divBdr>
            <w:top w:val="none" w:sz="0" w:space="0" w:color="auto"/>
            <w:left w:val="none" w:sz="0" w:space="0" w:color="auto"/>
            <w:bottom w:val="none" w:sz="0" w:space="0" w:color="auto"/>
            <w:right w:val="none" w:sz="0" w:space="0" w:color="auto"/>
          </w:divBdr>
        </w:div>
        <w:div w:id="1740833615">
          <w:marLeft w:val="0"/>
          <w:marRight w:val="0"/>
          <w:marTop w:val="0"/>
          <w:marBottom w:val="0"/>
          <w:divBdr>
            <w:top w:val="none" w:sz="0" w:space="0" w:color="auto"/>
            <w:left w:val="none" w:sz="0" w:space="0" w:color="auto"/>
            <w:bottom w:val="none" w:sz="0" w:space="0" w:color="auto"/>
            <w:right w:val="none" w:sz="0" w:space="0" w:color="auto"/>
          </w:divBdr>
        </w:div>
        <w:div w:id="1861236383">
          <w:marLeft w:val="0"/>
          <w:marRight w:val="0"/>
          <w:marTop w:val="0"/>
          <w:marBottom w:val="0"/>
          <w:divBdr>
            <w:top w:val="none" w:sz="0" w:space="0" w:color="auto"/>
            <w:left w:val="none" w:sz="0" w:space="0" w:color="auto"/>
            <w:bottom w:val="none" w:sz="0" w:space="0" w:color="auto"/>
            <w:right w:val="none" w:sz="0" w:space="0" w:color="auto"/>
          </w:divBdr>
        </w:div>
        <w:div w:id="1870608116">
          <w:marLeft w:val="0"/>
          <w:marRight w:val="0"/>
          <w:marTop w:val="0"/>
          <w:marBottom w:val="0"/>
          <w:divBdr>
            <w:top w:val="none" w:sz="0" w:space="0" w:color="auto"/>
            <w:left w:val="none" w:sz="0" w:space="0" w:color="auto"/>
            <w:bottom w:val="none" w:sz="0" w:space="0" w:color="auto"/>
            <w:right w:val="none" w:sz="0" w:space="0" w:color="auto"/>
          </w:divBdr>
        </w:div>
        <w:div w:id="1904294797">
          <w:marLeft w:val="0"/>
          <w:marRight w:val="0"/>
          <w:marTop w:val="0"/>
          <w:marBottom w:val="0"/>
          <w:divBdr>
            <w:top w:val="none" w:sz="0" w:space="0" w:color="auto"/>
            <w:left w:val="none" w:sz="0" w:space="0" w:color="auto"/>
            <w:bottom w:val="none" w:sz="0" w:space="0" w:color="auto"/>
            <w:right w:val="none" w:sz="0" w:space="0" w:color="auto"/>
          </w:divBdr>
        </w:div>
        <w:div w:id="1954750619">
          <w:marLeft w:val="0"/>
          <w:marRight w:val="0"/>
          <w:marTop w:val="0"/>
          <w:marBottom w:val="0"/>
          <w:divBdr>
            <w:top w:val="none" w:sz="0" w:space="0" w:color="auto"/>
            <w:left w:val="none" w:sz="0" w:space="0" w:color="auto"/>
            <w:bottom w:val="none" w:sz="0" w:space="0" w:color="auto"/>
            <w:right w:val="none" w:sz="0" w:space="0" w:color="auto"/>
          </w:divBdr>
        </w:div>
        <w:div w:id="2005040652">
          <w:marLeft w:val="0"/>
          <w:marRight w:val="0"/>
          <w:marTop w:val="0"/>
          <w:marBottom w:val="0"/>
          <w:divBdr>
            <w:top w:val="none" w:sz="0" w:space="0" w:color="auto"/>
            <w:left w:val="none" w:sz="0" w:space="0" w:color="auto"/>
            <w:bottom w:val="none" w:sz="0" w:space="0" w:color="auto"/>
            <w:right w:val="none" w:sz="0" w:space="0" w:color="auto"/>
          </w:divBdr>
        </w:div>
        <w:div w:id="2013559383">
          <w:marLeft w:val="0"/>
          <w:marRight w:val="0"/>
          <w:marTop w:val="0"/>
          <w:marBottom w:val="0"/>
          <w:divBdr>
            <w:top w:val="none" w:sz="0" w:space="0" w:color="auto"/>
            <w:left w:val="none" w:sz="0" w:space="0" w:color="auto"/>
            <w:bottom w:val="none" w:sz="0" w:space="0" w:color="auto"/>
            <w:right w:val="none" w:sz="0" w:space="0" w:color="auto"/>
          </w:divBdr>
        </w:div>
        <w:div w:id="2027900144">
          <w:marLeft w:val="0"/>
          <w:marRight w:val="0"/>
          <w:marTop w:val="0"/>
          <w:marBottom w:val="0"/>
          <w:divBdr>
            <w:top w:val="none" w:sz="0" w:space="0" w:color="auto"/>
            <w:left w:val="none" w:sz="0" w:space="0" w:color="auto"/>
            <w:bottom w:val="none" w:sz="0" w:space="0" w:color="auto"/>
            <w:right w:val="none" w:sz="0" w:space="0" w:color="auto"/>
          </w:divBdr>
        </w:div>
        <w:div w:id="2037657343">
          <w:marLeft w:val="0"/>
          <w:marRight w:val="0"/>
          <w:marTop w:val="0"/>
          <w:marBottom w:val="0"/>
          <w:divBdr>
            <w:top w:val="none" w:sz="0" w:space="0" w:color="auto"/>
            <w:left w:val="none" w:sz="0" w:space="0" w:color="auto"/>
            <w:bottom w:val="none" w:sz="0" w:space="0" w:color="auto"/>
            <w:right w:val="none" w:sz="0" w:space="0" w:color="auto"/>
          </w:divBdr>
        </w:div>
        <w:div w:id="2119710787">
          <w:marLeft w:val="0"/>
          <w:marRight w:val="0"/>
          <w:marTop w:val="0"/>
          <w:marBottom w:val="0"/>
          <w:divBdr>
            <w:top w:val="none" w:sz="0" w:space="0" w:color="auto"/>
            <w:left w:val="none" w:sz="0" w:space="0" w:color="auto"/>
            <w:bottom w:val="none" w:sz="0" w:space="0" w:color="auto"/>
            <w:right w:val="none" w:sz="0" w:space="0" w:color="auto"/>
          </w:divBdr>
        </w:div>
        <w:div w:id="2144350521">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2.png"/><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4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10" Type="http://schemas.openxmlformats.org/officeDocument/2006/relationships/image" Target="media/image3.jpeg"/><Relationship Id="rId19" Type="http://schemas.openxmlformats.org/officeDocument/2006/relationships/image" Target="media/image12.png"/><Relationship Id="rId31" Type="http://schemas.openxmlformats.org/officeDocument/2006/relationships/image" Target="media/image24.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theme" Target="theme/theme1.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ГОСТ — сортировка по именам" Version="2003"/>
</file>

<file path=customXml/itemProps1.xml><?xml version="1.0" encoding="utf-8"?>
<ds:datastoreItem xmlns:ds="http://schemas.openxmlformats.org/officeDocument/2006/customXml" ds:itemID="{9B0CE3C0-08C2-47C6-8AB9-D001862D65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129</TotalTime>
  <Pages>68</Pages>
  <Words>55828</Words>
  <Characters>31822</Characters>
  <Application>Microsoft Office Word</Application>
  <DocSecurity>0</DocSecurity>
  <Lines>265</Lines>
  <Paragraphs>174</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87476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Illia Balas</dc:creator>
  <cp:keywords/>
  <dc:description/>
  <cp:lastModifiedBy>Illia Balas</cp:lastModifiedBy>
  <cp:revision>16</cp:revision>
  <cp:lastPrinted>2024-06-17T10:48:00Z</cp:lastPrinted>
  <dcterms:created xsi:type="dcterms:W3CDTF">2024-06-14T00:22:00Z</dcterms:created>
  <dcterms:modified xsi:type="dcterms:W3CDTF">2024-06-20T17:36:00Z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zotero-version="5.0.96.2"&gt;&lt;session id="oP3j6YqM"/&gt;&lt;style id="http://www.zotero.org/styles/dstu-8302-2015" hasBibliography="1" bibliographyStyleHasBeenSet="0"/&gt;&lt;prefs&gt;&lt;pref name="fieldType" value="Field"/&gt;&lt;pref name="automaticJournal</vt:lpwstr>
  </property>
  <property fmtid="{D5CDD505-2E9C-101B-9397-08002B2CF9AE}" pid="3" name="ZOTERO_PREF_2">
    <vt:lpwstr>Abbreviations" value="true"/&gt;&lt;/prefs&gt;&lt;/data&gt;</vt:lpwstr>
  </property>
</Properties>
</file>